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84" w:rsidRDefault="008A12BD" w:rsidP="008A12BD">
      <w:pPr>
        <w:pStyle w:val="Default"/>
        <w:spacing w:line="360" w:lineRule="auto"/>
        <w:ind w:firstLineChars="300" w:firstLine="1566"/>
        <w:jc w:val="center"/>
        <w:rPr>
          <w:rFonts w:ascii="宋体" w:eastAsia="宋体" w:cs="宋体"/>
          <w:b/>
          <w:sz w:val="52"/>
          <w:szCs w:val="52"/>
        </w:rPr>
      </w:pPr>
      <w:r>
        <w:rPr>
          <w:rFonts w:ascii="宋体" w:eastAsia="宋体" w:cs="宋体"/>
          <w:b/>
          <w:sz w:val="52"/>
          <w:szCs w:val="52"/>
        </w:rPr>
        <w:t>8K</w:t>
      </w:r>
      <w:r w:rsidR="00B47E3A" w:rsidRPr="00B47E3A">
        <w:rPr>
          <w:rFonts w:ascii="宋体" w:eastAsia="宋体" w:cs="宋体" w:hint="eastAsia"/>
          <w:b/>
          <w:sz w:val="52"/>
          <w:szCs w:val="52"/>
        </w:rPr>
        <w:t>VR全景直播</w:t>
      </w:r>
    </w:p>
    <w:p w:rsidR="005C4C92" w:rsidRDefault="005C4C92"/>
    <w:p w:rsidR="00CB0A84" w:rsidRDefault="00CB0A84"/>
    <w:p w:rsidR="00CB0A84" w:rsidRDefault="00CB0A84"/>
    <w:p w:rsidR="00CB0A84" w:rsidRDefault="00CB0A84"/>
    <w:p w:rsidR="00CB0A84" w:rsidRDefault="00CB0A84"/>
    <w:p w:rsidR="00CB0A84" w:rsidRDefault="00CB0A84"/>
    <w:p w:rsidR="00CB0A84" w:rsidRDefault="00CB0A84"/>
    <w:p w:rsidR="00CB0A84" w:rsidRDefault="00CB0A84"/>
    <w:p w:rsidR="00CB0A84" w:rsidRDefault="00CB0A84"/>
    <w:p w:rsidR="00CB0A84" w:rsidRDefault="00CB0A84"/>
    <w:p w:rsidR="00CB0A84" w:rsidRDefault="00CB0A84"/>
    <w:p w:rsidR="00CB0A84" w:rsidRDefault="00CB0A84"/>
    <w:p w:rsidR="00CB0A84" w:rsidRDefault="00CB0A84"/>
    <w:p w:rsidR="00CB0A84" w:rsidRDefault="00CB0A84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B47E3A" w:rsidRDefault="00B47E3A"/>
    <w:p w:rsidR="009461DD" w:rsidRDefault="009461DD"/>
    <w:p w:rsidR="009461DD" w:rsidRDefault="009461DD"/>
    <w:p w:rsidR="009461DD" w:rsidRDefault="009461DD"/>
    <w:p w:rsidR="00D360EF" w:rsidRDefault="00D360EF"/>
    <w:p w:rsidR="00D360EF" w:rsidRDefault="00D360EF"/>
    <w:p w:rsidR="00B47E3A" w:rsidRDefault="00B47E3A"/>
    <w:p w:rsidR="00B47E3A" w:rsidRDefault="00B47E3A"/>
    <w:p w:rsidR="00B47E3A" w:rsidRDefault="00B47E3A"/>
    <w:p w:rsidR="00B47E3A" w:rsidRDefault="00B47E3A"/>
    <w:p w:rsidR="00B47E3A" w:rsidRDefault="00EA0E57" w:rsidP="00EA0E57">
      <w:pPr>
        <w:jc w:val="center"/>
      </w:pPr>
      <w:r>
        <w:rPr>
          <w:rFonts w:hint="eastAsia"/>
        </w:rPr>
        <w:t>酷景传媒（上海）有限公司</w:t>
      </w:r>
    </w:p>
    <w:p w:rsidR="00B47E3A" w:rsidRDefault="00B47E3A"/>
    <w:p w:rsidR="00B47E3A" w:rsidRDefault="00CB0A84" w:rsidP="00EA0E57">
      <w:pPr>
        <w:jc w:val="center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CB68EA">
        <w:t>11</w:t>
      </w:r>
      <w:r>
        <w:rPr>
          <w:rFonts w:hint="eastAsia"/>
        </w:rPr>
        <w:t>月</w:t>
      </w:r>
    </w:p>
    <w:sdt>
      <w:sdtPr>
        <w:rPr>
          <w:rFonts w:ascii="仿宋" w:eastAsia="仿宋" w:hAnsi="仿宋" w:cstheme="minorBidi"/>
          <w:color w:val="auto"/>
          <w:kern w:val="2"/>
          <w:sz w:val="21"/>
          <w:szCs w:val="21"/>
          <w:lang w:val="zh-CN"/>
        </w:rPr>
        <w:id w:val="1082269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B0A84" w:rsidRPr="004A532F" w:rsidRDefault="00CB0A84" w:rsidP="00CB0A84">
          <w:pPr>
            <w:pStyle w:val="TOC"/>
            <w:spacing w:line="360" w:lineRule="auto"/>
            <w:jc w:val="center"/>
            <w:rPr>
              <w:rFonts w:ascii="仿宋" w:eastAsia="仿宋" w:hAnsi="仿宋"/>
              <w:sz w:val="21"/>
              <w:szCs w:val="21"/>
            </w:rPr>
          </w:pPr>
          <w:r w:rsidRPr="004A532F">
            <w:rPr>
              <w:rFonts w:ascii="仿宋" w:eastAsia="仿宋" w:hAnsi="仿宋"/>
              <w:sz w:val="21"/>
              <w:szCs w:val="21"/>
              <w:lang w:val="zh-CN"/>
            </w:rPr>
            <w:t>目录</w:t>
          </w:r>
        </w:p>
        <w:p w:rsidR="00185618" w:rsidRDefault="00CB0A84">
          <w:pPr>
            <w:pStyle w:val="11"/>
            <w:rPr>
              <w:rFonts w:cstheme="minorBidi"/>
              <w:noProof/>
              <w:kern w:val="2"/>
              <w:sz w:val="21"/>
            </w:rPr>
          </w:pPr>
          <w:r w:rsidRPr="004A532F">
            <w:rPr>
              <w:rFonts w:ascii="仿宋" w:eastAsia="仿宋" w:hAnsi="仿宋"/>
              <w:sz w:val="21"/>
              <w:szCs w:val="21"/>
            </w:rPr>
            <w:fldChar w:fldCharType="begin"/>
          </w:r>
          <w:r w:rsidRPr="004A532F">
            <w:rPr>
              <w:rFonts w:ascii="仿宋" w:eastAsia="仿宋" w:hAnsi="仿宋"/>
              <w:sz w:val="21"/>
              <w:szCs w:val="21"/>
            </w:rPr>
            <w:instrText xml:space="preserve"> TOC \o "1-3" \h \z \u </w:instrText>
          </w:r>
          <w:r w:rsidRPr="004A532F">
            <w:rPr>
              <w:rFonts w:ascii="仿宋" w:eastAsia="仿宋" w:hAnsi="仿宋"/>
              <w:sz w:val="21"/>
              <w:szCs w:val="21"/>
            </w:rPr>
            <w:fldChar w:fldCharType="separate"/>
          </w:r>
          <w:hyperlink w:anchor="_Toc25849074" w:history="1">
            <w:r w:rsidR="00185618" w:rsidRPr="0051032F">
              <w:rPr>
                <w:rStyle w:val="a5"/>
                <w:rFonts w:ascii="仿宋" w:eastAsia="仿宋" w:hAnsi="仿宋"/>
                <w:b/>
                <w:noProof/>
              </w:rPr>
              <w:t>1.</w:t>
            </w:r>
            <w:r w:rsidR="00185618">
              <w:rPr>
                <w:rFonts w:cstheme="minorBidi"/>
                <w:noProof/>
                <w:kern w:val="2"/>
                <w:sz w:val="21"/>
              </w:rPr>
              <w:tab/>
            </w:r>
            <w:r w:rsidR="00185618" w:rsidRPr="0051032F">
              <w:rPr>
                <w:rStyle w:val="a5"/>
                <w:rFonts w:ascii="仿宋" w:eastAsia="仿宋" w:hAnsi="仿宋"/>
                <w:b/>
                <w:noProof/>
              </w:rPr>
              <w:t>总则</w:t>
            </w:r>
            <w:r w:rsidR="00185618">
              <w:rPr>
                <w:noProof/>
                <w:webHidden/>
              </w:rPr>
              <w:tab/>
            </w:r>
            <w:r w:rsidR="00185618">
              <w:rPr>
                <w:noProof/>
                <w:webHidden/>
              </w:rPr>
              <w:fldChar w:fldCharType="begin"/>
            </w:r>
            <w:r w:rsidR="00185618">
              <w:rPr>
                <w:noProof/>
                <w:webHidden/>
              </w:rPr>
              <w:instrText xml:space="preserve"> PAGEREF _Toc25849074 \h </w:instrText>
            </w:r>
            <w:r w:rsidR="00185618">
              <w:rPr>
                <w:noProof/>
                <w:webHidden/>
              </w:rPr>
            </w:r>
            <w:r w:rsidR="00185618">
              <w:rPr>
                <w:noProof/>
                <w:webHidden/>
              </w:rPr>
              <w:fldChar w:fldCharType="separate"/>
            </w:r>
            <w:r w:rsidR="00185618">
              <w:rPr>
                <w:noProof/>
                <w:webHidden/>
              </w:rPr>
              <w:t>3</w:t>
            </w:r>
            <w:r w:rsidR="00185618"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21"/>
            <w:tabs>
              <w:tab w:val="left" w:pos="1050"/>
              <w:tab w:val="right" w:leader="dot" w:pos="8536"/>
            </w:tabs>
            <w:rPr>
              <w:rFonts w:cstheme="minorBidi"/>
              <w:noProof/>
              <w:kern w:val="2"/>
              <w:sz w:val="21"/>
            </w:rPr>
          </w:pPr>
          <w:hyperlink w:anchor="_Toc25849075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1.1.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直播团队概括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21"/>
            <w:tabs>
              <w:tab w:val="left" w:pos="1050"/>
              <w:tab w:val="right" w:leader="dot" w:pos="8536"/>
            </w:tabs>
            <w:rPr>
              <w:rFonts w:cstheme="minorBidi"/>
              <w:noProof/>
              <w:kern w:val="2"/>
              <w:sz w:val="21"/>
            </w:rPr>
          </w:pPr>
          <w:hyperlink w:anchor="_Toc25849076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1.2.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8KVR直播方案概况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11"/>
            <w:rPr>
              <w:rFonts w:cstheme="minorBidi"/>
              <w:noProof/>
              <w:kern w:val="2"/>
              <w:sz w:val="21"/>
            </w:rPr>
          </w:pPr>
          <w:hyperlink w:anchor="_Toc25849077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2.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8KVR直播保障方案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21"/>
            <w:tabs>
              <w:tab w:val="left" w:pos="1050"/>
              <w:tab w:val="right" w:leader="dot" w:pos="8536"/>
            </w:tabs>
            <w:rPr>
              <w:rFonts w:cstheme="minorBidi"/>
              <w:noProof/>
              <w:kern w:val="2"/>
              <w:sz w:val="21"/>
            </w:rPr>
          </w:pPr>
          <w:hyperlink w:anchor="_Toc25849078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2.1.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直播组织架构及分工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31"/>
            <w:tabs>
              <w:tab w:val="left" w:pos="1470"/>
              <w:tab w:val="right" w:leader="dot" w:pos="8536"/>
            </w:tabs>
            <w:rPr>
              <w:rFonts w:cstheme="minorBidi"/>
              <w:noProof/>
              <w:kern w:val="2"/>
              <w:sz w:val="21"/>
            </w:rPr>
          </w:pPr>
          <w:hyperlink w:anchor="_Toc25849079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2.1.1.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直播组织架构图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31"/>
            <w:tabs>
              <w:tab w:val="left" w:pos="1470"/>
              <w:tab w:val="right" w:leader="dot" w:pos="8536"/>
            </w:tabs>
            <w:rPr>
              <w:rFonts w:cstheme="minorBidi"/>
              <w:noProof/>
              <w:kern w:val="2"/>
              <w:sz w:val="21"/>
            </w:rPr>
          </w:pPr>
          <w:hyperlink w:anchor="_Toc25849080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2.1.2.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直播组织架构说明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21"/>
            <w:tabs>
              <w:tab w:val="left" w:pos="1050"/>
              <w:tab w:val="right" w:leader="dot" w:pos="8536"/>
            </w:tabs>
            <w:rPr>
              <w:rFonts w:cstheme="minorBidi"/>
              <w:noProof/>
              <w:kern w:val="2"/>
              <w:sz w:val="21"/>
            </w:rPr>
          </w:pPr>
          <w:hyperlink w:anchor="_Toc25849081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2.2.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直播保障机制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31"/>
            <w:tabs>
              <w:tab w:val="left" w:pos="1470"/>
              <w:tab w:val="right" w:leader="dot" w:pos="8536"/>
            </w:tabs>
            <w:rPr>
              <w:rFonts w:cstheme="minorBidi"/>
              <w:noProof/>
              <w:kern w:val="2"/>
              <w:sz w:val="21"/>
            </w:rPr>
          </w:pPr>
          <w:hyperlink w:anchor="_Toc25849082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2.2.1.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直播保障目标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31"/>
            <w:tabs>
              <w:tab w:val="left" w:pos="1470"/>
              <w:tab w:val="right" w:leader="dot" w:pos="8536"/>
            </w:tabs>
            <w:rPr>
              <w:rFonts w:cstheme="minorBidi"/>
              <w:noProof/>
              <w:kern w:val="2"/>
              <w:sz w:val="21"/>
            </w:rPr>
          </w:pPr>
          <w:hyperlink w:anchor="_Toc25849083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2.2.2.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直播流传输示意图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31"/>
            <w:tabs>
              <w:tab w:val="left" w:pos="1470"/>
              <w:tab w:val="right" w:leader="dot" w:pos="8536"/>
            </w:tabs>
            <w:rPr>
              <w:rFonts w:cstheme="minorBidi"/>
              <w:noProof/>
              <w:kern w:val="2"/>
              <w:sz w:val="21"/>
            </w:rPr>
          </w:pPr>
          <w:hyperlink w:anchor="_Toc25849084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2.2.3.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直播网络服务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11"/>
            <w:rPr>
              <w:rFonts w:cstheme="minorBidi"/>
              <w:noProof/>
              <w:kern w:val="2"/>
              <w:sz w:val="21"/>
            </w:rPr>
          </w:pPr>
          <w:hyperlink w:anchor="_Toc25849085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3.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酷景8K VR直播技术特点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618" w:rsidRDefault="00185618">
          <w:pPr>
            <w:pStyle w:val="11"/>
            <w:rPr>
              <w:rFonts w:cstheme="minorBidi"/>
              <w:noProof/>
              <w:kern w:val="2"/>
              <w:sz w:val="21"/>
            </w:rPr>
          </w:pPr>
          <w:hyperlink w:anchor="_Toc25849086" w:history="1">
            <w:r w:rsidRPr="0051032F">
              <w:rPr>
                <w:rStyle w:val="a5"/>
                <w:rFonts w:ascii="仿宋" w:eastAsia="仿宋" w:hAnsi="仿宋"/>
                <w:b/>
                <w:noProof/>
              </w:rPr>
              <w:t>4.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51032F">
              <w:rPr>
                <w:rStyle w:val="a5"/>
                <w:rFonts w:ascii="仿宋" w:eastAsia="仿宋" w:hAnsi="仿宋"/>
                <w:b/>
                <w:noProof/>
              </w:rPr>
              <w:t>酷景8K VR直播使用方法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_Toc25849086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A84" w:rsidRPr="005A797E" w:rsidRDefault="00CB0A84" w:rsidP="00CB0A84">
          <w:pPr>
            <w:spacing w:line="360" w:lineRule="auto"/>
            <w:rPr>
              <w:rFonts w:ascii="仿宋" w:eastAsia="仿宋" w:hAnsi="仿宋"/>
            </w:rPr>
          </w:pPr>
          <w:r w:rsidRPr="004A532F">
            <w:rPr>
              <w:rFonts w:ascii="仿宋" w:eastAsia="仿宋" w:hAnsi="仿宋"/>
              <w:bCs/>
              <w:sz w:val="21"/>
              <w:szCs w:val="21"/>
              <w:lang w:val="zh-CN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CB0A84" w:rsidRDefault="00CB0A84" w:rsidP="00CB0A84">
      <w:pPr>
        <w:ind w:firstLineChars="1600" w:firstLine="3840"/>
      </w:pPr>
      <w:r w:rsidRPr="005A797E">
        <w:rPr>
          <w:rFonts w:ascii="仿宋" w:eastAsia="仿宋" w:hAnsi="仿宋"/>
        </w:rPr>
        <w:br w:type="page"/>
      </w:r>
    </w:p>
    <w:p w:rsidR="00CB0A84" w:rsidRDefault="00CB0A84" w:rsidP="00CB0A84">
      <w:pPr>
        <w:pStyle w:val="af1"/>
        <w:numPr>
          <w:ilvl w:val="0"/>
          <w:numId w:val="1"/>
        </w:numPr>
        <w:spacing w:line="360" w:lineRule="auto"/>
        <w:ind w:leftChars="0" w:firstLineChars="0"/>
        <w:outlineLvl w:val="0"/>
        <w:rPr>
          <w:rFonts w:ascii="仿宋" w:eastAsia="仿宋" w:hAnsi="仿宋"/>
          <w:b/>
          <w:sz w:val="44"/>
          <w:szCs w:val="44"/>
        </w:rPr>
      </w:pPr>
      <w:bookmarkStart w:id="1" w:name="_Toc25849074"/>
      <w:r w:rsidRPr="005A797E">
        <w:rPr>
          <w:rFonts w:ascii="仿宋" w:eastAsia="仿宋" w:hAnsi="仿宋" w:hint="eastAsia"/>
          <w:b/>
          <w:sz w:val="44"/>
          <w:szCs w:val="44"/>
        </w:rPr>
        <w:lastRenderedPageBreak/>
        <w:t>总则</w:t>
      </w:r>
      <w:bookmarkEnd w:id="1"/>
      <w:r w:rsidRPr="005A797E">
        <w:rPr>
          <w:rFonts w:ascii="仿宋" w:eastAsia="仿宋" w:hAnsi="仿宋" w:hint="eastAsia"/>
          <w:b/>
          <w:sz w:val="44"/>
          <w:szCs w:val="44"/>
        </w:rPr>
        <w:t xml:space="preserve"> </w:t>
      </w:r>
    </w:p>
    <w:p w:rsidR="00CB0A84" w:rsidRPr="006060B4" w:rsidRDefault="00374588" w:rsidP="00CB0A84">
      <w:pPr>
        <w:pStyle w:val="af1"/>
        <w:numPr>
          <w:ilvl w:val="1"/>
          <w:numId w:val="1"/>
        </w:numPr>
        <w:spacing w:line="360" w:lineRule="auto"/>
        <w:ind w:leftChars="0" w:firstLineChars="0"/>
        <w:outlineLvl w:val="1"/>
        <w:rPr>
          <w:rFonts w:ascii="仿宋" w:eastAsia="仿宋" w:hAnsi="仿宋"/>
          <w:b/>
          <w:sz w:val="32"/>
          <w:szCs w:val="32"/>
        </w:rPr>
      </w:pPr>
      <w:bookmarkStart w:id="2" w:name="_Toc25849075"/>
      <w:r>
        <w:rPr>
          <w:rFonts w:ascii="仿宋" w:eastAsia="仿宋" w:hAnsi="仿宋" w:hint="eastAsia"/>
          <w:b/>
          <w:sz w:val="32"/>
          <w:szCs w:val="32"/>
        </w:rPr>
        <w:t>直播团队概括</w:t>
      </w:r>
      <w:bookmarkEnd w:id="2"/>
      <w:r w:rsidR="00CB0A84" w:rsidRPr="006060B4">
        <w:rPr>
          <w:rFonts w:ascii="仿宋" w:eastAsia="仿宋" w:hAnsi="仿宋"/>
          <w:b/>
          <w:sz w:val="32"/>
          <w:szCs w:val="32"/>
        </w:rPr>
        <w:t xml:space="preserve">                                                            </w:t>
      </w:r>
    </w:p>
    <w:p w:rsidR="00374588" w:rsidRPr="00374588" w:rsidRDefault="00374588" w:rsidP="00374588">
      <w:pPr>
        <w:pStyle w:val="text-indent"/>
        <w:shd w:val="clear" w:color="auto" w:fill="FFFFFF"/>
        <w:spacing w:after="300" w:line="360" w:lineRule="auto"/>
        <w:ind w:left="480" w:firstLineChars="200" w:firstLine="420"/>
        <w:contextualSpacing/>
        <w:rPr>
          <w:rFonts w:ascii="仿宋" w:eastAsia="仿宋" w:hAnsi="仿宋" w:cstheme="minorBidi"/>
          <w:kern w:val="2"/>
          <w:sz w:val="21"/>
          <w:szCs w:val="21"/>
        </w:rPr>
      </w:pPr>
      <w:r w:rsidRPr="00374588">
        <w:rPr>
          <w:rFonts w:ascii="仿宋" w:eastAsia="仿宋" w:hAnsi="仿宋" w:cstheme="minorBidi" w:hint="eastAsia"/>
          <w:kern w:val="2"/>
          <w:sz w:val="21"/>
          <w:szCs w:val="21"/>
        </w:rPr>
        <w:t>酷景传媒多年来致力于广播级</w:t>
      </w:r>
      <w:r w:rsidRPr="00374588">
        <w:rPr>
          <w:rFonts w:ascii="仿宋" w:eastAsia="仿宋" w:hAnsi="仿宋" w:cstheme="minorBidi"/>
          <w:kern w:val="2"/>
          <w:sz w:val="21"/>
          <w:szCs w:val="21"/>
        </w:rPr>
        <w:t>VR</w:t>
      </w:r>
      <w:r w:rsidRPr="00374588">
        <w:rPr>
          <w:rFonts w:ascii="仿宋" w:eastAsia="仿宋" w:hAnsi="仿宋" w:cstheme="minorBidi" w:hint="eastAsia"/>
          <w:kern w:val="2"/>
          <w:sz w:val="21"/>
          <w:szCs w:val="21"/>
        </w:rPr>
        <w:t>全景交互视频系统研发与应用，在国际上处于领先地位，尤其是</w:t>
      </w:r>
      <w:r w:rsidRPr="00374588">
        <w:rPr>
          <w:rFonts w:ascii="仿宋" w:eastAsia="仿宋" w:hAnsi="仿宋" w:cstheme="minorBidi"/>
          <w:kern w:val="2"/>
          <w:sz w:val="21"/>
          <w:szCs w:val="21"/>
        </w:rPr>
        <w:t>VR</w:t>
      </w:r>
      <w:r w:rsidRPr="00374588">
        <w:rPr>
          <w:rFonts w:ascii="仿宋" w:eastAsia="仿宋" w:hAnsi="仿宋" w:cstheme="minorBidi" w:hint="eastAsia"/>
          <w:kern w:val="2"/>
          <w:sz w:val="21"/>
          <w:szCs w:val="21"/>
        </w:rPr>
        <w:t>全天候实时直播技术处于领跑位置。拥有完全自主知识产权，近百项专利及著作权。</w:t>
      </w:r>
    </w:p>
    <w:p w:rsidR="00374588" w:rsidRPr="00374588" w:rsidRDefault="00374588" w:rsidP="00374588">
      <w:pPr>
        <w:pStyle w:val="text-indent"/>
        <w:shd w:val="clear" w:color="auto" w:fill="FFFFFF"/>
        <w:spacing w:after="300" w:line="360" w:lineRule="auto"/>
        <w:ind w:left="480" w:firstLineChars="200" w:firstLine="420"/>
        <w:contextualSpacing/>
        <w:rPr>
          <w:rFonts w:ascii="仿宋" w:eastAsia="仿宋" w:hAnsi="仿宋"/>
          <w:sz w:val="21"/>
          <w:szCs w:val="21"/>
        </w:rPr>
      </w:pPr>
      <w:r w:rsidRPr="00374588">
        <w:rPr>
          <w:rFonts w:ascii="仿宋" w:eastAsia="仿宋" w:hAnsi="仿宋" w:hint="eastAsia"/>
          <w:sz w:val="21"/>
          <w:szCs w:val="21"/>
        </w:rPr>
        <w:t>团队先后承担了故宫博物院“</w:t>
      </w:r>
      <w:r w:rsidRPr="00374588">
        <w:rPr>
          <w:rFonts w:ascii="仿宋" w:eastAsia="仿宋" w:hAnsi="仿宋"/>
          <w:sz w:val="21"/>
          <w:szCs w:val="21"/>
        </w:rPr>
        <w:t>VR</w:t>
      </w:r>
      <w:r w:rsidRPr="00374588">
        <w:rPr>
          <w:rFonts w:ascii="仿宋" w:eastAsia="仿宋" w:hAnsi="仿宋" w:hint="eastAsia"/>
          <w:sz w:val="21"/>
          <w:szCs w:val="21"/>
        </w:rPr>
        <w:t>数字故宫”项目，中宣部九三大阅兵</w:t>
      </w:r>
      <w:r w:rsidRPr="00374588">
        <w:rPr>
          <w:rFonts w:ascii="仿宋" w:eastAsia="仿宋" w:hAnsi="仿宋"/>
          <w:sz w:val="21"/>
          <w:szCs w:val="21"/>
        </w:rPr>
        <w:t>VR</w:t>
      </w:r>
      <w:r w:rsidRPr="00374588">
        <w:rPr>
          <w:rFonts w:ascii="仿宋" w:eastAsia="仿宋" w:hAnsi="仿宋" w:hint="eastAsia"/>
          <w:sz w:val="21"/>
          <w:szCs w:val="21"/>
        </w:rPr>
        <w:t>全景项目，“</w:t>
      </w:r>
      <w:r w:rsidRPr="00374588">
        <w:rPr>
          <w:rFonts w:ascii="仿宋" w:eastAsia="仿宋" w:hAnsi="仿宋"/>
          <w:sz w:val="21"/>
          <w:szCs w:val="21"/>
        </w:rPr>
        <w:t>VR</w:t>
      </w:r>
      <w:r w:rsidRPr="00374588">
        <w:rPr>
          <w:rFonts w:ascii="仿宋" w:eastAsia="仿宋" w:hAnsi="仿宋" w:hint="eastAsia"/>
          <w:sz w:val="21"/>
          <w:szCs w:val="21"/>
        </w:rPr>
        <w:t>央视春晚</w:t>
      </w:r>
      <w:r w:rsidRPr="00374588">
        <w:rPr>
          <w:rFonts w:ascii="仿宋" w:eastAsia="仿宋" w:hAnsi="仿宋"/>
          <w:sz w:val="21"/>
          <w:szCs w:val="21"/>
        </w:rPr>
        <w:t xml:space="preserve">”, </w:t>
      </w:r>
      <w:r w:rsidRPr="00374588">
        <w:rPr>
          <w:rFonts w:ascii="仿宋" w:eastAsia="仿宋" w:hAnsi="仿宋" w:hint="eastAsia"/>
          <w:sz w:val="21"/>
          <w:szCs w:val="21"/>
        </w:rPr>
        <w:t>国家南海博物馆“西沙群岛”全天后实时</w:t>
      </w:r>
      <w:r w:rsidRPr="00374588">
        <w:rPr>
          <w:rFonts w:ascii="仿宋" w:eastAsia="仿宋" w:hAnsi="仿宋"/>
          <w:sz w:val="21"/>
          <w:szCs w:val="21"/>
        </w:rPr>
        <w:t>VR</w:t>
      </w:r>
      <w:r w:rsidRPr="00374588">
        <w:rPr>
          <w:rFonts w:ascii="仿宋" w:eastAsia="仿宋" w:hAnsi="仿宋" w:hint="eastAsia"/>
          <w:sz w:val="21"/>
          <w:szCs w:val="21"/>
        </w:rPr>
        <w:t>全景直播项目</w:t>
      </w:r>
    </w:p>
    <w:p w:rsidR="00374588" w:rsidRPr="00374588" w:rsidRDefault="00374588" w:rsidP="00374588">
      <w:pPr>
        <w:pStyle w:val="text-indent"/>
        <w:shd w:val="clear" w:color="auto" w:fill="FFFFFF"/>
        <w:spacing w:after="300" w:line="360" w:lineRule="auto"/>
        <w:ind w:left="480" w:firstLineChars="200" w:firstLine="420"/>
        <w:contextualSpacing/>
        <w:rPr>
          <w:rFonts w:ascii="仿宋" w:eastAsia="仿宋" w:hAnsi="仿宋"/>
          <w:sz w:val="21"/>
          <w:szCs w:val="21"/>
        </w:rPr>
      </w:pPr>
      <w:r w:rsidRPr="00374588">
        <w:rPr>
          <w:rFonts w:ascii="仿宋" w:eastAsia="仿宋" w:hAnsi="仿宋" w:hint="eastAsia"/>
          <w:sz w:val="21"/>
          <w:szCs w:val="21"/>
        </w:rPr>
        <w:t>综上所述， 团队拥有领先世界且过硬的技术实力，和较好的实战经验，政治觉悟和素养也多次通过了党和国家的考察，并圆满地完成了任务</w:t>
      </w:r>
      <w:r>
        <w:rPr>
          <w:rFonts w:ascii="仿宋" w:eastAsia="仿宋" w:hAnsi="仿宋" w:hint="eastAsia"/>
          <w:sz w:val="21"/>
          <w:szCs w:val="21"/>
        </w:rPr>
        <w:t>。</w:t>
      </w:r>
    </w:p>
    <w:p w:rsidR="00CB0A84" w:rsidRPr="005B129D" w:rsidRDefault="001A10C9" w:rsidP="00CB0A84">
      <w:pPr>
        <w:pStyle w:val="af1"/>
        <w:numPr>
          <w:ilvl w:val="1"/>
          <w:numId w:val="1"/>
        </w:numPr>
        <w:spacing w:line="360" w:lineRule="auto"/>
        <w:ind w:leftChars="0" w:firstLineChars="0"/>
        <w:contextualSpacing/>
        <w:outlineLvl w:val="1"/>
        <w:rPr>
          <w:rFonts w:ascii="仿宋" w:eastAsia="仿宋" w:hAnsi="仿宋"/>
          <w:b/>
          <w:sz w:val="32"/>
          <w:szCs w:val="32"/>
        </w:rPr>
      </w:pPr>
      <w:bookmarkStart w:id="3" w:name="_Toc25849076"/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/>
          <w:b/>
          <w:sz w:val="32"/>
          <w:szCs w:val="32"/>
        </w:rPr>
        <w:t>KVR</w:t>
      </w:r>
      <w:r w:rsidR="00374588">
        <w:rPr>
          <w:rFonts w:ascii="仿宋" w:eastAsia="仿宋" w:hAnsi="仿宋" w:hint="eastAsia"/>
          <w:b/>
          <w:sz w:val="32"/>
          <w:szCs w:val="32"/>
        </w:rPr>
        <w:t>直播方案</w:t>
      </w:r>
      <w:r w:rsidR="00CB0A84">
        <w:rPr>
          <w:rFonts w:ascii="仿宋" w:eastAsia="仿宋" w:hAnsi="仿宋" w:hint="eastAsia"/>
          <w:b/>
          <w:sz w:val="32"/>
          <w:szCs w:val="32"/>
        </w:rPr>
        <w:t>概况</w:t>
      </w:r>
      <w:bookmarkEnd w:id="3"/>
    </w:p>
    <w:p w:rsidR="00905530" w:rsidRDefault="003A3FDA" w:rsidP="00231C01">
      <w:pPr>
        <w:pStyle w:val="text-indent"/>
        <w:shd w:val="clear" w:color="auto" w:fill="FFFFFF"/>
        <w:spacing w:after="300" w:line="360" w:lineRule="auto"/>
        <w:ind w:leftChars="200" w:left="480" w:firstLineChars="200" w:firstLine="420"/>
        <w:contextualSpacing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cstheme="minorBidi" w:hint="eastAsia"/>
          <w:kern w:val="2"/>
          <w:sz w:val="21"/>
          <w:szCs w:val="21"/>
        </w:rPr>
        <w:t>根据</w:t>
      </w:r>
      <w:r>
        <w:rPr>
          <w:rFonts w:ascii="仿宋" w:eastAsia="仿宋" w:hAnsi="仿宋" w:cstheme="minorBidi"/>
          <w:kern w:val="2"/>
          <w:sz w:val="21"/>
          <w:szCs w:val="21"/>
        </w:rPr>
        <w:t>项目</w:t>
      </w:r>
      <w:r w:rsidR="00374588" w:rsidRPr="00374588">
        <w:rPr>
          <w:rFonts w:ascii="仿宋" w:eastAsia="仿宋" w:hAnsi="仿宋" w:hint="eastAsia"/>
          <w:sz w:val="21"/>
          <w:szCs w:val="21"/>
        </w:rPr>
        <w:t>的形式特点</w:t>
      </w:r>
      <w:r>
        <w:rPr>
          <w:rFonts w:ascii="仿宋" w:eastAsia="仿宋" w:hAnsi="仿宋" w:hint="eastAsia"/>
          <w:sz w:val="21"/>
          <w:szCs w:val="21"/>
        </w:rPr>
        <w:t>选择</w:t>
      </w:r>
      <w:r>
        <w:rPr>
          <w:rFonts w:ascii="仿宋" w:eastAsia="仿宋" w:hAnsi="仿宋"/>
          <w:sz w:val="21"/>
          <w:szCs w:val="21"/>
        </w:rPr>
        <w:t>不同的</w:t>
      </w:r>
      <w:r>
        <w:rPr>
          <w:rFonts w:ascii="仿宋" w:eastAsia="仿宋" w:hAnsi="仿宋" w:hint="eastAsia"/>
          <w:sz w:val="21"/>
          <w:szCs w:val="21"/>
        </w:rPr>
        <w:t>直播</w:t>
      </w:r>
      <w:r>
        <w:rPr>
          <w:rFonts w:ascii="仿宋" w:eastAsia="仿宋" w:hAnsi="仿宋"/>
          <w:sz w:val="21"/>
          <w:szCs w:val="21"/>
        </w:rPr>
        <w:t>拍摄形式</w:t>
      </w:r>
      <w:r w:rsidR="00374588" w:rsidRPr="00374588">
        <w:rPr>
          <w:rFonts w:ascii="仿宋" w:eastAsia="仿宋" w:hAnsi="仿宋" w:hint="eastAsia"/>
          <w:sz w:val="21"/>
          <w:szCs w:val="21"/>
        </w:rPr>
        <w:t>，结合团</w:t>
      </w:r>
      <w:r w:rsidR="00EA0E57">
        <w:rPr>
          <w:rFonts w:ascii="仿宋" w:eastAsia="仿宋" w:hAnsi="仿宋" w:hint="eastAsia"/>
          <w:sz w:val="21"/>
          <w:szCs w:val="21"/>
        </w:rPr>
        <w:t>队多年的项目经验，</w:t>
      </w:r>
      <w:r>
        <w:rPr>
          <w:rFonts w:ascii="仿宋" w:eastAsia="仿宋" w:hAnsi="仿宋" w:hint="eastAsia"/>
          <w:sz w:val="21"/>
          <w:szCs w:val="21"/>
        </w:rPr>
        <w:t>8</w:t>
      </w:r>
      <w:r>
        <w:rPr>
          <w:rFonts w:ascii="仿宋" w:eastAsia="仿宋" w:hAnsi="仿宋"/>
          <w:sz w:val="21"/>
          <w:szCs w:val="21"/>
        </w:rPr>
        <w:t>K直播拍摄形式分为</w:t>
      </w:r>
      <w:r w:rsidR="00EA0E57">
        <w:rPr>
          <w:rFonts w:ascii="仿宋" w:eastAsia="仿宋" w:hAnsi="仿宋" w:hint="eastAsia"/>
          <w:sz w:val="21"/>
          <w:szCs w:val="21"/>
        </w:rPr>
        <w:t>移动车载平台</w:t>
      </w:r>
      <w:r w:rsidR="00F9296B">
        <w:rPr>
          <w:rFonts w:ascii="仿宋" w:eastAsia="仿宋" w:hAnsi="仿宋" w:hint="eastAsia"/>
          <w:sz w:val="21"/>
          <w:szCs w:val="21"/>
        </w:rPr>
        <w:t>（</w:t>
      </w:r>
      <w:r w:rsidR="00F9296B">
        <w:rPr>
          <w:rFonts w:ascii="仿宋" w:eastAsia="仿宋" w:hAnsi="仿宋" w:cstheme="minorBidi" w:hint="eastAsia"/>
          <w:kern w:val="2"/>
          <w:sz w:val="21"/>
          <w:szCs w:val="21"/>
        </w:rPr>
        <w:t>图1</w:t>
      </w:r>
      <w:r w:rsidR="00F9296B">
        <w:rPr>
          <w:rFonts w:ascii="仿宋" w:eastAsia="仿宋" w:hAnsi="仿宋" w:cstheme="minorBidi"/>
          <w:kern w:val="2"/>
          <w:sz w:val="21"/>
          <w:szCs w:val="21"/>
        </w:rPr>
        <w:t>-2-1</w:t>
      </w:r>
      <w:r w:rsidR="00F9296B">
        <w:rPr>
          <w:rFonts w:ascii="仿宋" w:eastAsia="仿宋" w:hAnsi="仿宋" w:hint="eastAsia"/>
          <w:sz w:val="21"/>
          <w:szCs w:val="21"/>
        </w:rPr>
        <w:t>）</w:t>
      </w:r>
      <w:r>
        <w:rPr>
          <w:rFonts w:ascii="仿宋" w:eastAsia="仿宋" w:hAnsi="仿宋" w:hint="eastAsia"/>
          <w:sz w:val="21"/>
          <w:szCs w:val="21"/>
        </w:rPr>
        <w:t>,</w:t>
      </w:r>
      <w:r w:rsidR="002527C1" w:rsidRPr="002527C1">
        <w:rPr>
          <w:rFonts w:ascii="仿宋" w:eastAsia="仿宋" w:hAnsi="仿宋" w:hint="eastAsia"/>
          <w:sz w:val="21"/>
          <w:szCs w:val="21"/>
        </w:rPr>
        <w:t xml:space="preserve"> </w:t>
      </w:r>
      <w:r w:rsidR="002527C1">
        <w:rPr>
          <w:rFonts w:ascii="仿宋" w:eastAsia="仿宋" w:hAnsi="仿宋" w:hint="eastAsia"/>
          <w:sz w:val="21"/>
          <w:szCs w:val="21"/>
        </w:rPr>
        <w:t>单兵背拍（</w:t>
      </w:r>
      <w:r w:rsidR="002527C1">
        <w:rPr>
          <w:rFonts w:ascii="仿宋" w:eastAsia="仿宋" w:hAnsi="仿宋" w:cstheme="minorBidi" w:hint="eastAsia"/>
          <w:kern w:val="2"/>
          <w:sz w:val="21"/>
          <w:szCs w:val="21"/>
        </w:rPr>
        <w:t>图1</w:t>
      </w:r>
      <w:r w:rsidR="002527C1">
        <w:rPr>
          <w:rFonts w:ascii="仿宋" w:eastAsia="仿宋" w:hAnsi="仿宋" w:cstheme="minorBidi"/>
          <w:kern w:val="2"/>
          <w:sz w:val="21"/>
          <w:szCs w:val="21"/>
        </w:rPr>
        <w:t>-2-2</w:t>
      </w:r>
      <w:r w:rsidR="002527C1">
        <w:rPr>
          <w:rFonts w:ascii="仿宋" w:eastAsia="仿宋" w:hAnsi="仿宋" w:hint="eastAsia"/>
          <w:sz w:val="21"/>
          <w:szCs w:val="21"/>
        </w:rPr>
        <w:t>），</w:t>
      </w:r>
      <w:r>
        <w:rPr>
          <w:rFonts w:ascii="仿宋" w:eastAsia="仿宋" w:hAnsi="仿宋"/>
          <w:sz w:val="21"/>
          <w:szCs w:val="21"/>
        </w:rPr>
        <w:t>固定升降平台等</w:t>
      </w:r>
      <w:r w:rsidR="006F0435">
        <w:rPr>
          <w:rFonts w:ascii="仿宋" w:eastAsia="仿宋" w:hAnsi="仿宋" w:hint="eastAsia"/>
          <w:sz w:val="21"/>
          <w:szCs w:val="21"/>
        </w:rPr>
        <w:t>（</w:t>
      </w:r>
      <w:r w:rsidR="006F0435">
        <w:rPr>
          <w:rFonts w:ascii="仿宋" w:eastAsia="仿宋" w:hAnsi="仿宋" w:cstheme="minorBidi" w:hint="eastAsia"/>
          <w:kern w:val="2"/>
          <w:sz w:val="21"/>
          <w:szCs w:val="21"/>
        </w:rPr>
        <w:t>图1</w:t>
      </w:r>
      <w:r w:rsidR="006F0435">
        <w:rPr>
          <w:rFonts w:ascii="仿宋" w:eastAsia="仿宋" w:hAnsi="仿宋" w:cstheme="minorBidi"/>
          <w:kern w:val="2"/>
          <w:sz w:val="21"/>
          <w:szCs w:val="21"/>
        </w:rPr>
        <w:t>-2-3</w:t>
      </w:r>
      <w:r w:rsidR="006F0435">
        <w:rPr>
          <w:rFonts w:ascii="仿宋" w:eastAsia="仿宋" w:hAnsi="仿宋" w:hint="eastAsia"/>
          <w:sz w:val="21"/>
          <w:szCs w:val="21"/>
        </w:rPr>
        <w:t>）</w:t>
      </w:r>
      <w:r>
        <w:rPr>
          <w:rFonts w:ascii="仿宋" w:eastAsia="仿宋" w:hAnsi="仿宋" w:hint="eastAsia"/>
          <w:sz w:val="21"/>
          <w:szCs w:val="21"/>
        </w:rPr>
        <w:t>。直播</w:t>
      </w:r>
      <w:r>
        <w:rPr>
          <w:rFonts w:ascii="仿宋" w:eastAsia="仿宋" w:hAnsi="仿宋"/>
          <w:sz w:val="21"/>
          <w:szCs w:val="21"/>
        </w:rPr>
        <w:t>可选用</w:t>
      </w:r>
      <w:r>
        <w:rPr>
          <w:rFonts w:ascii="仿宋" w:eastAsia="仿宋" w:hAnsi="仿宋" w:hint="eastAsia"/>
          <w:sz w:val="21"/>
          <w:szCs w:val="21"/>
        </w:rPr>
        <w:t>主持人</w:t>
      </w:r>
      <w:r>
        <w:rPr>
          <w:rFonts w:ascii="仿宋" w:eastAsia="仿宋" w:hAnsi="仿宋"/>
          <w:sz w:val="21"/>
          <w:szCs w:val="21"/>
        </w:rPr>
        <w:t>或</w:t>
      </w:r>
      <w:r>
        <w:rPr>
          <w:rFonts w:ascii="仿宋" w:eastAsia="仿宋" w:hAnsi="仿宋" w:hint="eastAsia"/>
          <w:sz w:val="21"/>
          <w:szCs w:val="21"/>
        </w:rPr>
        <w:t>向导引导观看</w:t>
      </w:r>
      <w:r w:rsidR="00374588" w:rsidRPr="00374588">
        <w:rPr>
          <w:rFonts w:ascii="仿宋" w:eastAsia="仿宋" w:hAnsi="仿宋" w:hint="eastAsia"/>
          <w:sz w:val="21"/>
          <w:szCs w:val="21"/>
        </w:rPr>
        <w:t>，</w:t>
      </w:r>
      <w:r>
        <w:rPr>
          <w:rFonts w:ascii="仿宋" w:eastAsia="仿宋" w:hAnsi="仿宋" w:hint="eastAsia"/>
          <w:sz w:val="21"/>
          <w:szCs w:val="21"/>
        </w:rPr>
        <w:t>多机位</w:t>
      </w:r>
      <w:r>
        <w:rPr>
          <w:rFonts w:ascii="仿宋" w:eastAsia="仿宋" w:hAnsi="仿宋"/>
          <w:sz w:val="21"/>
          <w:szCs w:val="21"/>
        </w:rPr>
        <w:t>直播</w:t>
      </w:r>
      <w:r w:rsidR="00374588" w:rsidRPr="00374588">
        <w:rPr>
          <w:rFonts w:ascii="仿宋" w:eastAsia="仿宋" w:hAnsi="仿宋" w:hint="eastAsia"/>
          <w:sz w:val="21"/>
          <w:szCs w:val="21"/>
        </w:rPr>
        <w:t>，</w:t>
      </w:r>
      <w:r>
        <w:rPr>
          <w:rFonts w:ascii="仿宋" w:eastAsia="仿宋" w:hAnsi="仿宋" w:hint="eastAsia"/>
          <w:sz w:val="21"/>
          <w:szCs w:val="21"/>
        </w:rPr>
        <w:t>观众</w:t>
      </w:r>
      <w:r>
        <w:rPr>
          <w:rFonts w:ascii="仿宋" w:eastAsia="仿宋" w:hAnsi="仿宋"/>
          <w:sz w:val="21"/>
          <w:szCs w:val="21"/>
        </w:rPr>
        <w:t>可</w:t>
      </w:r>
      <w:r w:rsidR="00374588" w:rsidRPr="00374588">
        <w:rPr>
          <w:rFonts w:ascii="仿宋" w:eastAsia="仿宋" w:hAnsi="仿宋" w:hint="eastAsia"/>
          <w:sz w:val="21"/>
          <w:szCs w:val="21"/>
        </w:rPr>
        <w:t>根据内容选择</w:t>
      </w:r>
      <w:r>
        <w:rPr>
          <w:rFonts w:ascii="仿宋" w:eastAsia="仿宋" w:hAnsi="仿宋" w:hint="eastAsia"/>
          <w:sz w:val="21"/>
          <w:szCs w:val="21"/>
        </w:rPr>
        <w:t>自己</w:t>
      </w:r>
      <w:r>
        <w:rPr>
          <w:rFonts w:ascii="仿宋" w:eastAsia="仿宋" w:hAnsi="仿宋"/>
          <w:sz w:val="21"/>
          <w:szCs w:val="21"/>
        </w:rPr>
        <w:t>感兴趣的</w:t>
      </w:r>
      <w:r w:rsidR="00374588" w:rsidRPr="00374588">
        <w:rPr>
          <w:rFonts w:ascii="仿宋" w:eastAsia="仿宋" w:hAnsi="仿宋" w:hint="eastAsia"/>
          <w:sz w:val="21"/>
          <w:szCs w:val="21"/>
        </w:rPr>
        <w:t>一路</w:t>
      </w:r>
      <w:r>
        <w:rPr>
          <w:rFonts w:ascii="仿宋" w:eastAsia="仿宋" w:hAnsi="仿宋" w:hint="eastAsia"/>
          <w:sz w:val="21"/>
          <w:szCs w:val="21"/>
        </w:rPr>
        <w:t>精彩</w:t>
      </w:r>
      <w:r w:rsidR="00374588" w:rsidRPr="00374588">
        <w:rPr>
          <w:rFonts w:ascii="仿宋" w:eastAsia="仿宋" w:hAnsi="仿宋" w:hint="eastAsia"/>
          <w:sz w:val="21"/>
          <w:szCs w:val="21"/>
        </w:rPr>
        <w:t>直播</w:t>
      </w:r>
      <w:r>
        <w:rPr>
          <w:rFonts w:ascii="仿宋" w:eastAsia="仿宋" w:hAnsi="仿宋" w:hint="eastAsia"/>
          <w:sz w:val="21"/>
          <w:szCs w:val="21"/>
        </w:rPr>
        <w:t>画面进行</w:t>
      </w:r>
      <w:r>
        <w:rPr>
          <w:rFonts w:ascii="仿宋" w:eastAsia="仿宋" w:hAnsi="仿宋"/>
          <w:sz w:val="21"/>
          <w:szCs w:val="21"/>
        </w:rPr>
        <w:t>观看</w:t>
      </w:r>
      <w:r w:rsidR="00374588" w:rsidRPr="00374588">
        <w:rPr>
          <w:rFonts w:ascii="仿宋" w:eastAsia="仿宋" w:hAnsi="仿宋" w:hint="eastAsia"/>
          <w:sz w:val="21"/>
          <w:szCs w:val="21"/>
        </w:rPr>
        <w:t xml:space="preserve">。 </w:t>
      </w:r>
    </w:p>
    <w:p w:rsidR="00251F24" w:rsidRDefault="00905530" w:rsidP="001E02A2">
      <w:pPr>
        <w:pStyle w:val="text-indent"/>
        <w:shd w:val="clear" w:color="auto" w:fill="FFFFFF"/>
        <w:spacing w:after="300" w:line="360" w:lineRule="auto"/>
        <w:ind w:left="480" w:firstLineChars="200" w:firstLine="640"/>
        <w:contextualSpacing/>
        <w:jc w:val="center"/>
        <w:rPr>
          <w:rFonts w:ascii="仿宋" w:eastAsia="仿宋" w:hAnsi="仿宋" w:cstheme="minorBidi"/>
          <w:kern w:val="2"/>
          <w:sz w:val="21"/>
          <w:szCs w:val="21"/>
        </w:rPr>
      </w:pPr>
      <w:r w:rsidRPr="00CA5A58">
        <w:rPr>
          <w:rFonts w:ascii="楷体" w:eastAsia="楷体" w:hAnsi="楷体" w:cs="楷体" w:hint="eastAsia"/>
          <w:noProof/>
          <w:sz w:val="32"/>
          <w:szCs w:val="32"/>
        </w:rPr>
        <w:drawing>
          <wp:inline distT="0" distB="0" distL="0" distR="0" wp14:anchorId="1D537FB7" wp14:editId="275758B0">
            <wp:extent cx="1752600" cy="2638425"/>
            <wp:effectExtent l="0" t="0" r="0" b="9525"/>
            <wp:docPr id="2" name="图片 2" descr="酷景设备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酷景设备 (1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24" w:rsidRDefault="00251F24" w:rsidP="001E02A2">
      <w:pPr>
        <w:pStyle w:val="text-indent"/>
        <w:shd w:val="clear" w:color="auto" w:fill="FFFFFF"/>
        <w:spacing w:after="300" w:line="360" w:lineRule="auto"/>
        <w:ind w:left="480" w:firstLineChars="200" w:firstLine="420"/>
        <w:contextualSpacing/>
        <w:jc w:val="center"/>
        <w:rPr>
          <w:rFonts w:ascii="仿宋" w:eastAsia="仿宋" w:hAnsi="仿宋" w:cstheme="minorBidi"/>
          <w:kern w:val="2"/>
          <w:sz w:val="21"/>
          <w:szCs w:val="21"/>
        </w:rPr>
      </w:pPr>
      <w:r>
        <w:rPr>
          <w:rFonts w:ascii="仿宋" w:eastAsia="仿宋" w:hAnsi="仿宋" w:cstheme="minorBidi" w:hint="eastAsia"/>
          <w:kern w:val="2"/>
          <w:sz w:val="21"/>
          <w:szCs w:val="21"/>
        </w:rPr>
        <w:t>图1</w:t>
      </w:r>
      <w:r>
        <w:rPr>
          <w:rFonts w:ascii="仿宋" w:eastAsia="仿宋" w:hAnsi="仿宋" w:cstheme="minorBidi"/>
          <w:kern w:val="2"/>
          <w:sz w:val="21"/>
          <w:szCs w:val="21"/>
        </w:rPr>
        <w:t xml:space="preserve">-2-1 </w:t>
      </w:r>
      <w:r w:rsidR="009E12A1">
        <w:rPr>
          <w:rFonts w:ascii="仿宋" w:eastAsia="仿宋" w:hAnsi="仿宋" w:hint="eastAsia"/>
          <w:sz w:val="21"/>
          <w:szCs w:val="21"/>
        </w:rPr>
        <w:t>移动车载平台</w:t>
      </w:r>
    </w:p>
    <w:p w:rsidR="00374588" w:rsidRDefault="00374588" w:rsidP="001E02A2">
      <w:pPr>
        <w:pStyle w:val="text-indent"/>
        <w:shd w:val="clear" w:color="auto" w:fill="FFFFFF"/>
        <w:spacing w:after="300" w:line="360" w:lineRule="auto"/>
        <w:ind w:left="480" w:firstLineChars="200" w:firstLine="420"/>
        <w:contextualSpacing/>
        <w:jc w:val="center"/>
        <w:rPr>
          <w:rFonts w:ascii="仿宋" w:eastAsia="仿宋" w:hAnsi="仿宋" w:cstheme="minorBidi"/>
          <w:kern w:val="2"/>
          <w:sz w:val="21"/>
          <w:szCs w:val="21"/>
        </w:rPr>
      </w:pPr>
    </w:p>
    <w:p w:rsidR="00251F24" w:rsidRPr="003A3FDA" w:rsidRDefault="00251F24" w:rsidP="001E02A2">
      <w:pPr>
        <w:pStyle w:val="text-indent"/>
        <w:shd w:val="clear" w:color="auto" w:fill="FFFFFF"/>
        <w:spacing w:after="300" w:line="360" w:lineRule="auto"/>
        <w:ind w:left="480" w:firstLineChars="200" w:firstLine="420"/>
        <w:contextualSpacing/>
        <w:jc w:val="center"/>
        <w:rPr>
          <w:rFonts w:ascii="仿宋" w:eastAsia="仿宋" w:hAnsi="仿宋" w:cstheme="minorBidi"/>
          <w:kern w:val="2"/>
          <w:sz w:val="21"/>
          <w:szCs w:val="21"/>
        </w:rPr>
      </w:pPr>
    </w:p>
    <w:p w:rsidR="00D818D9" w:rsidRDefault="00905530" w:rsidP="001E02A2">
      <w:pPr>
        <w:pStyle w:val="text-indent"/>
        <w:shd w:val="clear" w:color="auto" w:fill="FFFFFF"/>
        <w:spacing w:after="300" w:line="360" w:lineRule="auto"/>
        <w:ind w:leftChars="200" w:left="480" w:firstLineChars="200" w:firstLine="640"/>
        <w:contextualSpacing/>
        <w:jc w:val="center"/>
        <w:rPr>
          <w:rFonts w:ascii="仿宋" w:eastAsia="仿宋" w:hAnsi="仿宋"/>
          <w:sz w:val="21"/>
          <w:szCs w:val="21"/>
        </w:rPr>
      </w:pPr>
      <w:r w:rsidRPr="00CA5A58">
        <w:rPr>
          <w:rFonts w:ascii="楷体" w:eastAsia="楷体" w:hAnsi="楷体" w:cs="楷体" w:hint="eastAsia"/>
          <w:noProof/>
          <w:sz w:val="32"/>
          <w:szCs w:val="32"/>
        </w:rPr>
        <w:lastRenderedPageBreak/>
        <w:drawing>
          <wp:inline distT="0" distB="0" distL="0" distR="0" wp14:anchorId="5CF21D2B" wp14:editId="4F55F487">
            <wp:extent cx="2608332" cy="1457325"/>
            <wp:effectExtent l="0" t="0" r="1905" b="0"/>
            <wp:docPr id="5" name="图片 5" descr="b_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_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44" cy="14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BB" w:rsidRDefault="00A04868" w:rsidP="001E02A2">
      <w:pPr>
        <w:pStyle w:val="text-indent"/>
        <w:shd w:val="clear" w:color="auto" w:fill="FFFFFF"/>
        <w:spacing w:after="300" w:line="360" w:lineRule="auto"/>
        <w:ind w:leftChars="200" w:left="480" w:firstLineChars="200" w:firstLine="420"/>
        <w:contextualSpacing/>
        <w:jc w:val="center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cstheme="minorBidi" w:hint="eastAsia"/>
          <w:kern w:val="2"/>
          <w:sz w:val="21"/>
          <w:szCs w:val="21"/>
        </w:rPr>
        <w:t>图1</w:t>
      </w:r>
      <w:r>
        <w:rPr>
          <w:rFonts w:ascii="仿宋" w:eastAsia="仿宋" w:hAnsi="仿宋" w:cstheme="minorBidi"/>
          <w:kern w:val="2"/>
          <w:sz w:val="21"/>
          <w:szCs w:val="21"/>
        </w:rPr>
        <w:t>-2-</w:t>
      </w:r>
      <w:r w:rsidR="00413FC6">
        <w:rPr>
          <w:rFonts w:ascii="仿宋" w:eastAsia="仿宋" w:hAnsi="仿宋" w:cstheme="minorBidi"/>
          <w:kern w:val="2"/>
          <w:sz w:val="21"/>
          <w:szCs w:val="21"/>
        </w:rPr>
        <w:t>2</w:t>
      </w:r>
      <w:r>
        <w:rPr>
          <w:rFonts w:ascii="仿宋" w:eastAsia="仿宋" w:hAnsi="仿宋" w:cstheme="minorBidi"/>
          <w:kern w:val="2"/>
          <w:sz w:val="21"/>
          <w:szCs w:val="21"/>
        </w:rPr>
        <w:t xml:space="preserve"> </w:t>
      </w:r>
      <w:r w:rsidR="00FE3887">
        <w:rPr>
          <w:rFonts w:ascii="仿宋" w:eastAsia="仿宋" w:hAnsi="仿宋" w:hint="eastAsia"/>
          <w:sz w:val="21"/>
          <w:szCs w:val="21"/>
        </w:rPr>
        <w:t>单兵背拍</w:t>
      </w:r>
    </w:p>
    <w:p w:rsidR="00905530" w:rsidRDefault="008653D3" w:rsidP="001E02A2">
      <w:pPr>
        <w:pStyle w:val="text-indent"/>
        <w:shd w:val="clear" w:color="auto" w:fill="FFFFFF"/>
        <w:spacing w:after="300" w:line="360" w:lineRule="auto"/>
        <w:ind w:leftChars="200" w:left="480" w:firstLineChars="200" w:firstLine="640"/>
        <w:contextualSpacing/>
        <w:jc w:val="center"/>
        <w:rPr>
          <w:rFonts w:ascii="仿宋" w:eastAsia="仿宋" w:hAnsi="仿宋"/>
          <w:sz w:val="21"/>
          <w:szCs w:val="21"/>
        </w:rPr>
      </w:pPr>
      <w:r>
        <w:rPr>
          <w:rFonts w:ascii="楷体" w:eastAsia="楷体" w:hAnsi="楷体" w:cs="楷体"/>
          <w:noProof/>
          <w:sz w:val="32"/>
          <w:szCs w:val="32"/>
        </w:rPr>
        <w:drawing>
          <wp:inline distT="0" distB="0" distL="0" distR="0" wp14:anchorId="2F92CD30" wp14:editId="2DD684BA">
            <wp:extent cx="2601722" cy="3895725"/>
            <wp:effectExtent l="0" t="0" r="8255" b="0"/>
            <wp:docPr id="8" name="图片 8" descr="D:\Others\Pic\酷景设备\酷景设备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Others\Pic\酷景设备\酷景设备 (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26" cy="38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68" w:rsidRDefault="00590B68" w:rsidP="001E02A2">
      <w:pPr>
        <w:pStyle w:val="text-indent"/>
        <w:shd w:val="clear" w:color="auto" w:fill="FFFFFF"/>
        <w:spacing w:after="300" w:line="360" w:lineRule="auto"/>
        <w:ind w:leftChars="200" w:left="480" w:firstLineChars="200" w:firstLine="420"/>
        <w:contextualSpacing/>
        <w:jc w:val="center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cstheme="minorBidi" w:hint="eastAsia"/>
          <w:kern w:val="2"/>
          <w:sz w:val="21"/>
          <w:szCs w:val="21"/>
        </w:rPr>
        <w:t>图1</w:t>
      </w:r>
      <w:r>
        <w:rPr>
          <w:rFonts w:ascii="仿宋" w:eastAsia="仿宋" w:hAnsi="仿宋" w:cstheme="minorBidi"/>
          <w:kern w:val="2"/>
          <w:sz w:val="21"/>
          <w:szCs w:val="21"/>
        </w:rPr>
        <w:t>-2-</w:t>
      </w:r>
      <w:r w:rsidR="00A1298B">
        <w:rPr>
          <w:rFonts w:ascii="仿宋" w:eastAsia="仿宋" w:hAnsi="仿宋" w:cstheme="minorBidi"/>
          <w:kern w:val="2"/>
          <w:sz w:val="21"/>
          <w:szCs w:val="21"/>
        </w:rPr>
        <w:t>3</w:t>
      </w:r>
      <w:r>
        <w:rPr>
          <w:rFonts w:ascii="仿宋" w:eastAsia="仿宋" w:hAnsi="仿宋" w:cstheme="minorBidi"/>
          <w:kern w:val="2"/>
          <w:sz w:val="21"/>
          <w:szCs w:val="21"/>
        </w:rPr>
        <w:t xml:space="preserve"> </w:t>
      </w:r>
      <w:r w:rsidR="00F428C5">
        <w:rPr>
          <w:rFonts w:ascii="仿宋" w:eastAsia="仿宋" w:hAnsi="仿宋"/>
          <w:sz w:val="21"/>
          <w:szCs w:val="21"/>
        </w:rPr>
        <w:t>固定升降平台</w:t>
      </w:r>
    </w:p>
    <w:p w:rsidR="008653D3" w:rsidRDefault="008653D3" w:rsidP="00374588">
      <w:pPr>
        <w:pStyle w:val="text-indent"/>
        <w:shd w:val="clear" w:color="auto" w:fill="FFFFFF"/>
        <w:spacing w:after="300" w:line="360" w:lineRule="auto"/>
        <w:ind w:leftChars="200" w:left="480" w:firstLineChars="200" w:firstLine="420"/>
        <w:contextualSpacing/>
        <w:rPr>
          <w:rFonts w:ascii="仿宋" w:eastAsia="仿宋" w:hAnsi="仿宋"/>
          <w:sz w:val="21"/>
          <w:szCs w:val="21"/>
        </w:rPr>
      </w:pPr>
    </w:p>
    <w:p w:rsidR="00374588" w:rsidRPr="00374588" w:rsidRDefault="00374588" w:rsidP="00374588">
      <w:pPr>
        <w:pStyle w:val="text-indent"/>
        <w:shd w:val="clear" w:color="auto" w:fill="FFFFFF"/>
        <w:spacing w:after="300" w:line="360" w:lineRule="auto"/>
        <w:ind w:leftChars="200" w:left="480" w:firstLineChars="200" w:firstLine="420"/>
        <w:contextualSpacing/>
        <w:rPr>
          <w:rFonts w:ascii="仿宋" w:eastAsia="仿宋" w:hAnsi="仿宋"/>
          <w:sz w:val="21"/>
          <w:szCs w:val="21"/>
        </w:rPr>
      </w:pPr>
      <w:r w:rsidRPr="00374588">
        <w:rPr>
          <w:rFonts w:ascii="仿宋" w:eastAsia="仿宋" w:hAnsi="仿宋" w:hint="eastAsia"/>
          <w:sz w:val="21"/>
          <w:szCs w:val="21"/>
        </w:rPr>
        <w:t>直播延时策略，</w:t>
      </w:r>
      <w:r w:rsidR="00C73B74">
        <w:rPr>
          <w:rFonts w:ascii="仿宋" w:eastAsia="仿宋" w:hAnsi="仿宋" w:hint="eastAsia"/>
          <w:sz w:val="21"/>
          <w:szCs w:val="21"/>
        </w:rPr>
        <w:t>可根据</w:t>
      </w:r>
      <w:r w:rsidR="00C73B74">
        <w:rPr>
          <w:rFonts w:ascii="仿宋" w:eastAsia="仿宋" w:hAnsi="仿宋"/>
          <w:sz w:val="21"/>
          <w:szCs w:val="21"/>
        </w:rPr>
        <w:t>项目具体要求选择延时策略，最低可</w:t>
      </w:r>
      <w:r w:rsidR="00C73B74">
        <w:rPr>
          <w:rFonts w:ascii="仿宋" w:eastAsia="仿宋" w:hAnsi="仿宋" w:hint="eastAsia"/>
          <w:sz w:val="21"/>
          <w:szCs w:val="21"/>
        </w:rPr>
        <w:t>选300毫秒</w:t>
      </w:r>
      <w:r w:rsidR="00C73B74">
        <w:rPr>
          <w:rFonts w:ascii="仿宋" w:eastAsia="仿宋" w:hAnsi="仿宋"/>
          <w:sz w:val="21"/>
          <w:szCs w:val="21"/>
        </w:rPr>
        <w:t>的延时</w:t>
      </w:r>
      <w:r w:rsidR="00AF6096">
        <w:rPr>
          <w:rFonts w:ascii="仿宋" w:eastAsia="仿宋" w:hAnsi="仿宋" w:hint="eastAsia"/>
          <w:sz w:val="21"/>
          <w:szCs w:val="21"/>
        </w:rPr>
        <w:t>。</w:t>
      </w:r>
      <w:r w:rsidR="00EA0E57">
        <w:rPr>
          <w:rFonts w:ascii="仿宋" w:eastAsia="仿宋" w:hAnsi="仿宋" w:hint="eastAsia"/>
          <w:sz w:val="21"/>
          <w:szCs w:val="21"/>
        </w:rPr>
        <w:t>导播</w:t>
      </w:r>
      <w:r w:rsidR="00C73B74">
        <w:rPr>
          <w:rFonts w:ascii="仿宋" w:eastAsia="仿宋" w:hAnsi="仿宋" w:hint="eastAsia"/>
          <w:sz w:val="21"/>
          <w:szCs w:val="21"/>
        </w:rPr>
        <w:t>可</w:t>
      </w:r>
      <w:r w:rsidR="00C73B74">
        <w:rPr>
          <w:rFonts w:ascii="仿宋" w:eastAsia="仿宋" w:hAnsi="仿宋"/>
          <w:sz w:val="21"/>
          <w:szCs w:val="21"/>
        </w:rPr>
        <w:t>根据画面进行</w:t>
      </w:r>
      <w:r w:rsidR="00EA0E57">
        <w:rPr>
          <w:rFonts w:ascii="仿宋" w:eastAsia="仿宋" w:hAnsi="仿宋" w:hint="eastAsia"/>
          <w:sz w:val="21"/>
          <w:szCs w:val="21"/>
        </w:rPr>
        <w:t>控制</w:t>
      </w:r>
      <w:r w:rsidR="00AF6096">
        <w:rPr>
          <w:rFonts w:ascii="仿宋" w:eastAsia="仿宋" w:hAnsi="仿宋" w:hint="eastAsia"/>
          <w:sz w:val="21"/>
          <w:szCs w:val="21"/>
        </w:rPr>
        <w:t>，对直播流内容进行控制切换，可在</w:t>
      </w:r>
      <w:r w:rsidR="00AF6096">
        <w:rPr>
          <w:rFonts w:ascii="仿宋" w:eastAsia="仿宋" w:hAnsi="仿宋"/>
          <w:sz w:val="21"/>
          <w:szCs w:val="21"/>
        </w:rPr>
        <w:t>直播</w:t>
      </w:r>
      <w:r w:rsidR="00AF6096">
        <w:rPr>
          <w:rFonts w:ascii="仿宋" w:eastAsia="仿宋" w:hAnsi="仿宋" w:hint="eastAsia"/>
          <w:sz w:val="21"/>
          <w:szCs w:val="21"/>
        </w:rPr>
        <w:t>前后</w:t>
      </w:r>
      <w:r w:rsidR="00AF6096">
        <w:rPr>
          <w:rFonts w:ascii="仿宋" w:eastAsia="仿宋" w:hAnsi="仿宋"/>
          <w:sz w:val="21"/>
          <w:szCs w:val="21"/>
        </w:rPr>
        <w:t>或中途进行</w:t>
      </w:r>
      <w:r w:rsidR="00EA0E57">
        <w:rPr>
          <w:rFonts w:ascii="仿宋" w:eastAsia="仿宋" w:hAnsi="仿宋" w:hint="eastAsia"/>
          <w:sz w:val="21"/>
          <w:szCs w:val="21"/>
        </w:rPr>
        <w:t>垫片</w:t>
      </w:r>
      <w:r w:rsidR="00AF6096">
        <w:rPr>
          <w:rFonts w:ascii="仿宋" w:eastAsia="仿宋" w:hAnsi="仿宋" w:hint="eastAsia"/>
          <w:sz w:val="21"/>
          <w:szCs w:val="21"/>
        </w:rPr>
        <w:t>播放</w:t>
      </w:r>
      <w:r w:rsidR="00AF6096">
        <w:rPr>
          <w:rFonts w:ascii="仿宋" w:eastAsia="仿宋" w:hAnsi="仿宋"/>
          <w:sz w:val="21"/>
          <w:szCs w:val="21"/>
        </w:rPr>
        <w:t>选择</w:t>
      </w:r>
      <w:r w:rsidR="00EA0E57">
        <w:rPr>
          <w:rFonts w:ascii="仿宋" w:eastAsia="仿宋" w:hAnsi="仿宋" w:hint="eastAsia"/>
          <w:sz w:val="21"/>
          <w:szCs w:val="21"/>
        </w:rPr>
        <w:t>，应对直播过程中的突发状况，保证直播流的连续性和可控性。</w:t>
      </w:r>
    </w:p>
    <w:p w:rsidR="00814FE5" w:rsidRPr="00AF6096" w:rsidRDefault="00281E92" w:rsidP="00AF6096">
      <w:pPr>
        <w:spacing w:line="360" w:lineRule="auto"/>
        <w:ind w:leftChars="0" w:left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</w:t>
      </w:r>
      <w:r w:rsidR="00EF6DA2">
        <w:rPr>
          <w:rFonts w:ascii="仿宋" w:eastAsia="仿宋" w:hAnsi="仿宋"/>
          <w:sz w:val="21"/>
          <w:szCs w:val="21"/>
        </w:rPr>
        <w:t xml:space="preserve">   </w:t>
      </w:r>
    </w:p>
    <w:p w:rsidR="00814FE5" w:rsidRPr="00C14457" w:rsidRDefault="00814FE5" w:rsidP="00CB0A84">
      <w:pPr>
        <w:pStyle w:val="af1"/>
        <w:spacing w:line="360" w:lineRule="auto"/>
        <w:ind w:leftChars="0" w:left="900" w:firstLineChars="0" w:firstLine="0"/>
        <w:rPr>
          <w:rFonts w:ascii="仿宋" w:eastAsia="仿宋" w:hAnsi="仿宋"/>
          <w:sz w:val="21"/>
          <w:szCs w:val="21"/>
        </w:rPr>
      </w:pPr>
    </w:p>
    <w:p w:rsidR="00111B5D" w:rsidRDefault="00111B5D" w:rsidP="00111B5D">
      <w:pPr>
        <w:pStyle w:val="af1"/>
        <w:numPr>
          <w:ilvl w:val="0"/>
          <w:numId w:val="1"/>
        </w:numPr>
        <w:spacing w:line="360" w:lineRule="auto"/>
        <w:ind w:leftChars="0" w:firstLineChars="0"/>
        <w:outlineLvl w:val="0"/>
        <w:rPr>
          <w:rFonts w:ascii="仿宋" w:eastAsia="仿宋" w:hAnsi="仿宋"/>
          <w:b/>
          <w:sz w:val="44"/>
          <w:szCs w:val="44"/>
        </w:rPr>
      </w:pPr>
      <w:bookmarkStart w:id="4" w:name="_Toc25849077"/>
      <w:r>
        <w:rPr>
          <w:rFonts w:ascii="仿宋" w:eastAsia="仿宋" w:hAnsi="仿宋" w:hint="eastAsia"/>
          <w:b/>
          <w:sz w:val="44"/>
          <w:szCs w:val="44"/>
        </w:rPr>
        <w:t>8</w:t>
      </w:r>
      <w:r>
        <w:rPr>
          <w:rFonts w:ascii="仿宋" w:eastAsia="仿宋" w:hAnsi="仿宋"/>
          <w:b/>
          <w:sz w:val="44"/>
          <w:szCs w:val="44"/>
        </w:rPr>
        <w:t>KVR直播</w:t>
      </w:r>
      <w:r>
        <w:rPr>
          <w:rFonts w:ascii="仿宋" w:eastAsia="仿宋" w:hAnsi="仿宋" w:hint="eastAsia"/>
          <w:b/>
          <w:sz w:val="44"/>
          <w:szCs w:val="44"/>
        </w:rPr>
        <w:t>保障方案</w:t>
      </w:r>
      <w:bookmarkEnd w:id="4"/>
    </w:p>
    <w:p w:rsidR="00111B5D" w:rsidRDefault="00111B5D" w:rsidP="00111B5D">
      <w:pPr>
        <w:pStyle w:val="af1"/>
        <w:numPr>
          <w:ilvl w:val="1"/>
          <w:numId w:val="1"/>
        </w:numPr>
        <w:spacing w:line="360" w:lineRule="auto"/>
        <w:ind w:leftChars="0" w:firstLineChars="0"/>
        <w:outlineLvl w:val="1"/>
        <w:rPr>
          <w:rFonts w:ascii="仿宋" w:eastAsia="仿宋" w:hAnsi="仿宋"/>
          <w:b/>
          <w:sz w:val="32"/>
          <w:szCs w:val="32"/>
        </w:rPr>
      </w:pPr>
      <w:bookmarkStart w:id="5" w:name="_Toc25849078"/>
      <w:r>
        <w:rPr>
          <w:rFonts w:ascii="仿宋" w:eastAsia="仿宋" w:hAnsi="仿宋" w:hint="eastAsia"/>
          <w:b/>
          <w:sz w:val="32"/>
          <w:szCs w:val="32"/>
        </w:rPr>
        <w:t>直播</w:t>
      </w:r>
      <w:r w:rsidRPr="00DD1995">
        <w:rPr>
          <w:rFonts w:ascii="仿宋" w:eastAsia="仿宋" w:hAnsi="仿宋" w:hint="eastAsia"/>
          <w:b/>
          <w:sz w:val="32"/>
          <w:szCs w:val="32"/>
        </w:rPr>
        <w:t>组织架构</w:t>
      </w:r>
      <w:r>
        <w:rPr>
          <w:rFonts w:ascii="仿宋" w:eastAsia="仿宋" w:hAnsi="仿宋" w:hint="eastAsia"/>
          <w:b/>
          <w:sz w:val="32"/>
          <w:szCs w:val="32"/>
        </w:rPr>
        <w:t>及分工</w:t>
      </w:r>
      <w:bookmarkEnd w:id="5"/>
    </w:p>
    <w:p w:rsidR="00111B5D" w:rsidRDefault="00111B5D" w:rsidP="00111B5D">
      <w:pPr>
        <w:pStyle w:val="af1"/>
        <w:numPr>
          <w:ilvl w:val="2"/>
          <w:numId w:val="1"/>
        </w:numPr>
        <w:spacing w:line="360" w:lineRule="auto"/>
        <w:ind w:leftChars="0" w:firstLineChars="0"/>
        <w:outlineLvl w:val="2"/>
        <w:rPr>
          <w:rFonts w:ascii="仿宋" w:eastAsia="仿宋" w:hAnsi="仿宋"/>
          <w:b/>
          <w:sz w:val="28"/>
          <w:szCs w:val="28"/>
        </w:rPr>
      </w:pPr>
      <w:bookmarkStart w:id="6" w:name="_Toc25849079"/>
      <w:r>
        <w:rPr>
          <w:rFonts w:ascii="仿宋" w:eastAsia="仿宋" w:hAnsi="仿宋" w:hint="eastAsia"/>
          <w:b/>
          <w:sz w:val="28"/>
          <w:szCs w:val="28"/>
        </w:rPr>
        <w:lastRenderedPageBreak/>
        <w:t>直播组织架构图</w:t>
      </w:r>
      <w:bookmarkEnd w:id="6"/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</w:pPr>
      <w:r>
        <w:rPr>
          <w:noProof/>
        </w:rPr>
        <w:drawing>
          <wp:inline distT="0" distB="0" distL="0" distR="0" wp14:anchorId="19AEA8B1" wp14:editId="5C8A4EF6">
            <wp:extent cx="5274310" cy="29527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B5D" w:rsidRPr="002A60F0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rFonts w:ascii="仿宋" w:eastAsia="仿宋" w:hAnsi="仿宋"/>
          <w:sz w:val="21"/>
          <w:szCs w:val="21"/>
        </w:rPr>
      </w:pPr>
      <w:r w:rsidRPr="002A60F0">
        <w:rPr>
          <w:rFonts w:ascii="仿宋" w:eastAsia="仿宋" w:hAnsi="仿宋" w:hint="eastAsia"/>
          <w:sz w:val="21"/>
          <w:szCs w:val="21"/>
        </w:rPr>
        <w:t>图</w:t>
      </w:r>
      <w:r>
        <w:rPr>
          <w:rFonts w:ascii="仿宋" w:eastAsia="仿宋" w:hAnsi="仿宋"/>
          <w:sz w:val="21"/>
          <w:szCs w:val="21"/>
        </w:rPr>
        <w:t>1</w:t>
      </w:r>
      <w:r w:rsidRPr="002A60F0">
        <w:rPr>
          <w:rFonts w:ascii="仿宋" w:eastAsia="仿宋" w:hAnsi="仿宋" w:hint="eastAsia"/>
          <w:sz w:val="21"/>
          <w:szCs w:val="21"/>
        </w:rPr>
        <w:t>-</w:t>
      </w:r>
      <w:r>
        <w:rPr>
          <w:rFonts w:ascii="仿宋" w:eastAsia="仿宋" w:hAnsi="仿宋" w:hint="eastAsia"/>
          <w:sz w:val="21"/>
          <w:szCs w:val="21"/>
        </w:rPr>
        <w:t>直播</w:t>
      </w:r>
      <w:r w:rsidRPr="002A60F0">
        <w:rPr>
          <w:rFonts w:ascii="仿宋" w:eastAsia="仿宋" w:hAnsi="仿宋" w:hint="eastAsia"/>
          <w:sz w:val="21"/>
          <w:szCs w:val="21"/>
        </w:rPr>
        <w:t>组织架构图</w:t>
      </w:r>
    </w:p>
    <w:p w:rsidR="00111B5D" w:rsidRDefault="00111B5D" w:rsidP="00111B5D">
      <w:pPr>
        <w:pStyle w:val="af1"/>
        <w:numPr>
          <w:ilvl w:val="2"/>
          <w:numId w:val="1"/>
        </w:numPr>
        <w:spacing w:line="360" w:lineRule="auto"/>
        <w:ind w:leftChars="0" w:firstLineChars="0"/>
        <w:outlineLvl w:val="2"/>
        <w:rPr>
          <w:rFonts w:ascii="仿宋" w:eastAsia="仿宋" w:hAnsi="仿宋"/>
          <w:b/>
          <w:sz w:val="28"/>
          <w:szCs w:val="28"/>
        </w:rPr>
      </w:pPr>
      <w:bookmarkStart w:id="7" w:name="_Toc25849080"/>
      <w:r>
        <w:rPr>
          <w:rFonts w:ascii="仿宋" w:eastAsia="仿宋" w:hAnsi="仿宋" w:hint="eastAsia"/>
          <w:b/>
          <w:sz w:val="28"/>
          <w:szCs w:val="28"/>
        </w:rPr>
        <w:t>直播组织架构说明</w:t>
      </w:r>
      <w:bookmarkEnd w:id="7"/>
    </w:p>
    <w:p w:rsidR="00111B5D" w:rsidRDefault="00111B5D" w:rsidP="00111B5D">
      <w:pPr>
        <w:pStyle w:val="af1"/>
        <w:numPr>
          <w:ilvl w:val="0"/>
          <w:numId w:val="31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为保障8</w:t>
      </w:r>
      <w:r>
        <w:rPr>
          <w:rFonts w:ascii="仿宋" w:eastAsia="仿宋" w:hAnsi="仿宋"/>
          <w:sz w:val="21"/>
          <w:szCs w:val="21"/>
        </w:rPr>
        <w:t>K</w:t>
      </w:r>
      <w:r>
        <w:rPr>
          <w:rFonts w:ascii="仿宋" w:eastAsia="仿宋" w:hAnsi="仿宋" w:hint="eastAsia"/>
          <w:sz w:val="21"/>
          <w:szCs w:val="21"/>
        </w:rPr>
        <w:t>VR直播稳定进行，每个</w:t>
      </w:r>
      <w:r>
        <w:rPr>
          <w:rFonts w:ascii="仿宋" w:eastAsia="仿宋" w:hAnsi="仿宋"/>
          <w:sz w:val="21"/>
          <w:szCs w:val="21"/>
        </w:rPr>
        <w:t>项目都牌友一个</w:t>
      </w:r>
      <w:r>
        <w:rPr>
          <w:rFonts w:ascii="仿宋" w:eastAsia="仿宋" w:hAnsi="仿宋" w:hint="eastAsia"/>
          <w:sz w:val="21"/>
          <w:szCs w:val="21"/>
        </w:rPr>
        <w:t xml:space="preserve"> “直播保障小组”，由</w:t>
      </w:r>
      <w:r>
        <w:rPr>
          <w:rFonts w:ascii="仿宋" w:eastAsia="仿宋" w:hAnsi="仿宋"/>
          <w:sz w:val="21"/>
          <w:szCs w:val="21"/>
        </w:rPr>
        <w:t>项目经理</w:t>
      </w:r>
      <w:r>
        <w:rPr>
          <w:rFonts w:ascii="仿宋" w:eastAsia="仿宋" w:hAnsi="仿宋" w:hint="eastAsia"/>
          <w:sz w:val="21"/>
          <w:szCs w:val="21"/>
        </w:rPr>
        <w:t>在现场统一协调和调度：</w:t>
      </w:r>
    </w:p>
    <w:p w:rsidR="00111B5D" w:rsidRDefault="00111B5D" w:rsidP="00111B5D">
      <w:pPr>
        <w:pStyle w:val="af1"/>
        <w:numPr>
          <w:ilvl w:val="0"/>
          <w:numId w:val="33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技术保障组：由经验丰富具有的高级工程师组成，主要负责展期技术规范的培训以及展中现场技术的支持。</w:t>
      </w:r>
    </w:p>
    <w:p w:rsidR="00111B5D" w:rsidRDefault="00111B5D" w:rsidP="00111B5D">
      <w:pPr>
        <w:pStyle w:val="af1"/>
        <w:numPr>
          <w:ilvl w:val="0"/>
          <w:numId w:val="33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现场驻守点：针对每个直播机位点位的驻守人员，负责第一时间的故障处理和巡查，是整个保障环节中的快速响应小组。</w:t>
      </w:r>
    </w:p>
    <w:p w:rsidR="00111B5D" w:rsidRDefault="00111B5D" w:rsidP="00111B5D">
      <w:pPr>
        <w:pStyle w:val="af1"/>
        <w:numPr>
          <w:ilvl w:val="0"/>
          <w:numId w:val="33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支援小组：后备技术支撑团队，主要负责故障突发的直播机位进行技术支援和响应。</w:t>
      </w:r>
    </w:p>
    <w:p w:rsidR="00111B5D" w:rsidRDefault="00111B5D" w:rsidP="00111B5D">
      <w:pPr>
        <w:pStyle w:val="af1"/>
        <w:numPr>
          <w:ilvl w:val="0"/>
          <w:numId w:val="33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备件组：负责真个备件库的出入库，保障所有维护设备均有相关备件以防止和应对各种硬件故障。</w:t>
      </w:r>
    </w:p>
    <w:p w:rsidR="00111B5D" w:rsidRDefault="00111B5D" w:rsidP="00111B5D">
      <w:pPr>
        <w:pStyle w:val="af1"/>
        <w:numPr>
          <w:ilvl w:val="0"/>
          <w:numId w:val="33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后勤保障组：主要负责整个保障团队的后勤补给。</w:t>
      </w:r>
    </w:p>
    <w:p w:rsidR="00111B5D" w:rsidRPr="00F6166F" w:rsidRDefault="00111B5D" w:rsidP="00111B5D">
      <w:pPr>
        <w:pStyle w:val="af1"/>
        <w:spacing w:line="360" w:lineRule="auto"/>
        <w:ind w:leftChars="0" w:left="425" w:firstLineChars="0" w:firstLine="0"/>
        <w:jc w:val="center"/>
        <w:rPr>
          <w:rFonts w:ascii="仿宋" w:eastAsia="仿宋" w:hAnsi="仿宋"/>
          <w:sz w:val="15"/>
          <w:szCs w:val="15"/>
        </w:rPr>
      </w:pPr>
      <w:r>
        <w:rPr>
          <w:rFonts w:ascii="仿宋" w:eastAsia="仿宋" w:hAnsi="仿宋" w:hint="eastAsia"/>
          <w:sz w:val="15"/>
          <w:szCs w:val="15"/>
        </w:rPr>
        <w:t xml:space="preserve"> </w:t>
      </w:r>
    </w:p>
    <w:p w:rsidR="00111B5D" w:rsidRDefault="00111B5D" w:rsidP="00111B5D">
      <w:pPr>
        <w:pStyle w:val="af1"/>
        <w:numPr>
          <w:ilvl w:val="1"/>
          <w:numId w:val="1"/>
        </w:numPr>
        <w:spacing w:line="360" w:lineRule="auto"/>
        <w:ind w:leftChars="0" w:firstLineChars="0"/>
        <w:outlineLvl w:val="1"/>
        <w:rPr>
          <w:rFonts w:ascii="仿宋" w:eastAsia="仿宋" w:hAnsi="仿宋"/>
          <w:b/>
          <w:sz w:val="32"/>
          <w:szCs w:val="32"/>
        </w:rPr>
      </w:pPr>
      <w:bookmarkStart w:id="8" w:name="_Toc25849081"/>
      <w:r>
        <w:rPr>
          <w:rFonts w:ascii="仿宋" w:eastAsia="仿宋" w:hAnsi="仿宋" w:hint="eastAsia"/>
          <w:b/>
          <w:sz w:val="32"/>
          <w:szCs w:val="32"/>
        </w:rPr>
        <w:t>直播</w:t>
      </w:r>
      <w:r w:rsidRPr="00DD1995">
        <w:rPr>
          <w:rFonts w:ascii="仿宋" w:eastAsia="仿宋" w:hAnsi="仿宋" w:hint="eastAsia"/>
          <w:b/>
          <w:sz w:val="32"/>
          <w:szCs w:val="32"/>
        </w:rPr>
        <w:t>保障机制</w:t>
      </w:r>
      <w:bookmarkEnd w:id="8"/>
    </w:p>
    <w:p w:rsidR="00111B5D" w:rsidRPr="00231C04" w:rsidRDefault="00111B5D" w:rsidP="00111B5D">
      <w:pPr>
        <w:pStyle w:val="af1"/>
        <w:numPr>
          <w:ilvl w:val="2"/>
          <w:numId w:val="1"/>
        </w:numPr>
        <w:spacing w:line="360" w:lineRule="auto"/>
        <w:ind w:leftChars="0" w:firstLineChars="0"/>
        <w:outlineLvl w:val="2"/>
        <w:rPr>
          <w:rFonts w:ascii="仿宋" w:eastAsia="仿宋" w:hAnsi="仿宋"/>
          <w:b/>
          <w:sz w:val="28"/>
          <w:szCs w:val="28"/>
        </w:rPr>
      </w:pPr>
      <w:bookmarkStart w:id="9" w:name="_Toc25849082"/>
      <w:r>
        <w:rPr>
          <w:rFonts w:ascii="仿宋" w:eastAsia="仿宋" w:hAnsi="仿宋" w:hint="eastAsia"/>
          <w:b/>
          <w:sz w:val="28"/>
          <w:szCs w:val="28"/>
        </w:rPr>
        <w:t>直播</w:t>
      </w:r>
      <w:r w:rsidRPr="00231C04">
        <w:rPr>
          <w:rFonts w:ascii="仿宋" w:eastAsia="仿宋" w:hAnsi="仿宋" w:hint="eastAsia"/>
          <w:b/>
          <w:sz w:val="28"/>
          <w:szCs w:val="28"/>
        </w:rPr>
        <w:t>保障目标</w:t>
      </w:r>
      <w:bookmarkEnd w:id="9"/>
    </w:p>
    <w:p w:rsidR="00111B5D" w:rsidRPr="00B37829" w:rsidRDefault="00111B5D" w:rsidP="00111B5D">
      <w:pPr>
        <w:pStyle w:val="af1"/>
        <w:numPr>
          <w:ilvl w:val="0"/>
          <w:numId w:val="11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完善</w:t>
      </w:r>
      <w:r>
        <w:rPr>
          <w:rFonts w:ascii="仿宋" w:eastAsia="仿宋" w:hAnsi="仿宋"/>
          <w:sz w:val="21"/>
          <w:szCs w:val="21"/>
        </w:rPr>
        <w:t>的</w:t>
      </w:r>
      <w:r w:rsidRPr="00B37829">
        <w:rPr>
          <w:rFonts w:ascii="仿宋" w:eastAsia="仿宋" w:hAnsi="仿宋" w:hint="eastAsia"/>
          <w:sz w:val="21"/>
          <w:szCs w:val="21"/>
        </w:rPr>
        <w:t>项目流程</w:t>
      </w:r>
      <w:r w:rsidRPr="00B37829">
        <w:rPr>
          <w:rFonts w:ascii="仿宋" w:eastAsia="仿宋" w:hAnsi="仿宋"/>
          <w:sz w:val="21"/>
          <w:szCs w:val="21"/>
        </w:rPr>
        <w:t>:</w:t>
      </w:r>
      <w:r w:rsidRPr="00B37829">
        <w:rPr>
          <w:rFonts w:ascii="仿宋" w:eastAsia="仿宋" w:hAnsi="仿宋" w:hint="eastAsia"/>
          <w:sz w:val="21"/>
          <w:szCs w:val="21"/>
        </w:rPr>
        <w:t>完善贯穿项目从接单、施工到完成整个项目周期的流程，实现在</w:t>
      </w:r>
      <w:r w:rsidRPr="00B37829">
        <w:rPr>
          <w:rFonts w:ascii="仿宋" w:eastAsia="仿宋" w:hAnsi="仿宋" w:hint="eastAsia"/>
          <w:sz w:val="21"/>
          <w:szCs w:val="21"/>
        </w:rPr>
        <w:lastRenderedPageBreak/>
        <w:t>必要的流程控制范围内，加强流程的可操作性，便捷性。</w:t>
      </w:r>
    </w:p>
    <w:p w:rsidR="00111B5D" w:rsidRPr="00F4107B" w:rsidRDefault="00111B5D" w:rsidP="00111B5D">
      <w:pPr>
        <w:pStyle w:val="af1"/>
        <w:numPr>
          <w:ilvl w:val="0"/>
          <w:numId w:val="11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 w:rsidRPr="00B37829">
        <w:rPr>
          <w:rFonts w:ascii="仿宋" w:eastAsia="仿宋" w:hAnsi="仿宋" w:hint="eastAsia"/>
          <w:sz w:val="21"/>
          <w:szCs w:val="21"/>
        </w:rPr>
        <w:t>优化应急预演：通过各种故障模拟演练，真实面对可能发生的各种故障，并做好应急预案，保证在</w:t>
      </w:r>
      <w:r>
        <w:rPr>
          <w:rFonts w:ascii="仿宋" w:eastAsia="仿宋" w:hAnsi="仿宋" w:hint="eastAsia"/>
          <w:sz w:val="21"/>
          <w:szCs w:val="21"/>
        </w:rPr>
        <w:t>直播</w:t>
      </w:r>
      <w:r w:rsidRPr="00B37829">
        <w:rPr>
          <w:rFonts w:ascii="仿宋" w:eastAsia="仿宋" w:hAnsi="仿宋" w:hint="eastAsia"/>
          <w:sz w:val="21"/>
          <w:szCs w:val="21"/>
        </w:rPr>
        <w:t>期间发生故障后能快速有效的进行处理。</w:t>
      </w:r>
    </w:p>
    <w:p w:rsidR="00111B5D" w:rsidRPr="00B37829" w:rsidRDefault="00111B5D" w:rsidP="00111B5D">
      <w:pPr>
        <w:pStyle w:val="af1"/>
        <w:numPr>
          <w:ilvl w:val="0"/>
          <w:numId w:val="11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 w:rsidRPr="00B37829">
        <w:rPr>
          <w:rFonts w:ascii="仿宋" w:eastAsia="仿宋" w:hAnsi="仿宋" w:hint="eastAsia"/>
          <w:sz w:val="21"/>
          <w:szCs w:val="21"/>
        </w:rPr>
        <w:t>充足的物料及备品备件：提前做好充足的物料储备，备品备件的准备，保证在</w:t>
      </w:r>
      <w:r>
        <w:rPr>
          <w:rFonts w:ascii="仿宋" w:eastAsia="仿宋" w:hAnsi="仿宋" w:hint="eastAsia"/>
          <w:sz w:val="21"/>
          <w:szCs w:val="21"/>
        </w:rPr>
        <w:t>直播</w:t>
      </w:r>
      <w:r w:rsidRPr="00B37829">
        <w:rPr>
          <w:rFonts w:ascii="仿宋" w:eastAsia="仿宋" w:hAnsi="仿宋" w:hint="eastAsia"/>
          <w:sz w:val="21"/>
          <w:szCs w:val="21"/>
        </w:rPr>
        <w:t>时可以调用相关的物料及备品备件。</w:t>
      </w:r>
    </w:p>
    <w:p w:rsidR="00111B5D" w:rsidRDefault="00111B5D" w:rsidP="00111B5D">
      <w:pPr>
        <w:pStyle w:val="af1"/>
        <w:numPr>
          <w:ilvl w:val="0"/>
          <w:numId w:val="11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 w:rsidRPr="00B37829">
        <w:rPr>
          <w:rFonts w:ascii="仿宋" w:eastAsia="仿宋" w:hAnsi="仿宋" w:hint="eastAsia"/>
          <w:sz w:val="21"/>
          <w:szCs w:val="21"/>
        </w:rPr>
        <w:t>优化人员素养：通过定期的人员安全，技能，流程等培训使现场人员能更精准的面对专业问题，更规范化的按照流程进行施工及问题处理。</w:t>
      </w:r>
    </w:p>
    <w:p w:rsidR="00111B5D" w:rsidRDefault="00111B5D" w:rsidP="00111B5D">
      <w:pPr>
        <w:spacing w:line="360" w:lineRule="auto"/>
        <w:ind w:leftChars="0"/>
        <w:rPr>
          <w:rFonts w:ascii="仿宋" w:eastAsia="仿宋" w:hAnsi="仿宋"/>
          <w:sz w:val="21"/>
          <w:szCs w:val="21"/>
        </w:rPr>
      </w:pPr>
    </w:p>
    <w:p w:rsidR="00111B5D" w:rsidRPr="00814FE5" w:rsidRDefault="00111B5D" w:rsidP="00111B5D">
      <w:pPr>
        <w:spacing w:line="360" w:lineRule="auto"/>
        <w:ind w:leftChars="0"/>
        <w:rPr>
          <w:rFonts w:ascii="仿宋" w:eastAsia="仿宋" w:hAnsi="仿宋"/>
          <w:sz w:val="21"/>
          <w:szCs w:val="21"/>
        </w:rPr>
      </w:pPr>
    </w:p>
    <w:bookmarkStart w:id="10" w:name="_Toc25849083"/>
    <w:p w:rsidR="00111B5D" w:rsidRPr="00231C04" w:rsidRDefault="00111B5D" w:rsidP="00111B5D">
      <w:pPr>
        <w:pStyle w:val="af1"/>
        <w:numPr>
          <w:ilvl w:val="2"/>
          <w:numId w:val="1"/>
        </w:numPr>
        <w:spacing w:line="360" w:lineRule="auto"/>
        <w:ind w:leftChars="0" w:firstLineChars="0"/>
        <w:outlineLvl w:val="2"/>
        <w:rPr>
          <w:rFonts w:ascii="仿宋" w:eastAsia="仿宋" w:hAnsi="仿宋"/>
          <w:b/>
          <w:sz w:val="28"/>
          <w:szCs w:val="28"/>
        </w:rPr>
      </w:pPr>
      <w:r w:rsidRPr="00142A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2A34" wp14:editId="57D3E9E0">
                <wp:simplePos x="0" y="0"/>
                <wp:positionH relativeFrom="page">
                  <wp:align>right</wp:align>
                </wp:positionH>
                <wp:positionV relativeFrom="paragraph">
                  <wp:posOffset>464185</wp:posOffset>
                </wp:positionV>
                <wp:extent cx="7543800" cy="2943225"/>
                <wp:effectExtent l="0" t="0" r="0" b="9525"/>
                <wp:wrapNone/>
                <wp:docPr id="82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943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58AE5"/>
                            </a:gs>
                            <a:gs pos="100000">
                              <a:srgbClr val="7764E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BF223" id="矩形 81" o:spid="_x0000_s1026" style="position:absolute;left:0;text-align:left;margin-left:542.8pt;margin-top:36.55pt;width:594pt;height:23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" fillcolor="#458ae5" stroked="f" strokeweight="2pt">
                <v:fill color2="#7764ea" rotate="t" angle="90" focus="100%" type="gradient"/>
                <w10:wrap anchorx="page"/>
              </v:rect>
            </w:pict>
          </mc:Fallback>
        </mc:AlternateContent>
      </w:r>
      <w:r>
        <w:rPr>
          <w:rFonts w:ascii="仿宋" w:eastAsia="仿宋" w:hAnsi="仿宋" w:hint="eastAsia"/>
          <w:b/>
          <w:sz w:val="28"/>
          <w:szCs w:val="28"/>
        </w:rPr>
        <w:t>直播流传输示意图</w:t>
      </w:r>
      <w:bookmarkEnd w:id="10"/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noProof/>
        </w:rPr>
      </w:pPr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noProof/>
        </w:rPr>
      </w:pPr>
      <w:r w:rsidRPr="00142AC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C0202C" wp14:editId="209F241C">
                <wp:simplePos x="0" y="0"/>
                <wp:positionH relativeFrom="page">
                  <wp:posOffset>219075</wp:posOffset>
                </wp:positionH>
                <wp:positionV relativeFrom="paragraph">
                  <wp:posOffset>156210</wp:posOffset>
                </wp:positionV>
                <wp:extent cx="7186295" cy="2108200"/>
                <wp:effectExtent l="0" t="0" r="14605" b="25400"/>
                <wp:wrapNone/>
                <wp:docPr id="115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86295" cy="2108200"/>
                          <a:chOff x="0" y="0"/>
                          <a:chExt cx="6314669" cy="1941416"/>
                        </a:xfrm>
                      </wpg:grpSpPr>
                      <wps:wsp>
                        <wps:cNvPr id="116" name="矩形 116"/>
                        <wps:cNvSpPr/>
                        <wps:spPr>
                          <a:xfrm>
                            <a:off x="0" y="145672"/>
                            <a:ext cx="1070328" cy="282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酷景全景镜头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7" name="矩形 117"/>
                        <wps:cNvSpPr/>
                        <wps:spPr>
                          <a:xfrm>
                            <a:off x="0" y="940249"/>
                            <a:ext cx="1070328" cy="2833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全景数据采集系统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8" name="矩形 118"/>
                        <wps:cNvSpPr/>
                        <wps:spPr>
                          <a:xfrm>
                            <a:off x="1469051" y="372127"/>
                            <a:ext cx="1069004" cy="2820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实时监控系统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9" name="矩形 119"/>
                        <wps:cNvSpPr/>
                        <wps:spPr>
                          <a:xfrm>
                            <a:off x="1474350" y="937601"/>
                            <a:ext cx="1070328" cy="2833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直播编码服务器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0" name="矩形 120"/>
                        <wps:cNvSpPr/>
                        <wps:spPr>
                          <a:xfrm>
                            <a:off x="3323580" y="1658017"/>
                            <a:ext cx="1070328" cy="2833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CDN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1" name="矩形 121"/>
                        <wps:cNvSpPr/>
                        <wps:spPr>
                          <a:xfrm>
                            <a:off x="3305034" y="17216"/>
                            <a:ext cx="1069004" cy="2820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Web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网络服务器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2" name="矩形 122"/>
                        <wps:cNvSpPr/>
                        <wps:spPr>
                          <a:xfrm>
                            <a:off x="5088031" y="0"/>
                            <a:ext cx="1226638" cy="5138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互联网客户端（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Window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Mac os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Linux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3" name="矩形 123"/>
                        <wps:cNvSpPr/>
                        <wps:spPr>
                          <a:xfrm>
                            <a:off x="5088031" y="719092"/>
                            <a:ext cx="1226638" cy="5138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大屏幕手势交互，触摸屏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Touch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交互虚拟现实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VR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展示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4" name="矩形 124"/>
                        <wps:cNvSpPr/>
                        <wps:spPr>
                          <a:xfrm>
                            <a:off x="5088031" y="1427590"/>
                            <a:ext cx="1226638" cy="5138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移动互联网客户端（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IOS,Android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5" name="云形 125"/>
                        <wps:cNvSpPr/>
                        <wps:spPr>
                          <a:xfrm>
                            <a:off x="3335502" y="756173"/>
                            <a:ext cx="1074301" cy="59063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458AE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华为云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6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57743" y="876615"/>
                            <a:ext cx="728035" cy="24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cstheme="minorBidi" w:hint="eastAsia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>高分辨率视频流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7" name="直接箭头连接符 127"/>
                        <wps:cNvCnPr/>
                        <wps:spPr>
                          <a:xfrm>
                            <a:off x="3845497" y="1346808"/>
                            <a:ext cx="0" cy="3112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箭头连接符 128"/>
                        <wps:cNvCnPr/>
                        <wps:spPr>
                          <a:xfrm>
                            <a:off x="1976397" y="666121"/>
                            <a:ext cx="0" cy="271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箭头连接符 129"/>
                        <wps:cNvCnPr/>
                        <wps:spPr>
                          <a:xfrm flipV="1">
                            <a:off x="1042510" y="1079301"/>
                            <a:ext cx="398724" cy="26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箭头连接符 130"/>
                        <wps:cNvCnPr/>
                        <wps:spPr>
                          <a:xfrm>
                            <a:off x="4403180" y="970708"/>
                            <a:ext cx="684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肘形连接符 131"/>
                        <wps:cNvCnPr/>
                        <wps:spPr>
                          <a:xfrm rot="10800000" flipV="1">
                            <a:off x="4297207" y="372127"/>
                            <a:ext cx="790824" cy="43039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肘形连接符 132"/>
                        <wps:cNvCnPr/>
                        <wps:spPr>
                          <a:xfrm>
                            <a:off x="4321051" y="1138893"/>
                            <a:ext cx="766980" cy="462179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直接箭头连接符 133"/>
                        <wps:cNvCnPr/>
                        <wps:spPr>
                          <a:xfrm>
                            <a:off x="2546003" y="1079301"/>
                            <a:ext cx="7126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文本框 73"/>
                        <wps:cNvSpPr txBox="1">
                          <a:spLocks noChangeArrowheads="1"/>
                        </wps:cNvSpPr>
                        <wps:spPr bwMode="auto">
                          <a:xfrm>
                            <a:off x="4483528" y="1660704"/>
                            <a:ext cx="640077" cy="24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B5D" w:rsidRDefault="00111B5D" w:rsidP="00111B5D">
                              <w:pPr>
                                <w:pStyle w:val="af2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cstheme="minorBidi" w:hint="eastAsia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>用户反馈数据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5" name="直接箭头连接符 135"/>
                        <wps:cNvCnPr/>
                        <wps:spPr>
                          <a:xfrm>
                            <a:off x="3813705" y="345641"/>
                            <a:ext cx="0" cy="4052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0202C" id="组合 80" o:spid="_x0000_s1026" style="position:absolute;left:0;text-align:left;margin-left:17.25pt;margin-top:12.3pt;width:565.85pt;height:166pt;z-index:251660288;mso-position-horizontal-relative:page;mso-width-relative:margin;mso-height-relative:margin" coordsize="63146,1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">
                <v:rect id="矩形 116" o:spid="_x0000_s1027" style="position:absolute;top:1456;width:10703;height:2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" filled="f" strokecolor="white [3212]" strokeweight="2pt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酷景全景镜头</w:t>
                        </w:r>
                      </w:p>
                    </w:txbxContent>
                  </v:textbox>
                </v:rect>
                <v:rect id="矩形 117" o:spid="_x0000_s1028" style="position:absolute;top:9402;width:10703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" filled="f" strokecolor="white [3212]" strokeweight="2pt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全景数据采集系统</w:t>
                        </w:r>
                      </w:p>
                    </w:txbxContent>
                  </v:textbox>
                </v:rect>
                <v:rect id="矩形 118" o:spid="_x0000_s1029" style="position:absolute;left:14690;top:3721;width:10690;height:2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" filled="f" strokecolor="white [3212]" strokeweight="2pt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实时监控系统</w:t>
                        </w:r>
                      </w:p>
                    </w:txbxContent>
                  </v:textbox>
                </v:rect>
                <v:rect id="矩形 119" o:spid="_x0000_s1030" style="position:absolute;left:14743;top:9376;width:10703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" filled="f" strokecolor="white [3212]" strokeweight="2pt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直播编码服务器</w:t>
                        </w:r>
                      </w:p>
                    </w:txbxContent>
                  </v:textbox>
                </v:rect>
                <v:rect id="矩形 120" o:spid="_x0000_s1031" style="position:absolute;left:33235;top:16580;width:10704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" filled="f" strokecolor="white [3212]" strokeweight="2pt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CDN</w:t>
                        </w:r>
                      </w:p>
                    </w:txbxContent>
                  </v:textbox>
                </v:rect>
                <v:rect id="矩形 121" o:spid="_x0000_s1032" style="position:absolute;left:33050;top:172;width:10690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" filled="f" strokecolor="white [3212]" strokeweight="2pt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Web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网络服务器</w:t>
                        </w:r>
                      </w:p>
                    </w:txbxContent>
                  </v:textbox>
                </v:rect>
                <v:rect id="矩形 122" o:spid="_x0000_s1033" style="position:absolute;left:50880;width:12266;height:5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" filled="f" strokecolor="white [3212]" strokeweight="2pt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互联网客户端（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Window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Mac os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Linux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rect>
                <v:rect id="矩形 123" o:spid="_x0000_s1034" style="position:absolute;left:50880;top:7190;width:12266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" filled="f" strokecolor="white [3212]" strokeweight="2pt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大屏幕手势交互，触摸屏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Touch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交互虚拟现实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VR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展示</w:t>
                        </w:r>
                      </w:p>
                    </w:txbxContent>
                  </v:textbox>
                </v:rect>
                <v:rect id="矩形 124" o:spid="_x0000_s1035" style="position:absolute;left:50880;top:14275;width:12266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" filled="f" strokecolor="white [3212]" strokeweight="2pt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移动互联网客户端（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IOS,Android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rect>
                <v:shape id="云形 125" o:spid="_x0000_s1036" style="position:absolute;left:33355;top:7561;width:10743;height:5907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58ae5" strokeweight="2pt">
                  <v:stroke joinstyle="miter"/>
                  <v:formulas/>
                  <v:path arrowok="t" o:connecttype="custom" o:connectlocs="116706,357895;53715,346998;172286,477143;144732,482352;409776,534443;393164,510653;716872,475119;710232,501219;848723,313830;929569,411394;1039436,209922;1003427,246508;953044,74185;954934,91466;723114,54032;741566,31993;550604,64532;559532,45528;348153,70986;380482,89416;102631,215869;96986,196468" o:connectangles="0,0,0,0,0,0,0,0,0,0,0,0,0,0,0,0,0,0,0,0,0,0" textboxrect="0,0,43200,43200"/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华为云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5" o:spid="_x0000_s1037" type="#_x0000_t202" style="position:absolute;left:25577;top:8766;width:728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cstheme="minorBidi" w:hint="eastAsia"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>高分辨率视频流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27" o:spid="_x0000_s1038" type="#_x0000_t32" style="position:absolute;left:38454;top:13468;width:0;height:3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" strokecolor="yellow">
                  <v:stroke startarrow="block" endarrow="block"/>
                </v:shape>
                <v:shape id="直接箭头连接符 128" o:spid="_x0000_s1039" type="#_x0000_t32" style="position:absolute;left:19763;top:6661;width:0;height:2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" strokecolor="yellow">
                  <v:stroke startarrow="block" endarrow="block"/>
                </v:shape>
                <v:shape id="直接箭头连接符 129" o:spid="_x0000_s1040" type="#_x0000_t32" style="position:absolute;left:10425;top:10793;width:3987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" strokecolor="yellow">
                  <v:stroke startarrow="block" endarrow="block"/>
                </v:shape>
                <v:shape id="直接箭头连接符 130" o:spid="_x0000_s1041" type="#_x0000_t32" style="position:absolute;left:44031;top:9707;width:68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" strokecolor="yellow">
                  <v:stroke startarrow="block"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31" o:spid="_x0000_s1042" type="#_x0000_t34" style="position:absolute;left:42972;top:3721;width:7908;height:430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" strokecolor="yellow">
                  <v:stroke startarrow="block" endarrow="block"/>
                </v:shape>
                <v:shape id="肘形连接符 132" o:spid="_x0000_s1043" type="#_x0000_t34" style="position:absolute;left:43210;top:11388;width:7670;height:462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" strokecolor="yellow">
                  <v:stroke startarrow="block" endarrow="block"/>
                </v:shape>
                <v:shape id="直接箭头连接符 133" o:spid="_x0000_s1044" type="#_x0000_t32" style="position:absolute;left:25460;top:10793;width:71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" strokecolor="yellow">
                  <v:stroke endarrow="block"/>
                </v:shape>
                <v:shape id="文本框 73" o:spid="_x0000_s1045" type="#_x0000_t202" style="position:absolute;left:44835;top:16607;width:640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111B5D" w:rsidRDefault="00111B5D" w:rsidP="00111B5D">
                        <w:pPr>
                          <w:pStyle w:val="af2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cstheme="minorBidi" w:hint="eastAsia"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>用户反馈数据</w:t>
                        </w:r>
                      </w:p>
                    </w:txbxContent>
                  </v:textbox>
                </v:shape>
                <v:shape id="直接箭头连接符 135" o:spid="_x0000_s1046" type="#_x0000_t32" style="position:absolute;left:38137;top:3456;width:0;height:40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" strokecolor="yellow">
                  <v:stroke startarrow="block" endarrow="block"/>
                </v:shape>
                <w10:wrap anchorx="page"/>
              </v:group>
            </w:pict>
          </mc:Fallback>
        </mc:AlternateContent>
      </w:r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noProof/>
        </w:rPr>
      </w:pPr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noProof/>
        </w:rPr>
      </w:pPr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noProof/>
        </w:rPr>
      </w:pPr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noProof/>
        </w:rPr>
      </w:pPr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rFonts w:ascii="仿宋" w:eastAsia="仿宋" w:hAnsi="仿宋"/>
          <w:b/>
          <w:sz w:val="21"/>
          <w:szCs w:val="21"/>
        </w:rPr>
      </w:pPr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rFonts w:ascii="仿宋" w:eastAsia="仿宋" w:hAnsi="仿宋"/>
          <w:b/>
          <w:sz w:val="21"/>
          <w:szCs w:val="21"/>
        </w:rPr>
      </w:pPr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rFonts w:ascii="仿宋" w:eastAsia="仿宋" w:hAnsi="仿宋"/>
          <w:b/>
          <w:sz w:val="21"/>
          <w:szCs w:val="21"/>
        </w:rPr>
      </w:pPr>
    </w:p>
    <w:p w:rsidR="00111B5D" w:rsidRDefault="00111B5D" w:rsidP="00111B5D">
      <w:pPr>
        <w:pStyle w:val="af1"/>
        <w:spacing w:line="360" w:lineRule="auto"/>
        <w:ind w:leftChars="0" w:left="709" w:firstLineChars="0" w:firstLine="0"/>
        <w:jc w:val="center"/>
        <w:rPr>
          <w:rFonts w:ascii="仿宋" w:eastAsia="仿宋" w:hAnsi="仿宋"/>
          <w:b/>
          <w:sz w:val="21"/>
          <w:szCs w:val="21"/>
        </w:rPr>
      </w:pPr>
    </w:p>
    <w:p w:rsidR="00111B5D" w:rsidRPr="00A526D9" w:rsidRDefault="00111B5D" w:rsidP="00111B5D">
      <w:pPr>
        <w:spacing w:line="360" w:lineRule="auto"/>
        <w:ind w:leftChars="0" w:left="0"/>
        <w:rPr>
          <w:rFonts w:ascii="仿宋" w:eastAsia="仿宋" w:hAnsi="仿宋"/>
          <w:b/>
          <w:sz w:val="21"/>
          <w:szCs w:val="21"/>
        </w:rPr>
      </w:pPr>
    </w:p>
    <w:p w:rsidR="00111B5D" w:rsidRPr="00F6166F" w:rsidRDefault="00111B5D" w:rsidP="00111B5D">
      <w:pPr>
        <w:pStyle w:val="af1"/>
        <w:spacing w:line="360" w:lineRule="auto"/>
        <w:ind w:leftChars="0" w:left="1129" w:firstLineChars="0" w:firstLine="0"/>
        <w:jc w:val="center"/>
        <w:rPr>
          <w:rFonts w:ascii="仿宋" w:eastAsia="仿宋" w:hAnsi="仿宋"/>
          <w:sz w:val="15"/>
          <w:szCs w:val="15"/>
        </w:rPr>
      </w:pPr>
      <w:r w:rsidRPr="00F6166F">
        <w:rPr>
          <w:rFonts w:ascii="仿宋" w:eastAsia="仿宋" w:hAnsi="仿宋" w:hint="eastAsia"/>
          <w:sz w:val="15"/>
          <w:szCs w:val="15"/>
        </w:rPr>
        <w:t>图</w:t>
      </w:r>
      <w:r w:rsidRPr="00F6166F">
        <w:rPr>
          <w:rFonts w:ascii="仿宋" w:eastAsia="仿宋" w:hAnsi="仿宋"/>
          <w:sz w:val="15"/>
          <w:szCs w:val="15"/>
        </w:rPr>
        <w:t>4</w:t>
      </w:r>
      <w:r w:rsidRPr="00F6166F">
        <w:rPr>
          <w:rFonts w:ascii="仿宋" w:eastAsia="仿宋" w:hAnsi="仿宋" w:hint="eastAsia"/>
          <w:sz w:val="15"/>
          <w:szCs w:val="15"/>
        </w:rPr>
        <w:t>-</w:t>
      </w:r>
      <w:r>
        <w:rPr>
          <w:rFonts w:ascii="仿宋" w:eastAsia="仿宋" w:hAnsi="仿宋" w:hint="eastAsia"/>
          <w:sz w:val="15"/>
          <w:szCs w:val="15"/>
        </w:rPr>
        <w:t>直播流传输示意图</w:t>
      </w:r>
    </w:p>
    <w:p w:rsidR="00111B5D" w:rsidRPr="00231C04" w:rsidRDefault="00111B5D" w:rsidP="00111B5D">
      <w:pPr>
        <w:pStyle w:val="af1"/>
        <w:numPr>
          <w:ilvl w:val="2"/>
          <w:numId w:val="1"/>
        </w:numPr>
        <w:spacing w:line="360" w:lineRule="auto"/>
        <w:ind w:leftChars="0" w:firstLineChars="0"/>
        <w:outlineLvl w:val="2"/>
        <w:rPr>
          <w:rFonts w:ascii="仿宋" w:eastAsia="仿宋" w:hAnsi="仿宋"/>
          <w:b/>
          <w:sz w:val="28"/>
          <w:szCs w:val="28"/>
        </w:rPr>
      </w:pPr>
      <w:bookmarkStart w:id="11" w:name="_Toc25849084"/>
      <w:r>
        <w:rPr>
          <w:rFonts w:ascii="仿宋" w:eastAsia="仿宋" w:hAnsi="仿宋" w:hint="eastAsia"/>
          <w:b/>
          <w:sz w:val="28"/>
          <w:szCs w:val="28"/>
        </w:rPr>
        <w:t>直播网络服务</w:t>
      </w:r>
      <w:bookmarkEnd w:id="11"/>
    </w:p>
    <w:p w:rsidR="00111B5D" w:rsidRDefault="00111B5D" w:rsidP="00111B5D">
      <w:pPr>
        <w:pStyle w:val="af1"/>
        <w:numPr>
          <w:ilvl w:val="0"/>
          <w:numId w:val="41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为8</w:t>
      </w:r>
      <w:r>
        <w:rPr>
          <w:rFonts w:ascii="仿宋" w:eastAsia="仿宋" w:hAnsi="仿宋"/>
          <w:sz w:val="21"/>
          <w:szCs w:val="21"/>
        </w:rPr>
        <w:t>KVR直播</w:t>
      </w:r>
      <w:r>
        <w:rPr>
          <w:rFonts w:ascii="仿宋" w:eastAsia="仿宋" w:hAnsi="仿宋" w:hint="eastAsia"/>
          <w:sz w:val="21"/>
          <w:szCs w:val="21"/>
        </w:rPr>
        <w:t>网络的稳定，现场</w:t>
      </w:r>
      <w:r>
        <w:rPr>
          <w:rFonts w:ascii="仿宋" w:eastAsia="仿宋" w:hAnsi="仿宋"/>
          <w:sz w:val="21"/>
          <w:szCs w:val="21"/>
        </w:rPr>
        <w:t>网路</w:t>
      </w:r>
      <w:r>
        <w:rPr>
          <w:rFonts w:ascii="仿宋" w:eastAsia="仿宋" w:hAnsi="仿宋" w:hint="eastAsia"/>
          <w:sz w:val="21"/>
          <w:szCs w:val="21"/>
        </w:rPr>
        <w:t>带宽</w:t>
      </w:r>
      <w:r>
        <w:rPr>
          <w:rFonts w:ascii="仿宋" w:eastAsia="仿宋" w:hAnsi="仿宋"/>
          <w:sz w:val="21"/>
          <w:szCs w:val="21"/>
        </w:rPr>
        <w:t>要求最低</w:t>
      </w:r>
      <w:r>
        <w:rPr>
          <w:rFonts w:ascii="仿宋" w:eastAsia="仿宋" w:hAnsi="仿宋" w:hint="eastAsia"/>
          <w:sz w:val="21"/>
          <w:szCs w:val="21"/>
        </w:rPr>
        <w:t>50</w:t>
      </w:r>
      <w:r>
        <w:rPr>
          <w:rFonts w:ascii="仿宋" w:eastAsia="仿宋" w:hAnsi="仿宋"/>
          <w:sz w:val="21"/>
          <w:szCs w:val="21"/>
        </w:rPr>
        <w:t>-100MB。</w:t>
      </w:r>
    </w:p>
    <w:p w:rsidR="00111B5D" w:rsidRDefault="00111B5D" w:rsidP="00111B5D">
      <w:pPr>
        <w:pStyle w:val="af1"/>
        <w:numPr>
          <w:ilvl w:val="0"/>
          <w:numId w:val="41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可采用中国移动、</w:t>
      </w:r>
      <w:r>
        <w:rPr>
          <w:rFonts w:ascii="仿宋" w:eastAsia="仿宋" w:hAnsi="仿宋"/>
          <w:sz w:val="21"/>
          <w:szCs w:val="21"/>
        </w:rPr>
        <w:t>联通、</w:t>
      </w:r>
      <w:r>
        <w:rPr>
          <w:rFonts w:ascii="仿宋" w:eastAsia="仿宋" w:hAnsi="仿宋" w:hint="eastAsia"/>
          <w:sz w:val="21"/>
          <w:szCs w:val="21"/>
        </w:rPr>
        <w:t>电信提供的5G网络的方案，</w:t>
      </w:r>
      <w:r>
        <w:rPr>
          <w:rFonts w:ascii="仿宋" w:eastAsia="仿宋" w:hAnsi="仿宋"/>
          <w:sz w:val="21"/>
          <w:szCs w:val="21"/>
        </w:rPr>
        <w:t>网络专线</w:t>
      </w:r>
      <w:r>
        <w:rPr>
          <w:rFonts w:ascii="仿宋" w:eastAsia="仿宋" w:hAnsi="仿宋" w:hint="eastAsia"/>
          <w:sz w:val="21"/>
          <w:szCs w:val="21"/>
        </w:rPr>
        <w:t>服务</w:t>
      </w:r>
      <w:r>
        <w:rPr>
          <w:rFonts w:ascii="仿宋" w:eastAsia="仿宋" w:hAnsi="仿宋"/>
          <w:sz w:val="21"/>
          <w:szCs w:val="21"/>
        </w:rPr>
        <w:t>，移动网络聚合等</w:t>
      </w:r>
      <w:r>
        <w:rPr>
          <w:rFonts w:ascii="仿宋" w:eastAsia="仿宋" w:hAnsi="仿宋" w:hint="eastAsia"/>
          <w:sz w:val="21"/>
          <w:szCs w:val="21"/>
        </w:rPr>
        <w:t>方案</w:t>
      </w:r>
      <w:r>
        <w:rPr>
          <w:rFonts w:ascii="仿宋" w:eastAsia="仿宋" w:hAnsi="仿宋"/>
          <w:sz w:val="21"/>
          <w:szCs w:val="21"/>
        </w:rPr>
        <w:t>。</w:t>
      </w:r>
    </w:p>
    <w:p w:rsidR="00111B5D" w:rsidRPr="00E718B0" w:rsidRDefault="00111B5D" w:rsidP="00111B5D">
      <w:pPr>
        <w:spacing w:line="360" w:lineRule="auto"/>
        <w:ind w:leftChars="0" w:left="0"/>
        <w:rPr>
          <w:rFonts w:ascii="仿宋" w:eastAsia="仿宋" w:hAnsi="仿宋"/>
          <w:sz w:val="21"/>
          <w:szCs w:val="21"/>
        </w:rPr>
      </w:pPr>
    </w:p>
    <w:p w:rsidR="005007E2" w:rsidRPr="00E625E6" w:rsidRDefault="005007E2" w:rsidP="005007E2">
      <w:pPr>
        <w:pStyle w:val="af1"/>
        <w:numPr>
          <w:ilvl w:val="0"/>
          <w:numId w:val="1"/>
        </w:numPr>
        <w:spacing w:line="360" w:lineRule="auto"/>
        <w:ind w:leftChars="0" w:firstLineChars="0"/>
        <w:outlineLvl w:val="0"/>
        <w:rPr>
          <w:rFonts w:ascii="仿宋" w:eastAsia="仿宋" w:hAnsi="仿宋"/>
          <w:b/>
          <w:sz w:val="44"/>
          <w:szCs w:val="44"/>
        </w:rPr>
      </w:pPr>
      <w:bookmarkStart w:id="12" w:name="_Toc25849085"/>
      <w:r>
        <w:rPr>
          <w:rFonts w:ascii="仿宋" w:eastAsia="仿宋" w:hAnsi="仿宋" w:hint="eastAsia"/>
          <w:b/>
          <w:sz w:val="44"/>
          <w:szCs w:val="44"/>
        </w:rPr>
        <w:t>酷景</w:t>
      </w:r>
      <w:r>
        <w:rPr>
          <w:rFonts w:ascii="仿宋" w:eastAsia="仿宋" w:hAnsi="仿宋"/>
          <w:b/>
          <w:sz w:val="44"/>
          <w:szCs w:val="44"/>
        </w:rPr>
        <w:t>8K VR直播技术特点</w:t>
      </w:r>
      <w:bookmarkEnd w:id="12"/>
    </w:p>
    <w:p w:rsidR="005007E2" w:rsidRDefault="005007E2" w:rsidP="005007E2">
      <w:pPr>
        <w:pStyle w:val="af1"/>
        <w:numPr>
          <w:ilvl w:val="0"/>
          <w:numId w:val="46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365</w:t>
      </w:r>
      <w:r>
        <w:rPr>
          <w:rFonts w:ascii="仿宋" w:eastAsia="仿宋" w:hAnsi="仿宋"/>
          <w:sz w:val="21"/>
          <w:szCs w:val="21"/>
        </w:rPr>
        <w:t>*24</w:t>
      </w:r>
      <w:r>
        <w:rPr>
          <w:rFonts w:ascii="仿宋" w:eastAsia="仿宋" w:hAnsi="仿宋" w:hint="eastAsia"/>
          <w:sz w:val="21"/>
          <w:szCs w:val="21"/>
        </w:rPr>
        <w:t>小时全天候</w:t>
      </w:r>
      <w:r>
        <w:rPr>
          <w:rFonts w:ascii="仿宋" w:eastAsia="仿宋" w:hAnsi="仿宋"/>
          <w:sz w:val="21"/>
          <w:szCs w:val="21"/>
        </w:rPr>
        <w:t>作业</w:t>
      </w:r>
    </w:p>
    <w:p w:rsidR="005007E2" w:rsidRDefault="005007E2" w:rsidP="005007E2">
      <w:pPr>
        <w:pStyle w:val="af1"/>
        <w:numPr>
          <w:ilvl w:val="0"/>
          <w:numId w:val="46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lastRenderedPageBreak/>
        <w:t>8</w:t>
      </w:r>
      <w:r>
        <w:rPr>
          <w:rFonts w:ascii="仿宋" w:eastAsia="仿宋" w:hAnsi="仿宋"/>
          <w:sz w:val="21"/>
          <w:szCs w:val="21"/>
        </w:rPr>
        <w:t>K@30p直播</w:t>
      </w:r>
      <w:r>
        <w:rPr>
          <w:rFonts w:ascii="仿宋" w:eastAsia="仿宋" w:hAnsi="仿宋" w:hint="eastAsia"/>
          <w:sz w:val="21"/>
          <w:szCs w:val="21"/>
        </w:rPr>
        <w:t>系统延时最低</w:t>
      </w:r>
      <w:r>
        <w:rPr>
          <w:rFonts w:ascii="仿宋" w:eastAsia="仿宋" w:hAnsi="仿宋"/>
          <w:sz w:val="21"/>
          <w:szCs w:val="21"/>
        </w:rPr>
        <w:t>50</w:t>
      </w:r>
      <w:r>
        <w:rPr>
          <w:rFonts w:ascii="仿宋" w:eastAsia="仿宋" w:hAnsi="仿宋" w:hint="eastAsia"/>
          <w:sz w:val="21"/>
          <w:szCs w:val="21"/>
        </w:rPr>
        <w:t>毫秒</w:t>
      </w:r>
    </w:p>
    <w:p w:rsidR="005007E2" w:rsidRDefault="005007E2" w:rsidP="005007E2">
      <w:pPr>
        <w:pStyle w:val="af1"/>
        <w:numPr>
          <w:ilvl w:val="0"/>
          <w:numId w:val="46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无线</w:t>
      </w:r>
      <w:r>
        <w:rPr>
          <w:rFonts w:ascii="仿宋" w:eastAsia="仿宋" w:hAnsi="仿宋"/>
          <w:sz w:val="21"/>
          <w:szCs w:val="21"/>
        </w:rPr>
        <w:t>超高速</w:t>
      </w:r>
      <w:r>
        <w:rPr>
          <w:rFonts w:ascii="仿宋" w:eastAsia="仿宋" w:hAnsi="仿宋" w:hint="eastAsia"/>
          <w:sz w:val="21"/>
          <w:szCs w:val="21"/>
        </w:rPr>
        <w:t>8</w:t>
      </w:r>
      <w:r>
        <w:rPr>
          <w:rFonts w:ascii="仿宋" w:eastAsia="仿宋" w:hAnsi="仿宋"/>
          <w:sz w:val="21"/>
          <w:szCs w:val="21"/>
        </w:rPr>
        <w:t>K直播（</w:t>
      </w:r>
      <w:r>
        <w:rPr>
          <w:rFonts w:ascii="仿宋" w:eastAsia="仿宋" w:hAnsi="仿宋" w:hint="eastAsia"/>
          <w:sz w:val="21"/>
          <w:szCs w:val="21"/>
        </w:rPr>
        <w:t>400</w:t>
      </w:r>
      <w:r>
        <w:rPr>
          <w:rFonts w:ascii="仿宋" w:eastAsia="仿宋" w:hAnsi="仿宋"/>
          <w:sz w:val="21"/>
          <w:szCs w:val="21"/>
        </w:rPr>
        <w:t>KM/h测试通过）</w:t>
      </w:r>
      <w:r>
        <w:rPr>
          <w:rFonts w:ascii="仿宋" w:eastAsia="仿宋" w:hAnsi="仿宋" w:hint="eastAsia"/>
          <w:sz w:val="21"/>
          <w:szCs w:val="21"/>
        </w:rPr>
        <w:t>，</w:t>
      </w:r>
      <w:r>
        <w:rPr>
          <w:rFonts w:ascii="仿宋" w:eastAsia="仿宋" w:hAnsi="仿宋"/>
          <w:sz w:val="21"/>
          <w:szCs w:val="21"/>
        </w:rPr>
        <w:t>理论可实现</w:t>
      </w:r>
      <w:r>
        <w:rPr>
          <w:rFonts w:ascii="仿宋" w:eastAsia="仿宋" w:hAnsi="仿宋" w:hint="eastAsia"/>
          <w:sz w:val="21"/>
          <w:szCs w:val="21"/>
        </w:rPr>
        <w:t>700</w:t>
      </w:r>
      <w:r>
        <w:rPr>
          <w:rFonts w:ascii="仿宋" w:eastAsia="仿宋" w:hAnsi="仿宋"/>
          <w:sz w:val="21"/>
          <w:szCs w:val="21"/>
        </w:rPr>
        <w:t>KM/h</w:t>
      </w:r>
      <w:r>
        <w:rPr>
          <w:rFonts w:ascii="仿宋" w:eastAsia="仿宋" w:hAnsi="仿宋" w:hint="eastAsia"/>
          <w:sz w:val="21"/>
          <w:szCs w:val="21"/>
        </w:rPr>
        <w:t>高速</w:t>
      </w:r>
      <w:r>
        <w:rPr>
          <w:rFonts w:ascii="仿宋" w:eastAsia="仿宋" w:hAnsi="仿宋"/>
          <w:sz w:val="21"/>
          <w:szCs w:val="21"/>
        </w:rPr>
        <w:t>直播</w:t>
      </w:r>
    </w:p>
    <w:p w:rsidR="005007E2" w:rsidRDefault="005007E2" w:rsidP="005007E2">
      <w:pPr>
        <w:pStyle w:val="af1"/>
        <w:numPr>
          <w:ilvl w:val="0"/>
          <w:numId w:val="46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可实现室内</w:t>
      </w:r>
      <w:r>
        <w:rPr>
          <w:rFonts w:ascii="仿宋" w:eastAsia="仿宋" w:hAnsi="仿宋"/>
          <w:sz w:val="21"/>
          <w:szCs w:val="21"/>
        </w:rPr>
        <w:t>移动机位</w:t>
      </w:r>
      <w:r>
        <w:rPr>
          <w:rFonts w:ascii="仿宋" w:eastAsia="仿宋" w:hAnsi="仿宋" w:hint="eastAsia"/>
          <w:sz w:val="21"/>
          <w:szCs w:val="21"/>
        </w:rPr>
        <w:t>8</w:t>
      </w:r>
      <w:r>
        <w:rPr>
          <w:rFonts w:ascii="仿宋" w:eastAsia="仿宋" w:hAnsi="仿宋"/>
          <w:sz w:val="21"/>
          <w:szCs w:val="21"/>
        </w:rPr>
        <w:t>K直播</w:t>
      </w:r>
      <w:r>
        <w:rPr>
          <w:rFonts w:ascii="仿宋" w:eastAsia="仿宋" w:hAnsi="仿宋" w:hint="eastAsia"/>
          <w:sz w:val="21"/>
          <w:szCs w:val="21"/>
        </w:rPr>
        <w:t>、</w:t>
      </w:r>
      <w:r>
        <w:rPr>
          <w:rFonts w:ascii="仿宋" w:eastAsia="仿宋" w:hAnsi="仿宋"/>
          <w:sz w:val="21"/>
          <w:szCs w:val="21"/>
        </w:rPr>
        <w:t>航拍直播</w:t>
      </w:r>
    </w:p>
    <w:p w:rsidR="004652F7" w:rsidRDefault="005007E2" w:rsidP="00C23A3A">
      <w:pPr>
        <w:pStyle w:val="af1"/>
        <w:numPr>
          <w:ilvl w:val="0"/>
          <w:numId w:val="46"/>
        </w:numPr>
        <w:spacing w:line="360" w:lineRule="auto"/>
        <w:ind w:leftChars="0" w:firstLineChars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>可在iOS、Android</w:t>
      </w:r>
      <w:r>
        <w:rPr>
          <w:rFonts w:ascii="仿宋" w:eastAsia="仿宋" w:hAnsi="仿宋" w:hint="eastAsia"/>
          <w:sz w:val="21"/>
          <w:szCs w:val="21"/>
        </w:rPr>
        <w:t>移动平台</w:t>
      </w:r>
      <w:r>
        <w:rPr>
          <w:rFonts w:ascii="仿宋" w:eastAsia="仿宋" w:hAnsi="仿宋"/>
          <w:sz w:val="21"/>
          <w:szCs w:val="21"/>
        </w:rPr>
        <w:t>、H5</w:t>
      </w:r>
      <w:r>
        <w:rPr>
          <w:rFonts w:ascii="仿宋" w:eastAsia="仿宋" w:hAnsi="仿宋" w:hint="eastAsia"/>
          <w:sz w:val="21"/>
          <w:szCs w:val="21"/>
        </w:rPr>
        <w:t>网页</w:t>
      </w:r>
      <w:r>
        <w:rPr>
          <w:rFonts w:ascii="仿宋" w:eastAsia="仿宋" w:hAnsi="仿宋"/>
          <w:sz w:val="21"/>
          <w:szCs w:val="21"/>
        </w:rPr>
        <w:t>平台、PC客户端</w:t>
      </w:r>
      <w:r>
        <w:rPr>
          <w:rFonts w:ascii="仿宋" w:eastAsia="仿宋" w:hAnsi="仿宋" w:hint="eastAsia"/>
          <w:sz w:val="21"/>
          <w:szCs w:val="21"/>
        </w:rPr>
        <w:t>、</w:t>
      </w:r>
      <w:r>
        <w:rPr>
          <w:rFonts w:ascii="仿宋" w:eastAsia="仿宋" w:hAnsi="仿宋"/>
          <w:sz w:val="21"/>
          <w:szCs w:val="21"/>
        </w:rPr>
        <w:t>8KVR眼镜</w:t>
      </w:r>
      <w:r>
        <w:rPr>
          <w:rFonts w:ascii="仿宋" w:eastAsia="仿宋" w:hAnsi="仿宋" w:hint="eastAsia"/>
          <w:sz w:val="21"/>
          <w:szCs w:val="21"/>
        </w:rPr>
        <w:t>等</w:t>
      </w:r>
      <w:r>
        <w:rPr>
          <w:rFonts w:ascii="仿宋" w:eastAsia="仿宋" w:hAnsi="仿宋"/>
          <w:sz w:val="21"/>
          <w:szCs w:val="21"/>
        </w:rPr>
        <w:t>终端进行直播展示。</w:t>
      </w:r>
    </w:p>
    <w:p w:rsidR="00951127" w:rsidRPr="00951127" w:rsidRDefault="00951127" w:rsidP="00951127">
      <w:pPr>
        <w:pStyle w:val="af1"/>
        <w:spacing w:line="360" w:lineRule="auto"/>
        <w:ind w:leftChars="0" w:left="1491" w:firstLineChars="0" w:firstLine="0"/>
        <w:rPr>
          <w:rFonts w:ascii="仿宋" w:eastAsia="仿宋" w:hAnsi="仿宋"/>
          <w:sz w:val="21"/>
          <w:szCs w:val="21"/>
        </w:rPr>
      </w:pPr>
    </w:p>
    <w:p w:rsidR="00951127" w:rsidRDefault="00951127" w:rsidP="00951127"/>
    <w:p w:rsidR="00951127" w:rsidRDefault="00951127" w:rsidP="00951127">
      <w:pPr>
        <w:pStyle w:val="af1"/>
        <w:numPr>
          <w:ilvl w:val="0"/>
          <w:numId w:val="1"/>
        </w:numPr>
        <w:spacing w:line="360" w:lineRule="auto"/>
        <w:ind w:leftChars="0" w:firstLineChars="0"/>
        <w:outlineLvl w:val="0"/>
        <w:rPr>
          <w:rFonts w:ascii="仿宋" w:eastAsia="仿宋" w:hAnsi="仿宋"/>
          <w:b/>
          <w:sz w:val="44"/>
          <w:szCs w:val="44"/>
        </w:rPr>
      </w:pPr>
      <w:bookmarkStart w:id="13" w:name="_Toc25849086"/>
      <w:r>
        <w:rPr>
          <w:rFonts w:ascii="仿宋" w:eastAsia="仿宋" w:hAnsi="仿宋" w:hint="eastAsia"/>
          <w:b/>
          <w:sz w:val="44"/>
          <w:szCs w:val="44"/>
        </w:rPr>
        <w:t>酷景</w:t>
      </w:r>
      <w:r>
        <w:rPr>
          <w:rFonts w:ascii="仿宋" w:eastAsia="仿宋" w:hAnsi="仿宋"/>
          <w:b/>
          <w:sz w:val="44"/>
          <w:szCs w:val="44"/>
        </w:rPr>
        <w:t>8K VR直播</w:t>
      </w:r>
      <w:r>
        <w:rPr>
          <w:rFonts w:ascii="仿宋" w:eastAsia="仿宋" w:hAnsi="仿宋" w:hint="eastAsia"/>
          <w:b/>
          <w:sz w:val="44"/>
          <w:szCs w:val="44"/>
        </w:rPr>
        <w:t>使用方法</w:t>
      </w:r>
      <w:bookmarkEnd w:id="13"/>
    </w:p>
    <w:p w:rsidR="00951127" w:rsidRDefault="00951127" w:rsidP="00951127"/>
    <w:p w:rsidR="00951127" w:rsidRPr="00951127" w:rsidRDefault="00951127" w:rsidP="00951127">
      <w:r>
        <w:rPr>
          <w:rFonts w:hint="eastAsia"/>
        </w:rPr>
        <w:t>H5</w:t>
      </w:r>
      <w:r>
        <w:rPr>
          <w:rFonts w:hint="eastAsia"/>
        </w:rPr>
        <w:t>播放地址：</w:t>
      </w:r>
      <w:hyperlink r:id="rId11" w:history="1">
        <w:r>
          <w:rPr>
            <w:rStyle w:val="a5"/>
          </w:rPr>
          <w:t>https://kujing360.com/player/liveUrlInt.php</w:t>
        </w:r>
      </w:hyperlink>
    </w:p>
    <w:p w:rsidR="00951127" w:rsidRDefault="00951127" w:rsidP="00951127">
      <w:r>
        <w:rPr>
          <w:rFonts w:hint="eastAsia"/>
        </w:rPr>
        <w:t>iOS</w:t>
      </w:r>
      <w:r>
        <w:rPr>
          <w:rFonts w:hint="eastAsia"/>
        </w:rPr>
        <w:t>下载地址：</w:t>
      </w:r>
      <w:hyperlink r:id="rId12" w:history="1">
        <w:r w:rsidR="00243ABF" w:rsidRPr="008D1090">
          <w:rPr>
            <w:rStyle w:val="a5"/>
          </w:rPr>
          <w:t>http</w:t>
        </w:r>
        <w:r w:rsidR="00243ABF" w:rsidRPr="008D1090">
          <w:rPr>
            <w:rStyle w:val="a5"/>
            <w:rFonts w:hint="eastAsia"/>
          </w:rPr>
          <w:t>:</w:t>
        </w:r>
        <w:r w:rsidR="00243ABF" w:rsidRPr="008D1090">
          <w:rPr>
            <w:rStyle w:val="a5"/>
          </w:rPr>
          <w:t>//ww.is360.com/ewmapp/?vrlive</w:t>
        </w:r>
      </w:hyperlink>
    </w:p>
    <w:p w:rsidR="00243ABF" w:rsidRPr="00951127" w:rsidRDefault="00243ABF" w:rsidP="00951127">
      <w:r>
        <w:rPr>
          <w:rFonts w:hint="eastAsia"/>
        </w:rPr>
        <w:t>安卓下载地址：</w:t>
      </w:r>
      <w:hyperlink r:id="rId13" w:history="1">
        <w:r w:rsidRPr="008D1090">
          <w:rPr>
            <w:rStyle w:val="a5"/>
          </w:rPr>
          <w:t>http</w:t>
        </w:r>
        <w:r w:rsidRPr="008D1090">
          <w:rPr>
            <w:rStyle w:val="a5"/>
            <w:rFonts w:hint="eastAsia"/>
          </w:rPr>
          <w:t>:</w:t>
        </w:r>
        <w:r w:rsidRPr="008D1090">
          <w:rPr>
            <w:rStyle w:val="a5"/>
          </w:rPr>
          <w:t>//ww.is360.com/ewmapp/?vrlive</w:t>
        </w:r>
      </w:hyperlink>
    </w:p>
    <w:sectPr w:rsidR="00243ABF" w:rsidRPr="00951127" w:rsidSect="00EA0E57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A4" w:rsidRDefault="000D09A4" w:rsidP="008A12BD">
      <w:r>
        <w:separator/>
      </w:r>
    </w:p>
  </w:endnote>
  <w:endnote w:type="continuationSeparator" w:id="0">
    <w:p w:rsidR="000D09A4" w:rsidRDefault="000D09A4" w:rsidP="008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Light">
    <w:altName w:val="Arial Unicode MS"/>
    <w:charset w:val="86"/>
    <w:family w:val="auto"/>
    <w:pitch w:val="variable"/>
    <w:sig w:usb0="00000000" w:usb1="28CF001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A4" w:rsidRDefault="000D09A4" w:rsidP="008A12BD">
      <w:r>
        <w:separator/>
      </w:r>
    </w:p>
  </w:footnote>
  <w:footnote w:type="continuationSeparator" w:id="0">
    <w:p w:rsidR="000D09A4" w:rsidRDefault="000D09A4" w:rsidP="008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95"/>
    <w:multiLevelType w:val="hybridMultilevel"/>
    <w:tmpl w:val="9704F8CA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05A11A69"/>
    <w:multiLevelType w:val="hybridMultilevel"/>
    <w:tmpl w:val="9704F8CA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09A24B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CCC1C26"/>
    <w:multiLevelType w:val="hybridMultilevel"/>
    <w:tmpl w:val="0E0E97F8"/>
    <w:lvl w:ilvl="0" w:tplc="04090009">
      <w:start w:val="1"/>
      <w:numFmt w:val="bullet"/>
      <w:lvlText w:val="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0E0D2DEA"/>
    <w:multiLevelType w:val="hybridMultilevel"/>
    <w:tmpl w:val="6CA8D5C6"/>
    <w:lvl w:ilvl="0" w:tplc="04090011">
      <w:start w:val="1"/>
      <w:numFmt w:val="decimal"/>
      <w:lvlText w:val="%1)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 w15:restartNumberingAfterBreak="0">
    <w:nsid w:val="17E13727"/>
    <w:multiLevelType w:val="hybridMultilevel"/>
    <w:tmpl w:val="FCC239DC"/>
    <w:lvl w:ilvl="0" w:tplc="04090011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184C46E5"/>
    <w:multiLevelType w:val="hybridMultilevel"/>
    <w:tmpl w:val="F336F1F0"/>
    <w:lvl w:ilvl="0" w:tplc="04090009">
      <w:start w:val="1"/>
      <w:numFmt w:val="bullet"/>
      <w:lvlText w:val=""/>
      <w:lvlJc w:val="left"/>
      <w:pPr>
        <w:ind w:left="15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7" w15:restartNumberingAfterBreak="0">
    <w:nsid w:val="1855235D"/>
    <w:multiLevelType w:val="hybridMultilevel"/>
    <w:tmpl w:val="A558CC5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1D39419D"/>
    <w:multiLevelType w:val="hybridMultilevel"/>
    <w:tmpl w:val="ED9E73FA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217968F2"/>
    <w:multiLevelType w:val="hybridMultilevel"/>
    <w:tmpl w:val="24FA1350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2482505F"/>
    <w:multiLevelType w:val="hybridMultilevel"/>
    <w:tmpl w:val="933AC0F4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1" w15:restartNumberingAfterBreak="0">
    <w:nsid w:val="2E5529E6"/>
    <w:multiLevelType w:val="hybridMultilevel"/>
    <w:tmpl w:val="333CD44C"/>
    <w:lvl w:ilvl="0" w:tplc="04090009">
      <w:start w:val="1"/>
      <w:numFmt w:val="bullet"/>
      <w:lvlText w:val=""/>
      <w:lvlJc w:val="left"/>
      <w:pPr>
        <w:ind w:left="140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12" w15:restartNumberingAfterBreak="0">
    <w:nsid w:val="34A00EFE"/>
    <w:multiLevelType w:val="hybridMultilevel"/>
    <w:tmpl w:val="9238F732"/>
    <w:lvl w:ilvl="0" w:tplc="04090009">
      <w:start w:val="1"/>
      <w:numFmt w:val="bullet"/>
      <w:lvlText w:val=""/>
      <w:lvlJc w:val="left"/>
      <w:pPr>
        <w:ind w:left="15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13" w15:restartNumberingAfterBreak="0">
    <w:nsid w:val="3B561660"/>
    <w:multiLevelType w:val="hybridMultilevel"/>
    <w:tmpl w:val="ABC66AC8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3BBE3A8C"/>
    <w:multiLevelType w:val="hybridMultilevel"/>
    <w:tmpl w:val="D09EBAAA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3CE2613B"/>
    <w:multiLevelType w:val="hybridMultilevel"/>
    <w:tmpl w:val="AF525DC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6" w15:restartNumberingAfterBreak="0">
    <w:nsid w:val="3DA101FD"/>
    <w:multiLevelType w:val="hybridMultilevel"/>
    <w:tmpl w:val="2FFE8444"/>
    <w:lvl w:ilvl="0" w:tplc="04090011">
      <w:start w:val="1"/>
      <w:numFmt w:val="decimal"/>
      <w:lvlText w:val="%1)"/>
      <w:lvlJc w:val="left"/>
      <w:pPr>
        <w:ind w:left="1262" w:hanging="420"/>
      </w:pPr>
    </w:lvl>
    <w:lvl w:ilvl="1" w:tplc="04090019">
      <w:start w:val="1"/>
      <w:numFmt w:val="lowerLetter"/>
      <w:lvlText w:val="%2)"/>
      <w:lvlJc w:val="left"/>
      <w:pPr>
        <w:ind w:left="1682" w:hanging="420"/>
      </w:pPr>
    </w:lvl>
    <w:lvl w:ilvl="2" w:tplc="0409001B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17" w15:restartNumberingAfterBreak="0">
    <w:nsid w:val="40455DDA"/>
    <w:multiLevelType w:val="hybridMultilevel"/>
    <w:tmpl w:val="9C561E96"/>
    <w:lvl w:ilvl="0" w:tplc="04090011">
      <w:start w:val="1"/>
      <w:numFmt w:val="decimal"/>
      <w:lvlText w:val="%1)"/>
      <w:lvlJc w:val="left"/>
      <w:pPr>
        <w:ind w:left="1265" w:hanging="420"/>
      </w:pPr>
    </w:lvl>
    <w:lvl w:ilvl="1" w:tplc="04090019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abstractNum w:abstractNumId="18" w15:restartNumberingAfterBreak="0">
    <w:nsid w:val="438A4FEC"/>
    <w:multiLevelType w:val="hybridMultilevel"/>
    <w:tmpl w:val="A650E704"/>
    <w:lvl w:ilvl="0" w:tplc="04090009">
      <w:start w:val="1"/>
      <w:numFmt w:val="bullet"/>
      <w:lvlText w:val="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45102A06"/>
    <w:multiLevelType w:val="hybridMultilevel"/>
    <w:tmpl w:val="B3FC51CA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45B61868"/>
    <w:multiLevelType w:val="hybridMultilevel"/>
    <w:tmpl w:val="A1A010EC"/>
    <w:lvl w:ilvl="0" w:tplc="04090011">
      <w:start w:val="1"/>
      <w:numFmt w:val="decimal"/>
      <w:lvlText w:val="%1)"/>
      <w:lvlJc w:val="left"/>
      <w:pPr>
        <w:ind w:left="1551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7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1" w:hanging="420"/>
      </w:pPr>
      <w:rPr>
        <w:rFonts w:ascii="Wingdings" w:hAnsi="Wingdings" w:hint="default"/>
      </w:rPr>
    </w:lvl>
  </w:abstractNum>
  <w:abstractNum w:abstractNumId="21" w15:restartNumberingAfterBreak="0">
    <w:nsid w:val="462F482C"/>
    <w:multiLevelType w:val="hybridMultilevel"/>
    <w:tmpl w:val="AC8E7840"/>
    <w:lvl w:ilvl="0" w:tplc="50BEEE4E">
      <w:start w:val="1"/>
      <w:numFmt w:val="decimal"/>
      <w:lvlText w:val="%1）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1" w:hanging="420"/>
      </w:pPr>
    </w:lvl>
    <w:lvl w:ilvl="2" w:tplc="0409001B" w:tentative="1">
      <w:start w:val="1"/>
      <w:numFmt w:val="lowerRoman"/>
      <w:lvlText w:val="%3."/>
      <w:lvlJc w:val="righ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9" w:tentative="1">
      <w:start w:val="1"/>
      <w:numFmt w:val="lowerLetter"/>
      <w:lvlText w:val="%5)"/>
      <w:lvlJc w:val="left"/>
      <w:pPr>
        <w:ind w:left="3231" w:hanging="420"/>
      </w:pPr>
    </w:lvl>
    <w:lvl w:ilvl="5" w:tplc="0409001B" w:tentative="1">
      <w:start w:val="1"/>
      <w:numFmt w:val="lowerRoman"/>
      <w:lvlText w:val="%6."/>
      <w:lvlJc w:val="righ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9" w:tentative="1">
      <w:start w:val="1"/>
      <w:numFmt w:val="lowerLetter"/>
      <w:lvlText w:val="%8)"/>
      <w:lvlJc w:val="left"/>
      <w:pPr>
        <w:ind w:left="4491" w:hanging="420"/>
      </w:pPr>
    </w:lvl>
    <w:lvl w:ilvl="8" w:tplc="0409001B" w:tentative="1">
      <w:start w:val="1"/>
      <w:numFmt w:val="lowerRoman"/>
      <w:lvlText w:val="%9."/>
      <w:lvlJc w:val="right"/>
      <w:pPr>
        <w:ind w:left="4911" w:hanging="420"/>
      </w:pPr>
    </w:lvl>
  </w:abstractNum>
  <w:abstractNum w:abstractNumId="22" w15:restartNumberingAfterBreak="0">
    <w:nsid w:val="47A11C6D"/>
    <w:multiLevelType w:val="hybridMultilevel"/>
    <w:tmpl w:val="82A2FE00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3" w15:restartNumberingAfterBreak="0">
    <w:nsid w:val="48AA6686"/>
    <w:multiLevelType w:val="hybridMultilevel"/>
    <w:tmpl w:val="D09EBAAA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 w15:restartNumberingAfterBreak="0">
    <w:nsid w:val="4AB2515A"/>
    <w:multiLevelType w:val="hybridMultilevel"/>
    <w:tmpl w:val="2FFE8444"/>
    <w:lvl w:ilvl="0" w:tplc="04090011">
      <w:start w:val="1"/>
      <w:numFmt w:val="decimal"/>
      <w:lvlText w:val="%1)"/>
      <w:lvlJc w:val="left"/>
      <w:pPr>
        <w:ind w:left="1262" w:hanging="420"/>
      </w:pPr>
    </w:lvl>
    <w:lvl w:ilvl="1" w:tplc="04090019">
      <w:start w:val="1"/>
      <w:numFmt w:val="lowerLetter"/>
      <w:lvlText w:val="%2)"/>
      <w:lvlJc w:val="left"/>
      <w:pPr>
        <w:ind w:left="1682" w:hanging="420"/>
      </w:pPr>
    </w:lvl>
    <w:lvl w:ilvl="2" w:tplc="0409001B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25" w15:restartNumberingAfterBreak="0">
    <w:nsid w:val="4EFF4A25"/>
    <w:multiLevelType w:val="hybridMultilevel"/>
    <w:tmpl w:val="4DC010F2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6" w15:restartNumberingAfterBreak="0">
    <w:nsid w:val="514624CD"/>
    <w:multiLevelType w:val="hybridMultilevel"/>
    <w:tmpl w:val="2BA8320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3CD30E0"/>
    <w:multiLevelType w:val="hybridMultilevel"/>
    <w:tmpl w:val="6AA497EE"/>
    <w:lvl w:ilvl="0" w:tplc="04090011">
      <w:start w:val="1"/>
      <w:numFmt w:val="decimal"/>
      <w:lvlText w:val="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8" w15:restartNumberingAfterBreak="0">
    <w:nsid w:val="55003BB5"/>
    <w:multiLevelType w:val="hybridMultilevel"/>
    <w:tmpl w:val="A1EA399C"/>
    <w:lvl w:ilvl="0" w:tplc="04090009">
      <w:start w:val="1"/>
      <w:numFmt w:val="bullet"/>
      <w:lvlText w:val=""/>
      <w:lvlJc w:val="left"/>
      <w:pPr>
        <w:ind w:left="1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1" w:hanging="420"/>
      </w:pPr>
      <w:rPr>
        <w:rFonts w:ascii="Wingdings" w:hAnsi="Wingdings" w:hint="default"/>
      </w:rPr>
    </w:lvl>
  </w:abstractNum>
  <w:abstractNum w:abstractNumId="29" w15:restartNumberingAfterBreak="0">
    <w:nsid w:val="55CB0321"/>
    <w:multiLevelType w:val="hybridMultilevel"/>
    <w:tmpl w:val="877E5484"/>
    <w:lvl w:ilvl="0" w:tplc="04090011">
      <w:start w:val="1"/>
      <w:numFmt w:val="decimal"/>
      <w:lvlText w:val="%1)"/>
      <w:lvlJc w:val="left"/>
      <w:pPr>
        <w:ind w:left="1365" w:hanging="420"/>
      </w:p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0" w15:restartNumberingAfterBreak="0">
    <w:nsid w:val="566779BB"/>
    <w:multiLevelType w:val="hybridMultilevel"/>
    <w:tmpl w:val="A1A010EC"/>
    <w:lvl w:ilvl="0" w:tplc="04090011">
      <w:start w:val="1"/>
      <w:numFmt w:val="decimal"/>
      <w:lvlText w:val="%1)"/>
      <w:lvlJc w:val="left"/>
      <w:pPr>
        <w:ind w:left="1551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7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1" w:hanging="420"/>
      </w:pPr>
      <w:rPr>
        <w:rFonts w:ascii="Wingdings" w:hAnsi="Wingdings" w:hint="default"/>
      </w:rPr>
    </w:lvl>
  </w:abstractNum>
  <w:abstractNum w:abstractNumId="31" w15:restartNumberingAfterBreak="0">
    <w:nsid w:val="590C5C96"/>
    <w:multiLevelType w:val="hybridMultilevel"/>
    <w:tmpl w:val="66264B2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 w15:restartNumberingAfterBreak="0">
    <w:nsid w:val="5979476B"/>
    <w:multiLevelType w:val="hybridMultilevel"/>
    <w:tmpl w:val="E77E5E6C"/>
    <w:lvl w:ilvl="0" w:tplc="04090009">
      <w:start w:val="1"/>
      <w:numFmt w:val="bullet"/>
      <w:lvlText w:val=""/>
      <w:lvlJc w:val="left"/>
      <w:pPr>
        <w:ind w:left="14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33" w15:restartNumberingAfterBreak="0">
    <w:nsid w:val="5A473200"/>
    <w:multiLevelType w:val="hybridMultilevel"/>
    <w:tmpl w:val="ABC66AC8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4" w15:restartNumberingAfterBreak="0">
    <w:nsid w:val="5E9C4AD9"/>
    <w:multiLevelType w:val="hybridMultilevel"/>
    <w:tmpl w:val="460457EE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5" w15:restartNumberingAfterBreak="0">
    <w:nsid w:val="5FEA4D4D"/>
    <w:multiLevelType w:val="hybridMultilevel"/>
    <w:tmpl w:val="72B86A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1374D88"/>
    <w:multiLevelType w:val="hybridMultilevel"/>
    <w:tmpl w:val="933AC0F4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7" w15:restartNumberingAfterBreak="0">
    <w:nsid w:val="63B15B07"/>
    <w:multiLevelType w:val="hybridMultilevel"/>
    <w:tmpl w:val="7870BE54"/>
    <w:lvl w:ilvl="0" w:tplc="04090011">
      <w:start w:val="1"/>
      <w:numFmt w:val="decimal"/>
      <w:lvlText w:val="%1)"/>
      <w:lvlJc w:val="left"/>
      <w:pPr>
        <w:ind w:left="14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38" w15:restartNumberingAfterBreak="0">
    <w:nsid w:val="64030BC0"/>
    <w:multiLevelType w:val="hybridMultilevel"/>
    <w:tmpl w:val="D09EBAAA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9" w15:restartNumberingAfterBreak="0">
    <w:nsid w:val="640316B3"/>
    <w:multiLevelType w:val="hybridMultilevel"/>
    <w:tmpl w:val="EF460902"/>
    <w:lvl w:ilvl="0" w:tplc="04090009">
      <w:start w:val="1"/>
      <w:numFmt w:val="bullet"/>
      <w:lvlText w:val=""/>
      <w:lvlJc w:val="left"/>
      <w:pPr>
        <w:ind w:left="18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40" w15:restartNumberingAfterBreak="0">
    <w:nsid w:val="66A35467"/>
    <w:multiLevelType w:val="hybridMultilevel"/>
    <w:tmpl w:val="9330152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1" w15:restartNumberingAfterBreak="0">
    <w:nsid w:val="72FE539E"/>
    <w:multiLevelType w:val="multilevel"/>
    <w:tmpl w:val="2AC08B8C"/>
    <w:lvl w:ilvl="0">
      <w:start w:val="1"/>
      <w:numFmt w:val="decimal"/>
      <w:lvlText w:val="%1)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42" w15:restartNumberingAfterBreak="0">
    <w:nsid w:val="786D3C5E"/>
    <w:multiLevelType w:val="hybridMultilevel"/>
    <w:tmpl w:val="5AA00096"/>
    <w:lvl w:ilvl="0" w:tplc="04090009">
      <w:start w:val="1"/>
      <w:numFmt w:val="bullet"/>
      <w:lvlText w:val=""/>
      <w:lvlJc w:val="left"/>
      <w:pPr>
        <w:ind w:left="154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8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29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43" w15:restartNumberingAfterBreak="0">
    <w:nsid w:val="7A9B4D2E"/>
    <w:multiLevelType w:val="hybridMultilevel"/>
    <w:tmpl w:val="933AC0F4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4" w15:restartNumberingAfterBreak="0">
    <w:nsid w:val="7C3B420F"/>
    <w:multiLevelType w:val="hybridMultilevel"/>
    <w:tmpl w:val="2BA8320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FAB049C"/>
    <w:multiLevelType w:val="hybridMultilevel"/>
    <w:tmpl w:val="FCC239DC"/>
    <w:lvl w:ilvl="0" w:tplc="04090011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3"/>
  </w:num>
  <w:num w:numId="4">
    <w:abstractNumId w:val="37"/>
  </w:num>
  <w:num w:numId="5">
    <w:abstractNumId w:val="13"/>
  </w:num>
  <w:num w:numId="6">
    <w:abstractNumId w:val="3"/>
  </w:num>
  <w:num w:numId="7">
    <w:abstractNumId w:val="18"/>
  </w:num>
  <w:num w:numId="8">
    <w:abstractNumId w:val="38"/>
  </w:num>
  <w:num w:numId="9">
    <w:abstractNumId w:val="32"/>
  </w:num>
  <w:num w:numId="10">
    <w:abstractNumId w:val="19"/>
  </w:num>
  <w:num w:numId="11">
    <w:abstractNumId w:val="25"/>
  </w:num>
  <w:num w:numId="12">
    <w:abstractNumId w:val="20"/>
  </w:num>
  <w:num w:numId="13">
    <w:abstractNumId w:val="36"/>
  </w:num>
  <w:num w:numId="14">
    <w:abstractNumId w:val="10"/>
  </w:num>
  <w:num w:numId="15">
    <w:abstractNumId w:val="12"/>
  </w:num>
  <w:num w:numId="16">
    <w:abstractNumId w:val="0"/>
  </w:num>
  <w:num w:numId="17">
    <w:abstractNumId w:val="42"/>
  </w:num>
  <w:num w:numId="18">
    <w:abstractNumId w:val="1"/>
  </w:num>
  <w:num w:numId="19">
    <w:abstractNumId w:val="45"/>
  </w:num>
  <w:num w:numId="20">
    <w:abstractNumId w:val="5"/>
  </w:num>
  <w:num w:numId="21">
    <w:abstractNumId w:val="15"/>
  </w:num>
  <w:num w:numId="22">
    <w:abstractNumId w:val="40"/>
  </w:num>
  <w:num w:numId="23">
    <w:abstractNumId w:val="8"/>
  </w:num>
  <w:num w:numId="24">
    <w:abstractNumId w:val="11"/>
  </w:num>
  <w:num w:numId="25">
    <w:abstractNumId w:val="41"/>
  </w:num>
  <w:num w:numId="26">
    <w:abstractNumId w:val="4"/>
  </w:num>
  <w:num w:numId="27">
    <w:abstractNumId w:val="17"/>
  </w:num>
  <w:num w:numId="28">
    <w:abstractNumId w:val="35"/>
  </w:num>
  <w:num w:numId="29">
    <w:abstractNumId w:val="26"/>
  </w:num>
  <w:num w:numId="30">
    <w:abstractNumId w:val="44"/>
  </w:num>
  <w:num w:numId="31">
    <w:abstractNumId w:val="22"/>
  </w:num>
  <w:num w:numId="32">
    <w:abstractNumId w:val="7"/>
  </w:num>
  <w:num w:numId="33">
    <w:abstractNumId w:val="6"/>
  </w:num>
  <w:num w:numId="34">
    <w:abstractNumId w:val="27"/>
  </w:num>
  <w:num w:numId="35">
    <w:abstractNumId w:val="24"/>
  </w:num>
  <w:num w:numId="36">
    <w:abstractNumId w:val="16"/>
  </w:num>
  <w:num w:numId="37">
    <w:abstractNumId w:val="39"/>
  </w:num>
  <w:num w:numId="38">
    <w:abstractNumId w:val="43"/>
  </w:num>
  <w:num w:numId="39">
    <w:abstractNumId w:val="34"/>
  </w:num>
  <w:num w:numId="40">
    <w:abstractNumId w:val="9"/>
  </w:num>
  <w:num w:numId="41">
    <w:abstractNumId w:val="30"/>
  </w:num>
  <w:num w:numId="42">
    <w:abstractNumId w:val="28"/>
  </w:num>
  <w:num w:numId="43">
    <w:abstractNumId w:val="31"/>
  </w:num>
  <w:num w:numId="44">
    <w:abstractNumId w:val="23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4"/>
    <w:rsid w:val="000002E5"/>
    <w:rsid w:val="00021865"/>
    <w:rsid w:val="00035FD5"/>
    <w:rsid w:val="00086D6C"/>
    <w:rsid w:val="000D09A4"/>
    <w:rsid w:val="000D0EBB"/>
    <w:rsid w:val="00111B5D"/>
    <w:rsid w:val="00112BB6"/>
    <w:rsid w:val="0012678B"/>
    <w:rsid w:val="00142AC7"/>
    <w:rsid w:val="00142FDE"/>
    <w:rsid w:val="00185618"/>
    <w:rsid w:val="001A10C9"/>
    <w:rsid w:val="001A120C"/>
    <w:rsid w:val="001E02A2"/>
    <w:rsid w:val="00231C01"/>
    <w:rsid w:val="00243ABF"/>
    <w:rsid w:val="00251F24"/>
    <w:rsid w:val="002527C1"/>
    <w:rsid w:val="002532D4"/>
    <w:rsid w:val="00276C1F"/>
    <w:rsid w:val="00281E92"/>
    <w:rsid w:val="00287AF1"/>
    <w:rsid w:val="00320946"/>
    <w:rsid w:val="00370F15"/>
    <w:rsid w:val="00374588"/>
    <w:rsid w:val="0039254C"/>
    <w:rsid w:val="003A3FDA"/>
    <w:rsid w:val="003C13B2"/>
    <w:rsid w:val="003F6268"/>
    <w:rsid w:val="00413FC6"/>
    <w:rsid w:val="0041584D"/>
    <w:rsid w:val="0042728D"/>
    <w:rsid w:val="00430ABC"/>
    <w:rsid w:val="00441A79"/>
    <w:rsid w:val="004652F7"/>
    <w:rsid w:val="004B242B"/>
    <w:rsid w:val="004D7793"/>
    <w:rsid w:val="005007E2"/>
    <w:rsid w:val="00532AFB"/>
    <w:rsid w:val="005411CA"/>
    <w:rsid w:val="005617D5"/>
    <w:rsid w:val="00590B68"/>
    <w:rsid w:val="005C4C92"/>
    <w:rsid w:val="00626042"/>
    <w:rsid w:val="006409BB"/>
    <w:rsid w:val="006942DA"/>
    <w:rsid w:val="006C2BE7"/>
    <w:rsid w:val="006F0435"/>
    <w:rsid w:val="00795742"/>
    <w:rsid w:val="007A5BE5"/>
    <w:rsid w:val="007C587D"/>
    <w:rsid w:val="007C6D45"/>
    <w:rsid w:val="00814FE5"/>
    <w:rsid w:val="0083379E"/>
    <w:rsid w:val="00847450"/>
    <w:rsid w:val="008529E6"/>
    <w:rsid w:val="008653D3"/>
    <w:rsid w:val="008A12BD"/>
    <w:rsid w:val="008A225F"/>
    <w:rsid w:val="008A2B6A"/>
    <w:rsid w:val="008B7C68"/>
    <w:rsid w:val="008D27DE"/>
    <w:rsid w:val="00905530"/>
    <w:rsid w:val="00933370"/>
    <w:rsid w:val="009461DD"/>
    <w:rsid w:val="00946C49"/>
    <w:rsid w:val="00951127"/>
    <w:rsid w:val="009854AD"/>
    <w:rsid w:val="009C0233"/>
    <w:rsid w:val="009C130B"/>
    <w:rsid w:val="009C6EE4"/>
    <w:rsid w:val="009E12A1"/>
    <w:rsid w:val="00A04868"/>
    <w:rsid w:val="00A1298B"/>
    <w:rsid w:val="00A526D9"/>
    <w:rsid w:val="00AC4563"/>
    <w:rsid w:val="00AC4BAC"/>
    <w:rsid w:val="00AF2B9C"/>
    <w:rsid w:val="00AF6096"/>
    <w:rsid w:val="00B47E3A"/>
    <w:rsid w:val="00B72BA6"/>
    <w:rsid w:val="00B75E7A"/>
    <w:rsid w:val="00BE71DC"/>
    <w:rsid w:val="00C068CA"/>
    <w:rsid w:val="00C238C0"/>
    <w:rsid w:val="00C23A3A"/>
    <w:rsid w:val="00C73B74"/>
    <w:rsid w:val="00C746B9"/>
    <w:rsid w:val="00CA32A7"/>
    <w:rsid w:val="00CB0A84"/>
    <w:rsid w:val="00CB68EA"/>
    <w:rsid w:val="00CE32CC"/>
    <w:rsid w:val="00CE5550"/>
    <w:rsid w:val="00CF5121"/>
    <w:rsid w:val="00D05566"/>
    <w:rsid w:val="00D10690"/>
    <w:rsid w:val="00D27EFD"/>
    <w:rsid w:val="00D360EF"/>
    <w:rsid w:val="00D47706"/>
    <w:rsid w:val="00D753E1"/>
    <w:rsid w:val="00D818D9"/>
    <w:rsid w:val="00DA2F97"/>
    <w:rsid w:val="00E018CE"/>
    <w:rsid w:val="00E625E6"/>
    <w:rsid w:val="00E718B0"/>
    <w:rsid w:val="00E87FCC"/>
    <w:rsid w:val="00E93D98"/>
    <w:rsid w:val="00E97E91"/>
    <w:rsid w:val="00EA0E57"/>
    <w:rsid w:val="00EB1E69"/>
    <w:rsid w:val="00EF22CA"/>
    <w:rsid w:val="00EF6DA2"/>
    <w:rsid w:val="00F17606"/>
    <w:rsid w:val="00F428C5"/>
    <w:rsid w:val="00F9296B"/>
    <w:rsid w:val="00FB4090"/>
    <w:rsid w:val="00FE3887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74590"/>
  <w15:docId w15:val="{7FDCAAB8-889C-4057-BF9C-19C4452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84"/>
    <w:pPr>
      <w:widowControl w:val="0"/>
      <w:ind w:leftChars="200" w:left="480"/>
      <w:jc w:val="both"/>
    </w:pPr>
    <w:rPr>
      <w:rFonts w:eastAsia="宋体"/>
      <w:sz w:val="24"/>
      <w:szCs w:val="24"/>
    </w:rPr>
  </w:style>
  <w:style w:type="paragraph" w:styleId="1">
    <w:name w:val="heading 1"/>
    <w:basedOn w:val="a"/>
    <w:next w:val="a"/>
    <w:link w:val="10"/>
    <w:qFormat/>
    <w:rsid w:val="00CB0A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CB0A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B0A84"/>
    <w:pPr>
      <w:keepNext/>
      <w:keepLines/>
      <w:spacing w:before="260" w:after="260" w:line="413" w:lineRule="auto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0A84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CB0A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CB0A84"/>
    <w:rPr>
      <w:rFonts w:eastAsia="宋体"/>
      <w:sz w:val="30"/>
      <w:szCs w:val="24"/>
    </w:rPr>
  </w:style>
  <w:style w:type="paragraph" w:customStyle="1" w:styleId="Default">
    <w:name w:val="Default"/>
    <w:qFormat/>
    <w:rsid w:val="00CB0A8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B0A8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B0A84"/>
    <w:rPr>
      <w:rFonts w:eastAsia="宋体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CB0A84"/>
    <w:pPr>
      <w:widowControl/>
      <w:spacing w:before="240" w:after="0" w:line="259" w:lineRule="auto"/>
      <w:ind w:leftChars="0"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B0A84"/>
    <w:pPr>
      <w:widowControl/>
      <w:spacing w:after="100" w:line="259" w:lineRule="auto"/>
      <w:ind w:leftChars="0" w:left="220"/>
      <w:jc w:val="left"/>
    </w:pPr>
    <w:rPr>
      <w:rFonts w:eastAsiaTheme="minorEastAsia" w:cs="Times New Roman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B0A84"/>
    <w:pPr>
      <w:widowControl/>
      <w:tabs>
        <w:tab w:val="left" w:pos="440"/>
        <w:tab w:val="right" w:leader="dot" w:pos="8296"/>
      </w:tabs>
      <w:spacing w:after="100" w:line="259" w:lineRule="auto"/>
      <w:ind w:leftChars="0" w:left="0"/>
      <w:jc w:val="left"/>
    </w:pPr>
    <w:rPr>
      <w:rFonts w:eastAsiaTheme="minorEastAsia" w:cs="Times New Roman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CB0A84"/>
    <w:pPr>
      <w:widowControl/>
      <w:spacing w:after="100" w:line="259" w:lineRule="auto"/>
      <w:ind w:leftChars="0" w:left="440"/>
      <w:jc w:val="left"/>
    </w:pPr>
    <w:rPr>
      <w:rFonts w:eastAsiaTheme="minorEastAsia" w:cs="Times New Roman"/>
      <w:kern w:val="0"/>
      <w:sz w:val="22"/>
      <w:szCs w:val="22"/>
    </w:rPr>
  </w:style>
  <w:style w:type="character" w:styleId="a5">
    <w:name w:val="Hyperlink"/>
    <w:basedOn w:val="a0"/>
    <w:uiPriority w:val="99"/>
    <w:unhideWhenUsed/>
    <w:rsid w:val="00CB0A84"/>
    <w:rPr>
      <w:color w:val="0000FF" w:themeColor="hyperlink"/>
      <w:u w:val="single"/>
    </w:rPr>
  </w:style>
  <w:style w:type="paragraph" w:styleId="a6">
    <w:name w:val="Balloon Text"/>
    <w:basedOn w:val="a"/>
    <w:link w:val="a7"/>
    <w:unhideWhenUsed/>
    <w:rsid w:val="00CB0A84"/>
    <w:rPr>
      <w:sz w:val="18"/>
      <w:szCs w:val="18"/>
    </w:rPr>
  </w:style>
  <w:style w:type="character" w:customStyle="1" w:styleId="a7">
    <w:name w:val="批注框文本 字符"/>
    <w:basedOn w:val="a0"/>
    <w:link w:val="a6"/>
    <w:rsid w:val="00CB0A84"/>
    <w:rPr>
      <w:rFonts w:eastAsia="宋体"/>
      <w:sz w:val="18"/>
      <w:szCs w:val="18"/>
    </w:rPr>
  </w:style>
  <w:style w:type="paragraph" w:styleId="a8">
    <w:name w:val="header"/>
    <w:basedOn w:val="a"/>
    <w:link w:val="a9"/>
    <w:rsid w:val="00CB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B0A84"/>
    <w:rPr>
      <w:rFonts w:eastAsia="宋体"/>
      <w:sz w:val="18"/>
      <w:szCs w:val="18"/>
    </w:rPr>
  </w:style>
  <w:style w:type="paragraph" w:styleId="aa">
    <w:name w:val="footer"/>
    <w:basedOn w:val="a"/>
    <w:link w:val="ab"/>
    <w:uiPriority w:val="99"/>
    <w:rsid w:val="00CB0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B0A84"/>
    <w:rPr>
      <w:rFonts w:eastAsia="宋体"/>
      <w:sz w:val="18"/>
      <w:szCs w:val="18"/>
    </w:rPr>
  </w:style>
  <w:style w:type="character" w:styleId="ac">
    <w:name w:val="annotation reference"/>
    <w:basedOn w:val="a0"/>
    <w:rsid w:val="00CB0A84"/>
    <w:rPr>
      <w:sz w:val="21"/>
      <w:szCs w:val="21"/>
    </w:rPr>
  </w:style>
  <w:style w:type="paragraph" w:styleId="ad">
    <w:name w:val="annotation text"/>
    <w:basedOn w:val="a"/>
    <w:link w:val="ae"/>
    <w:rsid w:val="00CB0A84"/>
    <w:pPr>
      <w:jc w:val="left"/>
    </w:pPr>
  </w:style>
  <w:style w:type="character" w:customStyle="1" w:styleId="ae">
    <w:name w:val="批注文字 字符"/>
    <w:basedOn w:val="a0"/>
    <w:link w:val="ad"/>
    <w:rsid w:val="00CB0A84"/>
    <w:rPr>
      <w:rFonts w:eastAsia="宋体"/>
      <w:sz w:val="24"/>
      <w:szCs w:val="24"/>
    </w:rPr>
  </w:style>
  <w:style w:type="paragraph" w:styleId="af">
    <w:name w:val="annotation subject"/>
    <w:basedOn w:val="ad"/>
    <w:next w:val="ad"/>
    <w:link w:val="af0"/>
    <w:rsid w:val="00CB0A84"/>
    <w:rPr>
      <w:b/>
      <w:bCs/>
    </w:rPr>
  </w:style>
  <w:style w:type="character" w:customStyle="1" w:styleId="af0">
    <w:name w:val="批注主题 字符"/>
    <w:basedOn w:val="ae"/>
    <w:link w:val="af"/>
    <w:rsid w:val="00CB0A84"/>
    <w:rPr>
      <w:rFonts w:eastAsia="宋体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CB0A84"/>
    <w:pPr>
      <w:ind w:firstLineChars="200" w:firstLine="420"/>
    </w:pPr>
  </w:style>
  <w:style w:type="paragraph" w:styleId="af2">
    <w:name w:val="Normal (Web)"/>
    <w:basedOn w:val="a"/>
    <w:uiPriority w:val="99"/>
    <w:unhideWhenUsed/>
    <w:rsid w:val="00CB0A84"/>
    <w:pPr>
      <w:widowControl/>
      <w:spacing w:before="100" w:beforeAutospacing="1" w:after="100" w:afterAutospacing="1"/>
      <w:ind w:leftChars="0" w:left="0"/>
      <w:jc w:val="left"/>
    </w:pPr>
    <w:rPr>
      <w:rFonts w:ascii="宋体" w:hAnsi="宋体" w:cs="宋体"/>
      <w:kern w:val="0"/>
    </w:rPr>
  </w:style>
  <w:style w:type="paragraph" w:customStyle="1" w:styleId="32">
    <w:name w:val="列出段落3"/>
    <w:basedOn w:val="a"/>
    <w:uiPriority w:val="34"/>
    <w:qFormat/>
    <w:rsid w:val="00CB0A84"/>
    <w:pPr>
      <w:ind w:leftChars="0" w:left="0" w:firstLineChars="200" w:firstLine="420"/>
    </w:pPr>
    <w:rPr>
      <w:rFonts w:ascii="Calibri" w:hAnsi="Calibri" w:cs="Times New Roman"/>
      <w:sz w:val="21"/>
      <w:szCs w:val="22"/>
    </w:rPr>
  </w:style>
  <w:style w:type="paragraph" w:customStyle="1" w:styleId="text-indent">
    <w:name w:val="text-indent"/>
    <w:basedOn w:val="a"/>
    <w:rsid w:val="00CB0A84"/>
    <w:pPr>
      <w:widowControl/>
      <w:spacing w:before="100" w:beforeAutospacing="1" w:after="100" w:afterAutospacing="1"/>
      <w:ind w:leftChars="0" w:left="0"/>
      <w:jc w:val="left"/>
    </w:pPr>
    <w:rPr>
      <w:rFonts w:ascii="宋体" w:hAnsi="宋体" w:cs="宋体"/>
      <w:kern w:val="0"/>
    </w:rPr>
  </w:style>
  <w:style w:type="character" w:customStyle="1" w:styleId="apple-converted-space">
    <w:name w:val="apple-converted-space"/>
    <w:basedOn w:val="a0"/>
    <w:rsid w:val="00CB0A84"/>
  </w:style>
  <w:style w:type="table" w:styleId="af3">
    <w:name w:val="Table Grid"/>
    <w:basedOn w:val="a1"/>
    <w:rsid w:val="00CB0A8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CB0A84"/>
    <w:rPr>
      <w:b/>
      <w:bCs/>
    </w:rPr>
  </w:style>
  <w:style w:type="paragraph" w:styleId="af5">
    <w:name w:val="Plain Text"/>
    <w:basedOn w:val="a"/>
    <w:link w:val="af6"/>
    <w:uiPriority w:val="99"/>
    <w:unhideWhenUsed/>
    <w:rsid w:val="00CB0A84"/>
    <w:pPr>
      <w:ind w:leftChars="0" w:left="0"/>
    </w:pPr>
    <w:rPr>
      <w:rFonts w:ascii="宋体" w:hAnsi="Courier New" w:cs="Courier New"/>
      <w:sz w:val="21"/>
      <w:szCs w:val="21"/>
    </w:rPr>
  </w:style>
  <w:style w:type="character" w:customStyle="1" w:styleId="af6">
    <w:name w:val="纯文本 字符"/>
    <w:basedOn w:val="a0"/>
    <w:link w:val="af5"/>
    <w:uiPriority w:val="99"/>
    <w:rsid w:val="00CB0A84"/>
    <w:rPr>
      <w:rFonts w:ascii="宋体" w:eastAsia="宋体" w:hAnsi="Courier New" w:cs="Courier New"/>
      <w:szCs w:val="21"/>
    </w:rPr>
  </w:style>
  <w:style w:type="character" w:customStyle="1" w:styleId="fontstyle01">
    <w:name w:val="fontstyle01"/>
    <w:basedOn w:val="a0"/>
    <w:rsid w:val="00CB0A84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2">
    <w:name w:val="列出段落1"/>
    <w:basedOn w:val="a"/>
    <w:uiPriority w:val="34"/>
    <w:qFormat/>
    <w:rsid w:val="00CB0A84"/>
    <w:pPr>
      <w:widowControl/>
      <w:ind w:leftChars="0" w:left="0" w:firstLineChars="200" w:firstLine="420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styleId="af7">
    <w:name w:val="FollowedHyperlink"/>
    <w:basedOn w:val="a0"/>
    <w:uiPriority w:val="99"/>
    <w:unhideWhenUsed/>
    <w:rsid w:val="00CB0A84"/>
    <w:rPr>
      <w:color w:val="800080"/>
      <w:u w:val="single"/>
    </w:rPr>
  </w:style>
  <w:style w:type="paragraph" w:customStyle="1" w:styleId="font5">
    <w:name w:val="font5"/>
    <w:basedOn w:val="a"/>
    <w:rsid w:val="00CB0A84"/>
    <w:pPr>
      <w:widowControl/>
      <w:spacing w:before="100" w:beforeAutospacing="1" w:after="100" w:afterAutospacing="1"/>
      <w:ind w:leftChars="0" w:left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B0A84"/>
    <w:pPr>
      <w:widowControl/>
      <w:spacing w:before="100" w:beforeAutospacing="1" w:after="100" w:afterAutospacing="1"/>
      <w:ind w:leftChars="0" w:left="0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CB0A84"/>
    <w:pPr>
      <w:widowControl/>
      <w:spacing w:before="100" w:beforeAutospacing="1" w:after="100" w:afterAutospacing="1"/>
      <w:ind w:leftChars="0" w:left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CB0A84"/>
    <w:pPr>
      <w:widowControl/>
      <w:spacing w:before="100" w:beforeAutospacing="1" w:after="100" w:afterAutospacing="1"/>
      <w:ind w:leftChars="0" w:left="0"/>
      <w:jc w:val="center"/>
    </w:pPr>
    <w:rPr>
      <w:rFonts w:ascii="宋体" w:hAnsi="宋体" w:cs="宋体"/>
      <w:kern w:val="0"/>
    </w:rPr>
  </w:style>
  <w:style w:type="paragraph" w:customStyle="1" w:styleId="xl67">
    <w:name w:val="xl67"/>
    <w:basedOn w:val="a"/>
    <w:rsid w:val="00CB0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kern w:val="0"/>
    </w:rPr>
  </w:style>
  <w:style w:type="paragraph" w:customStyle="1" w:styleId="xl68">
    <w:name w:val="xl68"/>
    <w:basedOn w:val="a"/>
    <w:rsid w:val="00CB0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kern w:val="0"/>
    </w:rPr>
  </w:style>
  <w:style w:type="paragraph" w:customStyle="1" w:styleId="xl69">
    <w:name w:val="xl69"/>
    <w:basedOn w:val="a"/>
    <w:rsid w:val="00CB0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kern w:val="0"/>
    </w:rPr>
  </w:style>
  <w:style w:type="paragraph" w:customStyle="1" w:styleId="xl70">
    <w:name w:val="xl70"/>
    <w:basedOn w:val="a"/>
    <w:rsid w:val="00CB0A8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b/>
      <w:bCs/>
      <w:kern w:val="0"/>
    </w:rPr>
  </w:style>
  <w:style w:type="paragraph" w:customStyle="1" w:styleId="xl71">
    <w:name w:val="xl71"/>
    <w:basedOn w:val="a"/>
    <w:rsid w:val="00CB0A8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b/>
      <w:bCs/>
      <w:kern w:val="0"/>
    </w:rPr>
  </w:style>
  <w:style w:type="paragraph" w:customStyle="1" w:styleId="xl72">
    <w:name w:val="xl72"/>
    <w:basedOn w:val="a"/>
    <w:rsid w:val="00CB0A8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kern w:val="0"/>
    </w:rPr>
  </w:style>
  <w:style w:type="paragraph" w:customStyle="1" w:styleId="xl73">
    <w:name w:val="xl73"/>
    <w:basedOn w:val="a"/>
    <w:rsid w:val="00CB0A8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kern w:val="0"/>
    </w:rPr>
  </w:style>
  <w:style w:type="paragraph" w:customStyle="1" w:styleId="xl74">
    <w:name w:val="xl74"/>
    <w:basedOn w:val="a"/>
    <w:rsid w:val="00CB0A8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kern w:val="0"/>
    </w:rPr>
  </w:style>
  <w:style w:type="paragraph" w:customStyle="1" w:styleId="xl75">
    <w:name w:val="xl75"/>
    <w:basedOn w:val="a"/>
    <w:rsid w:val="00CB0A84"/>
    <w:pPr>
      <w:widowControl/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宋体" w:hAnsi="宋体" w:cs="宋体"/>
      <w:kern w:val="0"/>
    </w:rPr>
  </w:style>
  <w:style w:type="paragraph" w:customStyle="1" w:styleId="xl76">
    <w:name w:val="xl76"/>
    <w:basedOn w:val="a"/>
    <w:rsid w:val="00CB0A84"/>
    <w:pPr>
      <w:widowControl/>
      <w:shd w:val="clear" w:color="000000" w:fill="FFFFFF"/>
      <w:spacing w:before="100" w:beforeAutospacing="1" w:after="100" w:afterAutospacing="1"/>
      <w:ind w:leftChars="0" w:left="0"/>
      <w:jc w:val="left"/>
    </w:pPr>
    <w:rPr>
      <w:rFonts w:ascii="宋体" w:hAnsi="宋体" w:cs="宋体"/>
      <w:kern w:val="0"/>
    </w:rPr>
  </w:style>
  <w:style w:type="paragraph" w:customStyle="1" w:styleId="xl77">
    <w:name w:val="xl77"/>
    <w:basedOn w:val="a"/>
    <w:rsid w:val="00CB0A8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b/>
      <w:bCs/>
      <w:kern w:val="0"/>
    </w:rPr>
  </w:style>
  <w:style w:type="paragraph" w:customStyle="1" w:styleId="xl78">
    <w:name w:val="xl78"/>
    <w:basedOn w:val="a"/>
    <w:rsid w:val="00CB0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Chars="0" w:left="0"/>
      <w:jc w:val="left"/>
    </w:pPr>
    <w:rPr>
      <w:rFonts w:ascii="Microsoft YaHei Light" w:eastAsia="Microsoft YaHei Light" w:hAnsi="Microsoft YaHei Light" w:cs="宋体"/>
      <w:kern w:val="0"/>
    </w:rPr>
  </w:style>
  <w:style w:type="paragraph" w:customStyle="1" w:styleId="xl79">
    <w:name w:val="xl79"/>
    <w:basedOn w:val="a"/>
    <w:rsid w:val="00CB0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Chars="0" w:left="0"/>
      <w:jc w:val="left"/>
    </w:pPr>
    <w:rPr>
      <w:rFonts w:ascii="宋体" w:hAnsi="宋体" w:cs="宋体"/>
      <w:kern w:val="0"/>
    </w:rPr>
  </w:style>
  <w:style w:type="paragraph" w:customStyle="1" w:styleId="xl80">
    <w:name w:val="xl80"/>
    <w:basedOn w:val="a"/>
    <w:rsid w:val="00CB0A8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Chars="0" w:left="0"/>
      <w:jc w:val="center"/>
    </w:pPr>
    <w:rPr>
      <w:rFonts w:ascii="Microsoft YaHei Light" w:eastAsia="Microsoft YaHei Light" w:hAnsi="Microsoft YaHei Light" w:cs="宋体"/>
      <w:kern w:val="0"/>
    </w:rPr>
  </w:style>
  <w:style w:type="paragraph" w:customStyle="1" w:styleId="xl81">
    <w:name w:val="xl81"/>
    <w:basedOn w:val="a"/>
    <w:rsid w:val="00CB0A8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Chars="0" w:left="0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.is360.com/ewmapp/?vrli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.is360.com/ewmapp/?vr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jing360.com/player/liveUrlInt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429</Words>
  <Characters>2450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qiulei</dc:creator>
  <cp:lastModifiedBy>Windows 用户</cp:lastModifiedBy>
  <cp:revision>133</cp:revision>
  <dcterms:created xsi:type="dcterms:W3CDTF">2019-10-28T23:00:00Z</dcterms:created>
  <dcterms:modified xsi:type="dcterms:W3CDTF">2019-11-28T07:57:00Z</dcterms:modified>
</cp:coreProperties>
</file>