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spacing w:line="240" w:lineRule="atLeast"/>
        <w:jc w:val="center"/>
        <w:rPr>
          <w:rFonts w:hint="default" w:ascii="仿宋" w:hAnsi="仿宋" w:eastAsia="仿宋"/>
          <w:spacing w:val="85"/>
          <w:kern w:val="16"/>
          <w:sz w:val="96"/>
          <w:szCs w:val="52"/>
          <w:lang w:val="en-US" w:eastAsia="zh-CN"/>
        </w:rPr>
      </w:pPr>
      <w:r>
        <w:rPr>
          <w:rFonts w:hint="eastAsia" w:ascii="仿宋" w:hAnsi="仿宋"/>
          <w:spacing w:val="85"/>
          <w:kern w:val="16"/>
          <w:sz w:val="96"/>
          <w:szCs w:val="52"/>
          <w:lang w:val="en-US" w:eastAsia="zh-CN"/>
        </w:rPr>
        <w:t>工业码云平台</w:t>
      </w:r>
    </w:p>
    <w:p>
      <w:pPr>
        <w:spacing w:line="240" w:lineRule="atLeast"/>
        <w:rPr>
          <w:sz w:val="48"/>
          <w:szCs w:val="48"/>
        </w:rPr>
      </w:pPr>
    </w:p>
    <w:p>
      <w:pPr>
        <w:spacing w:line="240" w:lineRule="atLeast"/>
        <w:rPr>
          <w:sz w:val="48"/>
          <w:szCs w:val="48"/>
        </w:rPr>
      </w:pPr>
    </w:p>
    <w:p>
      <w:pPr>
        <w:spacing w:line="240" w:lineRule="atLeast"/>
        <w:rPr>
          <w:szCs w:val="24"/>
        </w:rPr>
      </w:pPr>
    </w:p>
    <w:p>
      <w:pPr>
        <w:spacing w:line="240" w:lineRule="atLeast"/>
        <w:jc w:val="center"/>
        <w:rPr>
          <w:rFonts w:ascii="宋体" w:hAnsi="宋体" w:eastAsia="宋体"/>
          <w:sz w:val="112"/>
          <w:szCs w:val="112"/>
        </w:rPr>
      </w:pPr>
      <w:r>
        <w:rPr>
          <w:rFonts w:hint="eastAsia" w:ascii="宋体" w:hAnsi="宋体" w:eastAsia="宋体"/>
          <w:sz w:val="112"/>
          <w:szCs w:val="112"/>
        </w:rPr>
        <w:t>操</w:t>
      </w:r>
    </w:p>
    <w:p>
      <w:pPr>
        <w:spacing w:line="240" w:lineRule="atLeast"/>
        <w:jc w:val="center"/>
        <w:rPr>
          <w:rFonts w:ascii="宋体" w:hAnsi="宋体" w:eastAsia="宋体"/>
          <w:sz w:val="112"/>
          <w:szCs w:val="112"/>
        </w:rPr>
      </w:pPr>
      <w:r>
        <w:rPr>
          <w:rFonts w:hint="eastAsia" w:ascii="宋体" w:hAnsi="宋体" w:eastAsia="宋体"/>
          <w:sz w:val="112"/>
          <w:szCs w:val="112"/>
        </w:rPr>
        <w:t>作</w:t>
      </w:r>
    </w:p>
    <w:p>
      <w:pPr>
        <w:spacing w:line="240" w:lineRule="atLeast"/>
        <w:jc w:val="center"/>
        <w:rPr>
          <w:rFonts w:ascii="宋体" w:hAnsi="宋体" w:eastAsia="宋体"/>
          <w:sz w:val="112"/>
          <w:szCs w:val="112"/>
        </w:rPr>
      </w:pPr>
      <w:r>
        <w:rPr>
          <w:rFonts w:hint="eastAsia" w:ascii="宋体" w:hAnsi="宋体" w:eastAsia="宋体"/>
          <w:sz w:val="112"/>
          <w:szCs w:val="112"/>
        </w:rPr>
        <w:t>手</w:t>
      </w:r>
    </w:p>
    <w:p>
      <w:pPr>
        <w:spacing w:line="240" w:lineRule="atLeast"/>
        <w:jc w:val="center"/>
        <w:rPr>
          <w:rFonts w:ascii="宋体" w:hAnsi="宋体" w:eastAsia="宋体"/>
          <w:sz w:val="112"/>
          <w:szCs w:val="112"/>
        </w:rPr>
      </w:pPr>
      <w:r>
        <w:rPr>
          <w:rFonts w:hint="eastAsia" w:ascii="宋体" w:hAnsi="宋体" w:eastAsia="宋体"/>
          <w:sz w:val="112"/>
          <w:szCs w:val="112"/>
        </w:rPr>
        <w:t>册</w:t>
      </w:r>
    </w:p>
    <w:p>
      <w:pPr>
        <w:spacing w:line="240" w:lineRule="atLeast"/>
        <w:jc w:val="center"/>
        <w:rPr>
          <w:szCs w:val="24"/>
        </w:rPr>
      </w:pPr>
    </w:p>
    <w:p>
      <w:pPr>
        <w:spacing w:line="240" w:lineRule="atLeast"/>
        <w:rPr>
          <w:szCs w:val="24"/>
        </w:rPr>
      </w:pPr>
    </w:p>
    <w:p>
      <w:pPr>
        <w:spacing w:line="240" w:lineRule="atLeast"/>
        <w:rPr>
          <w:szCs w:val="24"/>
        </w:rPr>
      </w:pPr>
    </w:p>
    <w:p>
      <w:pPr>
        <w:spacing w:line="240" w:lineRule="atLeast"/>
        <w:rPr>
          <w:szCs w:val="24"/>
        </w:rPr>
      </w:pPr>
    </w:p>
    <w:p>
      <w:pPr>
        <w:spacing w:line="240" w:lineRule="atLeast"/>
        <w:jc w:val="center"/>
        <w:rPr>
          <w:sz w:val="30"/>
          <w:szCs w:val="30"/>
        </w:rPr>
      </w:pPr>
      <w:r>
        <w:rPr>
          <w:sz w:val="30"/>
          <w:szCs w:val="30"/>
        </w:rPr>
        <w:t>20</w:t>
      </w:r>
      <w:r>
        <w:rPr>
          <w:rFonts w:hint="eastAsia"/>
          <w:sz w:val="30"/>
          <w:szCs w:val="30"/>
          <w:lang w:val="en-US" w:eastAsia="zh-CN"/>
        </w:rPr>
        <w:t>20</w:t>
      </w:r>
      <w:r>
        <w:rPr>
          <w:sz w:val="30"/>
          <w:szCs w:val="30"/>
        </w:rPr>
        <w:t>年</w:t>
      </w:r>
      <w:r>
        <w:rPr>
          <w:rFonts w:hint="eastAsia"/>
          <w:sz w:val="30"/>
          <w:szCs w:val="30"/>
          <w:lang w:val="en-US" w:eastAsia="zh-CN"/>
        </w:rPr>
        <w:t>8</w:t>
      </w:r>
      <w:r>
        <w:rPr>
          <w:sz w:val="30"/>
          <w:szCs w:val="30"/>
        </w:rPr>
        <w:t>月</w:t>
      </w:r>
    </w:p>
    <w:sdt>
      <w:sdtPr>
        <w:rPr>
          <w:rFonts w:eastAsia="仿宋" w:asciiTheme="minorHAnsi" w:hAnsiTheme="minorHAnsi" w:cstheme="minorBidi"/>
          <w:color w:val="auto"/>
          <w:kern w:val="2"/>
          <w:sz w:val="24"/>
          <w:szCs w:val="22"/>
          <w:lang w:val="zh-CN"/>
        </w:rPr>
        <w:id w:val="1632056621"/>
        <w:docPartObj>
          <w:docPartGallery w:val="Table of Contents"/>
          <w:docPartUnique/>
        </w:docPartObj>
      </w:sdtPr>
      <w:sdtEndPr>
        <w:rPr>
          <w:rFonts w:eastAsia="仿宋" w:asciiTheme="minorHAnsi" w:hAnsiTheme="minorHAnsi" w:cstheme="minorBidi"/>
          <w:b/>
          <w:bCs/>
          <w:color w:val="auto"/>
          <w:kern w:val="2"/>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306"/>
            </w:tabs>
          </w:pPr>
          <w:r>
            <w:fldChar w:fldCharType="begin"/>
          </w:r>
          <w:r>
            <w:instrText xml:space="preserve"> TOC \o "1-3" \h \z \u </w:instrText>
          </w:r>
          <w:r>
            <w:fldChar w:fldCharType="separate"/>
          </w:r>
          <w:r>
            <w:fldChar w:fldCharType="begin"/>
          </w:r>
          <w:r>
            <w:instrText xml:space="preserve"> HYPERLINK \l _Toc14847 </w:instrText>
          </w:r>
          <w:r>
            <w:fldChar w:fldCharType="separate"/>
          </w:r>
          <w:r>
            <w:t xml:space="preserve">1. </w:t>
          </w:r>
          <w:r>
            <w:rPr>
              <w:rFonts w:hint="eastAsia"/>
            </w:rPr>
            <w:t>引言</w:t>
          </w:r>
          <w:r>
            <w:tab/>
          </w:r>
          <w:r>
            <w:fldChar w:fldCharType="begin"/>
          </w:r>
          <w:r>
            <w:instrText xml:space="preserve"> PAGEREF _Toc14847 </w:instrText>
          </w:r>
          <w:r>
            <w:fldChar w:fldCharType="separate"/>
          </w:r>
          <w:r>
            <w:t>2</w:t>
          </w:r>
          <w:r>
            <w:fldChar w:fldCharType="end"/>
          </w:r>
          <w:r>
            <w:fldChar w:fldCharType="end"/>
          </w:r>
        </w:p>
        <w:p>
          <w:pPr>
            <w:pStyle w:val="20"/>
            <w:tabs>
              <w:tab w:val="right" w:leader="dot" w:pos="8306"/>
            </w:tabs>
          </w:pPr>
          <w:r>
            <w:rPr>
              <w:bCs/>
              <w:lang w:val="zh-CN"/>
            </w:rPr>
            <w:fldChar w:fldCharType="begin"/>
          </w:r>
          <w:r>
            <w:rPr>
              <w:bCs/>
              <w:lang w:val="zh-CN"/>
            </w:rPr>
            <w:instrText xml:space="preserve"> HYPERLINK \l _Toc24115 </w:instrText>
          </w:r>
          <w:r>
            <w:rPr>
              <w:bCs/>
              <w:lang w:val="zh-CN"/>
            </w:rPr>
            <w:fldChar w:fldCharType="separate"/>
          </w:r>
          <w:r>
            <w:t xml:space="preserve">1. </w:t>
          </w:r>
          <w:r>
            <w:rPr>
              <w:rFonts w:hint="eastAsia"/>
            </w:rPr>
            <w:t>编写目的</w:t>
          </w:r>
          <w:r>
            <w:tab/>
          </w:r>
          <w:r>
            <w:fldChar w:fldCharType="begin"/>
          </w:r>
          <w:r>
            <w:instrText xml:space="preserve"> PAGEREF _Toc24115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_Toc11419 </w:instrText>
          </w:r>
          <w:r>
            <w:rPr>
              <w:bCs/>
              <w:lang w:val="zh-CN"/>
            </w:rPr>
            <w:fldChar w:fldCharType="separate"/>
          </w:r>
          <w:r>
            <w:rPr>
              <w:rFonts w:hint="eastAsia"/>
            </w:rPr>
            <w:t>2. 系统概述</w:t>
          </w:r>
          <w:r>
            <w:tab/>
          </w:r>
          <w:r>
            <w:fldChar w:fldCharType="begin"/>
          </w:r>
          <w:r>
            <w:instrText xml:space="preserve"> PAGEREF _Toc11419 </w:instrText>
          </w:r>
          <w:r>
            <w:fldChar w:fldCharType="separate"/>
          </w:r>
          <w:r>
            <w:t>2</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_Toc18311 </w:instrText>
          </w:r>
          <w:r>
            <w:rPr>
              <w:bCs/>
              <w:lang w:val="zh-CN"/>
            </w:rPr>
            <w:fldChar w:fldCharType="separate"/>
          </w:r>
          <w:r>
            <w:t xml:space="preserve">1. </w:t>
          </w:r>
          <w:r>
            <w:rPr>
              <w:rFonts w:hint="eastAsia"/>
            </w:rPr>
            <w:t>系统需求</w:t>
          </w:r>
          <w:r>
            <w:tab/>
          </w:r>
          <w:r>
            <w:fldChar w:fldCharType="begin"/>
          </w:r>
          <w:r>
            <w:instrText xml:space="preserve"> PAGEREF _Toc18311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_Toc32457 </w:instrText>
          </w:r>
          <w:r>
            <w:rPr>
              <w:bCs/>
              <w:lang w:val="zh-CN"/>
            </w:rPr>
            <w:fldChar w:fldCharType="separate"/>
          </w:r>
          <w:r>
            <w:t xml:space="preserve">3. </w:t>
          </w:r>
          <w:r>
            <w:rPr>
              <w:rFonts w:hint="eastAsia"/>
            </w:rPr>
            <w:t>登录系统</w:t>
          </w:r>
          <w:r>
            <w:tab/>
          </w:r>
          <w:r>
            <w:fldChar w:fldCharType="begin"/>
          </w:r>
          <w:r>
            <w:instrText xml:space="preserve"> PAGEREF _Toc32457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_Toc12710 </w:instrText>
          </w:r>
          <w:r>
            <w:rPr>
              <w:bCs/>
              <w:lang w:val="zh-CN"/>
            </w:rPr>
            <w:fldChar w:fldCharType="separate"/>
          </w:r>
          <w:r>
            <w:t xml:space="preserve">4. </w:t>
          </w:r>
          <w:r>
            <w:rPr>
              <w:rFonts w:hint="eastAsia"/>
            </w:rPr>
            <w:t>退出登录</w:t>
          </w:r>
          <w:r>
            <w:tab/>
          </w:r>
          <w:r>
            <w:fldChar w:fldCharType="begin"/>
          </w:r>
          <w:r>
            <w:instrText xml:space="preserve"> PAGEREF _Toc12710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_Toc32023 </w:instrText>
          </w:r>
          <w:r>
            <w:rPr>
              <w:bCs/>
              <w:lang w:val="zh-CN"/>
            </w:rPr>
            <w:fldChar w:fldCharType="separate"/>
          </w:r>
          <w:r>
            <w:t xml:space="preserve">5. </w:t>
          </w:r>
          <w:r>
            <w:rPr>
              <w:rFonts w:hint="eastAsia"/>
              <w:lang w:val="en-US" w:eastAsia="zh-CN"/>
            </w:rPr>
            <w:t>标识管理</w:t>
          </w:r>
          <w:r>
            <w:tab/>
          </w:r>
          <w:r>
            <w:fldChar w:fldCharType="begin"/>
          </w:r>
          <w:r>
            <w:instrText xml:space="preserve"> PAGEREF _Toc32023 </w:instrText>
          </w:r>
          <w:r>
            <w:fldChar w:fldCharType="separate"/>
          </w:r>
          <w:r>
            <w:t>3</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_Toc25820 </w:instrText>
          </w:r>
          <w:r>
            <w:rPr>
              <w:bCs/>
              <w:lang w:val="zh-CN"/>
            </w:rPr>
            <w:fldChar w:fldCharType="separate"/>
          </w:r>
          <w:r>
            <w:rPr>
              <w:rFonts w:cs="Times New Roman"/>
              <w:bCs/>
              <w:kern w:val="28"/>
              <w:szCs w:val="32"/>
            </w:rPr>
            <w:t xml:space="preserve">(一) </w:t>
          </w:r>
          <w:r>
            <w:rPr>
              <w:rFonts w:hint="eastAsia" w:cs="Times New Roman"/>
              <w:bCs/>
              <w:kern w:val="28"/>
              <w:szCs w:val="32"/>
              <w:lang w:val="en-US" w:eastAsia="zh-CN"/>
            </w:rPr>
            <w:t>标识明细</w:t>
          </w:r>
          <w:r>
            <w:tab/>
          </w:r>
          <w:r>
            <w:fldChar w:fldCharType="begin"/>
          </w:r>
          <w:r>
            <w:instrText xml:space="preserve"> PAGEREF _Toc25820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_Toc11442 </w:instrText>
          </w:r>
          <w:r>
            <w:rPr>
              <w:bCs/>
              <w:lang w:val="zh-CN"/>
            </w:rPr>
            <w:fldChar w:fldCharType="separate"/>
          </w:r>
          <w:r>
            <w:rPr>
              <w:rFonts w:cs="Times New Roman"/>
              <w:bCs w:val="0"/>
              <w:i w:val="0"/>
              <w:iCs w:val="0"/>
              <w:caps w:val="0"/>
              <w:smallCaps w:val="0"/>
              <w:strike w:val="0"/>
              <w:dstrike w:val="0"/>
              <w:vanish w:val="0"/>
              <w:spacing w:val="0"/>
              <w:position w:val="0"/>
              <w:vertAlign w:val="baseline"/>
            </w:rPr>
            <w:t xml:space="preserve">1. </w:t>
          </w:r>
          <w:r>
            <w:rPr>
              <w:rFonts w:hint="eastAsia" w:cs="Times New Roman"/>
              <w:lang w:val="en-US" w:eastAsia="zh-CN"/>
            </w:rPr>
            <w:t>标识明细</w:t>
          </w:r>
          <w:r>
            <w:tab/>
          </w:r>
          <w:r>
            <w:fldChar w:fldCharType="begin"/>
          </w:r>
          <w:r>
            <w:instrText xml:space="preserve"> PAGEREF _Toc11442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_Toc32621 </w:instrText>
          </w:r>
          <w:r>
            <w:rPr>
              <w:bCs/>
              <w:lang w:val="zh-CN"/>
            </w:rPr>
            <w:fldChar w:fldCharType="separate"/>
          </w:r>
          <w:r>
            <w:rPr>
              <w:rFonts w:ascii="仿宋" w:hAnsi="仿宋" w:cs="Times New Roman"/>
              <w:bCs w:val="0"/>
              <w:i w:val="0"/>
              <w:iCs w:val="0"/>
              <w:caps w:val="0"/>
              <w:smallCaps w:val="0"/>
              <w:strike w:val="0"/>
              <w:dstrike w:val="0"/>
              <w:vanish w:val="0"/>
              <w:spacing w:val="0"/>
              <w:position w:val="0"/>
              <w:szCs w:val="24"/>
              <w:vertAlign w:val="baseline"/>
            </w:rPr>
            <w:t xml:space="preserve">2. </w:t>
          </w:r>
          <w:r>
            <w:rPr>
              <w:rFonts w:hint="eastAsia" w:ascii="仿宋" w:hAnsi="仿宋" w:cs="Times New Roman"/>
              <w:szCs w:val="24"/>
              <w:lang w:val="en-US" w:eastAsia="zh-CN"/>
            </w:rPr>
            <w:t>详情</w:t>
          </w:r>
          <w:r>
            <w:tab/>
          </w:r>
          <w:r>
            <w:fldChar w:fldCharType="begin"/>
          </w:r>
          <w:r>
            <w:instrText xml:space="preserve"> PAGEREF _Toc32621 </w:instrText>
          </w:r>
          <w:r>
            <w:fldChar w:fldCharType="separate"/>
          </w:r>
          <w:r>
            <w:t>3</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_Toc20851 </w:instrText>
          </w:r>
          <w:r>
            <w:rPr>
              <w:bCs/>
              <w:lang w:val="zh-CN"/>
            </w:rPr>
            <w:fldChar w:fldCharType="separate"/>
          </w:r>
          <w:r>
            <w:t xml:space="preserve">(二) </w:t>
          </w:r>
          <w:r>
            <w:rPr>
              <w:rFonts w:hint="eastAsia"/>
              <w:lang w:val="en-US" w:eastAsia="zh-CN"/>
            </w:rPr>
            <w:t>标识生成</w:t>
          </w:r>
          <w:r>
            <w:tab/>
          </w:r>
          <w:r>
            <w:fldChar w:fldCharType="begin"/>
          </w:r>
          <w:r>
            <w:instrText xml:space="preserve"> PAGEREF _Toc20851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_Toc25067 </w:instrText>
          </w:r>
          <w:r>
            <w:rPr>
              <w:bCs/>
              <w:lang w:val="zh-CN"/>
            </w:rPr>
            <w:fldChar w:fldCharType="separate"/>
          </w:r>
          <w:r>
            <w:rPr>
              <w:bCs w:val="0"/>
              <w:i w:val="0"/>
              <w:iCs w:val="0"/>
              <w:caps w:val="0"/>
              <w:smallCaps w:val="0"/>
              <w:strike w:val="0"/>
              <w:dstrike w:val="0"/>
              <w:vanish w:val="0"/>
              <w:spacing w:val="0"/>
              <w:position w:val="0"/>
              <w:vertAlign w:val="baseline"/>
            </w:rPr>
            <w:t xml:space="preserve">1. </w:t>
          </w:r>
          <w:r>
            <w:rPr>
              <w:rFonts w:hint="eastAsia"/>
              <w:lang w:val="en-US" w:eastAsia="zh-CN"/>
            </w:rPr>
            <w:t>标识生成记录</w:t>
          </w:r>
          <w:r>
            <w:rPr>
              <w:rFonts w:hint="eastAsia"/>
            </w:rPr>
            <w:t>列表</w:t>
          </w:r>
          <w:r>
            <w:tab/>
          </w:r>
          <w:r>
            <w:fldChar w:fldCharType="begin"/>
          </w:r>
          <w:r>
            <w:instrText xml:space="preserve"> PAGEREF _Toc25067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_Toc11608 </w:instrText>
          </w:r>
          <w:r>
            <w:rPr>
              <w:bCs/>
              <w:lang w:val="zh-CN"/>
            </w:rPr>
            <w:fldChar w:fldCharType="separate"/>
          </w:r>
          <w:r>
            <w:rPr>
              <w:bCs w:val="0"/>
              <w:i w:val="0"/>
              <w:iCs w:val="0"/>
              <w:caps w:val="0"/>
              <w:smallCaps w:val="0"/>
              <w:strike w:val="0"/>
              <w:dstrike w:val="0"/>
              <w:vanish w:val="0"/>
              <w:spacing w:val="0"/>
              <w:position w:val="0"/>
              <w:vertAlign w:val="baseline"/>
            </w:rPr>
            <w:t xml:space="preserve">2. </w:t>
          </w:r>
          <w:r>
            <w:rPr>
              <w:rFonts w:hint="eastAsia"/>
              <w:lang w:val="en-US" w:eastAsia="zh-CN"/>
            </w:rPr>
            <w:t>添加标识</w:t>
          </w:r>
          <w:r>
            <w:tab/>
          </w:r>
          <w:r>
            <w:fldChar w:fldCharType="begin"/>
          </w:r>
          <w:r>
            <w:instrText xml:space="preserve"> PAGEREF _Toc11608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_Toc25412 </w:instrText>
          </w:r>
          <w:r>
            <w:rPr>
              <w:bCs/>
              <w:lang w:val="zh-CN"/>
            </w:rPr>
            <w:fldChar w:fldCharType="separate"/>
          </w:r>
          <w:r>
            <w:rPr>
              <w:bCs w:val="0"/>
              <w:i w:val="0"/>
              <w:iCs w:val="0"/>
              <w:caps w:val="0"/>
              <w:smallCaps w:val="0"/>
              <w:strike w:val="0"/>
              <w:dstrike w:val="0"/>
              <w:vanish w:val="0"/>
              <w:spacing w:val="0"/>
              <w:position w:val="0"/>
              <w:vertAlign w:val="baseline"/>
            </w:rPr>
            <w:t xml:space="preserve">3. </w:t>
          </w:r>
          <w:r>
            <w:rPr>
              <w:rFonts w:hint="eastAsia"/>
              <w:lang w:val="en-US" w:eastAsia="zh-CN"/>
            </w:rPr>
            <w:t>下载码</w:t>
          </w:r>
          <w:r>
            <w:t>/</w:t>
          </w:r>
          <w:r>
            <w:rPr>
              <w:rFonts w:hint="eastAsia"/>
              <w:lang w:val="en-US" w:eastAsia="zh-CN"/>
            </w:rPr>
            <w:t>下载二维码</w:t>
          </w:r>
          <w:r>
            <w:tab/>
          </w:r>
          <w:r>
            <w:fldChar w:fldCharType="begin"/>
          </w:r>
          <w:r>
            <w:instrText xml:space="preserve"> PAGEREF _Toc25412 </w:instrText>
          </w:r>
          <w:r>
            <w:fldChar w:fldCharType="separate"/>
          </w:r>
          <w:r>
            <w:t>5</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_Toc3285 </w:instrText>
          </w:r>
          <w:r>
            <w:rPr>
              <w:bCs/>
              <w:lang w:val="zh-CN"/>
            </w:rPr>
            <w:fldChar w:fldCharType="separate"/>
          </w:r>
          <w:r>
            <w:rPr>
              <w:rFonts w:cs="Times New Roman"/>
              <w:bCs/>
              <w:kern w:val="28"/>
              <w:szCs w:val="32"/>
            </w:rPr>
            <w:t xml:space="preserve">(三) </w:t>
          </w:r>
          <w:r>
            <w:rPr>
              <w:rFonts w:hint="eastAsia" w:cs="Times New Roman"/>
              <w:bCs/>
              <w:kern w:val="28"/>
              <w:szCs w:val="32"/>
              <w:lang w:val="en-US" w:eastAsia="zh-CN"/>
            </w:rPr>
            <w:t>标识规则</w:t>
          </w:r>
          <w:r>
            <w:tab/>
          </w:r>
          <w:r>
            <w:fldChar w:fldCharType="begin"/>
          </w:r>
          <w:r>
            <w:instrText xml:space="preserve"> PAGEREF _Toc3285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_Toc12887 </w:instrText>
          </w:r>
          <w:r>
            <w:rPr>
              <w:bCs/>
              <w:lang w:val="zh-CN"/>
            </w:rPr>
            <w:fldChar w:fldCharType="separate"/>
          </w:r>
          <w:r>
            <w:rPr>
              <w:rFonts w:cs="Times New Roman"/>
              <w:bCs w:val="0"/>
              <w:i w:val="0"/>
              <w:iCs w:val="0"/>
              <w:caps w:val="0"/>
              <w:smallCaps w:val="0"/>
              <w:strike w:val="0"/>
              <w:dstrike w:val="0"/>
              <w:vanish w:val="0"/>
              <w:spacing w:val="0"/>
              <w:position w:val="0"/>
              <w:vertAlign w:val="baseline"/>
            </w:rPr>
            <w:t xml:space="preserve">1. </w:t>
          </w:r>
          <w:r>
            <w:rPr>
              <w:rFonts w:hint="eastAsia" w:cs="Times New Roman"/>
              <w:lang w:val="en-US" w:eastAsia="zh-CN"/>
            </w:rPr>
            <w:t>规则</w:t>
          </w:r>
          <w:r>
            <w:rPr>
              <w:rFonts w:hint="eastAsia" w:cs="Times New Roman"/>
            </w:rPr>
            <w:t>列表</w:t>
          </w:r>
          <w:r>
            <w:tab/>
          </w:r>
          <w:r>
            <w:fldChar w:fldCharType="begin"/>
          </w:r>
          <w:r>
            <w:instrText xml:space="preserve"> PAGEREF _Toc12887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_Toc3744 </w:instrText>
          </w:r>
          <w:r>
            <w:rPr>
              <w:bCs/>
              <w:lang w:val="zh-CN"/>
            </w:rPr>
            <w:fldChar w:fldCharType="separate"/>
          </w:r>
          <w:r>
            <w:rPr>
              <w:rFonts w:ascii="仿宋" w:cs="Times New Roman"/>
              <w:bCs w:val="0"/>
              <w:i w:val="0"/>
              <w:iCs w:val="0"/>
              <w:caps w:val="0"/>
              <w:smallCaps w:val="0"/>
              <w:strike w:val="0"/>
              <w:dstrike w:val="0"/>
              <w:vanish w:val="0"/>
              <w:spacing w:val="0"/>
              <w:position w:val="0"/>
              <w:szCs w:val="24"/>
              <w:vertAlign w:val="baseline"/>
            </w:rPr>
            <w:t xml:space="preserve">2. </w:t>
          </w:r>
          <w:r>
            <w:rPr>
              <w:rFonts w:hint="eastAsia" w:ascii="仿宋" w:cs="Times New Roman"/>
              <w:szCs w:val="24"/>
              <w:lang w:val="en-US" w:eastAsia="zh-CN"/>
            </w:rPr>
            <w:t>添加规则</w:t>
          </w:r>
          <w:r>
            <w:tab/>
          </w:r>
          <w:r>
            <w:fldChar w:fldCharType="begin"/>
          </w:r>
          <w:r>
            <w:instrText xml:space="preserve"> PAGEREF _Toc3744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_Toc14604 </w:instrText>
          </w:r>
          <w:r>
            <w:rPr>
              <w:bCs/>
              <w:lang w:val="zh-CN"/>
            </w:rPr>
            <w:fldChar w:fldCharType="separate"/>
          </w:r>
          <w:r>
            <w:rPr>
              <w:bCs w:val="0"/>
              <w:i w:val="0"/>
              <w:iCs w:val="0"/>
              <w:caps w:val="0"/>
              <w:smallCaps w:val="0"/>
              <w:strike w:val="0"/>
              <w:dstrike w:val="0"/>
              <w:vanish w:val="0"/>
              <w:spacing w:val="0"/>
              <w:position w:val="0"/>
              <w:vertAlign w:val="baseline"/>
            </w:rPr>
            <w:t xml:space="preserve">3. </w:t>
          </w:r>
          <w:r>
            <w:rPr>
              <w:rFonts w:hint="eastAsia"/>
              <w:lang w:val="en-US" w:eastAsia="zh-CN"/>
            </w:rPr>
            <w:t>配置/复制/删除规则</w:t>
          </w:r>
          <w:r>
            <w:tab/>
          </w:r>
          <w:r>
            <w:fldChar w:fldCharType="begin"/>
          </w:r>
          <w:r>
            <w:instrText xml:space="preserve"> PAGEREF _Toc14604 </w:instrText>
          </w:r>
          <w:r>
            <w:fldChar w:fldCharType="separate"/>
          </w:r>
          <w:r>
            <w:t>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_Toc19170 </w:instrText>
          </w:r>
          <w:r>
            <w:rPr>
              <w:bCs/>
              <w:lang w:val="zh-CN"/>
            </w:rPr>
            <w:fldChar w:fldCharType="separate"/>
          </w:r>
          <w:r>
            <w:rPr>
              <w:rFonts w:hint="eastAsia"/>
              <w:lang w:val="en-US" w:eastAsia="zh-CN"/>
            </w:rPr>
            <w:t>6. 产品管理</w:t>
          </w:r>
          <w:r>
            <w:tab/>
          </w:r>
          <w:r>
            <w:fldChar w:fldCharType="begin"/>
          </w:r>
          <w:r>
            <w:instrText xml:space="preserve"> PAGEREF _Toc19170 </w:instrText>
          </w:r>
          <w:r>
            <w:fldChar w:fldCharType="separate"/>
          </w:r>
          <w:r>
            <w:t>7</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_Toc13632 </w:instrText>
          </w:r>
          <w:r>
            <w:rPr>
              <w:bCs/>
              <w:lang w:val="zh-CN"/>
            </w:rPr>
            <w:fldChar w:fldCharType="separate"/>
          </w:r>
          <w:r>
            <w:rPr>
              <w:rFonts w:hint="eastAsia"/>
              <w:lang w:val="en-US" w:eastAsia="zh-CN"/>
            </w:rPr>
            <w:t>（一） 产品管理</w:t>
          </w:r>
          <w:r>
            <w:tab/>
          </w:r>
          <w:r>
            <w:fldChar w:fldCharType="begin"/>
          </w:r>
          <w:r>
            <w:instrText xml:space="preserve"> PAGEREF _Toc13632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_Toc23799 </w:instrText>
          </w:r>
          <w:r>
            <w:rPr>
              <w:bCs/>
              <w:lang w:val="zh-CN"/>
            </w:rPr>
            <w:fldChar w:fldCharType="separate"/>
          </w:r>
          <w:r>
            <w:rPr>
              <w:rFonts w:hint="default" w:ascii="仿宋" w:hAnsi="仿宋" w:eastAsia="仿宋" w:cs="仿宋"/>
              <w:lang w:val="en-US" w:eastAsia="zh-CN"/>
            </w:rPr>
            <w:t xml:space="preserve">1. </w:t>
          </w:r>
          <w:r>
            <w:rPr>
              <w:rFonts w:hint="eastAsia" w:ascii="仿宋" w:hAnsi="仿宋" w:cs="仿宋"/>
              <w:lang w:val="en-US" w:eastAsia="zh-CN"/>
            </w:rPr>
            <w:t>添加产品</w:t>
          </w:r>
          <w:r>
            <w:tab/>
          </w:r>
          <w:r>
            <w:fldChar w:fldCharType="begin"/>
          </w:r>
          <w:r>
            <w:instrText xml:space="preserve"> PAGEREF _Toc23799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_Toc7689 </w:instrText>
          </w:r>
          <w:r>
            <w:rPr>
              <w:bCs/>
              <w:lang w:val="zh-CN"/>
            </w:rPr>
            <w:fldChar w:fldCharType="separate"/>
          </w:r>
          <w:r>
            <w:rPr>
              <w:rFonts w:hint="default" w:ascii="仿宋" w:hAnsi="仿宋" w:eastAsia="仿宋" w:cs="仿宋"/>
              <w:lang w:val="en-US" w:eastAsia="zh-CN"/>
            </w:rPr>
            <w:t xml:space="preserve">2. </w:t>
          </w:r>
          <w:r>
            <w:rPr>
              <w:rFonts w:hint="eastAsia" w:ascii="仿宋" w:hAnsi="仿宋" w:cs="仿宋"/>
              <w:lang w:val="en-US" w:eastAsia="zh-CN"/>
            </w:rPr>
            <w:t>编辑/删除</w:t>
          </w:r>
          <w:r>
            <w:tab/>
          </w:r>
          <w:r>
            <w:fldChar w:fldCharType="begin"/>
          </w:r>
          <w:r>
            <w:instrText xml:space="preserve"> PAGEREF _Toc7689 </w:instrText>
          </w:r>
          <w:r>
            <w:fldChar w:fldCharType="separate"/>
          </w:r>
          <w:r>
            <w:t>8</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_Toc11299 </w:instrText>
          </w:r>
          <w:r>
            <w:rPr>
              <w:bCs/>
              <w:lang w:val="zh-CN"/>
            </w:rPr>
            <w:fldChar w:fldCharType="separate"/>
          </w:r>
          <w:r>
            <w:rPr>
              <w:rFonts w:hint="eastAsia"/>
              <w:lang w:val="en-US" w:eastAsia="zh-CN"/>
            </w:rPr>
            <w:t>（二） 批次管理</w:t>
          </w:r>
          <w:r>
            <w:tab/>
          </w:r>
          <w:r>
            <w:fldChar w:fldCharType="begin"/>
          </w:r>
          <w:r>
            <w:instrText xml:space="preserve"> PAGEREF _Toc11299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_Toc24600 </w:instrText>
          </w:r>
          <w:r>
            <w:rPr>
              <w:bCs/>
              <w:lang w:val="zh-CN"/>
            </w:rPr>
            <w:fldChar w:fldCharType="separate"/>
          </w:r>
          <w:r>
            <w:rPr>
              <w:rFonts w:hint="default" w:ascii="仿宋" w:hAnsi="仿宋" w:eastAsia="仿宋" w:cs="仿宋"/>
              <w:lang w:val="en-US" w:eastAsia="zh-CN"/>
            </w:rPr>
            <w:t xml:space="preserve">1. </w:t>
          </w:r>
          <w:r>
            <w:rPr>
              <w:rFonts w:hint="eastAsia" w:ascii="仿宋" w:hAnsi="仿宋" w:cs="仿宋"/>
              <w:lang w:val="en-US" w:eastAsia="zh-CN"/>
            </w:rPr>
            <w:t>添加批次</w:t>
          </w:r>
          <w:r>
            <w:tab/>
          </w:r>
          <w:r>
            <w:fldChar w:fldCharType="begin"/>
          </w:r>
          <w:r>
            <w:instrText xml:space="preserve"> PAGEREF _Toc24600 </w:instrText>
          </w:r>
          <w:r>
            <w:fldChar w:fldCharType="separate"/>
          </w:r>
          <w:r>
            <w:t>9</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_Toc29406 </w:instrText>
          </w:r>
          <w:r>
            <w:rPr>
              <w:bCs/>
              <w:lang w:val="zh-CN"/>
            </w:rPr>
            <w:fldChar w:fldCharType="separate"/>
          </w:r>
          <w:r>
            <w:rPr>
              <w:rFonts w:hint="eastAsia"/>
              <w:lang w:val="en-US" w:eastAsia="zh-CN"/>
            </w:rPr>
            <w:t>（三） 产品模板</w:t>
          </w:r>
          <w:r>
            <w:tab/>
          </w:r>
          <w:r>
            <w:fldChar w:fldCharType="begin"/>
          </w:r>
          <w:r>
            <w:instrText xml:space="preserve"> PAGEREF _Toc29406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_Toc4685 </w:instrText>
          </w:r>
          <w:r>
            <w:rPr>
              <w:bCs/>
              <w:lang w:val="zh-CN"/>
            </w:rPr>
            <w:fldChar w:fldCharType="separate"/>
          </w:r>
          <w:r>
            <w:rPr>
              <w:rFonts w:hint="eastAsia"/>
              <w:lang w:val="en-US" w:eastAsia="zh-CN"/>
            </w:rPr>
            <w:t>7. 营销管理</w:t>
          </w:r>
          <w:r>
            <w:tab/>
          </w:r>
          <w:r>
            <w:fldChar w:fldCharType="begin"/>
          </w:r>
          <w:r>
            <w:instrText xml:space="preserve"> PAGEREF _Toc4685 </w:instrText>
          </w:r>
          <w:r>
            <w:fldChar w:fldCharType="separate"/>
          </w:r>
          <w:r>
            <w:t>11</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_Toc16813 </w:instrText>
          </w:r>
          <w:r>
            <w:rPr>
              <w:bCs/>
              <w:lang w:val="zh-CN"/>
            </w:rPr>
            <w:fldChar w:fldCharType="separate"/>
          </w:r>
          <w:r>
            <w:rPr>
              <w:rFonts w:hint="eastAsia"/>
              <w:lang w:val="en-US" w:eastAsia="zh-CN"/>
            </w:rPr>
            <w:t>（一） 特别推荐</w:t>
          </w:r>
          <w:r>
            <w:tab/>
          </w:r>
          <w:r>
            <w:fldChar w:fldCharType="begin"/>
          </w:r>
          <w:r>
            <w:instrText xml:space="preserve"> PAGEREF _Toc16813 </w:instrText>
          </w:r>
          <w:r>
            <w:fldChar w:fldCharType="separate"/>
          </w:r>
          <w:r>
            <w:t>11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_Toc2994 </w:instrText>
          </w:r>
          <w:r>
            <w:rPr>
              <w:bCs/>
              <w:lang w:val="zh-CN"/>
            </w:rPr>
            <w:fldChar w:fldCharType="separate"/>
          </w:r>
          <w:r>
            <w:rPr>
              <w:rFonts w:hint="default" w:ascii="仿宋" w:hAnsi="仿宋" w:eastAsia="仿宋" w:cs="仿宋"/>
              <w:lang w:val="en-US" w:eastAsia="zh-CN"/>
            </w:rPr>
            <w:t xml:space="preserve">1. </w:t>
          </w:r>
          <w:r>
            <w:rPr>
              <w:rFonts w:hint="eastAsia" w:ascii="仿宋" w:hAnsi="仿宋" w:cs="仿宋"/>
              <w:lang w:val="en-US" w:eastAsia="zh-CN"/>
            </w:rPr>
            <w:t>添加推荐信息</w:t>
          </w:r>
          <w:r>
            <w:tab/>
          </w:r>
          <w:r>
            <w:fldChar w:fldCharType="begin"/>
          </w:r>
          <w:r>
            <w:instrText xml:space="preserve"> PAGEREF _Toc2994 </w:instrText>
          </w:r>
          <w:r>
            <w:fldChar w:fldCharType="separate"/>
          </w:r>
          <w:r>
            <w:t>11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_Toc24997 </w:instrText>
          </w:r>
          <w:r>
            <w:rPr>
              <w:bCs/>
              <w:lang w:val="zh-CN"/>
            </w:rPr>
            <w:fldChar w:fldCharType="separate"/>
          </w:r>
          <w:r>
            <w:rPr>
              <w:rFonts w:hint="default" w:ascii="仿宋" w:hAnsi="仿宋" w:eastAsia="仿宋" w:cs="仿宋"/>
              <w:lang w:val="en-US" w:eastAsia="zh-CN"/>
            </w:rPr>
            <w:t xml:space="preserve">2. </w:t>
          </w:r>
          <w:r>
            <w:rPr>
              <w:rFonts w:hint="eastAsia" w:ascii="仿宋" w:hAnsi="仿宋" w:cs="仿宋"/>
              <w:lang w:val="en-US" w:eastAsia="zh-CN"/>
            </w:rPr>
            <w:t>修改/删除</w:t>
          </w:r>
          <w:r>
            <w:tab/>
          </w:r>
          <w:r>
            <w:fldChar w:fldCharType="begin"/>
          </w:r>
          <w:r>
            <w:instrText xml:space="preserve"> PAGEREF _Toc24997 </w:instrText>
          </w:r>
          <w:r>
            <w:fldChar w:fldCharType="separate"/>
          </w:r>
          <w:r>
            <w:t>11</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_Toc20084 </w:instrText>
          </w:r>
          <w:r>
            <w:rPr>
              <w:bCs/>
              <w:lang w:val="zh-CN"/>
            </w:rPr>
            <w:fldChar w:fldCharType="separate"/>
          </w:r>
          <w:r>
            <w:rPr>
              <w:rFonts w:hint="default"/>
              <w:lang w:val="en-US" w:eastAsia="zh-CN"/>
            </w:rPr>
            <w:t xml:space="preserve">8. </w:t>
          </w:r>
          <w:r>
            <w:rPr>
              <w:rFonts w:hint="eastAsia"/>
              <w:lang w:val="en-US" w:eastAsia="zh-CN"/>
            </w:rPr>
            <w:t>电子质保</w:t>
          </w:r>
          <w:r>
            <w:tab/>
          </w:r>
          <w:r>
            <w:fldChar w:fldCharType="begin"/>
          </w:r>
          <w:r>
            <w:instrText xml:space="preserve"> PAGEREF _Toc20084 </w:instrText>
          </w:r>
          <w:r>
            <w:fldChar w:fldCharType="separate"/>
          </w:r>
          <w:r>
            <w:t>12</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_Toc23553 </w:instrText>
          </w:r>
          <w:r>
            <w:rPr>
              <w:bCs/>
              <w:lang w:val="zh-CN"/>
            </w:rPr>
            <w:fldChar w:fldCharType="separate"/>
          </w:r>
          <w:r>
            <w:rPr>
              <w:bCs w:val="0"/>
              <w:kern w:val="2"/>
              <w:szCs w:val="22"/>
            </w:rPr>
            <w:t xml:space="preserve">(一) </w:t>
          </w:r>
          <w:r>
            <w:rPr>
              <w:rFonts w:hint="eastAsia"/>
              <w:bCs w:val="0"/>
              <w:kern w:val="2"/>
              <w:szCs w:val="22"/>
              <w:lang w:val="en-US" w:eastAsia="zh-CN"/>
            </w:rPr>
            <w:t>使用手册</w:t>
          </w:r>
          <w:r>
            <w:tab/>
          </w:r>
          <w:r>
            <w:fldChar w:fldCharType="begin"/>
          </w:r>
          <w:r>
            <w:instrText xml:space="preserve"> PAGEREF _Toc23553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_Toc6044 </w:instrText>
          </w:r>
          <w:r>
            <w:rPr>
              <w:bCs/>
              <w:lang w:val="zh-CN"/>
            </w:rPr>
            <w:fldChar w:fldCharType="separate"/>
          </w:r>
          <w:r>
            <w:t xml:space="preserve">1. </w:t>
          </w:r>
          <w:r>
            <w:rPr>
              <w:rFonts w:hint="eastAsia"/>
              <w:lang w:val="en-US" w:eastAsia="zh-CN"/>
            </w:rPr>
            <w:t>添加使用手册</w:t>
          </w:r>
          <w:r>
            <w:tab/>
          </w:r>
          <w:r>
            <w:fldChar w:fldCharType="begin"/>
          </w:r>
          <w:r>
            <w:instrText xml:space="preserve"> PAGEREF _Toc6044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_Toc22390 </w:instrText>
          </w:r>
          <w:r>
            <w:rPr>
              <w:bCs/>
              <w:lang w:val="zh-CN"/>
            </w:rPr>
            <w:fldChar w:fldCharType="separate"/>
          </w:r>
          <w:r>
            <w:t xml:space="preserve">2. </w:t>
          </w:r>
          <w:r>
            <w:rPr>
              <w:rFonts w:hint="eastAsia"/>
              <w:lang w:val="en-US" w:eastAsia="zh-CN"/>
            </w:rPr>
            <w:t>修改/删除</w:t>
          </w:r>
          <w:r>
            <w:tab/>
          </w:r>
          <w:r>
            <w:fldChar w:fldCharType="begin"/>
          </w:r>
          <w:r>
            <w:instrText xml:space="preserve"> PAGEREF _Toc22390 </w:instrText>
          </w:r>
          <w:r>
            <w:fldChar w:fldCharType="separate"/>
          </w:r>
          <w:r>
            <w:t>12</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_Toc8594 </w:instrText>
          </w:r>
          <w:r>
            <w:rPr>
              <w:bCs/>
              <w:lang w:val="zh-CN"/>
            </w:rPr>
            <w:fldChar w:fldCharType="separate"/>
          </w:r>
          <w:r>
            <w:rPr>
              <w:bCs w:val="0"/>
              <w:kern w:val="2"/>
              <w:szCs w:val="22"/>
            </w:rPr>
            <w:t xml:space="preserve">(二) </w:t>
          </w:r>
          <w:r>
            <w:rPr>
              <w:rFonts w:hint="eastAsia"/>
              <w:bCs w:val="0"/>
              <w:kern w:val="2"/>
              <w:szCs w:val="22"/>
              <w:lang w:val="en-US" w:eastAsia="zh-CN"/>
            </w:rPr>
            <w:t>联系我们</w:t>
          </w:r>
          <w:r>
            <w:tab/>
          </w:r>
          <w:r>
            <w:fldChar w:fldCharType="begin"/>
          </w:r>
          <w:r>
            <w:instrText xml:space="preserve"> PAGEREF _Toc8594 </w:instrText>
          </w:r>
          <w:r>
            <w:fldChar w:fldCharType="separate"/>
          </w:r>
          <w:r>
            <w:t>13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_Toc16689 </w:instrText>
          </w:r>
          <w:r>
            <w:rPr>
              <w:bCs/>
              <w:lang w:val="zh-CN"/>
            </w:rPr>
            <w:fldChar w:fldCharType="separate"/>
          </w:r>
          <w:r>
            <w:rPr>
              <w:rFonts w:hint="eastAsia"/>
              <w:lang w:val="en-US" w:eastAsia="zh-CN"/>
            </w:rPr>
            <w:t>9. 溯源管理</w:t>
          </w:r>
          <w:r>
            <w:tab/>
          </w:r>
          <w:r>
            <w:fldChar w:fldCharType="begin"/>
          </w:r>
          <w:r>
            <w:instrText xml:space="preserve"> PAGEREF _Toc16689 </w:instrText>
          </w:r>
          <w:r>
            <w:fldChar w:fldCharType="separate"/>
          </w:r>
          <w:r>
            <w:t>13</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_Toc22447 </w:instrText>
          </w:r>
          <w:r>
            <w:rPr>
              <w:bCs/>
              <w:lang w:val="zh-CN"/>
            </w:rPr>
            <w:fldChar w:fldCharType="separate"/>
          </w:r>
          <w:r>
            <w:rPr>
              <w:rFonts w:hint="eastAsia"/>
              <w:lang w:val="en-US" w:eastAsia="zh-CN"/>
            </w:rPr>
            <w:t>（二） 流程管理</w:t>
          </w:r>
          <w:r>
            <w:tab/>
          </w:r>
          <w:r>
            <w:fldChar w:fldCharType="begin"/>
          </w:r>
          <w:r>
            <w:instrText xml:space="preserve"> PAGEREF _Toc22447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_Toc9878 </w:instrText>
          </w:r>
          <w:r>
            <w:rPr>
              <w:bCs/>
              <w:lang w:val="zh-CN"/>
            </w:rPr>
            <w:fldChar w:fldCharType="separate"/>
          </w:r>
          <w:r>
            <w:t xml:space="preserve">3. </w:t>
          </w:r>
          <w:r>
            <w:rPr>
              <w:rFonts w:hint="eastAsia"/>
            </w:rPr>
            <w:t>条件搜索</w:t>
          </w:r>
          <w:r>
            <w:tab/>
          </w:r>
          <w:r>
            <w:fldChar w:fldCharType="begin"/>
          </w:r>
          <w:r>
            <w:instrText xml:space="preserve"> PAGEREF _Toc9878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_Toc27498 </w:instrText>
          </w:r>
          <w:r>
            <w:rPr>
              <w:bCs/>
              <w:lang w:val="zh-CN"/>
            </w:rPr>
            <w:fldChar w:fldCharType="separate"/>
          </w:r>
          <w:r>
            <w:rPr>
              <w:rFonts w:hint="default" w:ascii="仿宋" w:hAnsi="仿宋" w:eastAsia="仿宋" w:cs="仿宋"/>
              <w:lang w:val="en-US" w:eastAsia="zh-CN"/>
            </w:rPr>
            <w:t xml:space="preserve">4. </w:t>
          </w:r>
          <w:r>
            <w:rPr>
              <w:rFonts w:hint="eastAsia" w:ascii="仿宋" w:hAnsi="仿宋" w:cs="仿宋"/>
              <w:lang w:val="en-US" w:eastAsia="zh-CN"/>
            </w:rPr>
            <w:t>添加流程信息</w:t>
          </w:r>
          <w:r>
            <w:tab/>
          </w:r>
          <w:r>
            <w:fldChar w:fldCharType="begin"/>
          </w:r>
          <w:r>
            <w:instrText xml:space="preserve"> PAGEREF _Toc27498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_Toc3652 </w:instrText>
          </w:r>
          <w:r>
            <w:rPr>
              <w:bCs/>
              <w:lang w:val="zh-CN"/>
            </w:rPr>
            <w:fldChar w:fldCharType="separate"/>
          </w:r>
          <w:r>
            <w:rPr>
              <w:rFonts w:hint="default" w:ascii="仿宋" w:hAnsi="仿宋" w:eastAsia="仿宋" w:cs="仿宋"/>
              <w:lang w:val="en-US" w:eastAsia="zh-CN"/>
            </w:rPr>
            <w:t xml:space="preserve">5. </w:t>
          </w:r>
          <w:r>
            <w:rPr>
              <w:rFonts w:hint="eastAsia" w:ascii="仿宋" w:hAnsi="仿宋" w:cs="仿宋"/>
              <w:lang w:val="en-US" w:eastAsia="zh-CN"/>
            </w:rPr>
            <w:t>修改/删除</w:t>
          </w:r>
          <w:r>
            <w:tab/>
          </w:r>
          <w:r>
            <w:fldChar w:fldCharType="begin"/>
          </w:r>
          <w:r>
            <w:instrText xml:space="preserve"> PAGEREF _Toc3652 </w:instrText>
          </w:r>
          <w:r>
            <w:fldChar w:fldCharType="separate"/>
          </w:r>
          <w:r>
            <w:t>14</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_Toc32740 </w:instrText>
          </w:r>
          <w:r>
            <w:rPr>
              <w:bCs/>
              <w:lang w:val="zh-CN"/>
            </w:rPr>
            <w:fldChar w:fldCharType="separate"/>
          </w:r>
          <w:r>
            <w:rPr>
              <w:rFonts w:hint="eastAsia"/>
              <w:lang w:val="en-US" w:eastAsia="zh-CN"/>
            </w:rPr>
            <w:t>（三） 数据管理</w:t>
          </w:r>
          <w:r>
            <w:tab/>
          </w:r>
          <w:r>
            <w:fldChar w:fldCharType="begin"/>
          </w:r>
          <w:r>
            <w:instrText xml:space="preserve"> PAGEREF _Toc32740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_Toc20968 </w:instrText>
          </w:r>
          <w:r>
            <w:rPr>
              <w:bCs/>
              <w:lang w:val="zh-CN"/>
            </w:rPr>
            <w:fldChar w:fldCharType="separate"/>
          </w:r>
          <w:r>
            <w:t xml:space="preserve">1. </w:t>
          </w:r>
          <w:r>
            <w:rPr>
              <w:rFonts w:hint="eastAsia"/>
            </w:rPr>
            <w:t>条件搜索</w:t>
          </w:r>
          <w:r>
            <w:tab/>
          </w:r>
          <w:r>
            <w:fldChar w:fldCharType="begin"/>
          </w:r>
          <w:r>
            <w:instrText xml:space="preserve"> PAGEREF _Toc20968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_Toc1761 </w:instrText>
          </w:r>
          <w:r>
            <w:rPr>
              <w:bCs/>
              <w:lang w:val="zh-CN"/>
            </w:rPr>
            <w:fldChar w:fldCharType="separate"/>
          </w:r>
          <w:r>
            <w:rPr>
              <w:rFonts w:hint="default" w:ascii="仿宋" w:hAnsi="仿宋" w:eastAsia="仿宋" w:cs="仿宋"/>
              <w:lang w:val="en-US" w:eastAsia="zh-CN"/>
            </w:rPr>
            <w:t xml:space="preserve">2. </w:t>
          </w:r>
          <w:r>
            <w:rPr>
              <w:rFonts w:hint="eastAsia" w:ascii="仿宋" w:hAnsi="仿宋" w:cs="仿宋"/>
              <w:lang w:val="en-US" w:eastAsia="zh-CN"/>
            </w:rPr>
            <w:t>添加数据信息</w:t>
          </w:r>
          <w:r>
            <w:tab/>
          </w:r>
          <w:r>
            <w:fldChar w:fldCharType="begin"/>
          </w:r>
          <w:r>
            <w:instrText xml:space="preserve"> PAGEREF _Toc1761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_Toc18396 </w:instrText>
          </w:r>
          <w:r>
            <w:rPr>
              <w:bCs/>
              <w:lang w:val="zh-CN"/>
            </w:rPr>
            <w:fldChar w:fldCharType="separate"/>
          </w:r>
          <w:r>
            <w:rPr>
              <w:rFonts w:hint="default" w:ascii="仿宋" w:hAnsi="仿宋" w:eastAsia="仿宋" w:cs="仿宋"/>
              <w:lang w:val="en-US" w:eastAsia="zh-CN"/>
            </w:rPr>
            <w:t xml:space="preserve">3. </w:t>
          </w:r>
          <w:r>
            <w:rPr>
              <w:rFonts w:hint="eastAsia" w:ascii="仿宋" w:hAnsi="仿宋" w:cs="仿宋"/>
              <w:lang w:val="en-US" w:eastAsia="zh-CN"/>
            </w:rPr>
            <w:t>修改/删除</w:t>
          </w:r>
          <w:r>
            <w:tab/>
          </w:r>
          <w:r>
            <w:fldChar w:fldCharType="begin"/>
          </w:r>
          <w:r>
            <w:instrText xml:space="preserve"> PAGEREF _Toc18396 </w:instrText>
          </w:r>
          <w:r>
            <w:fldChar w:fldCharType="separate"/>
          </w:r>
          <w:r>
            <w:t>16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_Toc618 </w:instrText>
          </w:r>
          <w:r>
            <w:rPr>
              <w:bCs/>
              <w:lang w:val="zh-CN"/>
            </w:rPr>
            <w:fldChar w:fldCharType="separate"/>
          </w:r>
          <w:r>
            <w:rPr>
              <w:rFonts w:hint="eastAsia"/>
              <w:lang w:eastAsia="zh-CN"/>
            </w:rPr>
            <w:t xml:space="preserve">10. </w:t>
          </w:r>
          <w:r>
            <w:rPr>
              <w:rFonts w:hint="eastAsia"/>
              <w:lang w:val="en-US" w:eastAsia="zh-CN"/>
            </w:rPr>
            <w:t>统计分析</w:t>
          </w:r>
          <w:r>
            <w:tab/>
          </w:r>
          <w:r>
            <w:fldChar w:fldCharType="begin"/>
          </w:r>
          <w:r>
            <w:instrText xml:space="preserve"> PAGEREF _Toc618 </w:instrText>
          </w:r>
          <w:r>
            <w:fldChar w:fldCharType="separate"/>
          </w:r>
          <w:r>
            <w:t>16</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_Toc17075 </w:instrText>
          </w:r>
          <w:r>
            <w:rPr>
              <w:bCs/>
              <w:lang w:val="zh-CN"/>
            </w:rPr>
            <w:fldChar w:fldCharType="separate"/>
          </w:r>
          <w:r>
            <w:rPr>
              <w:bCs w:val="0"/>
              <w:kern w:val="2"/>
              <w:szCs w:val="22"/>
            </w:rPr>
            <w:t xml:space="preserve">(一) </w:t>
          </w:r>
          <w:r>
            <w:rPr>
              <w:rFonts w:hint="eastAsia"/>
              <w:bCs w:val="0"/>
              <w:kern w:val="2"/>
              <w:szCs w:val="22"/>
              <w:lang w:val="en-US" w:eastAsia="zh-CN"/>
            </w:rPr>
            <w:t>扫码统计</w:t>
          </w:r>
          <w:r>
            <w:tab/>
          </w:r>
          <w:r>
            <w:fldChar w:fldCharType="begin"/>
          </w:r>
          <w:r>
            <w:instrText xml:space="preserve"> PAGEREF _Toc17075 </w:instrText>
          </w:r>
          <w:r>
            <w:fldChar w:fldCharType="separate"/>
          </w:r>
          <w:r>
            <w:t>16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_Toc14514 </w:instrText>
          </w:r>
          <w:r>
            <w:rPr>
              <w:bCs/>
              <w:lang w:val="zh-CN"/>
            </w:rPr>
            <w:fldChar w:fldCharType="separate"/>
          </w:r>
          <w:r>
            <w:t xml:space="preserve">3. </w:t>
          </w:r>
          <w:r>
            <w:rPr>
              <w:rFonts w:hint="eastAsia"/>
            </w:rPr>
            <w:t>条件搜索</w:t>
          </w:r>
          <w:r>
            <w:tab/>
          </w:r>
          <w:r>
            <w:fldChar w:fldCharType="begin"/>
          </w:r>
          <w:r>
            <w:instrText xml:space="preserve"> PAGEREF _Toc14514 </w:instrText>
          </w:r>
          <w:r>
            <w:fldChar w:fldCharType="separate"/>
          </w:r>
          <w:r>
            <w:t>17</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_Toc24086 </w:instrText>
          </w:r>
          <w:r>
            <w:rPr>
              <w:bCs/>
              <w:lang w:val="zh-CN"/>
            </w:rPr>
            <w:fldChar w:fldCharType="separate"/>
          </w:r>
          <w:r>
            <w:rPr>
              <w:bCs w:val="0"/>
              <w:kern w:val="2"/>
              <w:szCs w:val="22"/>
            </w:rPr>
            <w:t xml:space="preserve">(二) </w:t>
          </w:r>
          <w:r>
            <w:rPr>
              <w:rFonts w:hint="eastAsia"/>
              <w:bCs w:val="0"/>
              <w:kern w:val="2"/>
              <w:szCs w:val="22"/>
              <w:lang w:val="en-US" w:eastAsia="zh-CN"/>
            </w:rPr>
            <w:t>扫码记录</w:t>
          </w:r>
          <w:r>
            <w:tab/>
          </w:r>
          <w:r>
            <w:fldChar w:fldCharType="begin"/>
          </w:r>
          <w:r>
            <w:instrText xml:space="preserve"> PAGEREF _Toc24086 </w:instrText>
          </w:r>
          <w:r>
            <w:fldChar w:fldCharType="separate"/>
          </w:r>
          <w:r>
            <w:t>17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_Toc5109 </w:instrText>
          </w:r>
          <w:r>
            <w:rPr>
              <w:bCs/>
              <w:lang w:val="zh-CN"/>
            </w:rPr>
            <w:fldChar w:fldCharType="separate"/>
          </w:r>
          <w:r>
            <w:t xml:space="preserve">1. </w:t>
          </w:r>
          <w:r>
            <w:rPr>
              <w:rFonts w:hint="eastAsia"/>
            </w:rPr>
            <w:t>条件搜索</w:t>
          </w:r>
          <w:r>
            <w:tab/>
          </w:r>
          <w:r>
            <w:fldChar w:fldCharType="begin"/>
          </w:r>
          <w:r>
            <w:instrText xml:space="preserve"> PAGEREF _Toc5109 </w:instrText>
          </w:r>
          <w:r>
            <w:fldChar w:fldCharType="separate"/>
          </w:r>
          <w:r>
            <w:t>17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_Toc2980 </w:instrText>
          </w:r>
          <w:r>
            <w:rPr>
              <w:bCs/>
              <w:lang w:val="zh-CN"/>
            </w:rPr>
            <w:fldChar w:fldCharType="separate"/>
          </w:r>
          <w:r>
            <w:t xml:space="preserve">2. </w:t>
          </w:r>
          <w:r>
            <w:rPr>
              <w:rFonts w:hint="eastAsia"/>
              <w:lang w:val="en-US" w:eastAsia="zh-CN"/>
            </w:rPr>
            <w:t>地图展示</w:t>
          </w:r>
          <w:r>
            <w:tab/>
          </w:r>
          <w:r>
            <w:fldChar w:fldCharType="begin"/>
          </w:r>
          <w:r>
            <w:instrText xml:space="preserve"> PAGEREF _Toc2980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_Toc30306 </w:instrText>
          </w:r>
          <w:r>
            <w:rPr>
              <w:bCs/>
              <w:lang w:val="zh-CN"/>
            </w:rPr>
            <w:fldChar w:fldCharType="separate"/>
          </w:r>
          <w:r>
            <w:rPr>
              <w:rFonts w:hint="eastAsia"/>
              <w:lang w:val="en-US" w:eastAsia="zh-CN"/>
            </w:rPr>
            <w:t>11. 组织结构</w:t>
          </w:r>
          <w:r>
            <w:tab/>
          </w:r>
          <w:r>
            <w:fldChar w:fldCharType="begin"/>
          </w:r>
          <w:r>
            <w:instrText xml:space="preserve"> PAGEREF _Toc30306 </w:instrText>
          </w:r>
          <w:r>
            <w:fldChar w:fldCharType="separate"/>
          </w:r>
          <w:r>
            <w:t>18</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_Toc10162 </w:instrText>
          </w:r>
          <w:r>
            <w:rPr>
              <w:bCs/>
              <w:lang w:val="zh-CN"/>
            </w:rPr>
            <w:fldChar w:fldCharType="separate"/>
          </w:r>
          <w:r>
            <w:t xml:space="preserve">(一) </w:t>
          </w:r>
          <w:r>
            <w:rPr>
              <w:rFonts w:hint="eastAsia"/>
              <w:lang w:val="en-US" w:eastAsia="zh-CN"/>
            </w:rPr>
            <w:t>部门管理</w:t>
          </w:r>
          <w:r>
            <w:tab/>
          </w:r>
          <w:r>
            <w:fldChar w:fldCharType="begin"/>
          </w:r>
          <w:r>
            <w:instrText xml:space="preserve"> PAGEREF _Toc10162 </w:instrText>
          </w:r>
          <w:r>
            <w:fldChar w:fldCharType="separate"/>
          </w:r>
          <w:r>
            <w:t>18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_Toc19032 </w:instrText>
          </w:r>
          <w:r>
            <w:rPr>
              <w:bCs/>
              <w:lang w:val="zh-CN"/>
            </w:rPr>
            <w:fldChar w:fldCharType="separate"/>
          </w:r>
          <w:r>
            <w:rPr>
              <w:rFonts w:hint="eastAsia" w:ascii="仿宋" w:hAnsi="仿宋" w:eastAsia="仿宋" w:cstheme="minorBidi"/>
              <w:bCs w:val="0"/>
              <w:i w:val="0"/>
              <w:iCs w:val="0"/>
              <w:caps w:val="0"/>
              <w:smallCaps w:val="0"/>
              <w:strike w:val="0"/>
              <w:dstrike w:val="0"/>
              <w:vanish w:val="0"/>
              <w:spacing w:val="0"/>
              <w:kern w:val="2"/>
              <w:position w:val="0"/>
              <w:szCs w:val="24"/>
              <w:vertAlign w:val="baseline"/>
              <w:lang w:val="en-US" w:eastAsia="zh-CN" w:bidi="ar-SA"/>
            </w:rPr>
            <w:t xml:space="preserve">1. </w:t>
          </w:r>
          <w:r>
            <w:rPr>
              <w:rFonts w:hint="eastAsia" w:cstheme="minorBidi"/>
              <w:kern w:val="2"/>
              <w:szCs w:val="24"/>
              <w:lang w:val="en-US" w:eastAsia="zh-CN" w:bidi="ar-SA"/>
            </w:rPr>
            <w:t>条件搜索</w:t>
          </w:r>
          <w:r>
            <w:tab/>
          </w:r>
          <w:r>
            <w:fldChar w:fldCharType="begin"/>
          </w:r>
          <w:r>
            <w:instrText xml:space="preserve"> PAGEREF _Toc19032 </w:instrText>
          </w:r>
          <w:r>
            <w:fldChar w:fldCharType="separate"/>
          </w:r>
          <w:r>
            <w:t>19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_Toc23831 </w:instrText>
          </w:r>
          <w:r>
            <w:rPr>
              <w:bCs/>
              <w:lang w:val="zh-CN"/>
            </w:rPr>
            <w:fldChar w:fldCharType="separate"/>
          </w:r>
          <w:r>
            <w:rPr>
              <w:bCs w:val="0"/>
              <w:i w:val="0"/>
              <w:iCs w:val="0"/>
              <w:caps w:val="0"/>
              <w:smallCaps w:val="0"/>
              <w:strike w:val="0"/>
              <w:dstrike w:val="0"/>
              <w:vanish w:val="0"/>
              <w:spacing w:val="0"/>
              <w:position w:val="0"/>
              <w:vertAlign w:val="baseline"/>
            </w:rPr>
            <w:t xml:space="preserve">2. </w:t>
          </w:r>
          <w:r>
            <w:rPr>
              <w:rFonts w:hint="eastAsia"/>
              <w:lang w:val="en-US" w:eastAsia="zh-CN"/>
            </w:rPr>
            <w:t>新增点检标准</w:t>
          </w:r>
          <w:r>
            <w:tab/>
          </w:r>
          <w:r>
            <w:fldChar w:fldCharType="begin"/>
          </w:r>
          <w:r>
            <w:instrText xml:space="preserve"> PAGEREF _Toc23831 </w:instrText>
          </w:r>
          <w:r>
            <w:fldChar w:fldCharType="separate"/>
          </w:r>
          <w:r>
            <w:t>19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_Toc6519 </w:instrText>
          </w:r>
          <w:r>
            <w:rPr>
              <w:bCs/>
              <w:lang w:val="zh-CN"/>
            </w:rPr>
            <w:fldChar w:fldCharType="separate"/>
          </w:r>
          <w:r>
            <w:rPr>
              <w:rFonts w:hint="eastAsia" w:ascii="仿宋" w:hAnsi="仿宋" w:eastAsia="仿宋" w:cstheme="minorBidi"/>
              <w:bCs w:val="0"/>
              <w:i w:val="0"/>
              <w:iCs w:val="0"/>
              <w:caps w:val="0"/>
              <w:smallCaps w:val="0"/>
              <w:strike w:val="0"/>
              <w:dstrike w:val="0"/>
              <w:vanish w:val="0"/>
              <w:spacing w:val="0"/>
              <w:kern w:val="2"/>
              <w:position w:val="0"/>
              <w:szCs w:val="24"/>
              <w:vertAlign w:val="baseline"/>
              <w:lang w:val="en-US" w:eastAsia="zh-CN" w:bidi="ar-SA"/>
            </w:rPr>
            <w:t xml:space="preserve">3. </w:t>
          </w:r>
          <w:r>
            <w:rPr>
              <w:rFonts w:hint="eastAsia" w:ascii="仿宋" w:hAnsi="仿宋" w:eastAsia="仿宋" w:cstheme="minorBidi"/>
              <w:kern w:val="2"/>
              <w:szCs w:val="24"/>
              <w:lang w:val="en-US" w:eastAsia="zh-CN" w:bidi="ar-SA"/>
            </w:rPr>
            <w:t>修改/删除</w:t>
          </w:r>
          <w:r>
            <w:tab/>
          </w:r>
          <w:r>
            <w:fldChar w:fldCharType="begin"/>
          </w:r>
          <w:r>
            <w:instrText xml:space="preserve"> PAGEREF _Toc6519 </w:instrText>
          </w:r>
          <w:r>
            <w:fldChar w:fldCharType="separate"/>
          </w:r>
          <w:r>
            <w:t>19</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_Toc6260 </w:instrText>
          </w:r>
          <w:r>
            <w:rPr>
              <w:bCs/>
              <w:lang w:val="zh-CN"/>
            </w:rPr>
            <w:fldChar w:fldCharType="separate"/>
          </w:r>
          <w:r>
            <w:t xml:space="preserve">(二) </w:t>
          </w:r>
          <w:r>
            <w:rPr>
              <w:rFonts w:hint="eastAsia"/>
              <w:lang w:val="en-US" w:eastAsia="zh-CN"/>
            </w:rPr>
            <w:t>企业用户</w:t>
          </w:r>
          <w:r>
            <w:tab/>
          </w:r>
          <w:r>
            <w:fldChar w:fldCharType="begin"/>
          </w:r>
          <w:r>
            <w:instrText xml:space="preserve"> PAGEREF _Toc6260 </w:instrText>
          </w:r>
          <w:r>
            <w:fldChar w:fldCharType="separate"/>
          </w:r>
          <w:r>
            <w:t>19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_Toc2390 </w:instrText>
          </w:r>
          <w:r>
            <w:rPr>
              <w:bCs/>
              <w:lang w:val="zh-CN"/>
            </w:rPr>
            <w:fldChar w:fldCharType="separate"/>
          </w:r>
          <w:r>
            <w:rPr>
              <w:rFonts w:hint="default"/>
            </w:rPr>
            <w:t xml:space="preserve">1. </w:t>
          </w:r>
          <w:r>
            <w:rPr>
              <w:rFonts w:hint="eastAsia" w:cstheme="minorBidi"/>
              <w:kern w:val="2"/>
              <w:szCs w:val="24"/>
              <w:lang w:val="en-US" w:eastAsia="zh-CN" w:bidi="ar-SA"/>
            </w:rPr>
            <w:t>条件搜索</w:t>
          </w:r>
          <w:r>
            <w:tab/>
          </w:r>
          <w:r>
            <w:fldChar w:fldCharType="begin"/>
          </w:r>
          <w:r>
            <w:instrText xml:space="preserve"> PAGEREF _Toc2390 </w:instrText>
          </w:r>
          <w:r>
            <w:fldChar w:fldCharType="separate"/>
          </w:r>
          <w:r>
            <w:t>20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_Toc3730 </w:instrText>
          </w:r>
          <w:r>
            <w:rPr>
              <w:bCs/>
              <w:lang w:val="zh-CN"/>
            </w:rPr>
            <w:fldChar w:fldCharType="separate"/>
          </w:r>
          <w:r>
            <w:rPr>
              <w:rFonts w:hint="default"/>
            </w:rPr>
            <w:t xml:space="preserve">2. </w:t>
          </w:r>
          <w:r>
            <w:rPr>
              <w:rFonts w:hint="eastAsia"/>
              <w:lang w:val="en-US" w:eastAsia="zh-CN"/>
            </w:rPr>
            <w:t>添加用户</w:t>
          </w:r>
          <w:r>
            <w:tab/>
          </w:r>
          <w:r>
            <w:fldChar w:fldCharType="begin"/>
          </w:r>
          <w:r>
            <w:instrText xml:space="preserve"> PAGEREF _Toc3730 </w:instrText>
          </w:r>
          <w:r>
            <w:fldChar w:fldCharType="separate"/>
          </w:r>
          <w:r>
            <w:t>20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_Toc21221 </w:instrText>
          </w:r>
          <w:r>
            <w:rPr>
              <w:bCs/>
              <w:lang w:val="zh-CN"/>
            </w:rPr>
            <w:fldChar w:fldCharType="separate"/>
          </w:r>
          <w:r>
            <w:rPr>
              <w:rFonts w:hint="default"/>
            </w:rPr>
            <w:t xml:space="preserve">3. </w:t>
          </w:r>
          <w:r>
            <w:rPr>
              <w:rFonts w:hint="eastAsia"/>
              <w:lang w:val="en-US" w:eastAsia="zh-CN"/>
            </w:rPr>
            <w:t>用户注册</w:t>
          </w:r>
          <w:r>
            <w:tab/>
          </w:r>
          <w:r>
            <w:fldChar w:fldCharType="begin"/>
          </w:r>
          <w:r>
            <w:instrText xml:space="preserve"> PAGEREF _Toc21221 </w:instrText>
          </w:r>
          <w:r>
            <w:fldChar w:fldCharType="separate"/>
          </w:r>
          <w:r>
            <w:t>20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_Toc14025 </w:instrText>
          </w:r>
          <w:r>
            <w:rPr>
              <w:bCs/>
              <w:lang w:val="zh-CN"/>
            </w:rPr>
            <w:fldChar w:fldCharType="separate"/>
          </w:r>
          <w:r>
            <w:rPr>
              <w:rFonts w:hint="default"/>
            </w:rPr>
            <w:t xml:space="preserve">4. </w:t>
          </w:r>
          <w:r>
            <w:rPr>
              <w:rFonts w:hint="eastAsia"/>
              <w:lang w:val="en-US" w:eastAsia="zh-CN"/>
            </w:rPr>
            <w:t>分享注册</w:t>
          </w:r>
          <w:r>
            <w:tab/>
          </w:r>
          <w:r>
            <w:fldChar w:fldCharType="begin"/>
          </w:r>
          <w:r>
            <w:instrText xml:space="preserve"> PAGEREF _Toc14025 </w:instrText>
          </w:r>
          <w:r>
            <w:fldChar w:fldCharType="separate"/>
          </w:r>
          <w:r>
            <w:t>21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_Toc12725 </w:instrText>
          </w:r>
          <w:r>
            <w:rPr>
              <w:bCs/>
              <w:lang w:val="zh-CN"/>
            </w:rPr>
            <w:fldChar w:fldCharType="separate"/>
          </w:r>
          <w:r>
            <w:rPr>
              <w:rFonts w:hint="default"/>
            </w:rPr>
            <w:t xml:space="preserve">5. </w:t>
          </w:r>
          <w:r>
            <w:rPr>
              <w:rFonts w:hint="eastAsia"/>
              <w:lang w:val="en-US" w:eastAsia="zh-CN"/>
            </w:rPr>
            <w:t>分配角色</w:t>
          </w:r>
          <w:r>
            <w:tab/>
          </w:r>
          <w:r>
            <w:fldChar w:fldCharType="begin"/>
          </w:r>
          <w:r>
            <w:instrText xml:space="preserve"> PAGEREF _Toc12725 </w:instrText>
          </w:r>
          <w:r>
            <w:fldChar w:fldCharType="separate"/>
          </w:r>
          <w:r>
            <w:t>21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_Toc24978 </w:instrText>
          </w:r>
          <w:r>
            <w:rPr>
              <w:bCs/>
              <w:lang w:val="zh-CN"/>
            </w:rPr>
            <w:fldChar w:fldCharType="separate"/>
          </w:r>
          <w:r>
            <w:rPr>
              <w:rFonts w:hint="default"/>
            </w:rPr>
            <w:t xml:space="preserve">6. </w:t>
          </w:r>
          <w:r>
            <w:rPr>
              <w:rFonts w:hint="eastAsia"/>
              <w:lang w:val="en-US" w:eastAsia="zh-CN"/>
            </w:rPr>
            <w:t>状态变更</w:t>
          </w:r>
          <w:r>
            <w:tab/>
          </w:r>
          <w:r>
            <w:fldChar w:fldCharType="begin"/>
          </w:r>
          <w:r>
            <w:instrText xml:space="preserve"> PAGEREF _Toc24978 </w:instrText>
          </w:r>
          <w:r>
            <w:fldChar w:fldCharType="separate"/>
          </w:r>
          <w:r>
            <w:t>22</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_Toc29385 </w:instrText>
          </w:r>
          <w:r>
            <w:rPr>
              <w:bCs/>
              <w:lang w:val="zh-CN"/>
            </w:rPr>
            <w:fldChar w:fldCharType="separate"/>
          </w:r>
          <w:r>
            <w:t xml:space="preserve">(三) </w:t>
          </w:r>
          <w:r>
            <w:rPr>
              <w:rFonts w:hint="eastAsia"/>
              <w:lang w:val="en-US" w:eastAsia="zh-CN"/>
            </w:rPr>
            <w:t>权限设置</w:t>
          </w:r>
          <w:r>
            <w:tab/>
          </w:r>
          <w:r>
            <w:fldChar w:fldCharType="begin"/>
          </w:r>
          <w:r>
            <w:instrText xml:space="preserve"> PAGEREF _Toc29385 </w:instrText>
          </w:r>
          <w:r>
            <w:fldChar w:fldCharType="separate"/>
          </w:r>
          <w:r>
            <w:t>22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_Toc5294 </w:instrText>
          </w:r>
          <w:r>
            <w:rPr>
              <w:bCs/>
              <w:lang w:val="zh-CN"/>
            </w:rPr>
            <w:fldChar w:fldCharType="separate"/>
          </w:r>
          <w:r>
            <w:rPr>
              <w:rFonts w:hint="default"/>
            </w:rPr>
            <w:t xml:space="preserve">1. </w:t>
          </w:r>
          <w:r>
            <w:rPr>
              <w:rFonts w:hint="eastAsia"/>
              <w:lang w:val="en-US" w:eastAsia="zh-CN"/>
            </w:rPr>
            <w:t>条件搜索</w:t>
          </w:r>
          <w:r>
            <w:tab/>
          </w:r>
          <w:r>
            <w:fldChar w:fldCharType="begin"/>
          </w:r>
          <w:r>
            <w:instrText xml:space="preserve"> PAGEREF _Toc5294 </w:instrText>
          </w:r>
          <w:r>
            <w:fldChar w:fldCharType="separate"/>
          </w:r>
          <w:r>
            <w:t>22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_Toc18069 </w:instrText>
          </w:r>
          <w:r>
            <w:rPr>
              <w:bCs/>
              <w:lang w:val="zh-CN"/>
            </w:rPr>
            <w:fldChar w:fldCharType="separate"/>
          </w:r>
          <w:r>
            <w:rPr>
              <w:rFonts w:hint="default"/>
            </w:rPr>
            <w:t xml:space="preserve">2. </w:t>
          </w:r>
          <w:r>
            <w:rPr>
              <w:rFonts w:hint="eastAsia"/>
              <w:lang w:val="en-US" w:eastAsia="zh-CN"/>
            </w:rPr>
            <w:t>新增角色</w:t>
          </w:r>
          <w:r>
            <w:tab/>
          </w:r>
          <w:r>
            <w:fldChar w:fldCharType="begin"/>
          </w:r>
          <w:r>
            <w:instrText xml:space="preserve"> PAGEREF _Toc18069 </w:instrText>
          </w:r>
          <w:r>
            <w:fldChar w:fldCharType="separate"/>
          </w:r>
          <w:r>
            <w:t>22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_Toc24971 </w:instrText>
          </w:r>
          <w:r>
            <w:rPr>
              <w:bCs/>
              <w:lang w:val="zh-CN"/>
            </w:rPr>
            <w:fldChar w:fldCharType="separate"/>
          </w:r>
          <w:r>
            <w:rPr>
              <w:rFonts w:hint="default"/>
            </w:rPr>
            <w:t xml:space="preserve">3. </w:t>
          </w:r>
          <w:r>
            <w:rPr>
              <w:rFonts w:hint="eastAsia"/>
              <w:lang w:val="en-US" w:eastAsia="zh-CN"/>
            </w:rPr>
            <w:t>修改/删除/权限配置</w:t>
          </w:r>
          <w:r>
            <w:tab/>
          </w:r>
          <w:r>
            <w:fldChar w:fldCharType="begin"/>
          </w:r>
          <w:r>
            <w:instrText xml:space="preserve"> PAGEREF _Toc24971 </w:instrText>
          </w:r>
          <w:r>
            <w:fldChar w:fldCharType="separate"/>
          </w:r>
          <w:r>
            <w:t>23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_Toc22617 </w:instrText>
          </w:r>
          <w:r>
            <w:rPr>
              <w:bCs/>
              <w:lang w:val="zh-CN"/>
            </w:rPr>
            <w:fldChar w:fldCharType="separate"/>
          </w:r>
          <w:r>
            <w:rPr>
              <w:rFonts w:hint="eastAsia"/>
              <w:lang w:val="en-US" w:eastAsia="zh-CN"/>
            </w:rPr>
            <w:t>12. 吃药提醒小程序</w:t>
          </w:r>
          <w:r>
            <w:tab/>
          </w:r>
          <w:r>
            <w:fldChar w:fldCharType="begin"/>
          </w:r>
          <w:r>
            <w:instrText xml:space="preserve"> PAGEREF _Toc22617 </w:instrText>
          </w:r>
          <w:r>
            <w:fldChar w:fldCharType="separate"/>
          </w:r>
          <w:r>
            <w:t>24</w:t>
          </w:r>
          <w:r>
            <w:fldChar w:fldCharType="end"/>
          </w:r>
          <w:r>
            <w:rPr>
              <w:bCs/>
              <w:lang w:val="zh-CN"/>
            </w:rPr>
            <w:fldChar w:fldCharType="end"/>
          </w:r>
        </w:p>
        <w:p>
          <w:pPr>
            <w:pStyle w:val="20"/>
            <w:tabs>
              <w:tab w:val="right" w:leader="dot" w:pos="8306"/>
            </w:tabs>
          </w:pPr>
          <w:r>
            <w:rPr>
              <w:bCs/>
              <w:lang w:val="zh-CN"/>
            </w:rPr>
            <w:fldChar w:fldCharType="begin"/>
          </w:r>
          <w:r>
            <w:rPr>
              <w:bCs/>
              <w:lang w:val="zh-CN"/>
            </w:rPr>
            <w:instrText xml:space="preserve"> HYPERLINK \l _Toc20430 </w:instrText>
          </w:r>
          <w:r>
            <w:rPr>
              <w:bCs/>
              <w:lang w:val="zh-CN"/>
            </w:rPr>
            <w:fldChar w:fldCharType="separate"/>
          </w:r>
          <w:r>
            <w:rPr>
              <w:rFonts w:hint="eastAsia"/>
              <w:lang w:val="en-US" w:eastAsia="zh-CN"/>
            </w:rPr>
            <w:t>（一） 基本流程</w:t>
          </w:r>
          <w:r>
            <w:tab/>
          </w:r>
          <w:r>
            <w:fldChar w:fldCharType="begin"/>
          </w:r>
          <w:r>
            <w:instrText xml:space="preserve"> PAGEREF _Toc20430 </w:instrText>
          </w:r>
          <w:r>
            <w:fldChar w:fldCharType="separate"/>
          </w:r>
          <w:r>
            <w:t>24</w:t>
          </w:r>
          <w:r>
            <w:fldChar w:fldCharType="end"/>
          </w:r>
          <w:r>
            <w:rPr>
              <w:bCs/>
              <w:lang w:val="zh-CN"/>
            </w:rPr>
            <w:fldChar w:fldCharType="end"/>
          </w:r>
        </w:p>
        <w:p>
          <w:pPr>
            <w:sectPr>
              <w:headerReference r:id="rId3" w:type="default"/>
              <w:footerReference r:id="rId4" w:type="default"/>
              <w:pgSz w:w="11906" w:h="16838"/>
              <w:pgMar w:top="1440" w:right="1800" w:bottom="1440" w:left="1800" w:header="851" w:footer="992" w:gutter="0"/>
              <w:pgNumType w:fmt="upperRoman" w:start="1"/>
              <w:cols w:space="425" w:num="1"/>
              <w:titlePg/>
              <w:docGrid w:type="lines" w:linePitch="312" w:charSpace="0"/>
            </w:sectPr>
          </w:pPr>
          <w:r>
            <w:rPr>
              <w:bCs/>
              <w:lang w:val="zh-CN"/>
            </w:rPr>
            <w:fldChar w:fldCharType="end"/>
          </w:r>
        </w:p>
      </w:sdtContent>
    </w:sdt>
    <w:p>
      <w:pPr>
        <w:spacing w:line="360" w:lineRule="auto"/>
        <w:rPr>
          <w:rFonts w:ascii="Times New Roman" w:hAnsi="Times New Roman" w:cs="Times New Roman"/>
          <w:b/>
        </w:rPr>
      </w:pPr>
      <w:bookmarkStart w:id="0" w:name="_Toc2007"/>
      <w:bookmarkStart w:id="1" w:name="_Toc11399209"/>
      <w:bookmarkStart w:id="2" w:name="_Toc11399336"/>
      <w:bookmarkStart w:id="3" w:name="OLE_LINK6"/>
      <w:bookmarkStart w:id="4" w:name="_Toc11399276"/>
      <w:r>
        <w:rPr>
          <w:rFonts w:ascii="Times New Roman" w:hAnsi="Times New Roman" w:cs="Times New Roman"/>
          <w:b/>
        </w:rPr>
        <w:t>版本历史</w:t>
      </w:r>
    </w:p>
    <w:tbl>
      <w:tblPr>
        <w:tblStyle w:val="24"/>
        <w:tblW w:w="86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
        <w:gridCol w:w="1336"/>
        <w:gridCol w:w="1559"/>
        <w:gridCol w:w="1701"/>
        <w:gridCol w:w="3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850" w:type="dxa"/>
            <w:tcBorders>
              <w:top w:val="single" w:color="000000" w:sz="8" w:space="0"/>
            </w:tcBorders>
            <w:shd w:val="clear" w:color="auto" w:fill="E6E6E6"/>
            <w:vAlign w:val="center"/>
          </w:tcPr>
          <w:p>
            <w:pPr>
              <w:spacing w:line="240" w:lineRule="auto"/>
              <w:jc w:val="center"/>
              <w:rPr>
                <w:rFonts w:ascii="Times New Roman" w:hAnsi="Times New Roman" w:cs="Times New Roman"/>
                <w:b/>
                <w:bCs/>
                <w:kern w:val="0"/>
              </w:rPr>
            </w:pPr>
            <w:r>
              <w:rPr>
                <w:rFonts w:ascii="Times New Roman" w:hAnsi="Times New Roman" w:cs="Times New Roman"/>
                <w:b/>
                <w:bCs/>
                <w:kern w:val="0"/>
              </w:rPr>
              <w:t>版本</w:t>
            </w:r>
          </w:p>
        </w:tc>
        <w:tc>
          <w:tcPr>
            <w:tcW w:w="1336" w:type="dxa"/>
            <w:shd w:val="clear" w:color="auto" w:fill="E6E6E6"/>
            <w:vAlign w:val="center"/>
          </w:tcPr>
          <w:p>
            <w:pPr>
              <w:spacing w:line="240" w:lineRule="auto"/>
              <w:jc w:val="center"/>
              <w:rPr>
                <w:rFonts w:ascii="Times New Roman" w:hAnsi="Times New Roman" w:cs="Times New Roman"/>
                <w:b/>
                <w:bCs/>
                <w:kern w:val="0"/>
              </w:rPr>
            </w:pPr>
            <w:r>
              <w:rPr>
                <w:rFonts w:ascii="Times New Roman" w:hAnsi="Times New Roman" w:cs="Times New Roman"/>
                <w:b/>
                <w:bCs/>
                <w:kern w:val="0"/>
              </w:rPr>
              <w:t>文档状态/说明</w:t>
            </w:r>
          </w:p>
        </w:tc>
        <w:tc>
          <w:tcPr>
            <w:tcW w:w="1559" w:type="dxa"/>
            <w:shd w:val="clear" w:color="auto" w:fill="E6E6E6"/>
            <w:vAlign w:val="center"/>
          </w:tcPr>
          <w:p>
            <w:pPr>
              <w:spacing w:line="240" w:lineRule="auto"/>
              <w:jc w:val="center"/>
              <w:rPr>
                <w:rFonts w:ascii="Times New Roman" w:hAnsi="Times New Roman" w:cs="Times New Roman"/>
                <w:b/>
                <w:bCs/>
                <w:kern w:val="0"/>
              </w:rPr>
            </w:pPr>
            <w:r>
              <w:rPr>
                <w:rFonts w:ascii="Times New Roman" w:hAnsi="Times New Roman" w:cs="Times New Roman"/>
                <w:b/>
                <w:bCs/>
                <w:kern w:val="0"/>
              </w:rPr>
              <w:t>修改人</w:t>
            </w:r>
          </w:p>
        </w:tc>
        <w:tc>
          <w:tcPr>
            <w:tcW w:w="1701" w:type="dxa"/>
            <w:shd w:val="clear" w:color="auto" w:fill="E6E6E6"/>
            <w:vAlign w:val="center"/>
          </w:tcPr>
          <w:p>
            <w:pPr>
              <w:spacing w:line="240" w:lineRule="auto"/>
              <w:jc w:val="center"/>
              <w:rPr>
                <w:rFonts w:ascii="Times New Roman" w:hAnsi="Times New Roman" w:cs="Times New Roman"/>
                <w:b/>
                <w:bCs/>
                <w:kern w:val="0"/>
              </w:rPr>
            </w:pPr>
            <w:r>
              <w:rPr>
                <w:rFonts w:ascii="Times New Roman" w:hAnsi="Times New Roman" w:cs="Times New Roman"/>
                <w:b/>
                <w:bCs/>
                <w:kern w:val="0"/>
              </w:rPr>
              <w:t>日期</w:t>
            </w:r>
          </w:p>
        </w:tc>
        <w:tc>
          <w:tcPr>
            <w:tcW w:w="3237" w:type="dxa"/>
            <w:shd w:val="clear" w:color="auto" w:fill="E6E6E6"/>
            <w:vAlign w:val="center"/>
          </w:tcPr>
          <w:p>
            <w:pPr>
              <w:spacing w:line="240" w:lineRule="auto"/>
              <w:jc w:val="center"/>
              <w:rPr>
                <w:rFonts w:ascii="Times New Roman" w:hAnsi="Times New Roman" w:cs="Times New Roman"/>
                <w:b/>
                <w:bCs/>
                <w:kern w:val="0"/>
              </w:rPr>
            </w:pPr>
            <w:r>
              <w:rPr>
                <w:rFonts w:ascii="Times New Roman" w:hAnsi="Times New Roman" w:cs="Times New Roman"/>
                <w:b/>
                <w:bCs/>
                <w:kern w:val="0"/>
              </w:rPr>
              <w:t>修改内容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850" w:type="dxa"/>
            <w:shd w:val="clear" w:color="auto" w:fill="FFFFFF"/>
            <w:vAlign w:val="center"/>
          </w:tcPr>
          <w:p>
            <w:pPr>
              <w:jc w:val="center"/>
            </w:pPr>
          </w:p>
        </w:tc>
        <w:tc>
          <w:tcPr>
            <w:tcW w:w="1336" w:type="dxa"/>
            <w:shd w:val="clear" w:color="auto" w:fill="FFFFFF"/>
            <w:vAlign w:val="center"/>
          </w:tcPr>
          <w:p>
            <w:pPr>
              <w:jc w:val="center"/>
            </w:pPr>
          </w:p>
        </w:tc>
        <w:tc>
          <w:tcPr>
            <w:tcW w:w="1559" w:type="dxa"/>
            <w:shd w:val="clear" w:color="auto" w:fill="FFFFFF"/>
            <w:vAlign w:val="center"/>
          </w:tcPr>
          <w:p>
            <w:pPr>
              <w:jc w:val="center"/>
            </w:pPr>
          </w:p>
        </w:tc>
        <w:tc>
          <w:tcPr>
            <w:tcW w:w="1701" w:type="dxa"/>
            <w:shd w:val="clear" w:color="auto" w:fill="FFFFFF"/>
            <w:vAlign w:val="center"/>
          </w:tcPr>
          <w:p>
            <w:pPr>
              <w:jc w:val="center"/>
            </w:pPr>
          </w:p>
        </w:tc>
        <w:tc>
          <w:tcPr>
            <w:tcW w:w="3237" w:type="dxa"/>
            <w:shd w:val="clear" w:color="auto" w:fill="FFFFFF"/>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2"/>
              <w:jc w:val="center"/>
              <w:rPr>
                <w:rFonts w:ascii="Times New Roman" w:hAnsi="Times New Roman" w:cs="Times New Roman"/>
                <w:b/>
                <w:bCs/>
                <w:kern w:val="0"/>
                <w:szCs w:val="21"/>
              </w:rPr>
            </w:pPr>
          </w:p>
        </w:tc>
        <w:tc>
          <w:tcPr>
            <w:tcW w:w="3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3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3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3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c>
          <w:tcPr>
            <w:tcW w:w="3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ind w:firstLine="480"/>
              <w:jc w:val="center"/>
              <w:rPr>
                <w:rFonts w:ascii="Times New Roman" w:hAnsi="Times New Roman" w:cs="Times New Roman"/>
                <w:kern w:val="0"/>
                <w:szCs w:val="21"/>
              </w:rPr>
            </w:pPr>
          </w:p>
        </w:tc>
      </w:tr>
    </w:tbl>
    <w:p>
      <w:pPr>
        <w:ind w:firstLine="480"/>
        <w:rPr>
          <w:rFonts w:ascii="Times New Roman" w:hAnsi="Times New Roman" w:cs="Times New Roman"/>
        </w:rPr>
      </w:pPr>
    </w:p>
    <w:p>
      <w:pPr>
        <w:rPr>
          <w:rFonts w:ascii="Times New Roman" w:hAnsi="Times New Roman" w:cs="Times New Roman"/>
        </w:rPr>
      </w:pPr>
      <w:r>
        <w:rPr>
          <w:rFonts w:ascii="Times New Roman" w:hAnsi="Times New Roman" w:cs="Times New Roman"/>
          <w:b/>
        </w:rPr>
        <w:t xml:space="preserve">资料类别  </w:t>
      </w:r>
      <w:r>
        <w:rPr>
          <w:rFonts w:ascii="Segoe UI Emoji" w:hAnsi="Segoe UI Emoji" w:cs="Segoe UI Emoji"/>
        </w:rPr>
        <w:t>☑</w:t>
      </w:r>
      <w:r>
        <w:rPr>
          <w:rFonts w:ascii="Times New Roman" w:hAnsi="Times New Roman" w:cs="Times New Roman"/>
        </w:rPr>
        <w:t>公开资料</w:t>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lang w:eastAsia="zh-CN"/>
        </w:rPr>
        <w:t>□</w:t>
      </w:r>
      <w:r>
        <w:rPr>
          <w:rFonts w:ascii="Times New Roman" w:hAnsi="Times New Roman" w:cs="Times New Roman"/>
        </w:rPr>
        <w:t>内部资料</w:t>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保密资料 </w:t>
      </w:r>
      <w:r>
        <w:rPr>
          <w:rFonts w:ascii="Times New Roman" w:hAnsi="Times New Roman" w:cs="Times New Roman"/>
        </w:rPr>
        <w:tab/>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机密资料</w:t>
      </w:r>
    </w:p>
    <w:p>
      <w:r>
        <w:br w:type="page"/>
      </w:r>
    </w:p>
    <w:p>
      <w:pPr>
        <w:pStyle w:val="2"/>
        <w:numPr>
          <w:ilvl w:val="0"/>
          <w:numId w:val="6"/>
        </w:numPr>
        <w:ind w:left="0" w:firstLine="0"/>
      </w:pPr>
      <w:bookmarkStart w:id="5" w:name="_Toc14847"/>
      <w:r>
        <w:rPr>
          <w:rFonts w:hint="eastAsia"/>
        </w:rPr>
        <w:t>引言</w:t>
      </w:r>
      <w:bookmarkEnd w:id="0"/>
      <w:bookmarkEnd w:id="1"/>
      <w:bookmarkEnd w:id="5"/>
    </w:p>
    <w:p>
      <w:pPr>
        <w:pStyle w:val="22"/>
        <w:spacing w:before="0" w:after="0"/>
        <w:ind w:left="0" w:firstLine="0"/>
      </w:pPr>
      <w:bookmarkStart w:id="6" w:name="_Toc11399210"/>
      <w:bookmarkStart w:id="7" w:name="_Toc18440"/>
      <w:bookmarkStart w:id="8" w:name="_Toc24115"/>
      <w:r>
        <w:rPr>
          <w:rFonts w:hint="eastAsia"/>
        </w:rPr>
        <w:t>编写目的</w:t>
      </w:r>
      <w:bookmarkEnd w:id="6"/>
      <w:bookmarkEnd w:id="7"/>
      <w:bookmarkEnd w:id="8"/>
    </w:p>
    <w:p>
      <w:pPr>
        <w:ind w:firstLine="480" w:firstLineChars="200"/>
        <w:rPr>
          <w:rFonts w:ascii="仿宋" w:hAnsi="仿宋"/>
          <w:szCs w:val="24"/>
        </w:rPr>
      </w:pPr>
      <w:r>
        <w:rPr>
          <w:rFonts w:hint="eastAsia" w:ascii="仿宋" w:hAnsi="仿宋"/>
          <w:szCs w:val="24"/>
        </w:rPr>
        <w:t>编写本手册的目的是充分说明本系统的功能及其运行环境，让用户了解本系统应用范围和操作方法，便于用户使用、维护和更新本系统。</w:t>
      </w:r>
    </w:p>
    <w:p>
      <w:pPr>
        <w:pStyle w:val="2"/>
        <w:numPr>
          <w:ilvl w:val="0"/>
          <w:numId w:val="6"/>
        </w:numPr>
        <w:ind w:left="0" w:firstLine="0"/>
        <w:rPr>
          <w:rFonts w:hint="eastAsia"/>
        </w:rPr>
      </w:pPr>
      <w:r>
        <w:rPr>
          <w:rFonts w:hint="eastAsia"/>
          <w:lang w:val="en-US" w:eastAsia="zh-CN"/>
        </w:rPr>
        <w:t>开放端口</w:t>
      </w:r>
    </w:p>
    <w:p>
      <w:pPr>
        <w:rPr>
          <w:rFonts w:hint="eastAsia" w:ascii="仿宋" w:hAnsi="仿宋"/>
          <w:szCs w:val="24"/>
          <w:lang w:val="en-US" w:eastAsia="zh-CN"/>
        </w:rPr>
      </w:pPr>
      <w:r>
        <w:rPr>
          <w:rFonts w:hint="eastAsia" w:ascii="仿宋" w:hAnsi="仿宋"/>
          <w:szCs w:val="24"/>
          <w:lang w:val="en-US" w:eastAsia="zh-CN"/>
        </w:rPr>
        <w:t>工业码云平台基于华为云linux cento7.4服务器进行部署</w:t>
      </w:r>
      <w:bookmarkStart w:id="85" w:name="_GoBack"/>
      <w:bookmarkEnd w:id="85"/>
      <w:r>
        <w:rPr>
          <w:rFonts w:hint="eastAsia" w:ascii="仿宋" w:hAnsi="仿宋"/>
          <w:szCs w:val="24"/>
          <w:lang w:val="en-US" w:eastAsia="zh-CN"/>
        </w:rPr>
        <w:t>，对应用户购买华为云服务器后并进行部署，服务器所需开放出入端口：8001。</w:t>
      </w:r>
    </w:p>
    <w:p>
      <w:pPr>
        <w:pStyle w:val="2"/>
        <w:numPr>
          <w:ilvl w:val="0"/>
          <w:numId w:val="6"/>
        </w:numPr>
        <w:ind w:left="0" w:firstLine="0"/>
      </w:pPr>
      <w:bookmarkStart w:id="9" w:name="_Toc32457"/>
      <w:bookmarkStart w:id="10" w:name="_Toc11399221"/>
      <w:bookmarkStart w:id="11" w:name="_Toc4146"/>
      <w:r>
        <w:rPr>
          <w:rFonts w:hint="eastAsia"/>
          <w:lang w:val="en-US" w:eastAsia="zh-CN"/>
        </w:rPr>
        <w:t>平台介绍</w:t>
      </w:r>
    </w:p>
    <w:p>
      <w:pPr>
        <w:ind w:firstLine="480" w:firstLineChars="200"/>
      </w:pPr>
      <w:r>
        <w:rPr>
          <w:rFonts w:hint="eastAsia"/>
        </w:rPr>
        <w:t>工业码云平台是底层基于工业互联网标识解析系统的标识应用云平台，可以快速对接标识，接入工业互联网。做到一物一码，一码全览，追根溯源，一码到底。</w:t>
      </w:r>
    </w:p>
    <w:p>
      <w:pPr>
        <w:pStyle w:val="2"/>
        <w:numPr>
          <w:ilvl w:val="0"/>
          <w:numId w:val="6"/>
        </w:numPr>
        <w:ind w:left="0" w:firstLine="0"/>
      </w:pPr>
      <w:r>
        <w:rPr>
          <w:rFonts w:hint="eastAsia"/>
        </w:rPr>
        <w:t>登录系统</w:t>
      </w:r>
      <w:bookmarkEnd w:id="9"/>
      <w:bookmarkEnd w:id="10"/>
      <w:bookmarkEnd w:id="11"/>
    </w:p>
    <w:p>
      <w:pPr>
        <w:rPr>
          <w:rFonts w:hint="eastAsia" w:ascii="仿宋" w:hAnsi="仿宋"/>
          <w:szCs w:val="24"/>
          <w:lang w:val="en-US" w:eastAsia="zh-CN"/>
        </w:rPr>
      </w:pPr>
      <w:r>
        <w:rPr>
          <w:rFonts w:hint="eastAsia" w:ascii="仿宋" w:hAnsi="仿宋"/>
          <w:szCs w:val="24"/>
          <w:lang w:val="en-US" w:eastAsia="zh-CN"/>
        </w:rPr>
        <w:t>初始化登录系统时需要进行初始化配置，如图1.1所示。</w:t>
      </w:r>
    </w:p>
    <w:p>
      <w:pPr>
        <w:rPr>
          <w:rFonts w:hint="eastAsia" w:ascii="仿宋" w:hAnsi="仿宋"/>
          <w:szCs w:val="24"/>
          <w:lang w:val="en-US" w:eastAsia="zh-CN"/>
        </w:rPr>
      </w:pPr>
    </w:p>
    <w:p>
      <w:pPr>
        <w:rPr>
          <w:rFonts w:hint="eastAsia" w:ascii="仿宋" w:hAnsi="仿宋"/>
          <w:szCs w:val="24"/>
          <w:lang w:val="en-US" w:eastAsia="zh-CN"/>
        </w:rPr>
      </w:pPr>
      <w:r>
        <w:drawing>
          <wp:anchor distT="0" distB="0" distL="114300" distR="114300" simplePos="0" relativeHeight="251673600" behindDoc="0" locked="0" layoutInCell="1" allowOverlap="1">
            <wp:simplePos x="0" y="0"/>
            <wp:positionH relativeFrom="column">
              <wp:posOffset>448310</wp:posOffset>
            </wp:positionH>
            <wp:positionV relativeFrom="paragraph">
              <wp:posOffset>258445</wp:posOffset>
            </wp:positionV>
            <wp:extent cx="4415790" cy="1680210"/>
            <wp:effectExtent l="0" t="0" r="3810" b="15240"/>
            <wp:wrapNone/>
            <wp:docPr id="9" name="图片 3" descr="C:\Users\guleilei\Desktop\截图\微信截图_20201029163937.png微信截图_2020102916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guleilei\Desktop\截图\微信截图_20201029163937.png微信截图_20201029163937"/>
                    <pic:cNvPicPr>
                      <a:picLocks noChangeAspect="1"/>
                    </pic:cNvPicPr>
                  </pic:nvPicPr>
                  <pic:blipFill>
                    <a:blip r:embed="rId7"/>
                    <a:srcRect/>
                    <a:stretch>
                      <a:fillRect/>
                    </a:stretch>
                  </pic:blipFill>
                  <pic:spPr>
                    <a:xfrm>
                      <a:off x="0" y="0"/>
                      <a:ext cx="4415790" cy="1680210"/>
                    </a:xfrm>
                    <a:prstGeom prst="rect">
                      <a:avLst/>
                    </a:prstGeom>
                    <a:noFill/>
                    <a:ln>
                      <a:noFill/>
                    </a:ln>
                  </pic:spPr>
                </pic:pic>
              </a:graphicData>
            </a:graphic>
          </wp:anchor>
        </w:drawing>
      </w:r>
    </w:p>
    <w:p>
      <w:pPr>
        <w:rPr>
          <w:rFonts w:hint="eastAsia" w:ascii="仿宋" w:hAnsi="仿宋"/>
          <w:szCs w:val="24"/>
          <w:lang w:val="en-US" w:eastAsia="zh-CN"/>
        </w:rPr>
      </w:pPr>
    </w:p>
    <w:p>
      <w:pPr>
        <w:rPr>
          <w:rFonts w:hint="eastAsia" w:ascii="仿宋" w:hAnsi="仿宋"/>
          <w:szCs w:val="24"/>
          <w:lang w:val="en-US" w:eastAsia="zh-CN"/>
        </w:rPr>
      </w:pPr>
    </w:p>
    <w:p>
      <w:pPr>
        <w:rPr>
          <w:rFonts w:hint="eastAsia" w:ascii="仿宋" w:hAnsi="仿宋"/>
          <w:szCs w:val="24"/>
          <w:lang w:val="en-US" w:eastAsia="zh-CN"/>
        </w:rPr>
      </w:pPr>
    </w:p>
    <w:p>
      <w:pPr>
        <w:rPr>
          <w:rFonts w:hint="eastAsia" w:ascii="仿宋" w:hAnsi="仿宋"/>
          <w:szCs w:val="24"/>
          <w:lang w:val="en-US" w:eastAsia="zh-CN"/>
        </w:rPr>
      </w:pPr>
    </w:p>
    <w:p>
      <w:pPr>
        <w:rPr>
          <w:rFonts w:hint="default" w:ascii="仿宋" w:hAnsi="仿宋"/>
          <w:szCs w:val="24"/>
          <w:lang w:val="en-US" w:eastAsia="zh-CN"/>
        </w:rPr>
      </w:pPr>
    </w:p>
    <w:p>
      <w:pPr>
        <w:rPr>
          <w:rFonts w:hint="eastAsia" w:ascii="仿宋" w:hAnsi="仿宋"/>
          <w:szCs w:val="24"/>
        </w:rPr>
      </w:pPr>
    </w:p>
    <w:p>
      <w:pPr>
        <w:rPr>
          <w:rFonts w:hint="eastAsia" w:ascii="仿宋" w:hAnsi="仿宋"/>
          <w:szCs w:val="24"/>
        </w:rPr>
      </w:pPr>
    </w:p>
    <w:p>
      <w:pPr>
        <w:jc w:val="center"/>
        <w:rPr>
          <w:rFonts w:hint="eastAsia" w:ascii="仿宋" w:hAnsi="仿宋"/>
          <w:szCs w:val="24"/>
          <w:lang w:val="en-US" w:eastAsia="zh-CN"/>
        </w:rPr>
      </w:pPr>
      <w:r>
        <w:rPr>
          <w:rFonts w:hint="eastAsia" w:ascii="仿宋" w:hAnsi="仿宋"/>
          <w:szCs w:val="24"/>
          <w:lang w:val="en-US" w:eastAsia="zh-CN"/>
        </w:rPr>
        <w:t>图1.1初始化页面</w:t>
      </w:r>
    </w:p>
    <w:p>
      <w:pPr>
        <w:jc w:val="center"/>
        <w:rPr>
          <w:rFonts w:hint="eastAsia" w:ascii="仿宋" w:hAnsi="仿宋"/>
          <w:szCs w:val="24"/>
          <w:lang w:val="en-US" w:eastAsia="zh-CN"/>
        </w:rPr>
      </w:pPr>
    </w:p>
    <w:p>
      <w:pPr>
        <w:rPr>
          <w:rFonts w:hint="eastAsia" w:ascii="仿宋" w:hAnsi="仿宋"/>
          <w:szCs w:val="24"/>
        </w:rPr>
      </w:pPr>
      <w:r>
        <w:rPr>
          <w:rFonts w:hint="eastAsia" w:ascii="仿宋" w:hAnsi="仿宋"/>
          <w:szCs w:val="24"/>
        </w:rPr>
        <w:t>进入系统登录界面，用户输入用户名、密码进行登录</w:t>
      </w:r>
      <w:r>
        <w:rPr>
          <w:rFonts w:hint="eastAsia" w:ascii="仿宋" w:hAnsi="仿宋"/>
          <w:szCs w:val="24"/>
          <w:lang w:eastAsia="zh-CN"/>
        </w:rPr>
        <w:t>，</w:t>
      </w:r>
      <w:r>
        <w:rPr>
          <w:rFonts w:hint="eastAsia" w:ascii="仿宋" w:hAnsi="仿宋"/>
          <w:szCs w:val="24"/>
          <w:lang w:val="en-US" w:eastAsia="zh-CN"/>
        </w:rPr>
        <w:t>如图</w:t>
      </w:r>
      <w:r>
        <w:rPr>
          <w:rFonts w:hint="eastAsia"/>
          <w:lang w:val="en-US" w:eastAsia="zh-CN"/>
        </w:rPr>
        <w:t>1</w:t>
      </w:r>
      <w:r>
        <w:t>.</w:t>
      </w:r>
      <w:r>
        <w:rPr>
          <w:rFonts w:hint="eastAsia"/>
          <w:lang w:val="en-US" w:eastAsia="zh-CN"/>
        </w:rPr>
        <w:t>2</w:t>
      </w:r>
      <w:r>
        <w:rPr>
          <w:rFonts w:hint="eastAsia" w:ascii="仿宋" w:hAnsi="仿宋"/>
          <w:szCs w:val="24"/>
          <w:lang w:val="en-US" w:eastAsia="zh-CN"/>
        </w:rPr>
        <w:t>所示</w:t>
      </w:r>
      <w:r>
        <w:rPr>
          <w:rFonts w:hint="eastAsia" w:ascii="仿宋" w:hAnsi="仿宋"/>
          <w:szCs w:val="24"/>
        </w:rPr>
        <w:t>。</w:t>
      </w:r>
    </w:p>
    <w:p>
      <w:pPr>
        <w:rPr>
          <w:rFonts w:hint="eastAsia" w:eastAsia="仿宋"/>
          <w:lang w:eastAsia="zh-CN"/>
        </w:rPr>
      </w:pPr>
      <w:r>
        <w:drawing>
          <wp:anchor distT="0" distB="0" distL="114300" distR="114300" simplePos="0" relativeHeight="251665408" behindDoc="1" locked="0" layoutInCell="1" allowOverlap="1">
            <wp:simplePos x="0" y="0"/>
            <wp:positionH relativeFrom="column">
              <wp:posOffset>203835</wp:posOffset>
            </wp:positionH>
            <wp:positionV relativeFrom="paragraph">
              <wp:posOffset>45720</wp:posOffset>
            </wp:positionV>
            <wp:extent cx="4935220" cy="2496185"/>
            <wp:effectExtent l="0" t="0" r="17780" b="18415"/>
            <wp:wrapNone/>
            <wp:docPr id="6" name="图片 3" descr="C:\Users\guleilei\Desktop\截图\1599184012.jpg159918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guleilei\Desktop\截图\1599184012.jpg1599184012"/>
                    <pic:cNvPicPr>
                      <a:picLocks noChangeAspect="1"/>
                    </pic:cNvPicPr>
                  </pic:nvPicPr>
                  <pic:blipFill>
                    <a:blip r:embed="rId8"/>
                    <a:srcRect/>
                    <a:stretch>
                      <a:fillRect/>
                    </a:stretch>
                  </pic:blipFill>
                  <pic:spPr>
                    <a:xfrm>
                      <a:off x="0" y="0"/>
                      <a:ext cx="4935220" cy="2496185"/>
                    </a:xfrm>
                    <a:prstGeom prst="rect">
                      <a:avLst/>
                    </a:prstGeom>
                    <a:noFill/>
                    <a:ln>
                      <a:noFill/>
                    </a:ln>
                  </pic:spPr>
                </pic:pic>
              </a:graphicData>
            </a:graphic>
          </wp:anchor>
        </w:drawing>
      </w: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eastAsia" w:ascii="仿宋" w:hAnsi="仿宋"/>
          <w:szCs w:val="24"/>
          <w:lang w:val="en-US" w:eastAsia="zh-CN"/>
        </w:rPr>
      </w:pPr>
    </w:p>
    <w:p>
      <w:pPr>
        <w:jc w:val="center"/>
        <w:rPr>
          <w:rFonts w:hint="default" w:ascii="仿宋" w:hAnsi="仿宋" w:eastAsia="仿宋"/>
          <w:szCs w:val="24"/>
          <w:lang w:val="en-US" w:eastAsia="zh-CN"/>
        </w:rPr>
      </w:pPr>
      <w:r>
        <w:rPr>
          <w:rFonts w:hint="eastAsia" w:ascii="仿宋" w:hAnsi="仿宋"/>
          <w:szCs w:val="24"/>
          <w:lang w:val="en-US" w:eastAsia="zh-CN"/>
        </w:rPr>
        <w:t>图1.2登录界面</w:t>
      </w:r>
    </w:p>
    <w:p>
      <w:pPr>
        <w:pStyle w:val="2"/>
        <w:numPr>
          <w:ilvl w:val="0"/>
          <w:numId w:val="6"/>
        </w:numPr>
        <w:ind w:left="0" w:firstLine="0"/>
      </w:pPr>
      <w:bookmarkStart w:id="12" w:name="_Toc11399222"/>
      <w:bookmarkStart w:id="13" w:name="_Toc12710"/>
      <w:bookmarkStart w:id="14" w:name="_Toc23386"/>
      <w:r>
        <w:rPr>
          <w:rFonts w:hint="eastAsia"/>
        </w:rPr>
        <w:t>退出登录</w:t>
      </w:r>
      <w:bookmarkEnd w:id="12"/>
      <w:bookmarkEnd w:id="13"/>
      <w:bookmarkEnd w:id="14"/>
    </w:p>
    <w:p>
      <w:pPr>
        <w:ind w:firstLine="480" w:firstLineChars="200"/>
      </w:pPr>
      <w:r>
        <w:rPr>
          <w:rFonts w:hint="eastAsia"/>
        </w:rPr>
        <w:t>用户登录系统后，点击</w:t>
      </w:r>
      <w:r>
        <w:rPr>
          <w:rFonts w:hint="eastAsia"/>
          <w:lang w:val="en-US" w:eastAsia="zh-CN"/>
        </w:rPr>
        <w:t>左下</w:t>
      </w:r>
      <w:r>
        <w:rPr>
          <w:rFonts w:hint="eastAsia"/>
        </w:rPr>
        <w:t>角的用户名，在展开的下拉菜单中点击“退出登录”，如图</w:t>
      </w:r>
      <w:r>
        <w:rPr>
          <w:rFonts w:hint="eastAsia"/>
          <w:lang w:val="en-US" w:eastAsia="zh-CN"/>
        </w:rPr>
        <w:t>1</w:t>
      </w:r>
      <w:r>
        <w:t>.</w:t>
      </w:r>
      <w:r>
        <w:rPr>
          <w:rFonts w:hint="eastAsia"/>
          <w:lang w:val="en-US" w:eastAsia="zh-CN"/>
        </w:rPr>
        <w:t>3</w:t>
      </w:r>
      <w:r>
        <w:rPr>
          <w:rFonts w:hint="eastAsia"/>
        </w:rPr>
        <w:t>所示。</w:t>
      </w:r>
    </w:p>
    <w:p>
      <w:pPr>
        <w:pStyle w:val="49"/>
      </w:pPr>
      <w:r>
        <w:drawing>
          <wp:inline distT="0" distB="0" distL="114300" distR="114300">
            <wp:extent cx="4855210" cy="2440940"/>
            <wp:effectExtent l="0" t="0" r="2540" b="16510"/>
            <wp:docPr id="7" name="图片 4" descr="C:\Users\guleilei\Desktop\截图\1599198158(1).jpg1599198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guleilei\Desktop\截图\1599198158(1).jpg1599198158(1)"/>
                    <pic:cNvPicPr>
                      <a:picLocks noChangeAspect="1"/>
                    </pic:cNvPicPr>
                  </pic:nvPicPr>
                  <pic:blipFill>
                    <a:blip r:embed="rId9"/>
                    <a:srcRect/>
                    <a:stretch>
                      <a:fillRect/>
                    </a:stretch>
                  </pic:blipFill>
                  <pic:spPr>
                    <a:xfrm>
                      <a:off x="0" y="0"/>
                      <a:ext cx="4855210" cy="2440940"/>
                    </a:xfrm>
                    <a:prstGeom prst="rect">
                      <a:avLst/>
                    </a:prstGeom>
                    <a:noFill/>
                    <a:ln>
                      <a:noFill/>
                    </a:ln>
                  </pic:spPr>
                </pic:pic>
              </a:graphicData>
            </a:graphic>
          </wp:inline>
        </w:drawing>
      </w:r>
    </w:p>
    <w:p>
      <w:pPr>
        <w:ind w:firstLine="480"/>
        <w:jc w:val="center"/>
        <w:rPr>
          <w:rFonts w:ascii="仿宋" w:hAnsi="仿宋"/>
          <w:szCs w:val="24"/>
        </w:rPr>
      </w:pPr>
      <w:r>
        <w:rPr>
          <w:rFonts w:hint="eastAsia" w:ascii="仿宋" w:hAnsi="仿宋"/>
          <w:szCs w:val="24"/>
        </w:rPr>
        <w:t>图</w:t>
      </w:r>
      <w:r>
        <w:rPr>
          <w:rFonts w:hint="eastAsia" w:ascii="仿宋" w:hAnsi="仿宋"/>
          <w:szCs w:val="24"/>
          <w:lang w:val="en-US" w:eastAsia="zh-CN"/>
        </w:rPr>
        <w:t>1</w:t>
      </w:r>
      <w:r>
        <w:rPr>
          <w:rFonts w:ascii="仿宋" w:hAnsi="仿宋"/>
          <w:szCs w:val="24"/>
        </w:rPr>
        <w:t>.</w:t>
      </w:r>
      <w:r>
        <w:rPr>
          <w:rFonts w:hint="eastAsia" w:ascii="仿宋" w:hAnsi="仿宋"/>
          <w:szCs w:val="24"/>
          <w:lang w:val="en-US" w:eastAsia="zh-CN"/>
        </w:rPr>
        <w:t>3</w:t>
      </w:r>
      <w:r>
        <w:rPr>
          <w:rFonts w:hint="eastAsia" w:ascii="仿宋" w:hAnsi="仿宋"/>
          <w:szCs w:val="24"/>
        </w:rPr>
        <w:t>退出登录界面</w:t>
      </w:r>
    </w:p>
    <w:bookmarkEnd w:id="2"/>
    <w:p>
      <w:pPr>
        <w:pStyle w:val="2"/>
        <w:numPr>
          <w:ilvl w:val="0"/>
          <w:numId w:val="6"/>
        </w:numPr>
        <w:ind w:left="0" w:firstLine="0"/>
      </w:pPr>
      <w:bookmarkStart w:id="15" w:name="_Toc32023"/>
      <w:r>
        <w:rPr>
          <w:rFonts w:hint="eastAsia"/>
          <w:lang w:val="en-US" w:eastAsia="zh-CN"/>
        </w:rPr>
        <w:t>标识管理</w:t>
      </w:r>
      <w:bookmarkEnd w:id="15"/>
    </w:p>
    <w:p>
      <w:pPr>
        <w:ind w:firstLine="480" w:firstLineChars="200"/>
      </w:pPr>
      <w:r>
        <w:rPr>
          <w:rFonts w:hint="eastAsia"/>
        </w:rPr>
        <w:t>公司管理员根据公司的组织架构进行用户、角色、</w:t>
      </w:r>
      <w:r>
        <w:rPr>
          <w:rFonts w:hint="eastAsia"/>
          <w:lang w:val="en-US" w:eastAsia="zh-CN"/>
        </w:rPr>
        <w:t>权限</w:t>
      </w:r>
      <w:r>
        <w:rPr>
          <w:rFonts w:hint="eastAsia"/>
        </w:rPr>
        <w:t>等进行设置。</w:t>
      </w:r>
    </w:p>
    <w:p>
      <w:pPr>
        <w:numPr>
          <w:ilvl w:val="0"/>
          <w:numId w:val="7"/>
        </w:numPr>
        <w:spacing w:before="240" w:after="120"/>
        <w:ind w:left="0" w:firstLine="0"/>
        <w:jc w:val="left"/>
        <w:outlineLvl w:val="1"/>
        <w:rPr>
          <w:rFonts w:cs="Times New Roman"/>
          <w:bCs/>
          <w:kern w:val="28"/>
          <w:sz w:val="28"/>
          <w:szCs w:val="32"/>
        </w:rPr>
      </w:pPr>
      <w:bookmarkStart w:id="16" w:name="部门"/>
      <w:bookmarkEnd w:id="16"/>
      <w:bookmarkStart w:id="17" w:name="班次"/>
      <w:bookmarkEnd w:id="17"/>
      <w:bookmarkStart w:id="18" w:name="_Toc25820"/>
      <w:bookmarkStart w:id="19" w:name="_Toc11399257"/>
      <w:r>
        <w:rPr>
          <w:rFonts w:hint="eastAsia" w:cs="Times New Roman"/>
          <w:bCs/>
          <w:kern w:val="28"/>
          <w:sz w:val="28"/>
          <w:szCs w:val="32"/>
          <w:lang w:val="en-US" w:eastAsia="zh-CN"/>
        </w:rPr>
        <w:t>标识明细</w:t>
      </w:r>
      <w:bookmarkEnd w:id="18"/>
    </w:p>
    <w:p>
      <w:pPr>
        <w:pStyle w:val="45"/>
        <w:numPr>
          <w:ilvl w:val="0"/>
          <w:numId w:val="8"/>
        </w:numPr>
        <w:rPr>
          <w:rFonts w:cs="Times New Roman"/>
        </w:rPr>
      </w:pPr>
      <w:bookmarkStart w:id="20" w:name="_Toc11442"/>
      <w:r>
        <w:rPr>
          <w:rFonts w:hint="eastAsia" w:cs="Times New Roman"/>
          <w:lang w:val="en-US" w:eastAsia="zh-CN"/>
        </w:rPr>
        <w:t>标识明细</w:t>
      </w:r>
      <w:bookmarkEnd w:id="20"/>
    </w:p>
    <w:p>
      <w:pPr>
        <w:numPr>
          <w:ilvl w:val="0"/>
          <w:numId w:val="9"/>
        </w:numPr>
        <w:rPr>
          <w:rFonts w:cs="Times New Roman"/>
        </w:rPr>
      </w:pPr>
      <w:r>
        <w:rPr>
          <w:rFonts w:hint="eastAsia" w:cs="Times New Roman"/>
        </w:rPr>
        <w:t>点击</w:t>
      </w:r>
      <w:r>
        <w:rPr>
          <w:rFonts w:hint="eastAsia" w:cs="Times New Roman"/>
          <w:lang w:val="en-US" w:eastAsia="zh-CN"/>
        </w:rPr>
        <w:t xml:space="preserve"> 标识明细 ，展示已经生产的工业标识列表 </w:t>
      </w:r>
      <w:r>
        <w:rPr>
          <w:rFonts w:hint="eastAsia" w:cs="Times New Roman"/>
        </w:rPr>
        <w:t>如图</w:t>
      </w:r>
      <w:r>
        <w:rPr>
          <w:rFonts w:hint="eastAsia" w:cs="Times New Roman"/>
          <w:lang w:val="en-US" w:eastAsia="zh-CN"/>
        </w:rPr>
        <w:t>2</w:t>
      </w:r>
      <w:r>
        <w:rPr>
          <w:rFonts w:cs="Times New Roman"/>
        </w:rPr>
        <w:t>.</w:t>
      </w:r>
      <w:r>
        <w:rPr>
          <w:rFonts w:hint="eastAsia" w:cs="Times New Roman"/>
          <w:lang w:val="en-US" w:eastAsia="zh-CN"/>
        </w:rPr>
        <w:t>1</w:t>
      </w:r>
      <w:r>
        <w:rPr>
          <w:rFonts w:hint="eastAsia" w:cs="Times New Roman"/>
        </w:rPr>
        <w:t>所示。</w:t>
      </w:r>
    </w:p>
    <w:p>
      <w:pPr>
        <w:spacing w:line="240" w:lineRule="atLeast"/>
        <w:rPr>
          <w:rFonts w:cs="Times New Roman"/>
        </w:rPr>
      </w:pPr>
      <w:r>
        <w:drawing>
          <wp:inline distT="0" distB="0" distL="114300" distR="114300">
            <wp:extent cx="4823460" cy="2433955"/>
            <wp:effectExtent l="0" t="0" r="15240" b="4445"/>
            <wp:docPr id="83" name="图片 28" descr="D:\截图\新标识明细.png新标识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descr="D:\截图\新标识明细.png新标识明细"/>
                    <pic:cNvPicPr>
                      <a:picLocks noChangeAspect="1"/>
                    </pic:cNvPicPr>
                  </pic:nvPicPr>
                  <pic:blipFill>
                    <a:blip r:embed="rId10"/>
                    <a:srcRect/>
                    <a:stretch>
                      <a:fillRect/>
                    </a:stretch>
                  </pic:blipFill>
                  <pic:spPr>
                    <a:xfrm>
                      <a:off x="0" y="0"/>
                      <a:ext cx="4823460" cy="2433955"/>
                    </a:xfrm>
                    <a:prstGeom prst="rect">
                      <a:avLst/>
                    </a:prstGeom>
                    <a:noFill/>
                    <a:ln>
                      <a:noFill/>
                    </a:ln>
                  </pic:spPr>
                </pic:pic>
              </a:graphicData>
            </a:graphic>
          </wp:inline>
        </w:drawing>
      </w:r>
    </w:p>
    <w:p>
      <w:pPr>
        <w:jc w:val="center"/>
        <w:rPr>
          <w:rFonts w:cs="Times New Roman"/>
          <w:color w:val="FF0000"/>
        </w:rPr>
      </w:pPr>
      <w:r>
        <w:rPr>
          <w:rFonts w:hint="eastAsia" w:ascii="仿宋" w:hAnsi="仿宋" w:cs="Times New Roman"/>
          <w:szCs w:val="24"/>
        </w:rPr>
        <w:t>图</w:t>
      </w:r>
      <w:r>
        <w:rPr>
          <w:rFonts w:hint="eastAsia" w:ascii="仿宋" w:hAnsi="仿宋" w:cs="Times New Roman"/>
          <w:szCs w:val="24"/>
          <w:lang w:val="en-US" w:eastAsia="zh-CN"/>
        </w:rPr>
        <w:t>2</w:t>
      </w:r>
      <w:r>
        <w:rPr>
          <w:rFonts w:ascii="仿宋" w:hAnsi="仿宋" w:cs="Times New Roman"/>
          <w:szCs w:val="24"/>
        </w:rPr>
        <w:t>.</w:t>
      </w:r>
      <w:r>
        <w:rPr>
          <w:rFonts w:hint="eastAsia" w:ascii="仿宋" w:hAnsi="仿宋" w:cs="Times New Roman"/>
          <w:szCs w:val="24"/>
          <w:lang w:val="en-US" w:eastAsia="zh-CN"/>
        </w:rPr>
        <w:t>1</w:t>
      </w:r>
      <w:r>
        <w:rPr>
          <w:rFonts w:ascii="仿宋" w:hAnsi="仿宋" w:cs="Times New Roman"/>
          <w:szCs w:val="24"/>
        </w:rPr>
        <w:t xml:space="preserve"> </w:t>
      </w:r>
      <w:r>
        <w:rPr>
          <w:rFonts w:hint="eastAsia" w:ascii="仿宋" w:hAnsi="仿宋" w:cs="Times New Roman"/>
          <w:szCs w:val="24"/>
          <w:lang w:val="en-US" w:eastAsia="zh-CN"/>
        </w:rPr>
        <w:t>标识明细</w:t>
      </w:r>
      <w:r>
        <w:rPr>
          <w:rFonts w:hint="eastAsia" w:ascii="仿宋" w:hAnsi="仿宋" w:cs="Times New Roman"/>
          <w:szCs w:val="24"/>
        </w:rPr>
        <w:t>界面</w:t>
      </w:r>
    </w:p>
    <w:p>
      <w:pPr>
        <w:numPr>
          <w:ilvl w:val="0"/>
          <w:numId w:val="10"/>
        </w:numPr>
        <w:spacing w:before="180" w:after="120"/>
        <w:ind w:left="0" w:firstLine="0"/>
        <w:jc w:val="left"/>
        <w:outlineLvl w:val="2"/>
        <w:rPr>
          <w:rFonts w:ascii="仿宋" w:hAnsi="仿宋" w:cs="Times New Roman"/>
          <w:szCs w:val="24"/>
        </w:rPr>
      </w:pPr>
      <w:bookmarkStart w:id="21" w:name="_Toc32621"/>
      <w:r>
        <w:rPr>
          <w:rFonts w:hint="eastAsia" w:ascii="仿宋" w:hAnsi="仿宋" w:cs="Times New Roman"/>
          <w:szCs w:val="24"/>
          <w:lang w:val="en-US" w:eastAsia="zh-CN"/>
        </w:rPr>
        <w:t>详情</w:t>
      </w:r>
      <w:bookmarkEnd w:id="21"/>
    </w:p>
    <w:p>
      <w:pPr>
        <w:ind w:firstLine="480" w:firstLineChars="200"/>
        <w:jc w:val="left"/>
        <w:rPr>
          <w:rFonts w:cs="Times New Roman"/>
        </w:rPr>
      </w:pPr>
      <w:r>
        <w:rPr>
          <w:rFonts w:hint="eastAsia" w:cs="Times New Roman"/>
          <w:lang w:val="en-US" w:eastAsia="zh-CN"/>
        </w:rPr>
        <w:t>点击详情可查看每个标识的详细数据，并可扫描标识的二维码查看产品相关信息，</w:t>
      </w:r>
      <w:r>
        <w:rPr>
          <w:rFonts w:hint="eastAsia" w:cs="Times New Roman"/>
        </w:rPr>
        <w:t>如图</w:t>
      </w:r>
      <w:r>
        <w:rPr>
          <w:rFonts w:hint="eastAsia" w:cs="Times New Roman"/>
          <w:lang w:val="en-US" w:eastAsia="zh-CN"/>
        </w:rPr>
        <w:t>2</w:t>
      </w:r>
      <w:r>
        <w:rPr>
          <w:rFonts w:cs="Times New Roman"/>
        </w:rPr>
        <w:t>.</w:t>
      </w:r>
      <w:r>
        <w:rPr>
          <w:rFonts w:hint="eastAsia" w:cs="Times New Roman"/>
          <w:lang w:val="en-US" w:eastAsia="zh-CN"/>
        </w:rPr>
        <w:t>2</w:t>
      </w:r>
      <w:r>
        <w:rPr>
          <w:rFonts w:hint="eastAsia" w:cs="Times New Roman"/>
        </w:rPr>
        <w:t>所示。</w:t>
      </w:r>
    </w:p>
    <w:p>
      <w:pPr>
        <w:spacing w:line="240" w:lineRule="atLeast"/>
        <w:jc w:val="center"/>
        <w:rPr>
          <w:rFonts w:cs="Times New Roman"/>
        </w:rPr>
      </w:pPr>
      <w:r>
        <w:drawing>
          <wp:inline distT="0" distB="0" distL="114300" distR="114300">
            <wp:extent cx="4613275" cy="2327910"/>
            <wp:effectExtent l="0" t="0" r="15875" b="15240"/>
            <wp:docPr id="84" name="图片 29" descr="D:\截图\新码明细.png新码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descr="D:\截图\新码明细.png新码明细"/>
                    <pic:cNvPicPr>
                      <a:picLocks noChangeAspect="1"/>
                    </pic:cNvPicPr>
                  </pic:nvPicPr>
                  <pic:blipFill>
                    <a:blip r:embed="rId11"/>
                    <a:srcRect/>
                    <a:stretch>
                      <a:fillRect/>
                    </a:stretch>
                  </pic:blipFill>
                  <pic:spPr>
                    <a:xfrm>
                      <a:off x="0" y="0"/>
                      <a:ext cx="4613275" cy="2327910"/>
                    </a:xfrm>
                    <a:prstGeom prst="rect">
                      <a:avLst/>
                    </a:prstGeom>
                    <a:noFill/>
                    <a:ln>
                      <a:noFill/>
                    </a:ln>
                  </pic:spPr>
                </pic:pic>
              </a:graphicData>
            </a:graphic>
          </wp:inline>
        </w:drawing>
      </w:r>
    </w:p>
    <w:p>
      <w:pPr>
        <w:pStyle w:val="49"/>
      </w:pPr>
      <w:r>
        <w:rPr>
          <w:rFonts w:hint="eastAsia"/>
        </w:rPr>
        <w:t>图</w:t>
      </w:r>
      <w:r>
        <w:rPr>
          <w:rFonts w:hint="eastAsia"/>
          <w:lang w:val="en-US" w:eastAsia="zh-CN"/>
        </w:rPr>
        <w:t>2</w:t>
      </w:r>
      <w:r>
        <w:t>.</w:t>
      </w:r>
      <w:r>
        <w:rPr>
          <w:rFonts w:hint="eastAsia"/>
          <w:lang w:val="en-US" w:eastAsia="zh-CN"/>
        </w:rPr>
        <w:t>2</w:t>
      </w:r>
      <w:r>
        <w:t xml:space="preserve"> </w:t>
      </w:r>
      <w:r>
        <w:rPr>
          <w:rFonts w:hint="eastAsia"/>
          <w:lang w:val="en-US" w:eastAsia="zh-CN"/>
        </w:rPr>
        <w:t>标识明细详情</w:t>
      </w:r>
      <w:r>
        <w:rPr>
          <w:rFonts w:hint="eastAsia"/>
        </w:rPr>
        <w:t>界面</w:t>
      </w:r>
    </w:p>
    <w:p>
      <w:pPr>
        <w:pStyle w:val="47"/>
        <w:numPr>
          <w:ilvl w:val="0"/>
          <w:numId w:val="7"/>
        </w:numPr>
        <w:ind w:left="0" w:firstLine="0"/>
      </w:pPr>
      <w:bookmarkStart w:id="22" w:name="车间"/>
      <w:bookmarkEnd w:id="22"/>
      <w:bookmarkStart w:id="23" w:name="_Toc20851"/>
      <w:r>
        <w:rPr>
          <w:rFonts w:hint="eastAsia"/>
          <w:lang w:val="en-US" w:eastAsia="zh-CN"/>
        </w:rPr>
        <w:t>标识生成</w:t>
      </w:r>
      <w:bookmarkEnd w:id="23"/>
    </w:p>
    <w:p>
      <w:pPr>
        <w:pStyle w:val="45"/>
        <w:numPr>
          <w:ilvl w:val="0"/>
          <w:numId w:val="11"/>
        </w:numPr>
      </w:pPr>
      <w:bookmarkStart w:id="24" w:name="_Toc25067"/>
      <w:r>
        <w:rPr>
          <w:rFonts w:hint="eastAsia"/>
          <w:lang w:val="en-US" w:eastAsia="zh-CN"/>
        </w:rPr>
        <w:t>标识生成记录</w:t>
      </w:r>
      <w:r>
        <w:rPr>
          <w:rFonts w:hint="eastAsia"/>
        </w:rPr>
        <w:t>列表</w:t>
      </w:r>
      <w:bookmarkEnd w:id="24"/>
    </w:p>
    <w:p>
      <w:pPr>
        <w:ind w:firstLine="480" w:firstLineChars="200"/>
      </w:pPr>
      <w:r>
        <w:rPr>
          <w:rFonts w:hint="eastAsia"/>
        </w:rPr>
        <w:t>点击</w:t>
      </w:r>
      <w:r>
        <w:rPr>
          <w:rFonts w:hint="eastAsia"/>
          <w:lang w:val="en-US" w:eastAsia="zh-CN"/>
        </w:rPr>
        <w:t>标识生成展示标识生成记录</w:t>
      </w:r>
      <w:r>
        <w:rPr>
          <w:rFonts w:hint="eastAsia"/>
        </w:rPr>
        <w:t>列表界面</w:t>
      </w:r>
      <w:r>
        <w:rPr>
          <w:rFonts w:hint="eastAsia"/>
          <w:lang w:eastAsia="zh-CN"/>
        </w:rPr>
        <w:t>，</w:t>
      </w:r>
      <w:r>
        <w:rPr>
          <w:rFonts w:hint="eastAsia"/>
          <w:lang w:val="en-US" w:eastAsia="zh-CN"/>
        </w:rPr>
        <w:t>展示生成数量，关联产品等</w:t>
      </w:r>
      <w:r>
        <w:rPr>
          <w:rFonts w:hint="eastAsia"/>
        </w:rPr>
        <w:t>，如图</w:t>
      </w:r>
      <w:r>
        <w:rPr>
          <w:rFonts w:hint="eastAsia"/>
          <w:lang w:val="en-US" w:eastAsia="zh-CN"/>
        </w:rPr>
        <w:t>2</w:t>
      </w:r>
      <w:r>
        <w:rPr>
          <w:rFonts w:hint="eastAsia"/>
        </w:rPr>
        <w:t>.</w:t>
      </w:r>
      <w:r>
        <w:rPr>
          <w:rFonts w:hint="eastAsia"/>
          <w:lang w:val="en-US" w:eastAsia="zh-CN"/>
        </w:rPr>
        <w:t>3</w:t>
      </w:r>
      <w:r>
        <w:rPr>
          <w:rFonts w:hint="eastAsia"/>
        </w:rPr>
        <w:t>所示。</w:t>
      </w:r>
    </w:p>
    <w:p>
      <w:pPr>
        <w:spacing w:line="240" w:lineRule="atLeast"/>
      </w:pPr>
      <w:r>
        <w:drawing>
          <wp:inline distT="0" distB="0" distL="114300" distR="114300">
            <wp:extent cx="4929505" cy="2487295"/>
            <wp:effectExtent l="0" t="0" r="4445" b="8255"/>
            <wp:docPr id="85" name="图片 30" descr="D:\截图\新标识生成.png新标识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D:\截图\新标识生成.png新标识生成"/>
                    <pic:cNvPicPr>
                      <a:picLocks noChangeAspect="1"/>
                    </pic:cNvPicPr>
                  </pic:nvPicPr>
                  <pic:blipFill>
                    <a:blip r:embed="rId12"/>
                    <a:srcRect/>
                    <a:stretch>
                      <a:fillRect/>
                    </a:stretch>
                  </pic:blipFill>
                  <pic:spPr>
                    <a:xfrm>
                      <a:off x="0" y="0"/>
                      <a:ext cx="4929505" cy="2487295"/>
                    </a:xfrm>
                    <a:prstGeom prst="rect">
                      <a:avLst/>
                    </a:prstGeom>
                    <a:noFill/>
                    <a:ln>
                      <a:noFill/>
                    </a:ln>
                  </pic:spPr>
                </pic:pic>
              </a:graphicData>
            </a:graphic>
          </wp:inline>
        </w:drawing>
      </w:r>
    </w:p>
    <w:p>
      <w:pPr>
        <w:ind w:firstLine="480"/>
        <w:jc w:val="center"/>
        <w:rPr>
          <w:rFonts w:ascii="仿宋" w:hAnsi="仿宋"/>
          <w:szCs w:val="24"/>
        </w:rPr>
      </w:pPr>
      <w:r>
        <w:rPr>
          <w:rFonts w:hint="eastAsia" w:ascii="仿宋" w:hAnsi="仿宋"/>
          <w:szCs w:val="24"/>
        </w:rPr>
        <w:t>图</w:t>
      </w:r>
      <w:r>
        <w:rPr>
          <w:rFonts w:hint="eastAsia" w:ascii="仿宋" w:hAnsi="仿宋"/>
          <w:szCs w:val="24"/>
          <w:lang w:val="en-US" w:eastAsia="zh-CN"/>
        </w:rPr>
        <w:t>2</w:t>
      </w:r>
      <w:r>
        <w:rPr>
          <w:rFonts w:hint="eastAsia" w:ascii="仿宋" w:hAnsi="仿宋"/>
          <w:szCs w:val="24"/>
        </w:rPr>
        <w:t>.</w:t>
      </w:r>
      <w:r>
        <w:rPr>
          <w:rFonts w:hint="eastAsia" w:ascii="仿宋" w:hAnsi="仿宋"/>
          <w:szCs w:val="24"/>
          <w:lang w:val="en-US" w:eastAsia="zh-CN"/>
        </w:rPr>
        <w:t>3</w:t>
      </w:r>
      <w:r>
        <w:rPr>
          <w:rFonts w:ascii="仿宋" w:hAnsi="仿宋"/>
          <w:szCs w:val="24"/>
        </w:rPr>
        <w:t xml:space="preserve"> </w:t>
      </w:r>
      <w:r>
        <w:rPr>
          <w:rFonts w:hint="eastAsia" w:ascii="仿宋" w:hAnsi="仿宋"/>
          <w:szCs w:val="24"/>
          <w:lang w:val="en-US" w:eastAsia="zh-CN"/>
        </w:rPr>
        <w:t>标识生成记录</w:t>
      </w:r>
      <w:r>
        <w:rPr>
          <w:rFonts w:hint="eastAsia" w:ascii="仿宋" w:hAnsi="仿宋"/>
          <w:szCs w:val="24"/>
        </w:rPr>
        <w:t>列表界面</w:t>
      </w:r>
    </w:p>
    <w:p>
      <w:pPr>
        <w:pStyle w:val="45"/>
        <w:numPr>
          <w:ilvl w:val="0"/>
          <w:numId w:val="11"/>
        </w:numPr>
      </w:pPr>
      <w:bookmarkStart w:id="25" w:name="_Toc11608"/>
      <w:r>
        <w:rPr>
          <w:rFonts w:hint="eastAsia"/>
          <w:lang w:val="en-US" w:eastAsia="zh-CN"/>
        </w:rPr>
        <w:t>添加标识</w:t>
      </w:r>
      <w:bookmarkEnd w:id="25"/>
    </w:p>
    <w:p>
      <w:pPr>
        <w:ind w:firstLine="480" w:firstLineChars="200"/>
        <w:rPr>
          <w:rFonts w:hint="eastAsia"/>
        </w:rPr>
      </w:pPr>
      <w:r>
        <w:rPr>
          <w:rFonts w:hint="eastAsia"/>
        </w:rPr>
        <w:t>点击“</w:t>
      </w:r>
      <w:r>
        <w:rPr>
          <w:rFonts w:hint="eastAsia"/>
          <w:lang w:val="en-US" w:eastAsia="zh-CN"/>
        </w:rPr>
        <w:t>添加</w:t>
      </w:r>
      <w:r>
        <w:rPr>
          <w:rFonts w:hint="eastAsia"/>
        </w:rPr>
        <w:t>”，系统</w:t>
      </w:r>
      <w:r>
        <w:rPr>
          <w:rFonts w:hint="eastAsia"/>
          <w:lang w:val="en-US" w:eastAsia="zh-CN"/>
        </w:rPr>
        <w:t>弹出生成标识界面</w:t>
      </w:r>
      <w:r>
        <w:rPr>
          <w:rFonts w:hint="eastAsia"/>
        </w:rPr>
        <w:t>，根据提示填写信息，填写完毕后点击“</w:t>
      </w:r>
      <w:r>
        <w:rPr>
          <w:rFonts w:hint="eastAsia"/>
          <w:lang w:val="en-US" w:eastAsia="zh-CN"/>
        </w:rPr>
        <w:t>提交</w:t>
      </w:r>
      <w:r>
        <w:rPr>
          <w:rFonts w:hint="eastAsia"/>
        </w:rPr>
        <w:t>”</w:t>
      </w:r>
      <w:r>
        <w:rPr>
          <w:rFonts w:hint="eastAsia"/>
          <w:lang w:eastAsia="zh-CN"/>
        </w:rPr>
        <w:t>，</w:t>
      </w:r>
      <w:r>
        <w:rPr>
          <w:rFonts w:hint="eastAsia"/>
          <w:lang w:val="en-US" w:eastAsia="zh-CN"/>
        </w:rPr>
        <w:t>如图2.4所示</w:t>
      </w:r>
      <w:r>
        <w:rPr>
          <w:rFonts w:hint="eastAsia"/>
        </w:rPr>
        <w:t>。</w:t>
      </w:r>
    </w:p>
    <w:p>
      <w:pPr>
        <w:spacing w:line="240" w:lineRule="auto"/>
        <w:rPr>
          <w:rFonts w:hint="eastAsia" w:eastAsia="仿宋"/>
          <w:lang w:eastAsia="zh-CN"/>
        </w:rPr>
      </w:pPr>
      <w:r>
        <w:rPr>
          <w:rFonts w:hint="eastAsia" w:eastAsia="仿宋"/>
          <w:lang w:eastAsia="zh-CN"/>
        </w:rPr>
        <w:drawing>
          <wp:inline distT="0" distB="0" distL="114300" distR="114300">
            <wp:extent cx="5257800" cy="2653665"/>
            <wp:effectExtent l="0" t="0" r="0" b="13335"/>
            <wp:docPr id="35" name="图片 35" descr="D:\截图\添加标识1.png添加标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截图\添加标识1.png添加标识1"/>
                    <pic:cNvPicPr>
                      <a:picLocks noChangeAspect="1"/>
                    </pic:cNvPicPr>
                  </pic:nvPicPr>
                  <pic:blipFill>
                    <a:blip r:embed="rId13"/>
                    <a:srcRect/>
                    <a:stretch>
                      <a:fillRect/>
                    </a:stretch>
                  </pic:blipFill>
                  <pic:spPr>
                    <a:xfrm>
                      <a:off x="0" y="0"/>
                      <a:ext cx="5257800" cy="2653665"/>
                    </a:xfrm>
                    <a:prstGeom prst="rect">
                      <a:avLst/>
                    </a:prstGeom>
                  </pic:spPr>
                </pic:pic>
              </a:graphicData>
            </a:graphic>
          </wp:inline>
        </w:drawing>
      </w:r>
    </w:p>
    <w:p>
      <w:pPr>
        <w:spacing w:line="240" w:lineRule="auto"/>
        <w:ind w:left="2520" w:leftChars="0" w:firstLine="420" w:firstLineChars="0"/>
        <w:rPr>
          <w:rFonts w:hint="eastAsia" w:eastAsia="仿宋"/>
          <w:lang w:eastAsia="zh-CN"/>
        </w:rPr>
      </w:pPr>
      <w:r>
        <w:rPr>
          <w:rFonts w:hint="eastAsia" w:ascii="仿宋" w:hAnsi="仿宋"/>
          <w:szCs w:val="24"/>
        </w:rPr>
        <w:t>图</w:t>
      </w:r>
      <w:r>
        <w:rPr>
          <w:rFonts w:hint="eastAsia" w:ascii="仿宋" w:hAnsi="仿宋"/>
          <w:szCs w:val="24"/>
          <w:lang w:val="en-US" w:eastAsia="zh-CN"/>
        </w:rPr>
        <w:t>2</w:t>
      </w:r>
      <w:r>
        <w:rPr>
          <w:rFonts w:hint="eastAsia" w:ascii="仿宋" w:hAnsi="仿宋"/>
          <w:szCs w:val="24"/>
        </w:rPr>
        <w:t>.</w:t>
      </w:r>
      <w:r>
        <w:rPr>
          <w:rFonts w:hint="eastAsia" w:ascii="仿宋" w:hAnsi="仿宋"/>
          <w:szCs w:val="24"/>
          <w:lang w:val="en-US" w:eastAsia="zh-CN"/>
        </w:rPr>
        <w:t>4</w:t>
      </w:r>
      <w:r>
        <w:rPr>
          <w:rFonts w:ascii="仿宋" w:hAnsi="仿宋"/>
          <w:szCs w:val="24"/>
        </w:rPr>
        <w:t xml:space="preserve"> </w:t>
      </w:r>
      <w:r>
        <w:rPr>
          <w:rFonts w:hint="eastAsia" w:ascii="仿宋" w:hAnsi="仿宋"/>
          <w:szCs w:val="24"/>
          <w:lang w:val="en-US" w:eastAsia="zh-CN"/>
        </w:rPr>
        <w:t>生成标识界面</w:t>
      </w:r>
      <w:r>
        <w:rPr>
          <w:rFonts w:hint="eastAsia" w:ascii="仿宋" w:hAnsi="仿宋"/>
          <w:szCs w:val="24"/>
        </w:rPr>
        <w:t>界面</w:t>
      </w:r>
    </w:p>
    <w:p>
      <w:pPr>
        <w:pStyle w:val="45"/>
        <w:numPr>
          <w:ilvl w:val="0"/>
          <w:numId w:val="11"/>
        </w:numPr>
      </w:pPr>
      <w:bookmarkStart w:id="26" w:name="_Toc29653"/>
      <w:bookmarkStart w:id="27" w:name="_Toc25412"/>
      <w:r>
        <w:rPr>
          <w:rFonts w:hint="eastAsia"/>
          <w:lang w:val="en-US" w:eastAsia="zh-CN"/>
        </w:rPr>
        <w:t>下载码</w:t>
      </w:r>
      <w:r>
        <w:t>/</w:t>
      </w:r>
      <w:bookmarkEnd w:id="26"/>
      <w:r>
        <w:rPr>
          <w:rFonts w:hint="eastAsia"/>
          <w:lang w:val="en-US" w:eastAsia="zh-CN"/>
        </w:rPr>
        <w:t>下载二维码</w:t>
      </w:r>
      <w:bookmarkEnd w:id="27"/>
    </w:p>
    <w:p>
      <w:pPr>
        <w:pStyle w:val="40"/>
        <w:numPr>
          <w:ilvl w:val="0"/>
          <w:numId w:val="12"/>
        </w:numPr>
        <w:ind w:left="0" w:firstLine="0"/>
      </w:pPr>
      <w:r>
        <w:rPr>
          <w:rFonts w:hint="eastAsia"/>
        </w:rPr>
        <w:t>点击“</w:t>
      </w:r>
      <w:r>
        <w:rPr>
          <w:rFonts w:hint="eastAsia"/>
          <w:lang w:val="en-US" w:eastAsia="zh-CN"/>
        </w:rPr>
        <w:t>下载码</w:t>
      </w:r>
      <w:r>
        <w:rPr>
          <w:rFonts w:hint="eastAsia"/>
        </w:rPr>
        <w:t>”，</w:t>
      </w:r>
      <w:r>
        <w:rPr>
          <w:rFonts w:hint="eastAsia"/>
          <w:lang w:val="en-US" w:eastAsia="zh-CN"/>
        </w:rPr>
        <w:t>系统自动下载该条记录下所有码汇总成的EXCEL表格</w:t>
      </w:r>
      <w:r>
        <w:rPr>
          <w:rFonts w:hint="eastAsia"/>
        </w:rPr>
        <w:t>。</w:t>
      </w:r>
    </w:p>
    <w:p>
      <w:pPr>
        <w:pStyle w:val="40"/>
        <w:numPr>
          <w:ilvl w:val="0"/>
          <w:numId w:val="12"/>
        </w:numPr>
        <w:ind w:left="0" w:firstLine="0"/>
      </w:pPr>
      <w:r>
        <w:rPr>
          <w:rFonts w:hint="eastAsia"/>
          <w:lang w:val="en-US" w:eastAsia="zh-CN"/>
        </w:rPr>
        <w:t>点击“下载二维码”，根据要下载的类型，下载图片压缩包，如图2.5所示。</w:t>
      </w:r>
    </w:p>
    <w:p>
      <w:pPr>
        <w:pStyle w:val="40"/>
        <w:numPr>
          <w:ilvl w:val="0"/>
          <w:numId w:val="0"/>
        </w:numPr>
        <w:spacing w:line="240" w:lineRule="auto"/>
        <w:ind w:leftChars="0"/>
      </w:pPr>
      <w:r>
        <w:drawing>
          <wp:inline distT="0" distB="0" distL="114300" distR="114300">
            <wp:extent cx="5245100" cy="2646680"/>
            <wp:effectExtent l="0" t="0" r="12700" b="1270"/>
            <wp:docPr id="36" name="图片 36" descr="D:\截图\下载二维码12.png下载二维码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截图\下载二维码12.png下载二维码12"/>
                    <pic:cNvPicPr>
                      <a:picLocks noChangeAspect="1"/>
                    </pic:cNvPicPr>
                  </pic:nvPicPr>
                  <pic:blipFill>
                    <a:blip r:embed="rId14"/>
                    <a:srcRect/>
                    <a:stretch>
                      <a:fillRect/>
                    </a:stretch>
                  </pic:blipFill>
                  <pic:spPr>
                    <a:xfrm>
                      <a:off x="0" y="0"/>
                      <a:ext cx="5245100" cy="2646680"/>
                    </a:xfrm>
                    <a:prstGeom prst="rect">
                      <a:avLst/>
                    </a:prstGeom>
                  </pic:spPr>
                </pic:pic>
              </a:graphicData>
            </a:graphic>
          </wp:inline>
        </w:drawing>
      </w:r>
    </w:p>
    <w:p>
      <w:pPr>
        <w:pStyle w:val="40"/>
        <w:numPr>
          <w:ilvl w:val="0"/>
          <w:numId w:val="0"/>
        </w:numPr>
        <w:spacing w:line="240" w:lineRule="auto"/>
        <w:ind w:left="2940" w:leftChars="0" w:firstLine="420" w:firstLineChars="0"/>
        <w:rPr>
          <w:rFonts w:hint="default" w:eastAsia="仿宋"/>
          <w:lang w:val="en-US" w:eastAsia="zh-CN"/>
        </w:rPr>
      </w:pPr>
      <w:r>
        <w:rPr>
          <w:rFonts w:hint="eastAsia"/>
          <w:lang w:val="en-US" w:eastAsia="zh-CN"/>
        </w:rPr>
        <w:t>图2.5下载二维码界面</w:t>
      </w:r>
    </w:p>
    <w:p>
      <w:pPr>
        <w:numPr>
          <w:ilvl w:val="0"/>
          <w:numId w:val="7"/>
        </w:numPr>
        <w:spacing w:before="240" w:after="120"/>
        <w:ind w:left="0" w:firstLine="0"/>
        <w:jc w:val="left"/>
        <w:outlineLvl w:val="1"/>
        <w:rPr>
          <w:rFonts w:cs="Times New Roman"/>
          <w:bCs/>
          <w:kern w:val="28"/>
          <w:sz w:val="28"/>
          <w:szCs w:val="32"/>
        </w:rPr>
      </w:pPr>
      <w:bookmarkStart w:id="28" w:name="分组"/>
      <w:bookmarkEnd w:id="28"/>
      <w:bookmarkStart w:id="29" w:name="_Toc3285"/>
      <w:bookmarkStart w:id="30" w:name="OLE_LINK8"/>
      <w:bookmarkStart w:id="31" w:name="OLE_LINK9"/>
      <w:r>
        <w:rPr>
          <w:rFonts w:hint="eastAsia" w:cs="Times New Roman"/>
          <w:bCs/>
          <w:kern w:val="28"/>
          <w:sz w:val="28"/>
          <w:szCs w:val="32"/>
          <w:lang w:val="en-US" w:eastAsia="zh-CN"/>
        </w:rPr>
        <w:t>标识规则</w:t>
      </w:r>
      <w:bookmarkEnd w:id="29"/>
    </w:p>
    <w:p>
      <w:pPr>
        <w:pStyle w:val="45"/>
        <w:numPr>
          <w:ilvl w:val="0"/>
          <w:numId w:val="13"/>
        </w:numPr>
        <w:rPr>
          <w:rFonts w:cs="Times New Roman"/>
        </w:rPr>
      </w:pPr>
      <w:bookmarkStart w:id="32" w:name="_Toc12887"/>
      <w:r>
        <w:rPr>
          <w:rFonts w:hint="eastAsia" w:cs="Times New Roman"/>
          <w:lang w:val="en-US" w:eastAsia="zh-CN"/>
        </w:rPr>
        <w:t>规则</w:t>
      </w:r>
      <w:r>
        <w:rPr>
          <w:rFonts w:hint="eastAsia" w:cs="Times New Roman"/>
        </w:rPr>
        <w:t>列表</w:t>
      </w:r>
      <w:bookmarkEnd w:id="32"/>
    </w:p>
    <w:p>
      <w:pPr>
        <w:pStyle w:val="40"/>
        <w:numPr>
          <w:ilvl w:val="0"/>
          <w:numId w:val="14"/>
        </w:numPr>
        <w:ind w:left="0" w:firstLine="0"/>
        <w:rPr>
          <w:rFonts w:cs="Times New Roman"/>
        </w:rPr>
      </w:pPr>
      <w:r>
        <w:rPr>
          <w:rFonts w:hint="eastAsia" w:cs="Times New Roman"/>
        </w:rPr>
        <w:t>点击“</w:t>
      </w:r>
      <w:r>
        <w:rPr>
          <w:rFonts w:hint="eastAsia" w:cs="Times New Roman"/>
          <w:lang w:val="en-US" w:eastAsia="zh-CN"/>
        </w:rPr>
        <w:t>标识规则</w:t>
      </w:r>
      <w:r>
        <w:rPr>
          <w:rFonts w:hint="eastAsia" w:cs="Times New Roman"/>
        </w:rPr>
        <w:t>”</w:t>
      </w:r>
      <w:r>
        <w:rPr>
          <w:rFonts w:hint="eastAsia" w:cs="Times New Roman"/>
          <w:lang w:val="en-US" w:eastAsia="zh-CN"/>
        </w:rPr>
        <w:t>展示配置的规则名称，关联产品名称，编码预览等信息，</w:t>
      </w:r>
      <w:r>
        <w:rPr>
          <w:rFonts w:hint="eastAsia" w:cs="Times New Roman"/>
        </w:rPr>
        <w:t>如图</w:t>
      </w:r>
      <w:r>
        <w:rPr>
          <w:rFonts w:hint="eastAsia" w:cs="Times New Roman"/>
          <w:lang w:val="en-US" w:eastAsia="zh-CN"/>
        </w:rPr>
        <w:t>2</w:t>
      </w:r>
      <w:r>
        <w:rPr>
          <w:rFonts w:cs="Times New Roman"/>
        </w:rPr>
        <w:t>.</w:t>
      </w:r>
      <w:r>
        <w:rPr>
          <w:rFonts w:hint="eastAsia" w:cs="Times New Roman"/>
          <w:lang w:val="en-US" w:eastAsia="zh-CN"/>
        </w:rPr>
        <w:t>6</w:t>
      </w:r>
      <w:r>
        <w:rPr>
          <w:rFonts w:hint="eastAsia" w:cs="Times New Roman"/>
        </w:rPr>
        <w:t>所示。</w:t>
      </w:r>
    </w:p>
    <w:p>
      <w:pPr>
        <w:spacing w:line="240" w:lineRule="atLeast"/>
        <w:rPr>
          <w:rFonts w:cs="Times New Roman"/>
        </w:rPr>
      </w:pPr>
      <w:r>
        <w:drawing>
          <wp:inline distT="0" distB="0" distL="114300" distR="114300">
            <wp:extent cx="4907915" cy="2476500"/>
            <wp:effectExtent l="0" t="0" r="6985" b="0"/>
            <wp:docPr id="87" name="图片 32" descr="C:\Users\guleilei\Desktop\截图\1599198587(1).jpg1599198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descr="C:\Users\guleilei\Desktop\截图\1599198587(1).jpg1599198587(1)"/>
                    <pic:cNvPicPr>
                      <a:picLocks noChangeAspect="1"/>
                    </pic:cNvPicPr>
                  </pic:nvPicPr>
                  <pic:blipFill>
                    <a:blip r:embed="rId15"/>
                    <a:srcRect/>
                    <a:stretch>
                      <a:fillRect/>
                    </a:stretch>
                  </pic:blipFill>
                  <pic:spPr>
                    <a:xfrm>
                      <a:off x="0" y="0"/>
                      <a:ext cx="4907915" cy="2476500"/>
                    </a:xfrm>
                    <a:prstGeom prst="rect">
                      <a:avLst/>
                    </a:prstGeom>
                    <a:noFill/>
                    <a:ln>
                      <a:noFill/>
                    </a:ln>
                  </pic:spPr>
                </pic:pic>
              </a:graphicData>
            </a:graphic>
          </wp:inline>
        </w:drawing>
      </w:r>
    </w:p>
    <w:p>
      <w:pPr>
        <w:jc w:val="center"/>
        <w:rPr>
          <w:rFonts w:ascii="仿宋" w:cs="Times New Roman"/>
          <w:szCs w:val="24"/>
        </w:rPr>
      </w:pPr>
      <w:r>
        <w:rPr>
          <w:rFonts w:hint="eastAsia" w:ascii="仿宋" w:hAnsi="仿宋" w:cs="Times New Roman"/>
          <w:szCs w:val="24"/>
        </w:rPr>
        <w:t>图</w:t>
      </w:r>
      <w:r>
        <w:rPr>
          <w:rFonts w:hint="eastAsia" w:ascii="仿宋" w:hAnsi="仿宋" w:cs="Times New Roman"/>
          <w:szCs w:val="24"/>
          <w:lang w:val="en-US" w:eastAsia="zh-CN"/>
        </w:rPr>
        <w:t>2</w:t>
      </w:r>
      <w:r>
        <w:rPr>
          <w:rFonts w:ascii="仿宋" w:hAnsi="仿宋" w:cs="Times New Roman"/>
          <w:szCs w:val="24"/>
        </w:rPr>
        <w:t>.</w:t>
      </w:r>
      <w:r>
        <w:rPr>
          <w:rFonts w:hint="eastAsia" w:ascii="仿宋" w:hAnsi="仿宋" w:cs="Times New Roman"/>
          <w:szCs w:val="24"/>
          <w:lang w:val="en-US" w:eastAsia="zh-CN"/>
        </w:rPr>
        <w:t>6</w:t>
      </w:r>
      <w:r>
        <w:rPr>
          <w:rFonts w:ascii="仿宋" w:hAnsi="仿宋" w:cs="Times New Roman"/>
          <w:szCs w:val="24"/>
        </w:rPr>
        <w:t xml:space="preserve"> </w:t>
      </w:r>
      <w:r>
        <w:rPr>
          <w:rFonts w:hint="eastAsia" w:ascii="仿宋" w:hAnsi="仿宋" w:cs="Times New Roman"/>
          <w:szCs w:val="24"/>
          <w:lang w:val="en-US" w:eastAsia="zh-CN"/>
        </w:rPr>
        <w:t>标识规则</w:t>
      </w:r>
      <w:r>
        <w:rPr>
          <w:rFonts w:hint="eastAsia" w:ascii="仿宋" w:hAnsi="仿宋" w:cs="Times New Roman"/>
          <w:szCs w:val="24"/>
        </w:rPr>
        <w:t>界面</w:t>
      </w:r>
    </w:p>
    <w:p>
      <w:pPr>
        <w:numPr>
          <w:ilvl w:val="0"/>
          <w:numId w:val="10"/>
        </w:numPr>
        <w:spacing w:before="180" w:after="120"/>
        <w:ind w:left="0" w:firstLine="0"/>
        <w:jc w:val="left"/>
        <w:outlineLvl w:val="2"/>
        <w:rPr>
          <w:rFonts w:ascii="仿宋" w:cs="Times New Roman"/>
          <w:szCs w:val="24"/>
        </w:rPr>
      </w:pPr>
      <w:bookmarkStart w:id="33" w:name="_Toc3744"/>
      <w:r>
        <w:rPr>
          <w:rFonts w:hint="eastAsia" w:ascii="仿宋" w:cs="Times New Roman"/>
          <w:szCs w:val="24"/>
          <w:lang w:val="en-US" w:eastAsia="zh-CN"/>
        </w:rPr>
        <w:t>添加规则</w:t>
      </w:r>
      <w:bookmarkEnd w:id="33"/>
    </w:p>
    <w:p>
      <w:pPr>
        <w:ind w:firstLine="480" w:firstLineChars="200"/>
        <w:jc w:val="left"/>
        <w:rPr>
          <w:rFonts w:hint="eastAsia" w:cs="Times New Roman"/>
        </w:rPr>
      </w:pPr>
      <w:r>
        <w:rPr>
          <w:rFonts w:hint="eastAsia" w:cs="Times New Roman"/>
        </w:rPr>
        <w:t>点击“</w:t>
      </w:r>
      <w:r>
        <w:rPr>
          <w:rFonts w:hint="eastAsia" w:cs="Times New Roman"/>
          <w:lang w:val="en-US" w:eastAsia="zh-CN"/>
        </w:rPr>
        <w:t>添加</w:t>
      </w:r>
      <w:r>
        <w:rPr>
          <w:rFonts w:hint="eastAsia" w:cs="Times New Roman"/>
        </w:rPr>
        <w:t>”，</w:t>
      </w:r>
      <w:r>
        <w:rPr>
          <w:rFonts w:hint="eastAsia" w:cs="Times New Roman"/>
          <w:lang w:val="en-US" w:eastAsia="zh-CN"/>
        </w:rPr>
        <w:t>展示添加规则页面，选择关联的产品，自定义该产品的规则标识，可以选择规则属性，流水号，日期，自定属性和固定属性进行配置，如图2.7所示</w:t>
      </w:r>
      <w:r>
        <w:rPr>
          <w:rFonts w:hint="eastAsia" w:cs="Times New Roman"/>
        </w:rPr>
        <w:t>。</w:t>
      </w:r>
    </w:p>
    <w:p>
      <w:pPr>
        <w:spacing w:line="240" w:lineRule="auto"/>
        <w:ind w:firstLine="480" w:firstLineChars="200"/>
        <w:jc w:val="left"/>
        <w:rPr>
          <w:rFonts w:hint="eastAsia" w:eastAsia="仿宋" w:cs="Times New Roman"/>
          <w:lang w:eastAsia="zh-CN"/>
        </w:rPr>
      </w:pPr>
      <w:r>
        <w:rPr>
          <w:rFonts w:hint="eastAsia" w:eastAsia="仿宋" w:cs="Times New Roman"/>
          <w:lang w:eastAsia="zh-CN"/>
        </w:rPr>
        <w:drawing>
          <wp:inline distT="0" distB="0" distL="114300" distR="114300">
            <wp:extent cx="5258435" cy="2653665"/>
            <wp:effectExtent l="0" t="0" r="18415" b="13335"/>
            <wp:docPr id="37" name="图片 37" descr="C:\Users\guleilei\Desktop\截图\1599198615(1).jpg1599198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guleilei\Desktop\截图\1599198615(1).jpg1599198615(1)"/>
                    <pic:cNvPicPr>
                      <a:picLocks noChangeAspect="1"/>
                    </pic:cNvPicPr>
                  </pic:nvPicPr>
                  <pic:blipFill>
                    <a:blip r:embed="rId16"/>
                    <a:srcRect/>
                    <a:stretch>
                      <a:fillRect/>
                    </a:stretch>
                  </pic:blipFill>
                  <pic:spPr>
                    <a:xfrm>
                      <a:off x="0" y="0"/>
                      <a:ext cx="5258435" cy="2653665"/>
                    </a:xfrm>
                    <a:prstGeom prst="rect">
                      <a:avLst/>
                    </a:prstGeom>
                  </pic:spPr>
                </pic:pic>
              </a:graphicData>
            </a:graphic>
          </wp:inline>
        </w:drawing>
      </w:r>
    </w:p>
    <w:p>
      <w:pPr>
        <w:jc w:val="center"/>
        <w:rPr>
          <w:rFonts w:hint="eastAsia" w:eastAsia="仿宋" w:cs="Times New Roman"/>
          <w:lang w:eastAsia="zh-CN"/>
        </w:rPr>
      </w:pPr>
      <w:r>
        <w:rPr>
          <w:rFonts w:hint="eastAsia" w:ascii="仿宋" w:hAnsi="仿宋" w:cs="Times New Roman"/>
          <w:szCs w:val="24"/>
        </w:rPr>
        <w:t>图</w:t>
      </w:r>
      <w:r>
        <w:rPr>
          <w:rFonts w:hint="eastAsia" w:ascii="仿宋" w:hAnsi="仿宋" w:cs="Times New Roman"/>
          <w:szCs w:val="24"/>
          <w:lang w:val="en-US" w:eastAsia="zh-CN"/>
        </w:rPr>
        <w:t>2</w:t>
      </w:r>
      <w:r>
        <w:rPr>
          <w:rFonts w:ascii="仿宋" w:hAnsi="仿宋" w:cs="Times New Roman"/>
          <w:szCs w:val="24"/>
        </w:rPr>
        <w:t>.</w:t>
      </w:r>
      <w:r>
        <w:rPr>
          <w:rFonts w:hint="eastAsia" w:ascii="仿宋" w:hAnsi="仿宋" w:cs="Times New Roman"/>
          <w:szCs w:val="24"/>
          <w:lang w:val="en-US" w:eastAsia="zh-CN"/>
        </w:rPr>
        <w:t>7</w:t>
      </w:r>
      <w:r>
        <w:rPr>
          <w:rFonts w:ascii="仿宋" w:hAnsi="仿宋" w:cs="Times New Roman"/>
          <w:szCs w:val="24"/>
        </w:rPr>
        <w:t xml:space="preserve"> </w:t>
      </w:r>
      <w:r>
        <w:rPr>
          <w:rFonts w:hint="eastAsia" w:ascii="仿宋" w:hAnsi="仿宋" w:cs="Times New Roman"/>
          <w:szCs w:val="24"/>
          <w:lang w:val="en-US" w:eastAsia="zh-CN"/>
        </w:rPr>
        <w:t>规则添加</w:t>
      </w:r>
      <w:r>
        <w:rPr>
          <w:rFonts w:hint="eastAsia" w:ascii="仿宋" w:hAnsi="仿宋" w:cs="Times New Roman"/>
          <w:szCs w:val="24"/>
        </w:rPr>
        <w:t>界面</w:t>
      </w:r>
    </w:p>
    <w:p>
      <w:pPr>
        <w:numPr>
          <w:ilvl w:val="0"/>
          <w:numId w:val="10"/>
        </w:numPr>
        <w:spacing w:before="180" w:after="120"/>
        <w:ind w:left="0" w:firstLine="0"/>
        <w:jc w:val="left"/>
        <w:outlineLvl w:val="2"/>
      </w:pPr>
      <w:bookmarkStart w:id="34" w:name="_Toc14604"/>
      <w:r>
        <w:rPr>
          <w:rFonts w:hint="eastAsia"/>
          <w:lang w:val="en-US" w:eastAsia="zh-CN"/>
        </w:rPr>
        <w:t>配置/复制/删除规则</w:t>
      </w:r>
      <w:bookmarkEnd w:id="34"/>
    </w:p>
    <w:p>
      <w:pPr>
        <w:numPr>
          <w:ilvl w:val="0"/>
          <w:numId w:val="15"/>
        </w:numPr>
        <w:ind w:firstLine="480" w:firstLineChars="200"/>
        <w:rPr>
          <w:rFonts w:hint="eastAsia"/>
        </w:rPr>
      </w:pPr>
      <w:r>
        <w:rPr>
          <w:rFonts w:hint="eastAsia"/>
        </w:rPr>
        <w:t>点击</w:t>
      </w:r>
      <w:r>
        <w:rPr>
          <w:rFonts w:hint="eastAsia"/>
          <w:lang w:eastAsia="zh-CN"/>
        </w:rPr>
        <w:t>“</w:t>
      </w:r>
      <w:r>
        <w:rPr>
          <w:rFonts w:hint="eastAsia"/>
          <w:lang w:val="en-US" w:eastAsia="zh-CN"/>
        </w:rPr>
        <w:t>配置规则”可以对已经生成的规则进行编辑修改</w:t>
      </w:r>
      <w:r>
        <w:rPr>
          <w:rFonts w:hint="eastAsia"/>
        </w:rPr>
        <w:t>。</w:t>
      </w:r>
    </w:p>
    <w:p>
      <w:pPr>
        <w:numPr>
          <w:ilvl w:val="0"/>
          <w:numId w:val="15"/>
        </w:numPr>
        <w:ind w:firstLine="480" w:firstLineChars="200"/>
        <w:rPr>
          <w:rFonts w:hint="eastAsia"/>
        </w:rPr>
      </w:pPr>
      <w:r>
        <w:rPr>
          <w:rFonts w:hint="eastAsia"/>
          <w:lang w:val="en-US" w:eastAsia="zh-CN"/>
        </w:rPr>
        <w:t>点击“赋值规则”可以赋值当前规则，并进行修改调整。</w:t>
      </w:r>
    </w:p>
    <w:p>
      <w:pPr>
        <w:numPr>
          <w:ilvl w:val="0"/>
          <w:numId w:val="15"/>
        </w:numPr>
        <w:ind w:firstLine="480" w:firstLineChars="200"/>
        <w:rPr>
          <w:rFonts w:hint="eastAsia"/>
        </w:rPr>
      </w:pPr>
      <w:r>
        <w:rPr>
          <w:rFonts w:hint="eastAsia"/>
          <w:lang w:val="en-US" w:eastAsia="zh-CN"/>
        </w:rPr>
        <w:t>点击”删除规则“可以删除已生成的规则。</w:t>
      </w:r>
    </w:p>
    <w:bookmarkEnd w:id="3"/>
    <w:bookmarkEnd w:id="4"/>
    <w:bookmarkEnd w:id="19"/>
    <w:bookmarkEnd w:id="30"/>
    <w:bookmarkEnd w:id="31"/>
    <w:p>
      <w:pPr>
        <w:pStyle w:val="2"/>
        <w:numPr>
          <w:ilvl w:val="0"/>
          <w:numId w:val="6"/>
        </w:numPr>
        <w:ind w:left="0" w:firstLine="0"/>
        <w:rPr>
          <w:rFonts w:hint="eastAsia"/>
          <w:lang w:val="en-US" w:eastAsia="zh-CN"/>
        </w:rPr>
      </w:pPr>
      <w:bookmarkStart w:id="35" w:name="_Toc19170"/>
      <w:r>
        <w:rPr>
          <w:rFonts w:hint="eastAsia"/>
          <w:lang w:val="en-US" w:eastAsia="zh-CN"/>
        </w:rPr>
        <w:t>产品管理</w:t>
      </w:r>
      <w:bookmarkEnd w:id="35"/>
    </w:p>
    <w:p>
      <w:pPr>
        <w:numPr>
          <w:ilvl w:val="0"/>
          <w:numId w:val="16"/>
        </w:numPr>
        <w:outlineLvl w:val="1"/>
        <w:rPr>
          <w:rFonts w:hint="eastAsia"/>
          <w:lang w:val="en-US" w:eastAsia="zh-CN"/>
        </w:rPr>
      </w:pPr>
      <w:bookmarkStart w:id="36" w:name="_Toc13632"/>
      <w:r>
        <w:rPr>
          <w:rFonts w:hint="eastAsia"/>
          <w:lang w:val="en-US" w:eastAsia="zh-CN"/>
        </w:rPr>
        <w:t>产品管理</w:t>
      </w:r>
      <w:bookmarkEnd w:id="36"/>
    </w:p>
    <w:p>
      <w:pPr>
        <w:numPr>
          <w:ilvl w:val="0"/>
          <w:numId w:val="0"/>
        </w:numPr>
        <w:ind w:firstLine="420" w:firstLineChars="0"/>
        <w:rPr>
          <w:rFonts w:hint="eastAsia"/>
          <w:lang w:val="en-US" w:eastAsia="zh-CN"/>
        </w:rPr>
      </w:pPr>
      <w:r>
        <w:rPr>
          <w:rFonts w:hint="eastAsia"/>
          <w:lang w:val="en-US" w:eastAsia="zh-CN"/>
        </w:rPr>
        <w:t>点击“产品管理”，查看产品列表，如图3.1所示。</w:t>
      </w:r>
    </w:p>
    <w:p>
      <w:pPr>
        <w:numPr>
          <w:ilvl w:val="0"/>
          <w:numId w:val="0"/>
        </w:numPr>
        <w:spacing w:line="240" w:lineRule="auto"/>
        <w:ind w:firstLine="0" w:firstLineChars="0"/>
        <w:jc w:val="center"/>
        <w:rPr>
          <w:rFonts w:hint="eastAsia"/>
          <w:lang w:val="en-US" w:eastAsia="zh-CN"/>
        </w:rPr>
      </w:pPr>
      <w:r>
        <w:drawing>
          <wp:inline distT="0" distB="0" distL="114300" distR="114300">
            <wp:extent cx="4429760" cy="2235835"/>
            <wp:effectExtent l="0" t="0" r="8890" b="12065"/>
            <wp:docPr id="94" name="图片 37" descr="C:\Users\guleilei\Desktop\截图\1599198860(1).jpg1599198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7" descr="C:\Users\guleilei\Desktop\截图\1599198860(1).jpg1599198860(1)"/>
                    <pic:cNvPicPr>
                      <a:picLocks noChangeAspect="1"/>
                    </pic:cNvPicPr>
                  </pic:nvPicPr>
                  <pic:blipFill>
                    <a:blip r:embed="rId17"/>
                    <a:srcRect/>
                    <a:stretch>
                      <a:fillRect/>
                    </a:stretch>
                  </pic:blipFill>
                  <pic:spPr>
                    <a:xfrm>
                      <a:off x="0" y="0"/>
                      <a:ext cx="4429760" cy="2235835"/>
                    </a:xfrm>
                    <a:prstGeom prst="rect">
                      <a:avLst/>
                    </a:prstGeom>
                    <a:noFill/>
                    <a:ln>
                      <a:noFill/>
                    </a:ln>
                  </pic:spPr>
                </pic:pic>
              </a:graphicData>
            </a:graphic>
          </wp:inline>
        </w:drawing>
      </w:r>
    </w:p>
    <w:p>
      <w:pPr>
        <w:numPr>
          <w:ilvl w:val="0"/>
          <w:numId w:val="0"/>
        </w:numPr>
        <w:ind w:firstLine="420" w:firstLineChars="0"/>
        <w:jc w:val="center"/>
        <w:rPr>
          <w:rFonts w:hint="eastAsia"/>
          <w:lang w:val="en-US" w:eastAsia="zh-CN"/>
        </w:rPr>
      </w:pPr>
      <w:r>
        <w:rPr>
          <w:rFonts w:hint="eastAsia" w:ascii="仿宋" w:hAnsi="仿宋"/>
          <w:szCs w:val="24"/>
          <w:lang w:val="en-US" w:eastAsia="zh-CN"/>
        </w:rPr>
        <w:t>图3.1 产品管理</w:t>
      </w:r>
      <w:r>
        <w:rPr>
          <w:rFonts w:hint="eastAsia"/>
          <w:lang w:val="en-US" w:eastAsia="zh-CN"/>
        </w:rPr>
        <w:t>列表</w:t>
      </w:r>
    </w:p>
    <w:p>
      <w:pPr>
        <w:numPr>
          <w:ilvl w:val="3"/>
          <w:numId w:val="17"/>
        </w:numPr>
        <w:ind w:left="0" w:leftChars="0" w:firstLine="0" w:firstLineChars="0"/>
        <w:jc w:val="both"/>
        <w:outlineLvl w:val="2"/>
        <w:rPr>
          <w:rFonts w:hint="default" w:ascii="仿宋" w:hAnsi="仿宋" w:eastAsia="仿宋" w:cs="仿宋"/>
          <w:lang w:val="en-US" w:eastAsia="zh-CN"/>
        </w:rPr>
      </w:pPr>
      <w:bookmarkStart w:id="37" w:name="_Toc23799"/>
      <w:r>
        <w:rPr>
          <w:rFonts w:hint="eastAsia" w:ascii="仿宋" w:hAnsi="仿宋" w:cs="仿宋"/>
          <w:lang w:val="en-US" w:eastAsia="zh-CN"/>
        </w:rPr>
        <w:t>添加产品</w:t>
      </w:r>
      <w:bookmarkEnd w:id="37"/>
    </w:p>
    <w:p>
      <w:pPr>
        <w:numPr>
          <w:ilvl w:val="0"/>
          <w:numId w:val="0"/>
        </w:numPr>
        <w:ind w:leftChars="0" w:firstLine="420" w:firstLineChars="0"/>
        <w:jc w:val="both"/>
        <w:rPr>
          <w:rFonts w:hint="eastAsia"/>
          <w:lang w:val="en-US" w:eastAsia="zh-CN"/>
        </w:rPr>
      </w:pPr>
      <w:r>
        <w:rPr>
          <w:rFonts w:hint="eastAsia"/>
        </w:rPr>
        <w:t>点击</w:t>
      </w:r>
      <w:r>
        <w:rPr>
          <w:rFonts w:hint="eastAsia"/>
          <w:lang w:eastAsia="zh-CN"/>
        </w:rPr>
        <w:t>”</w:t>
      </w:r>
      <w:r>
        <w:rPr>
          <w:rFonts w:hint="eastAsia"/>
          <w:lang w:val="en-US" w:eastAsia="zh-CN"/>
        </w:rPr>
        <w:t>添加</w:t>
      </w:r>
      <w:r>
        <w:rPr>
          <w:rFonts w:hint="eastAsia"/>
          <w:lang w:eastAsia="zh-CN"/>
        </w:rPr>
        <w:t>“</w:t>
      </w:r>
      <w:r>
        <w:rPr>
          <w:rFonts w:hint="eastAsia"/>
          <w:lang w:val="en-US" w:eastAsia="zh-CN"/>
        </w:rPr>
        <w:t>按钮，跳转添加产品信息页面，可以添加产品基础属性，添加自定义属性，以及产品图片，并将产品基本信息同步至IDIS平台如图3.2，3.3，3.4所示</w:t>
      </w:r>
    </w:p>
    <w:p>
      <w:pPr>
        <w:numPr>
          <w:ilvl w:val="0"/>
          <w:numId w:val="0"/>
        </w:numPr>
        <w:spacing w:line="240" w:lineRule="auto"/>
        <w:ind w:leftChars="0" w:firstLine="0" w:firstLineChars="0"/>
        <w:jc w:val="center"/>
        <w:rPr>
          <w:rFonts w:hint="eastAsia"/>
          <w:lang w:val="en-US" w:eastAsia="zh-CN"/>
        </w:rPr>
      </w:pPr>
      <w:r>
        <w:drawing>
          <wp:inline distT="0" distB="0" distL="114300" distR="114300">
            <wp:extent cx="4760595" cy="2402840"/>
            <wp:effectExtent l="0" t="0" r="1905" b="16510"/>
            <wp:docPr id="97" name="图片 38" descr="C:\Users\guleilei\Desktop\截图\1599198887(1).jpg1599198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8" descr="C:\Users\guleilei\Desktop\截图\1599198887(1).jpg1599198887(1)"/>
                    <pic:cNvPicPr>
                      <a:picLocks noChangeAspect="1"/>
                    </pic:cNvPicPr>
                  </pic:nvPicPr>
                  <pic:blipFill>
                    <a:blip r:embed="rId18"/>
                    <a:srcRect/>
                    <a:stretch>
                      <a:fillRect/>
                    </a:stretch>
                  </pic:blipFill>
                  <pic:spPr>
                    <a:xfrm>
                      <a:off x="0" y="0"/>
                      <a:ext cx="4760595" cy="2402840"/>
                    </a:xfrm>
                    <a:prstGeom prst="rect">
                      <a:avLst/>
                    </a:prstGeom>
                    <a:noFill/>
                    <a:ln>
                      <a:noFill/>
                    </a:ln>
                  </pic:spPr>
                </pic:pic>
              </a:graphicData>
            </a:graphic>
          </wp:inline>
        </w:drawing>
      </w:r>
    </w:p>
    <w:p>
      <w:pPr>
        <w:numPr>
          <w:ilvl w:val="0"/>
          <w:numId w:val="0"/>
        </w:numPr>
        <w:ind w:leftChars="0" w:firstLine="420" w:firstLineChars="0"/>
        <w:jc w:val="center"/>
        <w:rPr>
          <w:rFonts w:hint="eastAsia" w:ascii="仿宋" w:hAnsi="仿宋"/>
          <w:szCs w:val="24"/>
          <w:lang w:val="en-US" w:eastAsia="zh-CN"/>
        </w:rPr>
      </w:pPr>
      <w:r>
        <w:rPr>
          <w:rFonts w:hint="eastAsia" w:ascii="仿宋" w:hAnsi="仿宋"/>
          <w:szCs w:val="24"/>
          <w:lang w:val="en-US" w:eastAsia="zh-CN"/>
        </w:rPr>
        <w:t>图3.2 产品基本属性添加</w:t>
      </w:r>
    </w:p>
    <w:p>
      <w:pPr>
        <w:numPr>
          <w:ilvl w:val="0"/>
          <w:numId w:val="0"/>
        </w:numPr>
        <w:spacing w:line="240" w:lineRule="auto"/>
        <w:ind w:leftChars="0" w:firstLine="420" w:firstLineChars="0"/>
        <w:jc w:val="center"/>
        <w:rPr>
          <w:rFonts w:hint="default" w:ascii="仿宋" w:hAnsi="仿宋"/>
          <w:szCs w:val="24"/>
          <w:lang w:val="en-US" w:eastAsia="zh-CN"/>
        </w:rPr>
      </w:pPr>
      <w:r>
        <w:rPr>
          <w:rFonts w:hint="default" w:ascii="仿宋" w:hAnsi="仿宋"/>
          <w:szCs w:val="24"/>
          <w:lang w:val="en-US" w:eastAsia="zh-CN"/>
        </w:rPr>
        <w:drawing>
          <wp:inline distT="0" distB="0" distL="114300" distR="114300">
            <wp:extent cx="5261610" cy="2655570"/>
            <wp:effectExtent l="0" t="0" r="15240" b="11430"/>
            <wp:docPr id="41" name="图片 41" descr="C:\Users\guleilei\Desktop\截图\1599198914(1).jpg1599198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guleilei\Desktop\截图\1599198914(1).jpg1599198914(1)"/>
                    <pic:cNvPicPr>
                      <a:picLocks noChangeAspect="1"/>
                    </pic:cNvPicPr>
                  </pic:nvPicPr>
                  <pic:blipFill>
                    <a:blip r:embed="rId19"/>
                    <a:srcRect/>
                    <a:stretch>
                      <a:fillRect/>
                    </a:stretch>
                  </pic:blipFill>
                  <pic:spPr>
                    <a:xfrm>
                      <a:off x="0" y="0"/>
                      <a:ext cx="5261610" cy="2655570"/>
                    </a:xfrm>
                    <a:prstGeom prst="rect">
                      <a:avLst/>
                    </a:prstGeom>
                  </pic:spPr>
                </pic:pic>
              </a:graphicData>
            </a:graphic>
          </wp:inline>
        </w:drawing>
      </w:r>
    </w:p>
    <w:p>
      <w:pPr>
        <w:numPr>
          <w:ilvl w:val="0"/>
          <w:numId w:val="0"/>
        </w:numPr>
        <w:ind w:leftChars="0" w:firstLine="420" w:firstLineChars="0"/>
        <w:jc w:val="center"/>
        <w:rPr>
          <w:rFonts w:hint="eastAsia" w:ascii="仿宋" w:hAnsi="仿宋"/>
          <w:szCs w:val="24"/>
          <w:lang w:val="en-US" w:eastAsia="zh-CN"/>
        </w:rPr>
      </w:pPr>
      <w:r>
        <w:rPr>
          <w:rFonts w:hint="eastAsia" w:ascii="仿宋" w:hAnsi="仿宋"/>
          <w:szCs w:val="24"/>
          <w:lang w:val="en-US" w:eastAsia="zh-CN"/>
        </w:rPr>
        <w:t>图3.3 产品规格/属性添加</w:t>
      </w:r>
    </w:p>
    <w:p>
      <w:pPr>
        <w:numPr>
          <w:ilvl w:val="0"/>
          <w:numId w:val="0"/>
        </w:numPr>
        <w:spacing w:line="240" w:lineRule="auto"/>
        <w:ind w:leftChars="0" w:firstLine="420" w:firstLineChars="0"/>
        <w:jc w:val="center"/>
        <w:rPr>
          <w:rFonts w:hint="eastAsia" w:ascii="仿宋" w:hAnsi="仿宋"/>
          <w:szCs w:val="24"/>
          <w:lang w:val="en-US" w:eastAsia="zh-CN"/>
        </w:rPr>
      </w:pPr>
      <w:r>
        <w:rPr>
          <w:rFonts w:hint="eastAsia" w:ascii="仿宋" w:hAnsi="仿宋"/>
          <w:szCs w:val="24"/>
          <w:lang w:val="en-US" w:eastAsia="zh-CN"/>
        </w:rPr>
        <w:drawing>
          <wp:inline distT="0" distB="0" distL="114300" distR="114300">
            <wp:extent cx="5246370" cy="2647950"/>
            <wp:effectExtent l="0" t="0" r="11430" b="0"/>
            <wp:docPr id="42" name="图片 42" descr="C:\Users\guleilei\Desktop\截图\微信截图_20200904135545.png微信截图_202009041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guleilei\Desktop\截图\微信截图_20200904135545.png微信截图_20200904135545"/>
                    <pic:cNvPicPr>
                      <a:picLocks noChangeAspect="1"/>
                    </pic:cNvPicPr>
                  </pic:nvPicPr>
                  <pic:blipFill>
                    <a:blip r:embed="rId20"/>
                    <a:srcRect/>
                    <a:stretch>
                      <a:fillRect/>
                    </a:stretch>
                  </pic:blipFill>
                  <pic:spPr>
                    <a:xfrm>
                      <a:off x="0" y="0"/>
                      <a:ext cx="5246370" cy="2647950"/>
                    </a:xfrm>
                    <a:prstGeom prst="rect">
                      <a:avLst/>
                    </a:prstGeom>
                  </pic:spPr>
                </pic:pic>
              </a:graphicData>
            </a:graphic>
          </wp:inline>
        </w:drawing>
      </w:r>
    </w:p>
    <w:p>
      <w:pPr>
        <w:numPr>
          <w:ilvl w:val="0"/>
          <w:numId w:val="0"/>
        </w:numPr>
        <w:spacing w:line="240" w:lineRule="auto"/>
        <w:ind w:leftChars="0" w:firstLine="420" w:firstLineChars="0"/>
        <w:jc w:val="center"/>
        <w:rPr>
          <w:rFonts w:hint="eastAsia" w:ascii="仿宋" w:hAnsi="仿宋"/>
          <w:szCs w:val="24"/>
          <w:lang w:val="en-US" w:eastAsia="zh-CN"/>
        </w:rPr>
      </w:pPr>
      <w:r>
        <w:rPr>
          <w:rFonts w:hint="eastAsia" w:ascii="仿宋" w:hAnsi="仿宋"/>
          <w:szCs w:val="24"/>
          <w:lang w:val="en-US" w:eastAsia="zh-CN"/>
        </w:rPr>
        <w:t>图3.3 产品图片添加</w:t>
      </w:r>
    </w:p>
    <w:p>
      <w:pPr>
        <w:numPr>
          <w:ilvl w:val="0"/>
          <w:numId w:val="0"/>
        </w:numPr>
        <w:spacing w:line="240" w:lineRule="auto"/>
        <w:ind w:leftChars="0" w:firstLine="420" w:firstLineChars="0"/>
        <w:jc w:val="center"/>
        <w:rPr>
          <w:rFonts w:hint="default" w:ascii="仿宋" w:hAnsi="仿宋"/>
          <w:szCs w:val="24"/>
          <w:lang w:val="en-US" w:eastAsia="zh-CN"/>
        </w:rPr>
      </w:pPr>
    </w:p>
    <w:p>
      <w:pPr>
        <w:numPr>
          <w:ilvl w:val="3"/>
          <w:numId w:val="17"/>
        </w:numPr>
        <w:ind w:left="0" w:leftChars="0" w:firstLine="0" w:firstLineChars="0"/>
        <w:jc w:val="both"/>
        <w:outlineLvl w:val="2"/>
        <w:rPr>
          <w:rFonts w:hint="default" w:ascii="仿宋" w:hAnsi="仿宋" w:eastAsia="仿宋" w:cs="仿宋"/>
          <w:lang w:val="en-US" w:eastAsia="zh-CN"/>
        </w:rPr>
      </w:pPr>
      <w:bookmarkStart w:id="38" w:name="_Toc7689"/>
      <w:r>
        <w:rPr>
          <w:rFonts w:hint="eastAsia" w:ascii="仿宋" w:hAnsi="仿宋" w:cs="仿宋"/>
          <w:lang w:val="en-US" w:eastAsia="zh-CN"/>
        </w:rPr>
        <w:t>编辑/删除</w:t>
      </w:r>
      <w:bookmarkEnd w:id="38"/>
    </w:p>
    <w:p>
      <w:pPr>
        <w:pStyle w:val="40"/>
        <w:numPr>
          <w:ilvl w:val="0"/>
          <w:numId w:val="18"/>
        </w:numPr>
        <w:rPr>
          <w:rFonts w:hint="default" w:ascii="仿宋" w:hAnsi="仿宋" w:eastAsia="仿宋" w:cs="仿宋"/>
          <w:lang w:val="en-US" w:eastAsia="zh-CN"/>
        </w:rPr>
      </w:pPr>
      <w:r>
        <w:rPr>
          <w:rFonts w:hint="eastAsia"/>
        </w:rPr>
        <w:t>点击</w:t>
      </w:r>
      <w:r>
        <w:rPr>
          <w:rFonts w:hint="eastAsia"/>
          <w:lang w:val="en-US" w:eastAsia="zh-CN"/>
        </w:rPr>
        <w:t>列表</w:t>
      </w:r>
      <w:r>
        <w:rPr>
          <w:rFonts w:hint="eastAsia"/>
        </w:rPr>
        <w:t>“</w:t>
      </w:r>
      <w:r>
        <w:rPr>
          <w:rFonts w:hint="eastAsia"/>
          <w:lang w:val="en-US" w:eastAsia="zh-CN"/>
        </w:rPr>
        <w:t>编辑</w:t>
      </w:r>
      <w:r>
        <w:rPr>
          <w:rFonts w:hint="eastAsia"/>
        </w:rPr>
        <w:t>”，</w:t>
      </w:r>
      <w:r>
        <w:rPr>
          <w:rFonts w:hint="eastAsia"/>
          <w:lang w:val="en-US" w:eastAsia="zh-CN"/>
        </w:rPr>
        <w:t>可以修改已经生成的产品</w:t>
      </w:r>
      <w:r>
        <w:rPr>
          <w:rFonts w:hint="eastAsia"/>
        </w:rPr>
        <w:t>。</w:t>
      </w:r>
    </w:p>
    <w:p>
      <w:pPr>
        <w:pStyle w:val="40"/>
        <w:numPr>
          <w:ilvl w:val="0"/>
          <w:numId w:val="18"/>
        </w:numPr>
        <w:rPr>
          <w:rFonts w:hint="default" w:ascii="仿宋" w:hAnsi="仿宋" w:eastAsia="仿宋" w:cs="仿宋"/>
          <w:lang w:val="en-US" w:eastAsia="zh-CN"/>
        </w:rPr>
      </w:pPr>
      <w:r>
        <w:rPr>
          <w:rFonts w:hint="eastAsia"/>
        </w:rPr>
        <w:t>点击</w:t>
      </w:r>
      <w:r>
        <w:rPr>
          <w:rFonts w:hint="eastAsia"/>
          <w:lang w:val="en-US" w:eastAsia="zh-CN"/>
        </w:rPr>
        <w:t>列表</w:t>
      </w:r>
      <w:r>
        <w:rPr>
          <w:rFonts w:hint="eastAsia"/>
        </w:rPr>
        <w:t>“</w:t>
      </w:r>
      <w:r>
        <w:rPr>
          <w:rFonts w:hint="eastAsia"/>
          <w:lang w:val="en-US" w:eastAsia="zh-CN"/>
        </w:rPr>
        <w:t>删除</w:t>
      </w:r>
      <w:r>
        <w:rPr>
          <w:rFonts w:hint="eastAsia"/>
        </w:rPr>
        <w:t>”，</w:t>
      </w:r>
      <w:r>
        <w:rPr>
          <w:rFonts w:hint="eastAsia"/>
          <w:lang w:val="en-US" w:eastAsia="zh-CN"/>
        </w:rPr>
        <w:t>可以删除已经生成的产品</w:t>
      </w:r>
      <w:r>
        <w:rPr>
          <w:rFonts w:hint="eastAsia"/>
        </w:rPr>
        <w:t>。</w:t>
      </w:r>
    </w:p>
    <w:p>
      <w:pPr>
        <w:numPr>
          <w:ilvl w:val="0"/>
          <w:numId w:val="0"/>
        </w:numPr>
        <w:jc w:val="both"/>
        <w:rPr>
          <w:rFonts w:hint="default"/>
          <w:lang w:val="en-US" w:eastAsia="zh-CN"/>
        </w:rPr>
      </w:pPr>
    </w:p>
    <w:p>
      <w:pPr>
        <w:numPr>
          <w:ilvl w:val="0"/>
          <w:numId w:val="16"/>
        </w:numPr>
        <w:outlineLvl w:val="1"/>
        <w:rPr>
          <w:rFonts w:hint="default"/>
          <w:lang w:val="en-US" w:eastAsia="zh-CN"/>
        </w:rPr>
      </w:pPr>
      <w:bookmarkStart w:id="39" w:name="_Toc11299"/>
      <w:r>
        <w:rPr>
          <w:rFonts w:hint="eastAsia"/>
          <w:lang w:val="en-US" w:eastAsia="zh-CN"/>
        </w:rPr>
        <w:t>批次管理</w:t>
      </w:r>
      <w:bookmarkEnd w:id="39"/>
    </w:p>
    <w:p>
      <w:pPr>
        <w:widowControl w:val="0"/>
        <w:numPr>
          <w:ilvl w:val="0"/>
          <w:numId w:val="0"/>
        </w:numPr>
        <w:spacing w:line="440" w:lineRule="exact"/>
        <w:ind w:firstLine="420" w:firstLineChars="0"/>
        <w:jc w:val="both"/>
        <w:rPr>
          <w:rFonts w:hint="eastAsia"/>
          <w:lang w:val="en-US" w:eastAsia="zh-CN"/>
        </w:rPr>
      </w:pPr>
      <w:r>
        <w:rPr>
          <w:rFonts w:hint="eastAsia"/>
          <w:lang w:val="en-US" w:eastAsia="zh-CN"/>
        </w:rPr>
        <w:t>点击“批次管理”查看产品所关联的批次列表，如图3.4所示。</w:t>
      </w:r>
    </w:p>
    <w:p>
      <w:pPr>
        <w:widowControl w:val="0"/>
        <w:numPr>
          <w:ilvl w:val="0"/>
          <w:numId w:val="0"/>
        </w:numPr>
        <w:spacing w:line="240" w:lineRule="auto"/>
        <w:ind w:firstLine="0" w:firstLineChars="0"/>
        <w:jc w:val="center"/>
        <w:rPr>
          <w:rFonts w:hint="eastAsia"/>
          <w:lang w:val="en-US" w:eastAsia="zh-CN"/>
        </w:rPr>
      </w:pPr>
      <w:r>
        <w:drawing>
          <wp:inline distT="0" distB="0" distL="114300" distR="114300">
            <wp:extent cx="4438015" cy="2239645"/>
            <wp:effectExtent l="0" t="0" r="635" b="8255"/>
            <wp:docPr id="98" name="图片 39" descr="C:\Users\guleilei\Desktop\截图\微信截图_20200904135613.png微信截图_2020090413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9" descr="C:\Users\guleilei\Desktop\截图\微信截图_20200904135613.png微信截图_20200904135613"/>
                    <pic:cNvPicPr>
                      <a:picLocks noChangeAspect="1"/>
                    </pic:cNvPicPr>
                  </pic:nvPicPr>
                  <pic:blipFill>
                    <a:blip r:embed="rId21"/>
                    <a:srcRect/>
                    <a:stretch>
                      <a:fillRect/>
                    </a:stretch>
                  </pic:blipFill>
                  <pic:spPr>
                    <a:xfrm>
                      <a:off x="0" y="0"/>
                      <a:ext cx="4438015" cy="2239645"/>
                    </a:xfrm>
                    <a:prstGeom prst="rect">
                      <a:avLst/>
                    </a:prstGeom>
                    <a:noFill/>
                    <a:ln>
                      <a:noFill/>
                    </a:ln>
                  </pic:spPr>
                </pic:pic>
              </a:graphicData>
            </a:graphic>
          </wp:inline>
        </w:drawing>
      </w:r>
    </w:p>
    <w:p>
      <w:pPr>
        <w:widowControl w:val="0"/>
        <w:numPr>
          <w:ilvl w:val="0"/>
          <w:numId w:val="0"/>
        </w:numPr>
        <w:spacing w:line="440" w:lineRule="exact"/>
        <w:ind w:firstLine="420" w:firstLineChars="0"/>
        <w:jc w:val="center"/>
        <w:rPr>
          <w:rFonts w:hint="eastAsia"/>
          <w:lang w:val="en-US" w:eastAsia="zh-CN"/>
        </w:rPr>
      </w:pPr>
      <w:r>
        <w:rPr>
          <w:rFonts w:hint="eastAsia" w:ascii="仿宋" w:hAnsi="仿宋"/>
          <w:szCs w:val="24"/>
          <w:lang w:val="en-US" w:eastAsia="zh-CN"/>
        </w:rPr>
        <w:t>图3.4 批次管理</w:t>
      </w:r>
      <w:r>
        <w:rPr>
          <w:rFonts w:hint="eastAsia"/>
          <w:lang w:val="en-US" w:eastAsia="zh-CN"/>
        </w:rPr>
        <w:t>列表</w:t>
      </w:r>
    </w:p>
    <w:p>
      <w:pPr>
        <w:numPr>
          <w:ilvl w:val="3"/>
          <w:numId w:val="19"/>
        </w:numPr>
        <w:ind w:left="0" w:leftChars="0" w:firstLine="0" w:firstLineChars="0"/>
        <w:jc w:val="both"/>
        <w:outlineLvl w:val="2"/>
        <w:rPr>
          <w:rFonts w:hint="default" w:ascii="仿宋" w:hAnsi="仿宋" w:eastAsia="仿宋" w:cs="仿宋"/>
          <w:lang w:val="en-US" w:eastAsia="zh-CN"/>
        </w:rPr>
      </w:pPr>
      <w:bookmarkStart w:id="40" w:name="_Toc24600"/>
      <w:r>
        <w:rPr>
          <w:rFonts w:hint="eastAsia" w:ascii="仿宋" w:hAnsi="仿宋" w:cs="仿宋"/>
          <w:lang w:val="en-US" w:eastAsia="zh-CN"/>
        </w:rPr>
        <w:t>添加批次</w:t>
      </w:r>
      <w:bookmarkEnd w:id="40"/>
    </w:p>
    <w:p>
      <w:pPr>
        <w:numPr>
          <w:ilvl w:val="0"/>
          <w:numId w:val="0"/>
        </w:numPr>
        <w:ind w:leftChars="0" w:firstLine="660" w:firstLineChars="275"/>
        <w:jc w:val="both"/>
        <w:rPr>
          <w:rFonts w:hint="eastAsia" w:ascii="仿宋" w:hAnsi="仿宋" w:cs="仿宋"/>
          <w:lang w:val="en-US" w:eastAsia="zh-CN"/>
        </w:rPr>
      </w:pPr>
      <w:r>
        <w:rPr>
          <w:rFonts w:hint="eastAsia" w:ascii="仿宋" w:hAnsi="仿宋" w:cs="仿宋"/>
          <w:lang w:val="en-US" w:eastAsia="zh-CN"/>
        </w:rPr>
        <w:t>点击添加按钮弹出添加产品批次页面，根据提示生成批次信息如图3.5所示。</w:t>
      </w:r>
    </w:p>
    <w:p>
      <w:pPr>
        <w:numPr>
          <w:ilvl w:val="0"/>
          <w:numId w:val="0"/>
        </w:numPr>
        <w:spacing w:line="240" w:lineRule="auto"/>
        <w:ind w:leftChars="0" w:firstLine="0" w:firstLineChars="0"/>
        <w:jc w:val="center"/>
      </w:pPr>
      <w:r>
        <w:drawing>
          <wp:inline distT="0" distB="0" distL="114300" distR="114300">
            <wp:extent cx="3873500" cy="1955165"/>
            <wp:effectExtent l="0" t="0" r="12700" b="6985"/>
            <wp:docPr id="100" name="图片 40" descr="C:\Users\guleilei\Desktop\截图\微信截图_20200904135628.png微信截图_202009041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0" descr="C:\Users\guleilei\Desktop\截图\微信截图_20200904135628.png微信截图_20200904135628"/>
                    <pic:cNvPicPr>
                      <a:picLocks noChangeAspect="1"/>
                    </pic:cNvPicPr>
                  </pic:nvPicPr>
                  <pic:blipFill>
                    <a:blip r:embed="rId22"/>
                    <a:srcRect/>
                    <a:stretch>
                      <a:fillRect/>
                    </a:stretch>
                  </pic:blipFill>
                  <pic:spPr>
                    <a:xfrm>
                      <a:off x="0" y="0"/>
                      <a:ext cx="3873500" cy="1955165"/>
                    </a:xfrm>
                    <a:prstGeom prst="rect">
                      <a:avLst/>
                    </a:prstGeom>
                    <a:noFill/>
                    <a:ln>
                      <a:noFill/>
                    </a:ln>
                  </pic:spPr>
                </pic:pic>
              </a:graphicData>
            </a:graphic>
          </wp:inline>
        </w:drawing>
      </w:r>
    </w:p>
    <w:p>
      <w:pPr>
        <w:numPr>
          <w:ilvl w:val="0"/>
          <w:numId w:val="0"/>
        </w:numPr>
        <w:spacing w:line="240" w:lineRule="auto"/>
        <w:ind w:leftChars="0" w:firstLine="0" w:firstLineChars="0"/>
        <w:jc w:val="center"/>
        <w:rPr>
          <w:rFonts w:hint="default" w:eastAsia="仿宋"/>
          <w:lang w:val="en-US" w:eastAsia="zh-CN"/>
        </w:rPr>
      </w:pPr>
      <w:r>
        <w:rPr>
          <w:rFonts w:hint="eastAsia" w:ascii="仿宋" w:hAnsi="仿宋" w:cs="Times New Roman"/>
          <w:szCs w:val="24"/>
        </w:rPr>
        <w:t>图</w:t>
      </w:r>
      <w:r>
        <w:rPr>
          <w:rFonts w:hint="eastAsia" w:ascii="仿宋" w:hAnsi="仿宋" w:cs="Times New Roman"/>
          <w:szCs w:val="24"/>
          <w:lang w:val="en-US" w:eastAsia="zh-CN"/>
        </w:rPr>
        <w:t>3.5</w:t>
      </w:r>
      <w:r>
        <w:rPr>
          <w:rFonts w:ascii="仿宋" w:hAnsi="仿宋" w:cs="Times New Roman"/>
          <w:szCs w:val="24"/>
        </w:rPr>
        <w:t xml:space="preserve"> </w:t>
      </w:r>
      <w:r>
        <w:rPr>
          <w:rFonts w:hint="eastAsia" w:ascii="仿宋" w:hAnsi="仿宋" w:cs="Times New Roman"/>
          <w:szCs w:val="24"/>
          <w:lang w:val="en-US" w:eastAsia="zh-CN"/>
        </w:rPr>
        <w:t>添加批次页面</w:t>
      </w:r>
    </w:p>
    <w:p>
      <w:pPr>
        <w:numPr>
          <w:ilvl w:val="0"/>
          <w:numId w:val="16"/>
        </w:numPr>
        <w:outlineLvl w:val="1"/>
        <w:rPr>
          <w:rFonts w:hint="default"/>
          <w:lang w:val="en-US" w:eastAsia="zh-CN"/>
        </w:rPr>
      </w:pPr>
      <w:bookmarkStart w:id="41" w:name="_Toc29406"/>
      <w:r>
        <w:rPr>
          <w:rFonts w:hint="eastAsia"/>
          <w:lang w:val="en-US" w:eastAsia="zh-CN"/>
        </w:rPr>
        <w:t>产品模板</w:t>
      </w:r>
      <w:bookmarkEnd w:id="41"/>
    </w:p>
    <w:p>
      <w:pPr>
        <w:widowControl w:val="0"/>
        <w:numPr>
          <w:ilvl w:val="0"/>
          <w:numId w:val="0"/>
        </w:numPr>
        <w:spacing w:line="440" w:lineRule="exact"/>
        <w:ind w:firstLine="420" w:firstLineChars="0"/>
        <w:jc w:val="both"/>
        <w:rPr>
          <w:rFonts w:hint="default"/>
          <w:lang w:val="en-US" w:eastAsia="zh-CN"/>
        </w:rPr>
      </w:pPr>
      <w:r>
        <w:rPr>
          <w:rFonts w:hint="eastAsia"/>
          <w:lang w:val="en-US" w:eastAsia="zh-CN"/>
        </w:rPr>
        <w:t>点击“产品模板”，展示产品模板列表，展示模板名称，管理产品，启用状态等，如图3.6所示</w:t>
      </w:r>
    </w:p>
    <w:p>
      <w:pPr>
        <w:numPr>
          <w:ilvl w:val="0"/>
          <w:numId w:val="0"/>
        </w:numPr>
        <w:spacing w:line="240" w:lineRule="auto"/>
        <w:ind w:leftChars="0" w:firstLine="420" w:firstLineChars="0"/>
        <w:jc w:val="center"/>
        <w:rPr>
          <w:rFonts w:hint="default" w:ascii="仿宋" w:hAnsi="仿宋" w:cs="仿宋"/>
          <w:lang w:val="en-US" w:eastAsia="zh-CN"/>
        </w:rPr>
      </w:pPr>
      <w:r>
        <w:rPr>
          <w:rFonts w:hint="default" w:ascii="仿宋" w:hAnsi="仿宋" w:cs="仿宋"/>
          <w:lang w:val="en-US" w:eastAsia="zh-CN"/>
        </w:rPr>
        <w:drawing>
          <wp:inline distT="0" distB="0" distL="114300" distR="114300">
            <wp:extent cx="5264150" cy="2656205"/>
            <wp:effectExtent l="0" t="0" r="12700" b="10795"/>
            <wp:docPr id="54" name="图片 54" descr="C:\Users\guleilei\Desktop\截图\微信截图_20200904135642.png微信截图_202009041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guleilei\Desktop\截图\微信截图_20200904135642.png微信截图_20200904135642"/>
                    <pic:cNvPicPr>
                      <a:picLocks noChangeAspect="1"/>
                    </pic:cNvPicPr>
                  </pic:nvPicPr>
                  <pic:blipFill>
                    <a:blip r:embed="rId23"/>
                    <a:srcRect/>
                    <a:stretch>
                      <a:fillRect/>
                    </a:stretch>
                  </pic:blipFill>
                  <pic:spPr>
                    <a:xfrm>
                      <a:off x="0" y="0"/>
                      <a:ext cx="5264150" cy="2656205"/>
                    </a:xfrm>
                    <a:prstGeom prst="rect">
                      <a:avLst/>
                    </a:prstGeom>
                  </pic:spPr>
                </pic:pic>
              </a:graphicData>
            </a:graphic>
          </wp:inline>
        </w:drawing>
      </w:r>
    </w:p>
    <w:p>
      <w:pPr>
        <w:numPr>
          <w:ilvl w:val="0"/>
          <w:numId w:val="0"/>
        </w:numPr>
        <w:spacing w:line="240" w:lineRule="auto"/>
        <w:ind w:leftChars="0" w:firstLine="0" w:firstLineChars="0"/>
        <w:jc w:val="center"/>
        <w:rPr>
          <w:rFonts w:hint="default" w:ascii="仿宋" w:hAnsi="仿宋" w:cs="Times New Roman"/>
          <w:szCs w:val="24"/>
          <w:lang w:val="en-US" w:eastAsia="zh-CN"/>
        </w:rPr>
      </w:pPr>
      <w:r>
        <w:rPr>
          <w:rFonts w:hint="eastAsia" w:ascii="仿宋" w:hAnsi="仿宋" w:cs="Times New Roman"/>
          <w:szCs w:val="24"/>
          <w:lang w:val="en-US" w:eastAsia="zh-CN"/>
        </w:rPr>
        <w:t>图3.6产品模板展示页面</w:t>
      </w:r>
    </w:p>
    <w:p>
      <w:pPr>
        <w:numPr>
          <w:ilvl w:val="0"/>
          <w:numId w:val="0"/>
        </w:numPr>
        <w:spacing w:line="240" w:lineRule="auto"/>
        <w:ind w:leftChars="0" w:firstLine="420" w:firstLineChars="0"/>
        <w:jc w:val="center"/>
        <w:rPr>
          <w:rFonts w:hint="default" w:ascii="仿宋" w:hAnsi="仿宋" w:cs="仿宋"/>
          <w:lang w:val="en-US" w:eastAsia="zh-CN"/>
        </w:rPr>
      </w:pPr>
    </w:p>
    <w:p>
      <w:pPr>
        <w:widowControl w:val="0"/>
        <w:numPr>
          <w:ilvl w:val="0"/>
          <w:numId w:val="20"/>
        </w:numPr>
        <w:spacing w:line="440" w:lineRule="exact"/>
        <w:jc w:val="both"/>
        <w:rPr>
          <w:rFonts w:hint="default"/>
          <w:lang w:val="en-US" w:eastAsia="zh-CN"/>
        </w:rPr>
      </w:pPr>
      <w:r>
        <w:rPr>
          <w:rFonts w:hint="eastAsia"/>
          <w:lang w:val="en-US" w:eastAsia="zh-CN"/>
        </w:rPr>
        <w:t>添加模板</w:t>
      </w:r>
    </w:p>
    <w:p>
      <w:pPr>
        <w:widowControl w:val="0"/>
        <w:numPr>
          <w:ilvl w:val="0"/>
          <w:numId w:val="0"/>
        </w:numPr>
        <w:spacing w:line="440" w:lineRule="exact"/>
        <w:ind w:firstLine="420" w:firstLineChars="0"/>
        <w:jc w:val="both"/>
        <w:rPr>
          <w:rFonts w:hint="default"/>
          <w:lang w:val="en-US" w:eastAsia="zh-CN"/>
        </w:rPr>
      </w:pPr>
      <w:r>
        <w:rPr>
          <w:rFonts w:hint="eastAsia"/>
          <w:lang w:val="en-US" w:eastAsia="zh-CN"/>
        </w:rPr>
        <w:t>点击添加按钮，跳转添加模板页面，可以自由对关联的产品进行多样化配置，提交模板按钮可以直接将模板投入使用，保存模板按钮可以暂存，等配置好之后再提交使用如图3.7所示</w:t>
      </w:r>
    </w:p>
    <w:p>
      <w:pPr>
        <w:widowControl w:val="0"/>
        <w:numPr>
          <w:ilvl w:val="0"/>
          <w:numId w:val="0"/>
        </w:numPr>
        <w:spacing w:line="240" w:lineRule="auto"/>
        <w:jc w:val="both"/>
        <w:rPr>
          <w:rFonts w:hint="default"/>
          <w:lang w:val="en-US" w:eastAsia="zh-CN"/>
        </w:rPr>
      </w:pPr>
      <w:r>
        <w:rPr>
          <w:rFonts w:hint="default"/>
          <w:lang w:val="en-US" w:eastAsia="zh-CN"/>
        </w:rPr>
        <w:drawing>
          <wp:inline distT="0" distB="0" distL="114300" distR="114300">
            <wp:extent cx="5274310" cy="2661285"/>
            <wp:effectExtent l="0" t="0" r="2540" b="5715"/>
            <wp:docPr id="55" name="图片 55" descr="C:\Users\guleilei\Desktop\截图\1599199029(1).jpg1599199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guleilei\Desktop\截图\1599199029(1).jpg1599199029(1)"/>
                    <pic:cNvPicPr>
                      <a:picLocks noChangeAspect="1"/>
                    </pic:cNvPicPr>
                  </pic:nvPicPr>
                  <pic:blipFill>
                    <a:blip r:embed="rId24"/>
                    <a:srcRect/>
                    <a:stretch>
                      <a:fillRect/>
                    </a:stretch>
                  </pic:blipFill>
                  <pic:spPr>
                    <a:xfrm>
                      <a:off x="0" y="0"/>
                      <a:ext cx="5274310" cy="2661285"/>
                    </a:xfrm>
                    <a:prstGeom prst="rect">
                      <a:avLst/>
                    </a:prstGeom>
                  </pic:spPr>
                </pic:pic>
              </a:graphicData>
            </a:graphic>
          </wp:inline>
        </w:drawing>
      </w:r>
    </w:p>
    <w:p>
      <w:pPr>
        <w:numPr>
          <w:ilvl w:val="0"/>
          <w:numId w:val="0"/>
        </w:numPr>
        <w:spacing w:line="240" w:lineRule="auto"/>
        <w:ind w:leftChars="0" w:firstLine="0" w:firstLineChars="0"/>
        <w:jc w:val="center"/>
        <w:rPr>
          <w:rFonts w:hint="default" w:ascii="仿宋" w:hAnsi="仿宋" w:cs="Times New Roman"/>
          <w:szCs w:val="24"/>
          <w:lang w:val="en-US" w:eastAsia="zh-CN"/>
        </w:rPr>
      </w:pPr>
      <w:r>
        <w:rPr>
          <w:rFonts w:hint="eastAsia" w:ascii="仿宋" w:hAnsi="仿宋" w:cs="Times New Roman"/>
          <w:szCs w:val="24"/>
          <w:lang w:val="en-US" w:eastAsia="zh-CN"/>
        </w:rPr>
        <w:t>图3.7产品模板添加页面</w:t>
      </w:r>
    </w:p>
    <w:p>
      <w:pPr>
        <w:widowControl w:val="0"/>
        <w:numPr>
          <w:ilvl w:val="0"/>
          <w:numId w:val="20"/>
        </w:numPr>
        <w:spacing w:line="240" w:lineRule="auto"/>
        <w:ind w:left="0" w:leftChars="0" w:firstLine="0" w:firstLineChars="0"/>
        <w:jc w:val="both"/>
        <w:rPr>
          <w:rFonts w:hint="default"/>
          <w:lang w:val="en-US" w:eastAsia="zh-CN"/>
        </w:rPr>
      </w:pPr>
      <w:r>
        <w:rPr>
          <w:rFonts w:hint="eastAsia"/>
          <w:lang w:val="en-US" w:eastAsia="zh-CN"/>
        </w:rPr>
        <w:t>修改/赋值/删除模板</w:t>
      </w:r>
    </w:p>
    <w:p>
      <w:pPr>
        <w:widowControl w:val="0"/>
        <w:numPr>
          <w:ilvl w:val="0"/>
          <w:numId w:val="21"/>
        </w:numPr>
        <w:spacing w:line="240" w:lineRule="auto"/>
        <w:ind w:leftChars="0" w:firstLine="420" w:firstLineChars="0"/>
        <w:jc w:val="both"/>
        <w:rPr>
          <w:rFonts w:hint="eastAsia"/>
          <w:lang w:val="en-US" w:eastAsia="zh-CN"/>
        </w:rPr>
      </w:pPr>
      <w:r>
        <w:rPr>
          <w:rFonts w:hint="eastAsia"/>
          <w:lang w:val="en-US" w:eastAsia="zh-CN"/>
        </w:rPr>
        <w:t>点击“修改”按钮可以对已经配置好的模板进行修改。</w:t>
      </w:r>
    </w:p>
    <w:p>
      <w:pPr>
        <w:widowControl w:val="0"/>
        <w:numPr>
          <w:ilvl w:val="0"/>
          <w:numId w:val="21"/>
        </w:numPr>
        <w:spacing w:line="240" w:lineRule="auto"/>
        <w:ind w:leftChars="0" w:firstLine="420" w:firstLineChars="0"/>
        <w:jc w:val="both"/>
        <w:rPr>
          <w:rFonts w:hint="default"/>
          <w:lang w:val="en-US" w:eastAsia="zh-CN"/>
        </w:rPr>
      </w:pPr>
      <w:r>
        <w:rPr>
          <w:rFonts w:hint="eastAsia"/>
          <w:lang w:val="en-US" w:eastAsia="zh-CN"/>
        </w:rPr>
        <w:t>点击“复制”按钮可以赋值已经配置好模板，再进行修改等配置操作。</w:t>
      </w:r>
    </w:p>
    <w:p>
      <w:pPr>
        <w:widowControl w:val="0"/>
        <w:numPr>
          <w:ilvl w:val="0"/>
          <w:numId w:val="21"/>
        </w:numPr>
        <w:spacing w:line="240" w:lineRule="auto"/>
        <w:ind w:leftChars="0" w:firstLine="420" w:firstLineChars="0"/>
        <w:jc w:val="both"/>
        <w:rPr>
          <w:rFonts w:hint="default"/>
          <w:lang w:val="en-US" w:eastAsia="zh-CN"/>
        </w:rPr>
      </w:pPr>
      <w:r>
        <w:rPr>
          <w:rFonts w:hint="eastAsia"/>
          <w:lang w:val="en-US" w:eastAsia="zh-CN"/>
        </w:rPr>
        <w:t>点击“删除”按钮可以删除模板。</w:t>
      </w:r>
    </w:p>
    <w:p>
      <w:pPr>
        <w:pStyle w:val="40"/>
        <w:numPr>
          <w:ilvl w:val="0"/>
          <w:numId w:val="0"/>
        </w:numPr>
        <w:ind w:leftChars="0"/>
        <w:rPr>
          <w:rFonts w:hint="default"/>
          <w:lang w:val="en-US" w:eastAsia="zh-CN"/>
        </w:rPr>
      </w:pPr>
    </w:p>
    <w:p>
      <w:pPr>
        <w:pStyle w:val="2"/>
        <w:numPr>
          <w:ilvl w:val="0"/>
          <w:numId w:val="6"/>
        </w:numPr>
        <w:ind w:left="0" w:firstLine="0"/>
        <w:rPr>
          <w:rFonts w:hint="eastAsia"/>
          <w:lang w:val="en-US" w:eastAsia="zh-CN"/>
        </w:rPr>
      </w:pPr>
      <w:bookmarkStart w:id="42" w:name="_Toc16689"/>
      <w:bookmarkStart w:id="43" w:name="_Toc24005"/>
      <w:r>
        <w:rPr>
          <w:rFonts w:hint="eastAsia"/>
          <w:lang w:val="en-US" w:eastAsia="zh-CN"/>
        </w:rPr>
        <w:t>溯源管理</w:t>
      </w:r>
      <w:bookmarkEnd w:id="42"/>
      <w:bookmarkEnd w:id="43"/>
    </w:p>
    <w:p>
      <w:pPr>
        <w:numPr>
          <w:ilvl w:val="0"/>
          <w:numId w:val="22"/>
        </w:numPr>
        <w:outlineLvl w:val="1"/>
        <w:rPr>
          <w:rFonts w:hint="default"/>
          <w:lang w:val="en-US" w:eastAsia="zh-CN"/>
        </w:rPr>
      </w:pPr>
      <w:bookmarkStart w:id="44" w:name="_Toc22447"/>
      <w:r>
        <w:rPr>
          <w:rFonts w:hint="eastAsia"/>
          <w:lang w:val="en-US" w:eastAsia="zh-CN"/>
        </w:rPr>
        <w:t>流程管理</w:t>
      </w:r>
      <w:bookmarkEnd w:id="44"/>
    </w:p>
    <w:p>
      <w:pPr>
        <w:numPr>
          <w:ilvl w:val="0"/>
          <w:numId w:val="0"/>
        </w:numPr>
        <w:ind w:firstLine="420" w:firstLineChars="0"/>
      </w:pPr>
      <w:r>
        <w:rPr>
          <w:rFonts w:hint="eastAsia"/>
          <w:lang w:val="en-US" w:eastAsia="zh-CN"/>
        </w:rPr>
        <w:t>点击“溯源管理”下拉菜单中的“流程管理”，查看流程列表，如图6.1所示。</w:t>
      </w:r>
    </w:p>
    <w:p>
      <w:pPr>
        <w:numPr>
          <w:ilvl w:val="0"/>
          <w:numId w:val="0"/>
        </w:numPr>
        <w:spacing w:line="240" w:lineRule="auto"/>
        <w:ind w:firstLine="0" w:firstLineChars="0"/>
        <w:jc w:val="center"/>
        <w:rPr>
          <w:rFonts w:hint="eastAsia"/>
          <w:lang w:val="en-US" w:eastAsia="zh-CN"/>
        </w:rPr>
      </w:pPr>
      <w:r>
        <w:drawing>
          <wp:inline distT="0" distB="0" distL="114300" distR="114300">
            <wp:extent cx="4636135" cy="2326640"/>
            <wp:effectExtent l="0" t="0" r="12065" b="1651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5"/>
                    <a:stretch>
                      <a:fillRect/>
                    </a:stretch>
                  </pic:blipFill>
                  <pic:spPr>
                    <a:xfrm>
                      <a:off x="0" y="0"/>
                      <a:ext cx="4636135" cy="2326640"/>
                    </a:xfrm>
                    <a:prstGeom prst="rect">
                      <a:avLst/>
                    </a:prstGeom>
                    <a:noFill/>
                    <a:ln>
                      <a:noFill/>
                    </a:ln>
                  </pic:spPr>
                </pic:pic>
              </a:graphicData>
            </a:graphic>
          </wp:inline>
        </w:drawing>
      </w:r>
    </w:p>
    <w:p>
      <w:pPr>
        <w:numPr>
          <w:ilvl w:val="0"/>
          <w:numId w:val="0"/>
        </w:numPr>
        <w:ind w:firstLine="420" w:firstLineChars="0"/>
        <w:jc w:val="center"/>
        <w:rPr>
          <w:rFonts w:hint="eastAsia"/>
          <w:lang w:val="en-US" w:eastAsia="zh-CN"/>
        </w:rPr>
      </w:pPr>
      <w:r>
        <w:rPr>
          <w:rFonts w:hint="eastAsia" w:ascii="仿宋" w:hAnsi="仿宋"/>
          <w:szCs w:val="24"/>
          <w:lang w:val="en-US" w:eastAsia="zh-CN"/>
        </w:rPr>
        <w:t>图6.1 流程</w:t>
      </w:r>
      <w:r>
        <w:rPr>
          <w:rFonts w:hint="eastAsia"/>
          <w:lang w:val="en-US" w:eastAsia="zh-CN"/>
        </w:rPr>
        <w:t>列表</w:t>
      </w:r>
    </w:p>
    <w:p>
      <w:pPr>
        <w:pStyle w:val="49"/>
        <w:numPr>
          <w:ilvl w:val="0"/>
          <w:numId w:val="23"/>
        </w:numPr>
        <w:ind w:left="425" w:leftChars="0" w:hanging="425" w:firstLineChars="0"/>
        <w:jc w:val="left"/>
        <w:outlineLvl w:val="2"/>
      </w:pPr>
      <w:bookmarkStart w:id="45" w:name="_Toc9878"/>
      <w:bookmarkStart w:id="46" w:name="_Toc3989"/>
      <w:r>
        <w:rPr>
          <w:rFonts w:hint="eastAsia"/>
        </w:rPr>
        <w:t>条件搜索</w:t>
      </w:r>
      <w:bookmarkEnd w:id="45"/>
      <w:bookmarkEnd w:id="46"/>
    </w:p>
    <w:p>
      <w:pPr>
        <w:ind w:firstLine="480" w:firstLineChars="200"/>
        <w:rPr>
          <w:rFonts w:hint="eastAsia"/>
          <w:lang w:val="en-US" w:eastAsia="zh-CN"/>
        </w:rPr>
      </w:pPr>
      <w:r>
        <w:rPr>
          <w:rFonts w:hint="eastAsia"/>
        </w:rPr>
        <w:t>点击搜索图标</w:t>
      </w:r>
      <w:r>
        <w:drawing>
          <wp:inline distT="0" distB="0" distL="114300" distR="114300">
            <wp:extent cx="361950" cy="189230"/>
            <wp:effectExtent l="0" t="0" r="0" b="127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w:t>
      </w:r>
      <w:r>
        <w:rPr>
          <w:rFonts w:hint="eastAsia"/>
          <w:lang w:val="en-US" w:eastAsia="zh-CN"/>
        </w:rPr>
        <w:t>。</w:t>
      </w:r>
    </w:p>
    <w:p>
      <w:pPr>
        <w:pStyle w:val="49"/>
        <w:numPr>
          <w:ilvl w:val="0"/>
          <w:numId w:val="23"/>
        </w:numPr>
        <w:ind w:left="425" w:leftChars="0" w:hanging="425" w:firstLineChars="0"/>
        <w:jc w:val="left"/>
        <w:outlineLvl w:val="2"/>
        <w:rPr>
          <w:rFonts w:hint="default"/>
          <w:lang w:val="en-US" w:eastAsia="zh-CN"/>
        </w:rPr>
      </w:pPr>
      <w:bookmarkStart w:id="47" w:name="_Toc3485"/>
      <w:bookmarkStart w:id="48" w:name="_Toc27498"/>
      <w:r>
        <w:rPr>
          <w:rFonts w:hint="eastAsia"/>
          <w:lang w:val="en-US" w:eastAsia="zh-CN"/>
        </w:rPr>
        <w:t>添加流程信息</w:t>
      </w:r>
      <w:bookmarkEnd w:id="47"/>
      <w:bookmarkEnd w:id="48"/>
    </w:p>
    <w:p>
      <w:pPr>
        <w:numPr>
          <w:ilvl w:val="0"/>
          <w:numId w:val="0"/>
        </w:numPr>
        <w:ind w:leftChars="0" w:firstLine="420" w:firstLineChars="0"/>
        <w:rPr>
          <w:rFonts w:hint="eastAsia"/>
          <w:lang w:val="en-US" w:eastAsia="zh-CN"/>
        </w:rPr>
      </w:pPr>
      <w:r>
        <w:rPr>
          <w:rFonts w:hint="eastAsia" w:ascii="仿宋" w:hAnsi="仿宋" w:cs="仿宋"/>
          <w:lang w:val="en-US" w:eastAsia="zh-CN"/>
        </w:rPr>
        <w:t xml:space="preserve"> </w:t>
      </w:r>
      <w:r>
        <w:rPr>
          <w:rFonts w:hint="eastAsia"/>
        </w:rPr>
        <w:t>点击</w:t>
      </w:r>
      <w:r>
        <w:rPr>
          <w:rFonts w:hint="eastAsia"/>
          <w:lang w:val="en-US" w:eastAsia="zh-CN"/>
        </w:rPr>
        <w:t>界面右上角的“添加”</w:t>
      </w:r>
      <w:r>
        <w:rPr>
          <w:rFonts w:hint="eastAsia"/>
        </w:rPr>
        <w:t>，</w:t>
      </w:r>
      <w:r>
        <w:rPr>
          <w:rFonts w:hint="eastAsia"/>
          <w:lang w:val="en-US" w:eastAsia="zh-CN"/>
        </w:rPr>
        <w:t>输入流程信息，并编辑流程步骤，如图6.2所示。</w:t>
      </w:r>
    </w:p>
    <w:p>
      <w:pPr>
        <w:numPr>
          <w:ilvl w:val="0"/>
          <w:numId w:val="0"/>
        </w:numPr>
        <w:spacing w:line="240" w:lineRule="auto"/>
        <w:ind w:leftChars="0" w:firstLine="0" w:firstLineChars="0"/>
        <w:jc w:val="center"/>
        <w:rPr>
          <w:rFonts w:hint="eastAsia"/>
          <w:lang w:val="en-US" w:eastAsia="zh-CN"/>
        </w:rPr>
      </w:pPr>
      <w:r>
        <w:drawing>
          <wp:inline distT="0" distB="0" distL="114300" distR="114300">
            <wp:extent cx="4483735" cy="2569845"/>
            <wp:effectExtent l="0" t="0" r="12065" b="190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27"/>
                    <a:stretch>
                      <a:fillRect/>
                    </a:stretch>
                  </pic:blipFill>
                  <pic:spPr>
                    <a:xfrm>
                      <a:off x="0" y="0"/>
                      <a:ext cx="4483735" cy="2569845"/>
                    </a:xfrm>
                    <a:prstGeom prst="rect">
                      <a:avLst/>
                    </a:prstGeom>
                    <a:noFill/>
                    <a:ln>
                      <a:noFill/>
                    </a:ln>
                  </pic:spPr>
                </pic:pic>
              </a:graphicData>
            </a:graphic>
          </wp:inline>
        </w:drawing>
      </w:r>
    </w:p>
    <w:p>
      <w:pPr>
        <w:numPr>
          <w:ilvl w:val="0"/>
          <w:numId w:val="0"/>
        </w:numPr>
        <w:ind w:leftChars="0" w:firstLine="420" w:firstLineChars="0"/>
        <w:jc w:val="center"/>
        <w:rPr>
          <w:rFonts w:hint="default"/>
          <w:lang w:val="en-US" w:eastAsia="zh-CN"/>
        </w:rPr>
      </w:pPr>
      <w:r>
        <w:rPr>
          <w:rFonts w:hint="eastAsia" w:ascii="仿宋" w:hAnsi="仿宋"/>
          <w:szCs w:val="24"/>
          <w:lang w:val="en-US" w:eastAsia="zh-CN"/>
        </w:rPr>
        <w:t>图6.2 添加</w:t>
      </w:r>
      <w:r>
        <w:rPr>
          <w:rFonts w:hint="eastAsia"/>
          <w:lang w:val="en-US" w:eastAsia="zh-CN"/>
        </w:rPr>
        <w:t>流程信息</w:t>
      </w:r>
    </w:p>
    <w:p>
      <w:pPr>
        <w:numPr>
          <w:ilvl w:val="3"/>
          <w:numId w:val="24"/>
        </w:numPr>
        <w:ind w:left="0" w:leftChars="0" w:firstLine="0" w:firstLineChars="0"/>
        <w:outlineLvl w:val="2"/>
        <w:rPr>
          <w:rFonts w:hint="default" w:ascii="仿宋" w:hAnsi="仿宋" w:eastAsia="仿宋" w:cs="仿宋"/>
          <w:lang w:val="en-US" w:eastAsia="zh-CN"/>
        </w:rPr>
      </w:pPr>
      <w:bookmarkStart w:id="49" w:name="_Toc3652"/>
      <w:bookmarkStart w:id="50" w:name="_Toc7789"/>
      <w:r>
        <w:rPr>
          <w:rFonts w:hint="eastAsia" w:ascii="仿宋" w:hAnsi="仿宋" w:cs="仿宋"/>
          <w:lang w:val="en-US" w:eastAsia="zh-CN"/>
        </w:rPr>
        <w:t>修改/删除</w:t>
      </w:r>
      <w:bookmarkEnd w:id="49"/>
      <w:bookmarkEnd w:id="50"/>
    </w:p>
    <w:p>
      <w:pPr>
        <w:pStyle w:val="40"/>
        <w:numPr>
          <w:ilvl w:val="0"/>
          <w:numId w:val="25"/>
        </w:numPr>
        <w:rPr>
          <w:rFonts w:hint="default"/>
          <w:lang w:val="en-US" w:eastAsia="zh-CN"/>
        </w:rPr>
      </w:pPr>
      <w:r>
        <w:rPr>
          <w:rFonts w:hint="eastAsia"/>
        </w:rPr>
        <w:t>点击</w:t>
      </w:r>
      <w:r>
        <w:rPr>
          <w:rFonts w:hint="eastAsia"/>
          <w:lang w:val="en-US" w:eastAsia="zh-CN"/>
        </w:rPr>
        <w:t>对应行</w:t>
      </w:r>
      <w:r>
        <w:rPr>
          <w:rFonts w:hint="eastAsia"/>
        </w:rPr>
        <w:t>“</w:t>
      </w:r>
      <w:r>
        <w:rPr>
          <w:rFonts w:hint="eastAsia"/>
          <w:lang w:val="en-US" w:eastAsia="zh-CN"/>
        </w:rPr>
        <w:t>修改</w:t>
      </w:r>
      <w:r>
        <w:rPr>
          <w:rFonts w:hint="eastAsia"/>
        </w:rPr>
        <w:t>”，在弹出的页面中修改信息。</w:t>
      </w:r>
    </w:p>
    <w:p>
      <w:pPr>
        <w:pStyle w:val="40"/>
        <w:numPr>
          <w:ilvl w:val="0"/>
          <w:numId w:val="25"/>
        </w:numPr>
        <w:rPr>
          <w:rFonts w:hint="default"/>
          <w:lang w:val="en-US" w:eastAsia="zh-CN"/>
        </w:rPr>
      </w:pPr>
      <w:r>
        <w:rPr>
          <w:rFonts w:hint="eastAsia"/>
        </w:rPr>
        <w:t>点击</w:t>
      </w:r>
      <w:r>
        <w:rPr>
          <w:rFonts w:hint="eastAsia"/>
          <w:lang w:val="en-US" w:eastAsia="zh-CN"/>
        </w:rPr>
        <w:t>对应行</w:t>
      </w:r>
      <w:r>
        <w:rPr>
          <w:rFonts w:hint="eastAsia"/>
        </w:rPr>
        <w:t>“删除”，即可删除信息</w:t>
      </w:r>
      <w:r>
        <w:rPr>
          <w:rFonts w:hint="eastAsia"/>
          <w:lang w:eastAsia="zh-CN"/>
        </w:rPr>
        <w:t>。</w:t>
      </w:r>
    </w:p>
    <w:p>
      <w:pPr>
        <w:numPr>
          <w:ilvl w:val="0"/>
          <w:numId w:val="22"/>
        </w:numPr>
        <w:outlineLvl w:val="1"/>
        <w:rPr>
          <w:rFonts w:hint="default"/>
          <w:lang w:val="en-US" w:eastAsia="zh-CN"/>
        </w:rPr>
      </w:pPr>
      <w:bookmarkStart w:id="51" w:name="_Toc32740"/>
      <w:r>
        <w:rPr>
          <w:rFonts w:hint="eastAsia"/>
          <w:lang w:val="en-US" w:eastAsia="zh-CN"/>
        </w:rPr>
        <w:t>数据管理</w:t>
      </w:r>
      <w:bookmarkEnd w:id="51"/>
    </w:p>
    <w:p>
      <w:pPr>
        <w:numPr>
          <w:ilvl w:val="0"/>
          <w:numId w:val="0"/>
        </w:numPr>
        <w:ind w:firstLine="420" w:firstLineChars="0"/>
      </w:pPr>
      <w:r>
        <w:rPr>
          <w:rFonts w:hint="eastAsia"/>
          <w:lang w:val="en-US" w:eastAsia="zh-CN"/>
        </w:rPr>
        <w:t>点击“溯源管理”下拉菜单中的“数据管理”，查看数据列表，如图6.3所示。</w:t>
      </w:r>
    </w:p>
    <w:p>
      <w:pPr>
        <w:numPr>
          <w:ilvl w:val="0"/>
          <w:numId w:val="0"/>
        </w:numPr>
        <w:spacing w:line="240" w:lineRule="auto"/>
        <w:ind w:firstLine="0" w:firstLineChars="0"/>
        <w:jc w:val="center"/>
        <w:rPr>
          <w:rFonts w:hint="eastAsia"/>
          <w:lang w:val="en-US" w:eastAsia="zh-CN"/>
        </w:rPr>
      </w:pPr>
      <w:r>
        <w:drawing>
          <wp:inline distT="0" distB="0" distL="114300" distR="114300">
            <wp:extent cx="4647565" cy="2331085"/>
            <wp:effectExtent l="0" t="0" r="635" b="1206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28"/>
                    <a:stretch>
                      <a:fillRect/>
                    </a:stretch>
                  </pic:blipFill>
                  <pic:spPr>
                    <a:xfrm>
                      <a:off x="0" y="0"/>
                      <a:ext cx="4647565" cy="2331085"/>
                    </a:xfrm>
                    <a:prstGeom prst="rect">
                      <a:avLst/>
                    </a:prstGeom>
                    <a:noFill/>
                    <a:ln>
                      <a:noFill/>
                    </a:ln>
                  </pic:spPr>
                </pic:pic>
              </a:graphicData>
            </a:graphic>
          </wp:inline>
        </w:drawing>
      </w:r>
    </w:p>
    <w:p>
      <w:pPr>
        <w:numPr>
          <w:ilvl w:val="0"/>
          <w:numId w:val="0"/>
        </w:numPr>
        <w:ind w:firstLine="420" w:firstLineChars="0"/>
        <w:jc w:val="center"/>
        <w:rPr>
          <w:rFonts w:hint="eastAsia"/>
          <w:lang w:val="en-US" w:eastAsia="zh-CN"/>
        </w:rPr>
      </w:pPr>
      <w:r>
        <w:rPr>
          <w:rFonts w:hint="eastAsia" w:ascii="仿宋" w:hAnsi="仿宋"/>
          <w:szCs w:val="24"/>
          <w:lang w:val="en-US" w:eastAsia="zh-CN"/>
        </w:rPr>
        <w:t>图6.3 数据</w:t>
      </w:r>
      <w:r>
        <w:rPr>
          <w:rFonts w:hint="eastAsia"/>
          <w:lang w:val="en-US" w:eastAsia="zh-CN"/>
        </w:rPr>
        <w:t>列表</w:t>
      </w:r>
    </w:p>
    <w:p>
      <w:pPr>
        <w:pStyle w:val="49"/>
        <w:numPr>
          <w:ilvl w:val="3"/>
          <w:numId w:val="26"/>
        </w:numPr>
        <w:ind w:left="0" w:firstLine="0"/>
        <w:jc w:val="left"/>
        <w:outlineLvl w:val="2"/>
      </w:pPr>
      <w:bookmarkStart w:id="52" w:name="_Toc20968"/>
      <w:r>
        <w:rPr>
          <w:rFonts w:hint="eastAsia"/>
        </w:rPr>
        <w:t>条件搜索</w:t>
      </w:r>
      <w:bookmarkEnd w:id="52"/>
    </w:p>
    <w:p>
      <w:pPr>
        <w:ind w:firstLine="480" w:firstLineChars="200"/>
        <w:rPr>
          <w:rFonts w:hint="eastAsia"/>
          <w:lang w:val="en-US" w:eastAsia="zh-CN"/>
        </w:rPr>
      </w:pPr>
      <w:r>
        <w:rPr>
          <w:rFonts w:hint="eastAsia"/>
        </w:rPr>
        <w:t>点击搜索图标</w:t>
      </w:r>
      <w:r>
        <w:drawing>
          <wp:inline distT="0" distB="0" distL="114300" distR="114300">
            <wp:extent cx="361950" cy="189230"/>
            <wp:effectExtent l="0" t="0" r="0" b="127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w:t>
      </w:r>
      <w:r>
        <w:rPr>
          <w:rFonts w:hint="eastAsia"/>
          <w:lang w:val="en-US" w:eastAsia="zh-CN"/>
        </w:rPr>
        <w:t>。</w:t>
      </w:r>
    </w:p>
    <w:p>
      <w:pPr>
        <w:numPr>
          <w:ilvl w:val="3"/>
          <w:numId w:val="26"/>
        </w:numPr>
        <w:ind w:left="0" w:leftChars="0" w:firstLine="0" w:firstLineChars="0"/>
        <w:outlineLvl w:val="2"/>
        <w:rPr>
          <w:rFonts w:hint="default" w:ascii="仿宋" w:hAnsi="仿宋" w:eastAsia="仿宋" w:cs="仿宋"/>
          <w:lang w:val="en-US" w:eastAsia="zh-CN"/>
        </w:rPr>
      </w:pPr>
      <w:bookmarkStart w:id="53" w:name="_Toc1761"/>
      <w:r>
        <w:rPr>
          <w:rFonts w:hint="eastAsia" w:ascii="仿宋" w:hAnsi="仿宋" w:cs="仿宋"/>
          <w:lang w:val="en-US" w:eastAsia="zh-CN"/>
        </w:rPr>
        <w:t>添加数据信息</w:t>
      </w:r>
      <w:bookmarkEnd w:id="53"/>
    </w:p>
    <w:p>
      <w:pPr>
        <w:numPr>
          <w:ilvl w:val="0"/>
          <w:numId w:val="0"/>
        </w:numPr>
        <w:ind w:leftChars="0" w:firstLine="420" w:firstLineChars="0"/>
        <w:rPr>
          <w:rFonts w:hint="eastAsia"/>
          <w:lang w:val="en-US" w:eastAsia="zh-CN"/>
        </w:rPr>
      </w:pPr>
      <w:r>
        <w:rPr>
          <w:rFonts w:hint="eastAsia" w:ascii="仿宋" w:hAnsi="仿宋" w:cs="仿宋"/>
          <w:lang w:val="en-US" w:eastAsia="zh-CN"/>
        </w:rPr>
        <w:t xml:space="preserve"> </w:t>
      </w:r>
      <w:r>
        <w:rPr>
          <w:rFonts w:hint="eastAsia"/>
        </w:rPr>
        <w:t>点击</w:t>
      </w:r>
      <w:r>
        <w:rPr>
          <w:rFonts w:hint="eastAsia"/>
          <w:lang w:val="en-US" w:eastAsia="zh-CN"/>
        </w:rPr>
        <w:t>界面右上角的“添加流程数据”</w:t>
      </w:r>
      <w:r>
        <w:rPr>
          <w:rFonts w:hint="eastAsia"/>
        </w:rPr>
        <w:t>，</w:t>
      </w:r>
      <w:r>
        <w:rPr>
          <w:rFonts w:hint="eastAsia"/>
          <w:lang w:val="en-US" w:eastAsia="zh-CN"/>
        </w:rPr>
        <w:t>选择流程和批次即可添加一条数据配置，如图6.4所示。</w:t>
      </w:r>
    </w:p>
    <w:p>
      <w:pPr>
        <w:numPr>
          <w:ilvl w:val="0"/>
          <w:numId w:val="0"/>
        </w:numPr>
        <w:spacing w:line="240" w:lineRule="auto"/>
        <w:ind w:leftChars="0" w:firstLine="0" w:firstLineChars="0"/>
        <w:jc w:val="center"/>
        <w:rPr>
          <w:rFonts w:hint="eastAsia"/>
          <w:lang w:val="en-US" w:eastAsia="zh-CN"/>
        </w:rPr>
      </w:pPr>
      <w:r>
        <w:drawing>
          <wp:inline distT="0" distB="0" distL="114300" distR="114300">
            <wp:extent cx="4648200" cy="1628775"/>
            <wp:effectExtent l="0" t="0" r="0" b="952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9"/>
                    <a:stretch>
                      <a:fillRect/>
                    </a:stretch>
                  </pic:blipFill>
                  <pic:spPr>
                    <a:xfrm>
                      <a:off x="0" y="0"/>
                      <a:ext cx="4648200" cy="1628775"/>
                    </a:xfrm>
                    <a:prstGeom prst="rect">
                      <a:avLst/>
                    </a:prstGeom>
                    <a:noFill/>
                    <a:ln>
                      <a:noFill/>
                    </a:ln>
                  </pic:spPr>
                </pic:pic>
              </a:graphicData>
            </a:graphic>
          </wp:inline>
        </w:drawing>
      </w:r>
    </w:p>
    <w:p>
      <w:pPr>
        <w:numPr>
          <w:ilvl w:val="0"/>
          <w:numId w:val="0"/>
        </w:numPr>
        <w:ind w:leftChars="0" w:firstLine="420" w:firstLineChars="0"/>
        <w:jc w:val="center"/>
        <w:rPr>
          <w:rFonts w:hint="default" w:ascii="仿宋" w:hAnsi="仿宋"/>
          <w:szCs w:val="24"/>
          <w:lang w:val="en-US" w:eastAsia="zh-CN"/>
        </w:rPr>
      </w:pPr>
      <w:r>
        <w:rPr>
          <w:rFonts w:hint="eastAsia" w:ascii="仿宋" w:hAnsi="仿宋"/>
          <w:szCs w:val="24"/>
          <w:lang w:val="en-US" w:eastAsia="zh-CN"/>
        </w:rPr>
        <w:t>图6.4 添加流程数据</w:t>
      </w:r>
    </w:p>
    <w:p>
      <w:pPr>
        <w:numPr>
          <w:ilvl w:val="0"/>
          <w:numId w:val="0"/>
        </w:numPr>
        <w:ind w:leftChars="0" w:firstLine="420" w:firstLineChars="0"/>
        <w:jc w:val="both"/>
        <w:rPr>
          <w:rFonts w:hint="eastAsia"/>
          <w:lang w:val="en-US" w:eastAsia="zh-CN"/>
        </w:rPr>
      </w:pPr>
      <w:r>
        <w:rPr>
          <w:rFonts w:hint="eastAsia" w:ascii="仿宋" w:hAnsi="仿宋"/>
          <w:szCs w:val="24"/>
          <w:lang w:val="en-US" w:eastAsia="zh-CN"/>
        </w:rPr>
        <w:t>然后点击</w:t>
      </w:r>
      <w:r>
        <w:rPr>
          <w:rFonts w:hint="eastAsia"/>
        </w:rPr>
        <w:t>“</w:t>
      </w:r>
      <w:r>
        <w:rPr>
          <w:rFonts w:hint="eastAsia"/>
          <w:lang w:val="en-US" w:eastAsia="zh-CN"/>
        </w:rPr>
        <w:t>修改</w:t>
      </w:r>
      <w:r>
        <w:rPr>
          <w:rFonts w:hint="eastAsia"/>
        </w:rPr>
        <w:t>”</w:t>
      </w:r>
      <w:r>
        <w:rPr>
          <w:rFonts w:hint="eastAsia"/>
          <w:lang w:eastAsia="zh-CN"/>
        </w:rPr>
        <w:t>，</w:t>
      </w:r>
      <w:r>
        <w:rPr>
          <w:rFonts w:hint="eastAsia"/>
          <w:lang w:val="en-US" w:eastAsia="zh-CN"/>
        </w:rPr>
        <w:t>在打开的页面中进行数据“添加”，进行数据的配置，如图6.5所示。</w:t>
      </w:r>
    </w:p>
    <w:p>
      <w:pPr>
        <w:numPr>
          <w:ilvl w:val="0"/>
          <w:numId w:val="0"/>
        </w:numPr>
        <w:spacing w:line="240" w:lineRule="auto"/>
        <w:ind w:leftChars="0" w:firstLine="0" w:firstLineChars="0"/>
        <w:jc w:val="center"/>
        <w:rPr>
          <w:rFonts w:hint="eastAsia"/>
          <w:lang w:val="en-US" w:eastAsia="zh-CN"/>
        </w:rPr>
      </w:pPr>
      <w:r>
        <w:drawing>
          <wp:inline distT="0" distB="0" distL="114300" distR="114300">
            <wp:extent cx="4928235" cy="3056890"/>
            <wp:effectExtent l="0" t="0" r="5715" b="1016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30"/>
                    <a:stretch>
                      <a:fillRect/>
                    </a:stretch>
                  </pic:blipFill>
                  <pic:spPr>
                    <a:xfrm>
                      <a:off x="0" y="0"/>
                      <a:ext cx="4928235" cy="3056890"/>
                    </a:xfrm>
                    <a:prstGeom prst="rect">
                      <a:avLst/>
                    </a:prstGeom>
                    <a:noFill/>
                    <a:ln>
                      <a:noFill/>
                    </a:ln>
                  </pic:spPr>
                </pic:pic>
              </a:graphicData>
            </a:graphic>
          </wp:inline>
        </w:drawing>
      </w:r>
    </w:p>
    <w:p>
      <w:pPr>
        <w:numPr>
          <w:ilvl w:val="0"/>
          <w:numId w:val="0"/>
        </w:numPr>
        <w:ind w:leftChars="0" w:firstLine="420" w:firstLineChars="0"/>
        <w:jc w:val="center"/>
        <w:rPr>
          <w:rFonts w:hint="eastAsia" w:ascii="仿宋" w:hAnsi="仿宋"/>
          <w:szCs w:val="24"/>
          <w:lang w:val="en-US" w:eastAsia="zh-CN"/>
        </w:rPr>
      </w:pPr>
      <w:r>
        <w:rPr>
          <w:rFonts w:hint="eastAsia" w:ascii="仿宋" w:hAnsi="仿宋"/>
          <w:szCs w:val="24"/>
          <w:lang w:val="en-US" w:eastAsia="zh-CN"/>
        </w:rPr>
        <w:t>图6.5 添加数据配置</w:t>
      </w:r>
    </w:p>
    <w:p>
      <w:pPr>
        <w:numPr>
          <w:ilvl w:val="0"/>
          <w:numId w:val="0"/>
        </w:numPr>
        <w:ind w:leftChars="0" w:firstLine="420" w:firstLineChars="0"/>
        <w:jc w:val="both"/>
        <w:rPr>
          <w:rFonts w:hint="eastAsia"/>
          <w:lang w:val="en-US" w:eastAsia="zh-CN"/>
        </w:rPr>
      </w:pPr>
      <w:r>
        <w:rPr>
          <w:rFonts w:hint="eastAsia"/>
          <w:lang w:val="en-US" w:eastAsia="zh-CN"/>
        </w:rPr>
        <w:t>配置显示，如图6.6所示。</w:t>
      </w:r>
    </w:p>
    <w:p>
      <w:pPr>
        <w:numPr>
          <w:ilvl w:val="0"/>
          <w:numId w:val="0"/>
        </w:numPr>
        <w:spacing w:line="240" w:lineRule="auto"/>
        <w:ind w:leftChars="0" w:firstLine="0" w:firstLineChars="0"/>
        <w:jc w:val="center"/>
        <w:rPr>
          <w:rFonts w:hint="eastAsia"/>
          <w:lang w:val="en-US" w:eastAsia="zh-CN"/>
        </w:rPr>
      </w:pPr>
      <w:r>
        <w:drawing>
          <wp:inline distT="0" distB="0" distL="114300" distR="114300">
            <wp:extent cx="4928235" cy="3056890"/>
            <wp:effectExtent l="0" t="0" r="5715" b="1016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0"/>
                    <a:stretch>
                      <a:fillRect/>
                    </a:stretch>
                  </pic:blipFill>
                  <pic:spPr>
                    <a:xfrm>
                      <a:off x="0" y="0"/>
                      <a:ext cx="4928235" cy="3056890"/>
                    </a:xfrm>
                    <a:prstGeom prst="rect">
                      <a:avLst/>
                    </a:prstGeom>
                    <a:noFill/>
                    <a:ln>
                      <a:noFill/>
                    </a:ln>
                  </pic:spPr>
                </pic:pic>
              </a:graphicData>
            </a:graphic>
          </wp:inline>
        </w:drawing>
      </w:r>
    </w:p>
    <w:p>
      <w:pPr>
        <w:numPr>
          <w:ilvl w:val="0"/>
          <w:numId w:val="0"/>
        </w:numPr>
        <w:ind w:leftChars="0" w:firstLine="420" w:firstLineChars="0"/>
        <w:jc w:val="center"/>
        <w:rPr>
          <w:rFonts w:hint="eastAsia" w:ascii="仿宋" w:hAnsi="仿宋"/>
          <w:szCs w:val="24"/>
          <w:lang w:val="en-US" w:eastAsia="zh-CN"/>
        </w:rPr>
      </w:pPr>
      <w:r>
        <w:rPr>
          <w:rFonts w:hint="eastAsia" w:ascii="仿宋" w:hAnsi="仿宋"/>
          <w:szCs w:val="24"/>
          <w:lang w:val="en-US" w:eastAsia="zh-CN"/>
        </w:rPr>
        <w:t>图6.6 数据配置</w:t>
      </w:r>
    </w:p>
    <w:p>
      <w:pPr>
        <w:numPr>
          <w:ilvl w:val="0"/>
          <w:numId w:val="0"/>
        </w:numPr>
        <w:ind w:leftChars="0" w:firstLine="420" w:firstLineChars="0"/>
        <w:jc w:val="both"/>
        <w:rPr>
          <w:rFonts w:hint="default" w:ascii="仿宋" w:hAnsi="仿宋"/>
          <w:szCs w:val="24"/>
          <w:lang w:val="en-US" w:eastAsia="zh-CN"/>
        </w:rPr>
      </w:pPr>
    </w:p>
    <w:p>
      <w:pPr>
        <w:numPr>
          <w:ilvl w:val="0"/>
          <w:numId w:val="0"/>
        </w:numPr>
        <w:ind w:leftChars="0" w:firstLine="420" w:firstLineChars="0"/>
        <w:jc w:val="both"/>
        <w:rPr>
          <w:rFonts w:hint="default"/>
          <w:lang w:val="en-US" w:eastAsia="zh-CN"/>
        </w:rPr>
      </w:pPr>
    </w:p>
    <w:p>
      <w:pPr>
        <w:numPr>
          <w:ilvl w:val="3"/>
          <w:numId w:val="26"/>
        </w:numPr>
        <w:ind w:left="0" w:leftChars="0" w:firstLine="0" w:firstLineChars="0"/>
        <w:outlineLvl w:val="2"/>
        <w:rPr>
          <w:rFonts w:hint="default" w:ascii="仿宋" w:hAnsi="仿宋" w:eastAsia="仿宋" w:cs="仿宋"/>
          <w:lang w:val="en-US" w:eastAsia="zh-CN"/>
        </w:rPr>
      </w:pPr>
      <w:bookmarkStart w:id="54" w:name="_Toc18396"/>
      <w:r>
        <w:rPr>
          <w:rFonts w:hint="eastAsia" w:ascii="仿宋" w:hAnsi="仿宋" w:cs="仿宋"/>
          <w:lang w:val="en-US" w:eastAsia="zh-CN"/>
        </w:rPr>
        <w:t>修改/删除</w:t>
      </w:r>
      <w:bookmarkEnd w:id="54"/>
    </w:p>
    <w:p>
      <w:pPr>
        <w:pStyle w:val="40"/>
        <w:numPr>
          <w:ilvl w:val="0"/>
          <w:numId w:val="27"/>
        </w:numPr>
        <w:rPr>
          <w:rFonts w:hint="default"/>
          <w:lang w:val="en-US" w:eastAsia="zh-CN"/>
        </w:rPr>
      </w:pPr>
      <w:r>
        <w:rPr>
          <w:rFonts w:hint="eastAsia"/>
        </w:rPr>
        <w:t>点击</w:t>
      </w:r>
      <w:r>
        <w:rPr>
          <w:rFonts w:hint="eastAsia"/>
          <w:lang w:val="en-US" w:eastAsia="zh-CN"/>
        </w:rPr>
        <w:t>对应行</w:t>
      </w:r>
      <w:r>
        <w:rPr>
          <w:rFonts w:hint="eastAsia"/>
        </w:rPr>
        <w:t>“删除”，即可删除信息</w:t>
      </w:r>
      <w:r>
        <w:rPr>
          <w:rFonts w:hint="eastAsia"/>
          <w:lang w:eastAsia="zh-CN"/>
        </w:rPr>
        <w:t>。</w:t>
      </w:r>
    </w:p>
    <w:p>
      <w:pPr>
        <w:pStyle w:val="40"/>
        <w:numPr>
          <w:ilvl w:val="0"/>
          <w:numId w:val="0"/>
        </w:numPr>
        <w:ind w:leftChars="0"/>
        <w:rPr>
          <w:rFonts w:hint="default"/>
          <w:lang w:val="en-US" w:eastAsia="zh-CN"/>
        </w:rPr>
      </w:pPr>
    </w:p>
    <w:p>
      <w:pPr>
        <w:pStyle w:val="2"/>
        <w:numPr>
          <w:ilvl w:val="0"/>
          <w:numId w:val="6"/>
        </w:numPr>
        <w:ind w:left="0" w:firstLine="0"/>
        <w:rPr>
          <w:rFonts w:hint="eastAsia"/>
          <w:lang w:eastAsia="zh-CN"/>
        </w:rPr>
      </w:pPr>
      <w:bookmarkStart w:id="55" w:name="_Toc618"/>
      <w:r>
        <w:rPr>
          <w:rFonts w:hint="eastAsia"/>
          <w:lang w:val="en-US" w:eastAsia="zh-CN"/>
        </w:rPr>
        <w:t>统计分析</w:t>
      </w:r>
      <w:bookmarkEnd w:id="55"/>
    </w:p>
    <w:p>
      <w:pPr>
        <w:pStyle w:val="47"/>
        <w:numPr>
          <w:ilvl w:val="0"/>
          <w:numId w:val="28"/>
        </w:numPr>
        <w:rPr>
          <w:bCs w:val="0"/>
          <w:kern w:val="2"/>
          <w:sz w:val="24"/>
          <w:szCs w:val="22"/>
        </w:rPr>
      </w:pPr>
      <w:bookmarkStart w:id="56" w:name="_Toc17075"/>
      <w:r>
        <w:rPr>
          <w:rFonts w:hint="eastAsia"/>
          <w:bCs w:val="0"/>
          <w:kern w:val="2"/>
          <w:sz w:val="24"/>
          <w:szCs w:val="22"/>
          <w:lang w:val="en-US" w:eastAsia="zh-CN"/>
        </w:rPr>
        <w:t>扫码统计</w:t>
      </w:r>
      <w:bookmarkEnd w:id="56"/>
    </w:p>
    <w:p>
      <w:pPr>
        <w:ind w:firstLine="480" w:firstLineChars="200"/>
      </w:pPr>
      <w:r>
        <w:rPr>
          <w:rFonts w:hint="eastAsia"/>
        </w:rPr>
        <w:t>点击“</w:t>
      </w:r>
      <w:r>
        <w:rPr>
          <w:rFonts w:hint="eastAsia"/>
          <w:lang w:val="en-US" w:eastAsia="zh-CN"/>
        </w:rPr>
        <w:t>统计分析</w:t>
      </w:r>
      <w:r>
        <w:rPr>
          <w:rFonts w:hint="eastAsia"/>
        </w:rPr>
        <w:t>”下拉菜单中的“</w:t>
      </w:r>
      <w:r>
        <w:rPr>
          <w:rFonts w:hint="eastAsia"/>
          <w:lang w:val="en-US" w:eastAsia="zh-CN"/>
        </w:rPr>
        <w:t>扫码统计</w:t>
      </w:r>
      <w:r>
        <w:rPr>
          <w:rFonts w:hint="eastAsia"/>
        </w:rPr>
        <w:t>”，</w:t>
      </w:r>
      <w:r>
        <w:rPr>
          <w:rFonts w:hint="eastAsia"/>
          <w:lang w:val="en-US" w:eastAsia="zh-CN"/>
        </w:rPr>
        <w:t>扫码数量展示、标识排行、区域统计扫码数、近一周标识生成量、产品排行与客户端类型</w:t>
      </w:r>
      <w:r>
        <w:rPr>
          <w:rFonts w:hint="eastAsia"/>
        </w:rPr>
        <w:t>，如图</w:t>
      </w:r>
      <w:r>
        <w:rPr>
          <w:rFonts w:hint="eastAsia"/>
          <w:lang w:val="en-US" w:eastAsia="zh-CN"/>
        </w:rPr>
        <w:t>7</w:t>
      </w:r>
      <w:r>
        <w:t>.1</w:t>
      </w:r>
      <w:r>
        <w:rPr>
          <w:rFonts w:hint="eastAsia"/>
        </w:rPr>
        <w:t>所示。</w:t>
      </w:r>
    </w:p>
    <w:p>
      <w:pPr>
        <w:pStyle w:val="49"/>
      </w:pPr>
      <w:r>
        <w:drawing>
          <wp:inline distT="0" distB="0" distL="114300" distR="114300">
            <wp:extent cx="5264150" cy="2641600"/>
            <wp:effectExtent l="0" t="0" r="12700" b="635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1"/>
                    <a:stretch>
                      <a:fillRect/>
                    </a:stretch>
                  </pic:blipFill>
                  <pic:spPr>
                    <a:xfrm>
                      <a:off x="0" y="0"/>
                      <a:ext cx="5264150" cy="2641600"/>
                    </a:xfrm>
                    <a:prstGeom prst="rect">
                      <a:avLst/>
                    </a:prstGeom>
                    <a:noFill/>
                    <a:ln>
                      <a:noFill/>
                    </a:ln>
                  </pic:spPr>
                </pic:pic>
              </a:graphicData>
            </a:graphic>
          </wp:inline>
        </w:drawing>
      </w:r>
    </w:p>
    <w:p>
      <w:pPr>
        <w:pStyle w:val="49"/>
        <w:rPr>
          <w:rFonts w:hint="default" w:eastAsia="仿宋"/>
          <w:lang w:val="en-US" w:eastAsia="zh-CN"/>
        </w:rPr>
      </w:pPr>
      <w:r>
        <w:rPr>
          <w:rFonts w:hint="eastAsia"/>
        </w:rPr>
        <w:t>图</w:t>
      </w:r>
      <w:r>
        <w:rPr>
          <w:rFonts w:hint="eastAsia"/>
          <w:lang w:val="en-US" w:eastAsia="zh-CN"/>
        </w:rPr>
        <w:t>7</w:t>
      </w:r>
      <w:r>
        <w:t>.1</w:t>
      </w:r>
      <w:r>
        <w:rPr>
          <w:rFonts w:hint="eastAsia"/>
          <w:lang w:val="en-US" w:eastAsia="zh-CN"/>
        </w:rPr>
        <w:t>扫码统计</w:t>
      </w:r>
    </w:p>
    <w:p>
      <w:pPr>
        <w:pStyle w:val="49"/>
        <w:rPr>
          <w:rFonts w:hint="eastAsia"/>
        </w:rPr>
      </w:pPr>
    </w:p>
    <w:p>
      <w:pPr>
        <w:pStyle w:val="49"/>
        <w:numPr>
          <w:ilvl w:val="0"/>
          <w:numId w:val="29"/>
        </w:numPr>
        <w:ind w:left="425" w:leftChars="0" w:hanging="425" w:firstLineChars="0"/>
        <w:jc w:val="left"/>
        <w:outlineLvl w:val="2"/>
      </w:pPr>
      <w:bookmarkStart w:id="57" w:name="_Toc12436"/>
      <w:bookmarkStart w:id="58" w:name="_Toc14514"/>
      <w:r>
        <w:rPr>
          <w:rFonts w:hint="eastAsia"/>
        </w:rPr>
        <w:t>条件搜索</w:t>
      </w:r>
      <w:bookmarkEnd w:id="57"/>
      <w:bookmarkEnd w:id="58"/>
    </w:p>
    <w:p>
      <w:pPr>
        <w:ind w:firstLine="480" w:firstLineChars="200"/>
        <w:rPr>
          <w:rFonts w:hint="eastAsia"/>
        </w:rPr>
      </w:pPr>
      <w:r>
        <w:rPr>
          <w:rFonts w:hint="eastAsia"/>
        </w:rPr>
        <w:t>点击</w:t>
      </w:r>
      <w:r>
        <w:drawing>
          <wp:inline distT="0" distB="0" distL="114300" distR="114300">
            <wp:extent cx="1581150" cy="276225"/>
            <wp:effectExtent l="0" t="0" r="0" b="952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2"/>
                    <a:stretch>
                      <a:fillRect/>
                    </a:stretch>
                  </pic:blipFill>
                  <pic:spPr>
                    <a:xfrm>
                      <a:off x="0" y="0"/>
                      <a:ext cx="1581150" cy="276225"/>
                    </a:xfrm>
                    <a:prstGeom prst="rect">
                      <a:avLst/>
                    </a:prstGeom>
                    <a:noFill/>
                    <a:ln>
                      <a:noFill/>
                    </a:ln>
                  </pic:spPr>
                </pic:pic>
              </a:graphicData>
            </a:graphic>
          </wp:inline>
        </w:drawing>
      </w:r>
      <w:r>
        <w:rPr>
          <w:rFonts w:hint="eastAsia"/>
          <w:lang w:val="en-US" w:eastAsia="zh-CN"/>
        </w:rPr>
        <w:t>按钮可切换扫码展示的折线图数据</w:t>
      </w:r>
      <w:r>
        <w:rPr>
          <w:rFonts w:hint="eastAsia"/>
        </w:rPr>
        <w:t>。</w:t>
      </w:r>
    </w:p>
    <w:p>
      <w:pPr>
        <w:pStyle w:val="47"/>
        <w:numPr>
          <w:ilvl w:val="0"/>
          <w:numId w:val="28"/>
        </w:numPr>
        <w:rPr>
          <w:bCs w:val="0"/>
          <w:kern w:val="2"/>
          <w:sz w:val="24"/>
          <w:szCs w:val="22"/>
        </w:rPr>
      </w:pPr>
      <w:bookmarkStart w:id="59" w:name="_Toc24086"/>
      <w:r>
        <w:rPr>
          <w:rFonts w:hint="eastAsia"/>
          <w:bCs w:val="0"/>
          <w:kern w:val="2"/>
          <w:sz w:val="24"/>
          <w:szCs w:val="22"/>
          <w:lang w:val="en-US" w:eastAsia="zh-CN"/>
        </w:rPr>
        <w:t>扫码记录</w:t>
      </w:r>
      <w:bookmarkEnd w:id="59"/>
    </w:p>
    <w:p>
      <w:pPr>
        <w:numPr>
          <w:ilvl w:val="0"/>
          <w:numId w:val="0"/>
        </w:numPr>
        <w:ind w:firstLine="420" w:firstLineChars="0"/>
      </w:pPr>
      <w:r>
        <w:rPr>
          <w:rFonts w:hint="eastAsia"/>
          <w:lang w:val="en-US" w:eastAsia="zh-CN"/>
        </w:rPr>
        <w:t>点击“统计分析”下拉菜单中的“</w:t>
      </w:r>
      <w:r>
        <w:rPr>
          <w:rFonts w:hint="eastAsia"/>
          <w:bCs w:val="0"/>
          <w:kern w:val="2"/>
          <w:sz w:val="24"/>
          <w:szCs w:val="22"/>
          <w:lang w:val="en-US" w:eastAsia="zh-CN"/>
        </w:rPr>
        <w:t>扫码记录</w:t>
      </w:r>
      <w:r>
        <w:rPr>
          <w:rFonts w:hint="eastAsia"/>
          <w:lang w:val="en-US" w:eastAsia="zh-CN"/>
        </w:rPr>
        <w:t>”，查看扫码记录列表，如图7.2所示。</w:t>
      </w:r>
    </w:p>
    <w:p>
      <w:pPr>
        <w:pStyle w:val="49"/>
      </w:pPr>
      <w:r>
        <w:drawing>
          <wp:inline distT="0" distB="0" distL="114300" distR="114300">
            <wp:extent cx="4952365" cy="2488565"/>
            <wp:effectExtent l="0" t="0" r="635" b="6985"/>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33"/>
                    <a:stretch>
                      <a:fillRect/>
                    </a:stretch>
                  </pic:blipFill>
                  <pic:spPr>
                    <a:xfrm>
                      <a:off x="0" y="0"/>
                      <a:ext cx="4952365" cy="2488565"/>
                    </a:xfrm>
                    <a:prstGeom prst="rect">
                      <a:avLst/>
                    </a:prstGeom>
                    <a:noFill/>
                    <a:ln>
                      <a:noFill/>
                    </a:ln>
                  </pic:spPr>
                </pic:pic>
              </a:graphicData>
            </a:graphic>
          </wp:inline>
        </w:drawing>
      </w:r>
    </w:p>
    <w:p>
      <w:pPr>
        <w:pStyle w:val="49"/>
        <w:rPr>
          <w:rFonts w:hint="default" w:eastAsia="仿宋"/>
          <w:lang w:val="en-US" w:eastAsia="zh-CN"/>
        </w:rPr>
      </w:pPr>
      <w:r>
        <w:rPr>
          <w:rFonts w:hint="eastAsia"/>
        </w:rPr>
        <w:t>图</w:t>
      </w:r>
      <w:r>
        <w:rPr>
          <w:rFonts w:hint="eastAsia"/>
          <w:lang w:val="en-US" w:eastAsia="zh-CN"/>
        </w:rPr>
        <w:t>7</w:t>
      </w:r>
      <w:r>
        <w:t>.</w:t>
      </w:r>
      <w:r>
        <w:rPr>
          <w:rFonts w:hint="eastAsia"/>
          <w:lang w:val="en-US" w:eastAsia="zh-CN"/>
        </w:rPr>
        <w:t>2扫码记录</w:t>
      </w:r>
    </w:p>
    <w:p>
      <w:pPr>
        <w:pStyle w:val="49"/>
        <w:rPr>
          <w:rFonts w:hint="eastAsia"/>
        </w:rPr>
      </w:pPr>
    </w:p>
    <w:p>
      <w:pPr>
        <w:pStyle w:val="49"/>
        <w:numPr>
          <w:ilvl w:val="3"/>
          <w:numId w:val="30"/>
        </w:numPr>
        <w:ind w:left="0" w:firstLine="0"/>
        <w:jc w:val="left"/>
        <w:outlineLvl w:val="2"/>
      </w:pPr>
      <w:bookmarkStart w:id="60" w:name="_Toc5109"/>
      <w:r>
        <w:rPr>
          <w:rFonts w:hint="eastAsia"/>
        </w:rPr>
        <w:t>条件搜索</w:t>
      </w:r>
      <w:bookmarkEnd w:id="60"/>
    </w:p>
    <w:p>
      <w:pPr>
        <w:ind w:firstLine="480" w:firstLineChars="200"/>
        <w:rPr>
          <w:rFonts w:hint="eastAsia"/>
        </w:rPr>
      </w:pPr>
      <w:r>
        <w:rPr>
          <w:rFonts w:hint="eastAsia"/>
        </w:rPr>
        <w:t>点击搜索图标</w:t>
      </w:r>
      <w:r>
        <w:drawing>
          <wp:inline distT="0" distB="0" distL="114300" distR="114300">
            <wp:extent cx="361950" cy="189230"/>
            <wp:effectExtent l="0" t="0" r="0" b="127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进行搜索和筛选，点击“重置”清除所有删选条件。</w:t>
      </w:r>
    </w:p>
    <w:p>
      <w:pPr>
        <w:ind w:firstLine="480" w:firstLineChars="200"/>
        <w:rPr>
          <w:rFonts w:hint="eastAsia"/>
        </w:rPr>
      </w:pPr>
    </w:p>
    <w:p>
      <w:pPr>
        <w:pStyle w:val="49"/>
        <w:numPr>
          <w:ilvl w:val="3"/>
          <w:numId w:val="30"/>
        </w:numPr>
        <w:ind w:left="0" w:firstLine="0"/>
        <w:jc w:val="left"/>
        <w:outlineLvl w:val="2"/>
      </w:pPr>
      <w:bookmarkStart w:id="61" w:name="_Toc2980"/>
      <w:r>
        <w:rPr>
          <w:rFonts w:hint="eastAsia"/>
          <w:lang w:val="en-US" w:eastAsia="zh-CN"/>
        </w:rPr>
        <w:t>地图展示</w:t>
      </w:r>
      <w:bookmarkEnd w:id="61"/>
    </w:p>
    <w:p>
      <w:pPr>
        <w:numPr>
          <w:ilvl w:val="0"/>
          <w:numId w:val="0"/>
        </w:numPr>
        <w:ind w:firstLine="420" w:firstLineChars="0"/>
        <w:jc w:val="both"/>
        <w:rPr>
          <w:rFonts w:hint="eastAsia"/>
          <w:lang w:val="en-US" w:eastAsia="zh-CN"/>
        </w:rPr>
      </w:pPr>
      <w:r>
        <w:rPr>
          <w:rFonts w:hint="eastAsia"/>
          <w:lang w:val="en-US" w:eastAsia="zh-CN"/>
        </w:rPr>
        <w:t>选择地图选项卡，可以查看所筛选的地图分部和基本信息，如图7.3所示。</w:t>
      </w:r>
    </w:p>
    <w:p>
      <w:pPr>
        <w:widowControl w:val="0"/>
        <w:numPr>
          <w:ilvl w:val="0"/>
          <w:numId w:val="0"/>
        </w:numPr>
        <w:spacing w:line="240" w:lineRule="auto"/>
        <w:ind w:firstLine="420" w:firstLineChars="0"/>
        <w:jc w:val="center"/>
        <w:rPr>
          <w:rFonts w:hint="eastAsia"/>
          <w:lang w:val="en-US" w:eastAsia="zh-CN"/>
        </w:rPr>
      </w:pPr>
      <w:r>
        <w:drawing>
          <wp:inline distT="0" distB="0" distL="114300" distR="114300">
            <wp:extent cx="5081270" cy="2682875"/>
            <wp:effectExtent l="0" t="0" r="5080" b="3175"/>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4"/>
                    <a:stretch>
                      <a:fillRect/>
                    </a:stretch>
                  </pic:blipFill>
                  <pic:spPr>
                    <a:xfrm>
                      <a:off x="0" y="0"/>
                      <a:ext cx="5081270" cy="2682875"/>
                    </a:xfrm>
                    <a:prstGeom prst="rect">
                      <a:avLst/>
                    </a:prstGeom>
                    <a:noFill/>
                    <a:ln>
                      <a:noFill/>
                    </a:ln>
                  </pic:spPr>
                </pic:pic>
              </a:graphicData>
            </a:graphic>
          </wp:inline>
        </w:drawing>
      </w:r>
    </w:p>
    <w:p>
      <w:pPr>
        <w:widowControl w:val="0"/>
        <w:numPr>
          <w:ilvl w:val="0"/>
          <w:numId w:val="0"/>
        </w:numPr>
        <w:spacing w:line="440" w:lineRule="exact"/>
        <w:ind w:firstLine="420" w:firstLineChars="0"/>
        <w:jc w:val="center"/>
        <w:rPr>
          <w:rFonts w:hint="default"/>
          <w:lang w:val="en-US" w:eastAsia="zh-CN"/>
        </w:rPr>
      </w:pPr>
      <w:r>
        <w:rPr>
          <w:rFonts w:hint="eastAsia" w:ascii="仿宋" w:hAnsi="仿宋"/>
          <w:szCs w:val="24"/>
          <w:lang w:val="en-US" w:eastAsia="zh-CN"/>
        </w:rPr>
        <w:t>图7.3 微信扫码地图</w:t>
      </w:r>
    </w:p>
    <w:p>
      <w:pPr>
        <w:ind w:firstLine="480" w:firstLineChars="200"/>
        <w:rPr>
          <w:rFonts w:hint="eastAsia"/>
        </w:rPr>
      </w:pPr>
    </w:p>
    <w:p>
      <w:pPr>
        <w:ind w:firstLine="480" w:firstLineChars="200"/>
        <w:rPr>
          <w:rFonts w:hint="eastAsia"/>
        </w:rPr>
      </w:pPr>
    </w:p>
    <w:p>
      <w:pPr>
        <w:pStyle w:val="2"/>
        <w:numPr>
          <w:ilvl w:val="0"/>
          <w:numId w:val="6"/>
        </w:numPr>
        <w:ind w:left="0" w:firstLine="0"/>
        <w:rPr>
          <w:rFonts w:hint="eastAsia"/>
          <w:lang w:val="en-US" w:eastAsia="zh-CN"/>
        </w:rPr>
      </w:pPr>
      <w:bookmarkStart w:id="62" w:name="_Toc30306"/>
      <w:r>
        <w:rPr>
          <w:rFonts w:hint="eastAsia"/>
          <w:lang w:val="en-US" w:eastAsia="zh-CN"/>
        </w:rPr>
        <w:t>组织结构</w:t>
      </w:r>
      <w:bookmarkEnd w:id="62"/>
    </w:p>
    <w:p>
      <w:pPr>
        <w:pStyle w:val="47"/>
        <w:numPr>
          <w:ilvl w:val="0"/>
          <w:numId w:val="31"/>
        </w:numPr>
      </w:pPr>
      <w:bookmarkStart w:id="63" w:name="_Toc10162"/>
      <w:r>
        <w:rPr>
          <w:rFonts w:hint="eastAsia"/>
          <w:lang w:val="en-US" w:eastAsia="zh-CN"/>
        </w:rPr>
        <w:t>部门管理</w:t>
      </w:r>
      <w:bookmarkEnd w:id="63"/>
    </w:p>
    <w:p>
      <w:pPr>
        <w:ind w:firstLine="720" w:firstLineChars="300"/>
      </w:pPr>
      <w:r>
        <w:rPr>
          <w:rFonts w:hint="eastAsia"/>
        </w:rPr>
        <w:t>点击“</w:t>
      </w:r>
      <w:r>
        <w:rPr>
          <w:rFonts w:hint="eastAsia"/>
          <w:lang w:val="en-US" w:eastAsia="zh-CN"/>
        </w:rPr>
        <w:t>组织结构</w:t>
      </w:r>
      <w:r>
        <w:rPr>
          <w:rFonts w:hint="eastAsia"/>
        </w:rPr>
        <w:t>”下拉菜单中的“</w:t>
      </w:r>
      <w:r>
        <w:rPr>
          <w:rFonts w:hint="eastAsia"/>
          <w:lang w:val="en-US" w:eastAsia="zh-CN"/>
        </w:rPr>
        <w:t>部门管理</w:t>
      </w:r>
      <w:r>
        <w:rPr>
          <w:rFonts w:hint="eastAsia"/>
        </w:rPr>
        <w:t>”，</w:t>
      </w:r>
      <w:r>
        <w:rPr>
          <w:rFonts w:hint="eastAsia"/>
          <w:lang w:val="en-US" w:eastAsia="zh-CN"/>
        </w:rPr>
        <w:t>查看部门列表</w:t>
      </w:r>
      <w:r>
        <w:rPr>
          <w:rFonts w:hint="eastAsia"/>
        </w:rPr>
        <w:t>如图</w:t>
      </w:r>
      <w:r>
        <w:rPr>
          <w:rFonts w:hint="eastAsia"/>
          <w:lang w:val="en-US" w:eastAsia="zh-CN"/>
        </w:rPr>
        <w:t>8</w:t>
      </w:r>
      <w:r>
        <w:t>.1</w:t>
      </w:r>
      <w:r>
        <w:rPr>
          <w:rFonts w:hint="eastAsia"/>
        </w:rPr>
        <w:t>所示。</w:t>
      </w:r>
    </w:p>
    <w:p>
      <w:pPr>
        <w:pStyle w:val="49"/>
      </w:pPr>
      <w:r>
        <w:drawing>
          <wp:inline distT="0" distB="0" distL="114300" distR="114300">
            <wp:extent cx="4979670" cy="2484120"/>
            <wp:effectExtent l="0" t="0" r="11430" b="1143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5"/>
                    <a:stretch>
                      <a:fillRect/>
                    </a:stretch>
                  </pic:blipFill>
                  <pic:spPr>
                    <a:xfrm>
                      <a:off x="0" y="0"/>
                      <a:ext cx="4979670" cy="2484120"/>
                    </a:xfrm>
                    <a:prstGeom prst="rect">
                      <a:avLst/>
                    </a:prstGeom>
                    <a:noFill/>
                    <a:ln>
                      <a:noFill/>
                    </a:ln>
                  </pic:spPr>
                </pic:pic>
              </a:graphicData>
            </a:graphic>
          </wp:inline>
        </w:drawing>
      </w:r>
    </w:p>
    <w:p>
      <w:pPr>
        <w:pStyle w:val="49"/>
        <w:rPr>
          <w:rFonts w:hint="default" w:eastAsia="仿宋"/>
          <w:lang w:val="en-US" w:eastAsia="zh-CN"/>
        </w:rPr>
      </w:pPr>
      <w:r>
        <w:t>图</w:t>
      </w:r>
      <w:r>
        <w:rPr>
          <w:rFonts w:hint="eastAsia"/>
          <w:lang w:val="en-US" w:eastAsia="zh-CN"/>
        </w:rPr>
        <w:t>8</w:t>
      </w:r>
      <w:r>
        <w:t>.1</w:t>
      </w:r>
      <w:r>
        <w:rPr>
          <w:rFonts w:hint="eastAsia"/>
          <w:lang w:val="en-US" w:eastAsia="zh-CN"/>
        </w:rPr>
        <w:t xml:space="preserve"> 部门列表</w:t>
      </w:r>
    </w:p>
    <w:p>
      <w:pPr>
        <w:pStyle w:val="45"/>
        <w:numPr>
          <w:ilvl w:val="0"/>
          <w:numId w:val="32"/>
        </w:numPr>
        <w:rPr>
          <w:rFonts w:hint="eastAsia" w:ascii="仿宋" w:hAnsi="仿宋" w:eastAsia="仿宋" w:cstheme="minorBidi"/>
          <w:kern w:val="2"/>
          <w:sz w:val="24"/>
          <w:szCs w:val="24"/>
          <w:lang w:val="en-US" w:eastAsia="zh-CN" w:bidi="ar-SA"/>
        </w:rPr>
      </w:pPr>
      <w:bookmarkStart w:id="64" w:name="_Toc19032"/>
      <w:bookmarkStart w:id="65" w:name="_Toc31064"/>
      <w:r>
        <w:rPr>
          <w:rFonts w:hint="eastAsia" w:cstheme="minorBidi"/>
          <w:kern w:val="2"/>
          <w:sz w:val="24"/>
          <w:szCs w:val="24"/>
          <w:lang w:val="en-US" w:eastAsia="zh-CN" w:bidi="ar-SA"/>
        </w:rPr>
        <w:t>条件搜索</w:t>
      </w:r>
      <w:bookmarkEnd w:id="64"/>
      <w:bookmarkEnd w:id="65"/>
    </w:p>
    <w:p>
      <w:pPr>
        <w:ind w:firstLine="480" w:firstLineChars="200"/>
        <w:rPr>
          <w:rFonts w:hint="eastAsia" w:ascii="仿宋" w:hAnsi="仿宋" w:eastAsia="仿宋" w:cstheme="minorBidi"/>
          <w:kern w:val="2"/>
          <w:sz w:val="24"/>
          <w:szCs w:val="24"/>
          <w:lang w:val="en-US" w:eastAsia="zh-CN" w:bidi="ar-SA"/>
        </w:rPr>
      </w:pPr>
      <w:r>
        <w:rPr>
          <w:rFonts w:hint="eastAsia"/>
        </w:rPr>
        <w:t>点击搜索图标</w:t>
      </w:r>
      <w:r>
        <w:drawing>
          <wp:inline distT="0" distB="0" distL="114300" distR="114300">
            <wp:extent cx="361950" cy="189230"/>
            <wp:effectExtent l="0" t="0" r="0" b="127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w:t>
      </w:r>
    </w:p>
    <w:p>
      <w:pPr>
        <w:pStyle w:val="45"/>
        <w:numPr>
          <w:ilvl w:val="0"/>
          <w:numId w:val="32"/>
        </w:numPr>
      </w:pPr>
      <w:bookmarkStart w:id="66" w:name="_Toc23831"/>
      <w:bookmarkStart w:id="67" w:name="_Toc29091"/>
      <w:r>
        <w:rPr>
          <w:rFonts w:hint="eastAsia"/>
          <w:lang w:val="en-US" w:eastAsia="zh-CN"/>
        </w:rPr>
        <w:t>新增点检标准</w:t>
      </w:r>
      <w:bookmarkEnd w:id="66"/>
      <w:bookmarkEnd w:id="67"/>
    </w:p>
    <w:p>
      <w:pPr>
        <w:ind w:firstLine="480" w:firstLineChars="200"/>
      </w:pPr>
      <w:r>
        <w:rPr>
          <w:rFonts w:hint="eastAsia"/>
        </w:rPr>
        <w:t>点击</w:t>
      </w:r>
      <w:r>
        <w:rPr>
          <w:rFonts w:hint="eastAsia"/>
          <w:lang w:val="en-US" w:eastAsia="zh-CN"/>
        </w:rPr>
        <w:t>界面右上角的“添加”</w:t>
      </w:r>
      <w:r>
        <w:rPr>
          <w:rFonts w:hint="eastAsia"/>
        </w:rPr>
        <w:t>，</w:t>
      </w:r>
      <w:r>
        <w:rPr>
          <w:rFonts w:hint="eastAsia"/>
          <w:lang w:val="en-US" w:eastAsia="zh-CN"/>
        </w:rPr>
        <w:t>输入部门信息即可，</w:t>
      </w:r>
      <w:r>
        <w:rPr>
          <w:rFonts w:hint="eastAsia"/>
        </w:rPr>
        <w:t>如图</w:t>
      </w:r>
      <w:r>
        <w:rPr>
          <w:rFonts w:hint="eastAsia"/>
          <w:lang w:val="en-US" w:eastAsia="zh-CN"/>
        </w:rPr>
        <w:t>8</w:t>
      </w:r>
      <w:r>
        <w:t>.</w:t>
      </w:r>
      <w:r>
        <w:rPr>
          <w:rFonts w:hint="eastAsia"/>
          <w:lang w:val="en-US" w:eastAsia="zh-CN"/>
        </w:rPr>
        <w:t>2</w:t>
      </w:r>
      <w:r>
        <w:rPr>
          <w:rFonts w:hint="eastAsia"/>
        </w:rPr>
        <w:t>所示。</w:t>
      </w:r>
    </w:p>
    <w:p>
      <w:pPr>
        <w:spacing w:line="240" w:lineRule="atLeast"/>
        <w:jc w:val="center"/>
      </w:pPr>
      <w:r>
        <w:drawing>
          <wp:inline distT="0" distB="0" distL="114300" distR="114300">
            <wp:extent cx="4822190" cy="2560320"/>
            <wp:effectExtent l="0" t="0" r="16510" b="11430"/>
            <wp:docPr id="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pic:cNvPicPr>
                      <a:picLocks noChangeAspect="1"/>
                    </pic:cNvPicPr>
                  </pic:nvPicPr>
                  <pic:blipFill>
                    <a:blip r:embed="rId36"/>
                    <a:stretch>
                      <a:fillRect/>
                    </a:stretch>
                  </pic:blipFill>
                  <pic:spPr>
                    <a:xfrm>
                      <a:off x="0" y="0"/>
                      <a:ext cx="4822190" cy="2560320"/>
                    </a:xfrm>
                    <a:prstGeom prst="rect">
                      <a:avLst/>
                    </a:prstGeom>
                    <a:noFill/>
                    <a:ln>
                      <a:noFill/>
                    </a:ln>
                  </pic:spPr>
                </pic:pic>
              </a:graphicData>
            </a:graphic>
          </wp:inline>
        </w:drawing>
      </w:r>
    </w:p>
    <w:p>
      <w:pPr>
        <w:pStyle w:val="49"/>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图</w:t>
      </w:r>
      <w:r>
        <w:rPr>
          <w:rFonts w:hint="eastAsia" w:cstheme="minorBidi"/>
          <w:kern w:val="2"/>
          <w:sz w:val="24"/>
          <w:szCs w:val="24"/>
          <w:lang w:val="en-US" w:eastAsia="zh-CN" w:bidi="ar-SA"/>
        </w:rPr>
        <w:t>8</w:t>
      </w:r>
      <w:r>
        <w:rPr>
          <w:rFonts w:hint="eastAsia" w:ascii="仿宋" w:hAnsi="仿宋" w:eastAsia="仿宋" w:cstheme="minorBidi"/>
          <w:kern w:val="2"/>
          <w:sz w:val="24"/>
          <w:szCs w:val="24"/>
          <w:lang w:val="en-US" w:eastAsia="zh-CN" w:bidi="ar-SA"/>
        </w:rPr>
        <w:t>.2 新增</w:t>
      </w:r>
      <w:r>
        <w:rPr>
          <w:rFonts w:hint="eastAsia" w:cstheme="minorBidi"/>
          <w:kern w:val="2"/>
          <w:sz w:val="24"/>
          <w:szCs w:val="24"/>
          <w:lang w:val="en-US" w:eastAsia="zh-CN" w:bidi="ar-SA"/>
        </w:rPr>
        <w:t>部门</w:t>
      </w:r>
      <w:r>
        <w:rPr>
          <w:rFonts w:hint="eastAsia" w:ascii="仿宋" w:hAnsi="仿宋" w:eastAsia="仿宋" w:cstheme="minorBidi"/>
          <w:kern w:val="2"/>
          <w:sz w:val="24"/>
          <w:szCs w:val="24"/>
          <w:lang w:val="en-US" w:eastAsia="zh-CN" w:bidi="ar-SA"/>
        </w:rPr>
        <w:t>界面</w:t>
      </w:r>
    </w:p>
    <w:p>
      <w:pPr>
        <w:pStyle w:val="45"/>
        <w:numPr>
          <w:ilvl w:val="0"/>
          <w:numId w:val="32"/>
        </w:numPr>
        <w:rPr>
          <w:rFonts w:hint="eastAsia" w:ascii="仿宋" w:hAnsi="仿宋" w:eastAsia="仿宋" w:cstheme="minorBidi"/>
          <w:kern w:val="2"/>
          <w:sz w:val="24"/>
          <w:szCs w:val="24"/>
          <w:lang w:val="en-US" w:eastAsia="zh-CN" w:bidi="ar-SA"/>
        </w:rPr>
      </w:pPr>
      <w:bookmarkStart w:id="68" w:name="_Toc30750"/>
      <w:bookmarkStart w:id="69" w:name="_Toc6519"/>
      <w:r>
        <w:rPr>
          <w:rFonts w:hint="eastAsia" w:ascii="仿宋" w:hAnsi="仿宋" w:eastAsia="仿宋" w:cstheme="minorBidi"/>
          <w:kern w:val="2"/>
          <w:sz w:val="24"/>
          <w:szCs w:val="24"/>
          <w:lang w:val="en-US" w:eastAsia="zh-CN" w:bidi="ar-SA"/>
        </w:rPr>
        <w:t>修改/删除</w:t>
      </w:r>
      <w:bookmarkEnd w:id="68"/>
      <w:bookmarkEnd w:id="69"/>
    </w:p>
    <w:p>
      <w:pPr>
        <w:pStyle w:val="40"/>
        <w:numPr>
          <w:ilvl w:val="0"/>
          <w:numId w:val="33"/>
        </w:numPr>
      </w:pPr>
      <w:r>
        <w:rPr>
          <w:rFonts w:hint="eastAsia"/>
        </w:rPr>
        <w:t>点击</w:t>
      </w:r>
      <w:r>
        <w:rPr>
          <w:rFonts w:hint="eastAsia"/>
          <w:lang w:val="en-US" w:eastAsia="zh-CN"/>
        </w:rPr>
        <w:t>对应行</w:t>
      </w:r>
      <w:r>
        <w:rPr>
          <w:rFonts w:hint="eastAsia"/>
        </w:rPr>
        <w:t>“</w:t>
      </w:r>
      <w:r>
        <w:rPr>
          <w:rFonts w:hint="eastAsia"/>
          <w:lang w:val="en-US" w:eastAsia="zh-CN"/>
        </w:rPr>
        <w:t>修改</w:t>
      </w:r>
      <w:r>
        <w:rPr>
          <w:rFonts w:hint="eastAsia"/>
        </w:rPr>
        <w:t>”，在弹出的页面中修改信息。</w:t>
      </w:r>
    </w:p>
    <w:p>
      <w:pPr>
        <w:pStyle w:val="40"/>
        <w:numPr>
          <w:ilvl w:val="0"/>
          <w:numId w:val="33"/>
        </w:numPr>
        <w:ind w:left="0" w:firstLine="0"/>
        <w:rPr>
          <w:rFonts w:hint="eastAsia" w:ascii="仿宋" w:hAnsi="仿宋" w:eastAsia="仿宋" w:cstheme="minorBidi"/>
          <w:kern w:val="2"/>
          <w:sz w:val="24"/>
          <w:szCs w:val="24"/>
          <w:lang w:val="en-US" w:eastAsia="zh-CN" w:bidi="ar-SA"/>
        </w:rPr>
      </w:pPr>
      <w:r>
        <w:rPr>
          <w:rFonts w:hint="eastAsia"/>
        </w:rPr>
        <w:t>点击</w:t>
      </w:r>
      <w:r>
        <w:rPr>
          <w:rFonts w:hint="eastAsia"/>
          <w:lang w:val="en-US" w:eastAsia="zh-CN"/>
        </w:rPr>
        <w:t>对应行</w:t>
      </w:r>
      <w:r>
        <w:rPr>
          <w:rFonts w:hint="eastAsia"/>
        </w:rPr>
        <w:t>“删除”，即可删除信息。</w:t>
      </w:r>
    </w:p>
    <w:p>
      <w:pPr>
        <w:pStyle w:val="47"/>
        <w:numPr>
          <w:ilvl w:val="0"/>
          <w:numId w:val="31"/>
        </w:numPr>
      </w:pPr>
      <w:bookmarkStart w:id="70" w:name="_Toc6260"/>
      <w:r>
        <w:rPr>
          <w:rFonts w:hint="eastAsia"/>
          <w:lang w:val="en-US" w:eastAsia="zh-CN"/>
        </w:rPr>
        <w:t>企业用户</w:t>
      </w:r>
      <w:bookmarkEnd w:id="70"/>
    </w:p>
    <w:p>
      <w:pPr>
        <w:ind w:firstLine="720" w:firstLineChars="300"/>
        <w:rPr>
          <w:rFonts w:hint="eastAsia"/>
        </w:rPr>
      </w:pPr>
      <w:r>
        <w:rPr>
          <w:rFonts w:hint="eastAsia"/>
        </w:rPr>
        <w:t>点击“</w:t>
      </w:r>
      <w:r>
        <w:rPr>
          <w:rFonts w:hint="eastAsia"/>
          <w:lang w:val="en-US" w:eastAsia="zh-CN"/>
        </w:rPr>
        <w:t>组织结构</w:t>
      </w:r>
      <w:r>
        <w:rPr>
          <w:rFonts w:hint="eastAsia"/>
        </w:rPr>
        <w:t>”下拉菜单中的“</w:t>
      </w:r>
      <w:r>
        <w:rPr>
          <w:rFonts w:hint="eastAsia"/>
          <w:lang w:val="en-US" w:eastAsia="zh-CN"/>
        </w:rPr>
        <w:t>企业用户</w:t>
      </w:r>
      <w:r>
        <w:rPr>
          <w:rFonts w:hint="eastAsia"/>
        </w:rPr>
        <w:t>”，</w:t>
      </w:r>
      <w:r>
        <w:rPr>
          <w:rFonts w:hint="eastAsia"/>
          <w:lang w:val="en-US" w:eastAsia="zh-CN"/>
        </w:rPr>
        <w:t>查看设置的企业用户列表</w:t>
      </w:r>
      <w:r>
        <w:rPr>
          <w:rFonts w:hint="eastAsia"/>
        </w:rPr>
        <w:t>如图</w:t>
      </w:r>
      <w:r>
        <w:rPr>
          <w:rFonts w:hint="eastAsia"/>
          <w:lang w:val="en-US" w:eastAsia="zh-CN"/>
        </w:rPr>
        <w:t>8</w:t>
      </w:r>
      <w:r>
        <w:t>.</w:t>
      </w:r>
      <w:r>
        <w:rPr>
          <w:rFonts w:hint="eastAsia"/>
          <w:lang w:val="en-US" w:eastAsia="zh-CN"/>
        </w:rPr>
        <w:t>3</w:t>
      </w:r>
      <w:r>
        <w:rPr>
          <w:rFonts w:hint="eastAsia"/>
        </w:rPr>
        <w:t>所示。</w:t>
      </w:r>
    </w:p>
    <w:p>
      <w:pPr>
        <w:spacing w:line="240" w:lineRule="auto"/>
        <w:ind w:firstLine="0" w:firstLineChars="0"/>
        <w:jc w:val="center"/>
        <w:rPr>
          <w:rFonts w:hint="eastAsia"/>
          <w:lang w:val="en-US" w:eastAsia="zh-CN"/>
        </w:rPr>
      </w:pPr>
      <w:r>
        <w:drawing>
          <wp:inline distT="0" distB="0" distL="114300" distR="114300">
            <wp:extent cx="4744085" cy="2384425"/>
            <wp:effectExtent l="0" t="0" r="18415" b="15875"/>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37"/>
                    <a:stretch>
                      <a:fillRect/>
                    </a:stretch>
                  </pic:blipFill>
                  <pic:spPr>
                    <a:xfrm>
                      <a:off x="0" y="0"/>
                      <a:ext cx="4744085" cy="2384425"/>
                    </a:xfrm>
                    <a:prstGeom prst="rect">
                      <a:avLst/>
                    </a:prstGeom>
                    <a:noFill/>
                    <a:ln>
                      <a:noFill/>
                    </a:ln>
                  </pic:spPr>
                </pic:pic>
              </a:graphicData>
            </a:graphic>
          </wp:inline>
        </w:drawing>
      </w:r>
    </w:p>
    <w:p>
      <w:pPr>
        <w:spacing w:line="240" w:lineRule="auto"/>
        <w:ind w:firstLine="0" w:firstLineChars="0"/>
        <w:jc w:val="center"/>
        <w:rPr>
          <w:rFonts w:hint="default" w:eastAsia="仿宋"/>
          <w:lang w:val="en-US" w:eastAsia="zh-CN"/>
        </w:rPr>
      </w:pPr>
      <w:r>
        <w:rPr>
          <w:rFonts w:hint="eastAsia" w:ascii="仿宋" w:hAnsi="仿宋"/>
          <w:szCs w:val="24"/>
          <w:lang w:val="en-US" w:eastAsia="zh-CN"/>
        </w:rPr>
        <w:t xml:space="preserve">图8.3 </w:t>
      </w:r>
      <w:r>
        <w:rPr>
          <w:rFonts w:hint="eastAsia"/>
          <w:lang w:val="en-US" w:eastAsia="zh-CN"/>
        </w:rPr>
        <w:t>企业用户列表</w:t>
      </w:r>
    </w:p>
    <w:p>
      <w:pPr>
        <w:pStyle w:val="40"/>
        <w:numPr>
          <w:ilvl w:val="0"/>
          <w:numId w:val="34"/>
        </w:numPr>
        <w:jc w:val="left"/>
        <w:outlineLvl w:val="2"/>
      </w:pPr>
      <w:bookmarkStart w:id="71" w:name="_Toc2390"/>
      <w:r>
        <w:rPr>
          <w:rFonts w:hint="eastAsia" w:cstheme="minorBidi"/>
          <w:kern w:val="2"/>
          <w:sz w:val="24"/>
          <w:szCs w:val="24"/>
          <w:lang w:val="en-US" w:eastAsia="zh-CN" w:bidi="ar-SA"/>
        </w:rPr>
        <w:t>条件搜索</w:t>
      </w:r>
      <w:bookmarkEnd w:id="71"/>
    </w:p>
    <w:p>
      <w:pPr>
        <w:ind w:firstLine="480" w:firstLineChars="200"/>
      </w:pPr>
      <w:r>
        <w:rPr>
          <w:rFonts w:hint="eastAsia"/>
        </w:rPr>
        <w:t>点击搜索图标</w:t>
      </w:r>
      <w:r>
        <w:drawing>
          <wp:inline distT="0" distB="0" distL="114300" distR="114300">
            <wp:extent cx="361950" cy="189230"/>
            <wp:effectExtent l="0" t="0" r="0" b="127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w:t>
      </w:r>
    </w:p>
    <w:p>
      <w:pPr>
        <w:pStyle w:val="40"/>
        <w:numPr>
          <w:ilvl w:val="0"/>
          <w:numId w:val="34"/>
        </w:numPr>
        <w:jc w:val="left"/>
        <w:outlineLvl w:val="2"/>
      </w:pPr>
      <w:bookmarkStart w:id="72" w:name="_Toc3730"/>
      <w:r>
        <w:rPr>
          <w:rFonts w:hint="eastAsia"/>
          <w:lang w:val="en-US" w:eastAsia="zh-CN"/>
        </w:rPr>
        <w:t>添加用户</w:t>
      </w:r>
      <w:bookmarkEnd w:id="72"/>
    </w:p>
    <w:p>
      <w:pPr>
        <w:ind w:firstLine="480" w:firstLineChars="200"/>
      </w:pPr>
      <w:r>
        <w:rPr>
          <w:rFonts w:hint="eastAsia"/>
        </w:rPr>
        <w:t>点击</w:t>
      </w:r>
      <w:r>
        <w:rPr>
          <w:rFonts w:hint="eastAsia"/>
          <w:lang w:val="en-US" w:eastAsia="zh-CN"/>
        </w:rPr>
        <w:t>界面右上角</w:t>
      </w:r>
      <w:r>
        <w:rPr>
          <w:rFonts w:hint="eastAsia"/>
        </w:rPr>
        <w:t>“</w:t>
      </w:r>
      <w:r>
        <w:rPr>
          <w:rFonts w:hint="eastAsia"/>
          <w:lang w:val="en-US" w:eastAsia="zh-CN"/>
        </w:rPr>
        <w:t>添加用户</w:t>
      </w:r>
      <w:r>
        <w:rPr>
          <w:rFonts w:hint="eastAsia"/>
        </w:rPr>
        <w:t>”</w:t>
      </w:r>
      <w:r>
        <w:rPr>
          <w:rFonts w:hint="eastAsia"/>
          <w:lang w:eastAsia="zh-CN"/>
        </w:rPr>
        <w:t>，</w:t>
      </w:r>
      <w:r>
        <w:rPr>
          <w:rFonts w:hint="eastAsia"/>
          <w:lang w:val="en-US" w:eastAsia="zh-CN"/>
        </w:rPr>
        <w:t>填写用户信息，设置密码，选择角色，并分配部门</w:t>
      </w:r>
      <w:r>
        <w:rPr>
          <w:rFonts w:hint="eastAsia"/>
        </w:rPr>
        <w:t>，如图</w:t>
      </w:r>
      <w:r>
        <w:rPr>
          <w:rFonts w:hint="eastAsia"/>
          <w:lang w:val="en-US" w:eastAsia="zh-CN"/>
        </w:rPr>
        <w:t>8</w:t>
      </w:r>
      <w:r>
        <w:t>.</w:t>
      </w:r>
      <w:r>
        <w:rPr>
          <w:rFonts w:hint="eastAsia"/>
          <w:lang w:val="en-US" w:eastAsia="zh-CN"/>
        </w:rPr>
        <w:t>4</w:t>
      </w:r>
      <w:r>
        <w:rPr>
          <w:rFonts w:hint="eastAsia"/>
        </w:rPr>
        <w:t>所示。</w:t>
      </w:r>
    </w:p>
    <w:p>
      <w:pPr>
        <w:pStyle w:val="49"/>
      </w:pPr>
      <w:r>
        <w:drawing>
          <wp:inline distT="0" distB="0" distL="114300" distR="114300">
            <wp:extent cx="4826635" cy="2580005"/>
            <wp:effectExtent l="0" t="0" r="12065" b="10795"/>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38"/>
                    <a:stretch>
                      <a:fillRect/>
                    </a:stretch>
                  </pic:blipFill>
                  <pic:spPr>
                    <a:xfrm>
                      <a:off x="0" y="0"/>
                      <a:ext cx="4826635" cy="2580005"/>
                    </a:xfrm>
                    <a:prstGeom prst="rect">
                      <a:avLst/>
                    </a:prstGeom>
                    <a:noFill/>
                    <a:ln>
                      <a:noFill/>
                    </a:ln>
                  </pic:spPr>
                </pic:pic>
              </a:graphicData>
            </a:graphic>
          </wp:inline>
        </w:drawing>
      </w:r>
    </w:p>
    <w:p>
      <w:pPr>
        <w:pStyle w:val="49"/>
        <w:rPr>
          <w:rFonts w:hint="default" w:eastAsia="仿宋"/>
          <w:lang w:val="en-US" w:eastAsia="zh-CN"/>
        </w:rPr>
      </w:pPr>
      <w:r>
        <w:rPr>
          <w:rFonts w:hint="eastAsia"/>
        </w:rPr>
        <w:t>图</w:t>
      </w:r>
      <w:r>
        <w:rPr>
          <w:rFonts w:hint="eastAsia"/>
          <w:lang w:val="en-US" w:eastAsia="zh-CN"/>
        </w:rPr>
        <w:t>8</w:t>
      </w:r>
      <w:r>
        <w:t>.</w:t>
      </w:r>
      <w:r>
        <w:rPr>
          <w:rFonts w:hint="eastAsia"/>
          <w:lang w:val="en-US" w:eastAsia="zh-CN"/>
        </w:rPr>
        <w:t>4</w:t>
      </w:r>
      <w:r>
        <w:t xml:space="preserve"> </w:t>
      </w:r>
      <w:r>
        <w:rPr>
          <w:rFonts w:hint="eastAsia"/>
          <w:lang w:val="en-US" w:eastAsia="zh-CN"/>
        </w:rPr>
        <w:t>添加用户</w:t>
      </w:r>
    </w:p>
    <w:p>
      <w:pPr>
        <w:pStyle w:val="49"/>
        <w:rPr>
          <w:rFonts w:hint="eastAsia"/>
          <w:lang w:val="en-US" w:eastAsia="zh-CN"/>
        </w:rPr>
      </w:pPr>
    </w:p>
    <w:p>
      <w:pPr>
        <w:pStyle w:val="40"/>
        <w:numPr>
          <w:ilvl w:val="0"/>
          <w:numId w:val="34"/>
        </w:numPr>
        <w:jc w:val="left"/>
        <w:outlineLvl w:val="2"/>
      </w:pPr>
      <w:bookmarkStart w:id="73" w:name="_Toc21221"/>
      <w:bookmarkStart w:id="74" w:name="_Toc28859"/>
      <w:r>
        <w:rPr>
          <w:rFonts w:hint="eastAsia"/>
          <w:lang w:val="en-US" w:eastAsia="zh-CN"/>
        </w:rPr>
        <w:t>用户注册</w:t>
      </w:r>
      <w:bookmarkEnd w:id="73"/>
    </w:p>
    <w:p>
      <w:pPr>
        <w:ind w:firstLine="480" w:firstLineChars="200"/>
      </w:pPr>
      <w:r>
        <w:rPr>
          <w:rFonts w:hint="eastAsia"/>
        </w:rPr>
        <w:t>点击</w:t>
      </w:r>
      <w:r>
        <w:rPr>
          <w:rFonts w:hint="eastAsia"/>
          <w:lang w:val="en-US" w:eastAsia="zh-CN"/>
        </w:rPr>
        <w:t>界面右上角</w:t>
      </w:r>
      <w:r>
        <w:rPr>
          <w:rFonts w:hint="eastAsia"/>
        </w:rPr>
        <w:t>“</w:t>
      </w:r>
      <w:r>
        <w:rPr>
          <w:rFonts w:hint="eastAsia"/>
          <w:lang w:val="en-US" w:eastAsia="zh-CN"/>
        </w:rPr>
        <w:t>用户注册</w:t>
      </w:r>
      <w:r>
        <w:rPr>
          <w:rFonts w:hint="eastAsia"/>
        </w:rPr>
        <w:t>”</w:t>
      </w:r>
      <w:r>
        <w:rPr>
          <w:rFonts w:hint="eastAsia"/>
          <w:lang w:eastAsia="zh-CN"/>
        </w:rPr>
        <w:t>，</w:t>
      </w:r>
      <w:r>
        <w:rPr>
          <w:rFonts w:hint="eastAsia"/>
          <w:lang w:val="en-US" w:eastAsia="zh-CN"/>
        </w:rPr>
        <w:t>填写相关信息进行注册</w:t>
      </w:r>
      <w:r>
        <w:rPr>
          <w:rFonts w:hint="eastAsia"/>
        </w:rPr>
        <w:t>，如图</w:t>
      </w:r>
      <w:r>
        <w:rPr>
          <w:rFonts w:hint="eastAsia"/>
          <w:lang w:val="en-US" w:eastAsia="zh-CN"/>
        </w:rPr>
        <w:t>8</w:t>
      </w:r>
      <w:r>
        <w:t>.</w:t>
      </w:r>
      <w:r>
        <w:rPr>
          <w:rFonts w:hint="eastAsia"/>
          <w:lang w:val="en-US" w:eastAsia="zh-CN"/>
        </w:rPr>
        <w:t>5</w:t>
      </w:r>
      <w:r>
        <w:rPr>
          <w:rFonts w:hint="eastAsia"/>
        </w:rPr>
        <w:t>所示。</w:t>
      </w:r>
    </w:p>
    <w:p>
      <w:pPr>
        <w:pStyle w:val="49"/>
      </w:pPr>
      <w:r>
        <w:drawing>
          <wp:inline distT="0" distB="0" distL="114300" distR="114300">
            <wp:extent cx="4799965" cy="2414270"/>
            <wp:effectExtent l="0" t="0" r="635" b="5080"/>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39"/>
                    <a:stretch>
                      <a:fillRect/>
                    </a:stretch>
                  </pic:blipFill>
                  <pic:spPr>
                    <a:xfrm>
                      <a:off x="0" y="0"/>
                      <a:ext cx="4799965" cy="2414270"/>
                    </a:xfrm>
                    <a:prstGeom prst="rect">
                      <a:avLst/>
                    </a:prstGeom>
                    <a:noFill/>
                    <a:ln>
                      <a:noFill/>
                    </a:ln>
                  </pic:spPr>
                </pic:pic>
              </a:graphicData>
            </a:graphic>
          </wp:inline>
        </w:drawing>
      </w:r>
    </w:p>
    <w:p>
      <w:pPr>
        <w:pStyle w:val="49"/>
        <w:rPr>
          <w:rFonts w:hint="default"/>
          <w:lang w:val="en-US" w:eastAsia="zh-CN"/>
        </w:rPr>
      </w:pPr>
      <w:r>
        <w:rPr>
          <w:rFonts w:hint="eastAsia"/>
        </w:rPr>
        <w:t>图</w:t>
      </w:r>
      <w:r>
        <w:rPr>
          <w:rFonts w:hint="eastAsia"/>
          <w:lang w:val="en-US" w:eastAsia="zh-CN"/>
        </w:rPr>
        <w:t>8</w:t>
      </w:r>
      <w:r>
        <w:t>.</w:t>
      </w:r>
      <w:r>
        <w:rPr>
          <w:rFonts w:hint="eastAsia"/>
          <w:lang w:val="en-US" w:eastAsia="zh-CN"/>
        </w:rPr>
        <w:t>5</w:t>
      </w:r>
      <w:r>
        <w:t xml:space="preserve"> </w:t>
      </w:r>
      <w:r>
        <w:rPr>
          <w:rFonts w:hint="eastAsia"/>
          <w:lang w:val="en-US" w:eastAsia="zh-CN"/>
        </w:rPr>
        <w:t>用户注册</w:t>
      </w:r>
    </w:p>
    <w:p>
      <w:pPr>
        <w:pStyle w:val="49"/>
        <w:rPr>
          <w:rFonts w:hint="eastAsia"/>
          <w:lang w:val="en-US" w:eastAsia="zh-CN"/>
        </w:rPr>
      </w:pPr>
    </w:p>
    <w:p>
      <w:pPr>
        <w:pStyle w:val="40"/>
        <w:numPr>
          <w:ilvl w:val="0"/>
          <w:numId w:val="34"/>
        </w:numPr>
        <w:jc w:val="left"/>
        <w:outlineLvl w:val="2"/>
      </w:pPr>
      <w:bookmarkStart w:id="75" w:name="_Toc14025"/>
      <w:r>
        <w:rPr>
          <w:rFonts w:hint="eastAsia"/>
          <w:lang w:val="en-US" w:eastAsia="zh-CN"/>
        </w:rPr>
        <w:t>分享注册</w:t>
      </w:r>
      <w:bookmarkEnd w:id="75"/>
    </w:p>
    <w:p>
      <w:pPr>
        <w:ind w:firstLine="480" w:firstLineChars="200"/>
      </w:pPr>
      <w:r>
        <w:rPr>
          <w:rFonts w:hint="eastAsia"/>
        </w:rPr>
        <w:t>点击</w:t>
      </w:r>
      <w:r>
        <w:rPr>
          <w:rFonts w:hint="eastAsia"/>
          <w:lang w:val="en-US" w:eastAsia="zh-CN"/>
        </w:rPr>
        <w:t>界面右上角</w:t>
      </w:r>
      <w:r>
        <w:rPr>
          <w:rFonts w:hint="eastAsia"/>
        </w:rPr>
        <w:t>“</w:t>
      </w:r>
      <w:r>
        <w:rPr>
          <w:rFonts w:hint="eastAsia"/>
          <w:lang w:val="en-US" w:eastAsia="zh-CN"/>
        </w:rPr>
        <w:t>分享注册</w:t>
      </w:r>
      <w:r>
        <w:rPr>
          <w:rFonts w:hint="eastAsia"/>
        </w:rPr>
        <w:t>”</w:t>
      </w:r>
      <w:r>
        <w:rPr>
          <w:rFonts w:hint="eastAsia"/>
          <w:lang w:eastAsia="zh-CN"/>
        </w:rPr>
        <w:t>，</w:t>
      </w:r>
      <w:r>
        <w:rPr>
          <w:rFonts w:hint="eastAsia"/>
          <w:lang w:val="en-US" w:eastAsia="zh-CN"/>
        </w:rPr>
        <w:t>弹窗显示注册链接，点击“一键复制”通过浏览器访问则可注册至本企业</w:t>
      </w:r>
      <w:r>
        <w:rPr>
          <w:rFonts w:hint="eastAsia"/>
        </w:rPr>
        <w:t>，如图</w:t>
      </w:r>
      <w:r>
        <w:rPr>
          <w:rFonts w:hint="eastAsia"/>
          <w:lang w:val="en-US" w:eastAsia="zh-CN"/>
        </w:rPr>
        <w:t>8</w:t>
      </w:r>
      <w:r>
        <w:t>.</w:t>
      </w:r>
      <w:r>
        <w:rPr>
          <w:rFonts w:hint="eastAsia"/>
          <w:lang w:val="en-US" w:eastAsia="zh-CN"/>
        </w:rPr>
        <w:t>6</w:t>
      </w:r>
      <w:r>
        <w:rPr>
          <w:rFonts w:hint="eastAsia"/>
        </w:rPr>
        <w:t>所示。</w:t>
      </w:r>
    </w:p>
    <w:p>
      <w:pPr>
        <w:pStyle w:val="49"/>
      </w:pPr>
      <w:r>
        <w:drawing>
          <wp:inline distT="0" distB="0" distL="114300" distR="114300">
            <wp:extent cx="3027045" cy="1564005"/>
            <wp:effectExtent l="0" t="0" r="1905" b="1714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40"/>
                    <a:stretch>
                      <a:fillRect/>
                    </a:stretch>
                  </pic:blipFill>
                  <pic:spPr>
                    <a:xfrm>
                      <a:off x="0" y="0"/>
                      <a:ext cx="3027045" cy="1564005"/>
                    </a:xfrm>
                    <a:prstGeom prst="rect">
                      <a:avLst/>
                    </a:prstGeom>
                    <a:noFill/>
                    <a:ln>
                      <a:noFill/>
                    </a:ln>
                  </pic:spPr>
                </pic:pic>
              </a:graphicData>
            </a:graphic>
          </wp:inline>
        </w:drawing>
      </w:r>
    </w:p>
    <w:p>
      <w:pPr>
        <w:pStyle w:val="49"/>
        <w:rPr>
          <w:rFonts w:hint="default"/>
          <w:lang w:val="en-US" w:eastAsia="zh-CN"/>
        </w:rPr>
      </w:pPr>
      <w:r>
        <w:rPr>
          <w:rFonts w:hint="eastAsia"/>
        </w:rPr>
        <w:t>图</w:t>
      </w:r>
      <w:r>
        <w:rPr>
          <w:rFonts w:hint="eastAsia"/>
          <w:lang w:val="en-US" w:eastAsia="zh-CN"/>
        </w:rPr>
        <w:t>8.6</w:t>
      </w:r>
      <w:r>
        <w:t xml:space="preserve"> </w:t>
      </w:r>
      <w:r>
        <w:rPr>
          <w:rFonts w:hint="eastAsia"/>
          <w:lang w:val="en-US" w:eastAsia="zh-CN"/>
        </w:rPr>
        <w:t>分享注册</w:t>
      </w:r>
    </w:p>
    <w:p>
      <w:pPr>
        <w:pStyle w:val="40"/>
        <w:numPr>
          <w:ilvl w:val="0"/>
          <w:numId w:val="34"/>
        </w:numPr>
        <w:jc w:val="left"/>
        <w:outlineLvl w:val="2"/>
      </w:pPr>
      <w:bookmarkStart w:id="76" w:name="_Toc12725"/>
      <w:r>
        <w:rPr>
          <w:rFonts w:hint="eastAsia"/>
          <w:lang w:val="en-US" w:eastAsia="zh-CN"/>
        </w:rPr>
        <w:t>分配角色</w:t>
      </w:r>
      <w:bookmarkEnd w:id="76"/>
    </w:p>
    <w:p>
      <w:pPr>
        <w:ind w:firstLine="480" w:firstLineChars="200"/>
      </w:pPr>
      <w:r>
        <w:rPr>
          <w:rFonts w:hint="eastAsia"/>
        </w:rPr>
        <w:t>点击</w:t>
      </w:r>
      <w:r>
        <w:rPr>
          <w:rFonts w:hint="eastAsia"/>
          <w:lang w:val="en-US" w:eastAsia="zh-CN"/>
        </w:rPr>
        <w:t>对应行</w:t>
      </w:r>
      <w:r>
        <w:rPr>
          <w:rFonts w:hint="eastAsia"/>
        </w:rPr>
        <w:t>“</w:t>
      </w:r>
      <w:r>
        <w:rPr>
          <w:rFonts w:hint="eastAsia"/>
          <w:lang w:val="en-US" w:eastAsia="zh-CN"/>
        </w:rPr>
        <w:t>分配角色</w:t>
      </w:r>
      <w:r>
        <w:rPr>
          <w:rFonts w:hint="eastAsia"/>
        </w:rPr>
        <w:t>”</w:t>
      </w:r>
      <w:r>
        <w:rPr>
          <w:rFonts w:hint="eastAsia"/>
          <w:lang w:val="en-US" w:eastAsia="zh-CN"/>
        </w:rPr>
        <w:t>给用户分配角色</w:t>
      </w:r>
      <w:r>
        <w:rPr>
          <w:rFonts w:hint="eastAsia"/>
        </w:rPr>
        <w:t>，如图</w:t>
      </w:r>
      <w:r>
        <w:rPr>
          <w:rFonts w:hint="eastAsia"/>
          <w:lang w:val="en-US" w:eastAsia="zh-CN"/>
        </w:rPr>
        <w:t>8</w:t>
      </w:r>
      <w:r>
        <w:t>.</w:t>
      </w:r>
      <w:r>
        <w:rPr>
          <w:rFonts w:hint="eastAsia"/>
          <w:lang w:val="en-US" w:eastAsia="zh-CN"/>
        </w:rPr>
        <w:t>7</w:t>
      </w:r>
      <w:r>
        <w:rPr>
          <w:rFonts w:hint="eastAsia"/>
        </w:rPr>
        <w:t>所示。</w:t>
      </w:r>
    </w:p>
    <w:p>
      <w:pPr>
        <w:pStyle w:val="49"/>
      </w:pPr>
      <w:r>
        <w:drawing>
          <wp:inline distT="0" distB="0" distL="114300" distR="114300">
            <wp:extent cx="2781300" cy="1781175"/>
            <wp:effectExtent l="0" t="0" r="0" b="9525"/>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41"/>
                    <a:stretch>
                      <a:fillRect/>
                    </a:stretch>
                  </pic:blipFill>
                  <pic:spPr>
                    <a:xfrm>
                      <a:off x="0" y="0"/>
                      <a:ext cx="2781300" cy="1781175"/>
                    </a:xfrm>
                    <a:prstGeom prst="rect">
                      <a:avLst/>
                    </a:prstGeom>
                    <a:noFill/>
                    <a:ln>
                      <a:noFill/>
                    </a:ln>
                  </pic:spPr>
                </pic:pic>
              </a:graphicData>
            </a:graphic>
          </wp:inline>
        </w:drawing>
      </w:r>
    </w:p>
    <w:p>
      <w:pPr>
        <w:pStyle w:val="49"/>
        <w:rPr>
          <w:rFonts w:hint="eastAsia" w:eastAsia="仿宋"/>
          <w:lang w:val="en-US" w:eastAsia="zh-CN"/>
        </w:rPr>
      </w:pPr>
      <w:r>
        <w:rPr>
          <w:rFonts w:hint="eastAsia"/>
        </w:rPr>
        <w:t>图</w:t>
      </w:r>
      <w:r>
        <w:rPr>
          <w:rFonts w:hint="eastAsia"/>
          <w:lang w:val="en-US" w:eastAsia="zh-CN"/>
        </w:rPr>
        <w:t>8.7</w:t>
      </w:r>
      <w:r>
        <w:t xml:space="preserve"> </w:t>
      </w:r>
      <w:r>
        <w:rPr>
          <w:rFonts w:hint="eastAsia"/>
          <w:lang w:val="en-US" w:eastAsia="zh-CN"/>
        </w:rPr>
        <w:t>分配角色</w:t>
      </w:r>
    </w:p>
    <w:p>
      <w:pPr>
        <w:pStyle w:val="40"/>
        <w:numPr>
          <w:ilvl w:val="0"/>
          <w:numId w:val="34"/>
        </w:numPr>
        <w:jc w:val="left"/>
        <w:outlineLvl w:val="2"/>
      </w:pPr>
      <w:bookmarkStart w:id="77" w:name="_Toc24978"/>
      <w:r>
        <w:rPr>
          <w:rFonts w:hint="eastAsia"/>
          <w:lang w:val="en-US" w:eastAsia="zh-CN"/>
        </w:rPr>
        <w:t>状态变更</w:t>
      </w:r>
      <w:bookmarkEnd w:id="77"/>
    </w:p>
    <w:p>
      <w:pPr>
        <w:ind w:firstLine="480" w:firstLineChars="200"/>
      </w:pPr>
      <w:r>
        <w:rPr>
          <w:rFonts w:hint="eastAsia"/>
        </w:rPr>
        <w:t>点击</w:t>
      </w:r>
      <w:r>
        <w:rPr>
          <w:rFonts w:hint="eastAsia"/>
          <w:lang w:val="en-US" w:eastAsia="zh-CN"/>
        </w:rPr>
        <w:t>对应行状态栏</w:t>
      </w:r>
      <w:r>
        <w:rPr>
          <w:rFonts w:hint="eastAsia"/>
        </w:rPr>
        <w:t>“</w:t>
      </w:r>
      <w:r>
        <w:rPr>
          <w:rFonts w:hint="eastAsia"/>
          <w:lang w:val="en-US" w:eastAsia="zh-CN"/>
        </w:rPr>
        <w:t>正常</w:t>
      </w:r>
      <w:r>
        <w:rPr>
          <w:rFonts w:hint="eastAsia"/>
        </w:rPr>
        <w:t>”</w:t>
      </w:r>
      <w:r>
        <w:rPr>
          <w:rFonts w:hint="eastAsia"/>
          <w:lang w:val="en-US" w:eastAsia="zh-CN"/>
        </w:rPr>
        <w:t>或者“冻结”给用户变更状态</w:t>
      </w:r>
      <w:r>
        <w:rPr>
          <w:rFonts w:hint="eastAsia"/>
        </w:rPr>
        <w:t>。</w:t>
      </w:r>
    </w:p>
    <w:p>
      <w:pPr>
        <w:pStyle w:val="49"/>
        <w:jc w:val="both"/>
        <w:rPr>
          <w:rFonts w:hint="default"/>
          <w:lang w:val="en-US" w:eastAsia="zh-CN"/>
        </w:rPr>
      </w:pPr>
    </w:p>
    <w:p>
      <w:pPr>
        <w:pStyle w:val="49"/>
        <w:jc w:val="both"/>
        <w:rPr>
          <w:rFonts w:hint="default"/>
          <w:lang w:val="en-US" w:eastAsia="zh-CN"/>
        </w:rPr>
      </w:pPr>
    </w:p>
    <w:bookmarkEnd w:id="74"/>
    <w:p>
      <w:pPr>
        <w:pStyle w:val="47"/>
        <w:numPr>
          <w:ilvl w:val="0"/>
          <w:numId w:val="31"/>
        </w:numPr>
      </w:pPr>
      <w:bookmarkStart w:id="78" w:name="_Toc29385"/>
      <w:r>
        <w:rPr>
          <w:rFonts w:hint="eastAsia"/>
          <w:lang w:val="en-US" w:eastAsia="zh-CN"/>
        </w:rPr>
        <w:t>权限设置</w:t>
      </w:r>
      <w:bookmarkEnd w:id="78"/>
    </w:p>
    <w:p>
      <w:pPr>
        <w:pStyle w:val="49"/>
        <w:jc w:val="left"/>
      </w:pPr>
      <w:r>
        <w:rPr>
          <w:rFonts w:hint="eastAsia"/>
        </w:rPr>
        <w:t>点击“</w:t>
      </w:r>
      <w:r>
        <w:rPr>
          <w:rFonts w:hint="eastAsia"/>
          <w:lang w:val="en-US" w:eastAsia="zh-CN"/>
        </w:rPr>
        <w:t>组织结构</w:t>
      </w:r>
      <w:r>
        <w:rPr>
          <w:rFonts w:hint="eastAsia"/>
        </w:rPr>
        <w:t>”下拉菜单中的“</w:t>
      </w:r>
      <w:r>
        <w:rPr>
          <w:rFonts w:hint="eastAsia"/>
          <w:lang w:val="en-US" w:eastAsia="zh-CN"/>
        </w:rPr>
        <w:t>权限设置</w:t>
      </w:r>
      <w:r>
        <w:rPr>
          <w:rFonts w:hint="eastAsia"/>
        </w:rPr>
        <w:t>”，</w:t>
      </w:r>
      <w:r>
        <w:rPr>
          <w:rFonts w:hint="eastAsia"/>
          <w:lang w:val="en-US" w:eastAsia="zh-CN"/>
        </w:rPr>
        <w:t>查看已设置的角色列表</w:t>
      </w:r>
      <w:r>
        <w:rPr>
          <w:rFonts w:hint="eastAsia"/>
        </w:rPr>
        <w:t>，如图</w:t>
      </w:r>
      <w:r>
        <w:rPr>
          <w:rFonts w:hint="eastAsia"/>
          <w:lang w:val="en-US" w:eastAsia="zh-CN"/>
        </w:rPr>
        <w:t>8</w:t>
      </w:r>
      <w:r>
        <w:t>.</w:t>
      </w:r>
      <w:r>
        <w:rPr>
          <w:rFonts w:hint="eastAsia"/>
          <w:lang w:val="en-US" w:eastAsia="zh-CN"/>
        </w:rPr>
        <w:t>8</w:t>
      </w:r>
      <w:r>
        <w:rPr>
          <w:rFonts w:hint="eastAsia"/>
        </w:rPr>
        <w:t>所示。</w:t>
      </w:r>
    </w:p>
    <w:p>
      <w:pPr>
        <w:pStyle w:val="49"/>
        <w:jc w:val="center"/>
        <w:rPr>
          <w:rFonts w:hint="eastAsia"/>
        </w:rPr>
      </w:pPr>
      <w:r>
        <w:drawing>
          <wp:inline distT="0" distB="0" distL="114300" distR="114300">
            <wp:extent cx="4907280" cy="2458720"/>
            <wp:effectExtent l="0" t="0" r="7620" b="1778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42"/>
                    <a:stretch>
                      <a:fillRect/>
                    </a:stretch>
                  </pic:blipFill>
                  <pic:spPr>
                    <a:xfrm>
                      <a:off x="0" y="0"/>
                      <a:ext cx="4907280" cy="2458720"/>
                    </a:xfrm>
                    <a:prstGeom prst="rect">
                      <a:avLst/>
                    </a:prstGeom>
                    <a:noFill/>
                    <a:ln>
                      <a:noFill/>
                    </a:ln>
                  </pic:spPr>
                </pic:pic>
              </a:graphicData>
            </a:graphic>
          </wp:inline>
        </w:drawing>
      </w:r>
    </w:p>
    <w:p>
      <w:pPr>
        <w:pStyle w:val="49"/>
      </w:pPr>
      <w:r>
        <w:rPr>
          <w:rFonts w:hint="eastAsia" w:ascii="仿宋" w:hAnsi="仿宋" w:eastAsia="仿宋" w:cstheme="minorBidi"/>
          <w:kern w:val="2"/>
          <w:sz w:val="24"/>
          <w:szCs w:val="24"/>
          <w:lang w:val="en-US" w:eastAsia="zh-CN" w:bidi="ar-SA"/>
        </w:rPr>
        <w:t>图</w:t>
      </w:r>
      <w:r>
        <w:rPr>
          <w:rFonts w:hint="eastAsia" w:cstheme="minorBidi"/>
          <w:kern w:val="2"/>
          <w:sz w:val="24"/>
          <w:szCs w:val="24"/>
          <w:lang w:val="en-US" w:eastAsia="zh-CN" w:bidi="ar-SA"/>
        </w:rPr>
        <w:t>8</w:t>
      </w:r>
      <w:r>
        <w:rPr>
          <w:rFonts w:hint="eastAsia" w:ascii="仿宋" w:hAnsi="仿宋" w:eastAsia="仿宋" w:cstheme="minorBidi"/>
          <w:kern w:val="2"/>
          <w:sz w:val="24"/>
          <w:szCs w:val="24"/>
          <w:lang w:val="en-US" w:eastAsia="zh-CN" w:bidi="ar-SA"/>
        </w:rPr>
        <w:t>.</w:t>
      </w:r>
      <w:r>
        <w:rPr>
          <w:rFonts w:hint="eastAsia" w:cstheme="minorBidi"/>
          <w:kern w:val="2"/>
          <w:sz w:val="24"/>
          <w:szCs w:val="24"/>
          <w:lang w:val="en-US" w:eastAsia="zh-CN" w:bidi="ar-SA"/>
        </w:rPr>
        <w:t>8角色</w:t>
      </w:r>
      <w:r>
        <w:rPr>
          <w:rFonts w:hint="eastAsia"/>
        </w:rPr>
        <w:t>列表</w:t>
      </w:r>
    </w:p>
    <w:p>
      <w:pPr>
        <w:pStyle w:val="40"/>
        <w:numPr>
          <w:ilvl w:val="0"/>
          <w:numId w:val="35"/>
        </w:numPr>
        <w:ind w:left="0" w:hanging="11"/>
        <w:jc w:val="left"/>
        <w:outlineLvl w:val="2"/>
      </w:pPr>
      <w:r>
        <w:rPr>
          <w:rFonts w:hint="eastAsia"/>
        </w:rPr>
        <w:t xml:space="preserve"> </w:t>
      </w:r>
      <w:bookmarkStart w:id="79" w:name="_Toc24916"/>
      <w:bookmarkStart w:id="80" w:name="_Toc5294"/>
      <w:r>
        <w:rPr>
          <w:rFonts w:hint="eastAsia"/>
          <w:lang w:val="en-US" w:eastAsia="zh-CN"/>
        </w:rPr>
        <w:t>条件搜索</w:t>
      </w:r>
      <w:bookmarkEnd w:id="79"/>
      <w:bookmarkEnd w:id="80"/>
    </w:p>
    <w:p>
      <w:pPr>
        <w:ind w:firstLine="480" w:firstLineChars="200"/>
      </w:pPr>
      <w:r>
        <w:rPr>
          <w:rFonts w:hint="eastAsia"/>
        </w:rPr>
        <w:t>点击搜索图标</w:t>
      </w:r>
      <w:r>
        <w:drawing>
          <wp:inline distT="0" distB="0" distL="114300" distR="114300">
            <wp:extent cx="361950" cy="189230"/>
            <wp:effectExtent l="0" t="0" r="0" b="127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6"/>
                    <a:stretch>
                      <a:fillRect/>
                    </a:stretch>
                  </pic:blipFill>
                  <pic:spPr>
                    <a:xfrm>
                      <a:off x="0" y="0"/>
                      <a:ext cx="361950" cy="189230"/>
                    </a:xfrm>
                    <a:prstGeom prst="rect">
                      <a:avLst/>
                    </a:prstGeom>
                    <a:noFill/>
                    <a:ln>
                      <a:noFill/>
                    </a:ln>
                  </pic:spPr>
                </pic:pic>
              </a:graphicData>
            </a:graphic>
          </wp:inline>
        </w:drawing>
      </w:r>
      <w:r>
        <w:rPr>
          <w:rFonts w:hint="eastAsia"/>
        </w:rPr>
        <w:t>进行搜索和筛选。</w:t>
      </w:r>
    </w:p>
    <w:p>
      <w:pPr>
        <w:pStyle w:val="40"/>
        <w:numPr>
          <w:ilvl w:val="0"/>
          <w:numId w:val="35"/>
        </w:numPr>
        <w:ind w:left="0" w:hanging="11"/>
        <w:jc w:val="left"/>
        <w:outlineLvl w:val="2"/>
      </w:pPr>
      <w:r>
        <w:rPr>
          <w:rFonts w:hint="eastAsia"/>
        </w:rPr>
        <w:t xml:space="preserve"> </w:t>
      </w:r>
      <w:bookmarkStart w:id="81" w:name="_Toc30730"/>
      <w:bookmarkStart w:id="82" w:name="_Toc18069"/>
      <w:r>
        <w:rPr>
          <w:rFonts w:hint="eastAsia"/>
          <w:lang w:val="en-US" w:eastAsia="zh-CN"/>
        </w:rPr>
        <w:t>新增</w:t>
      </w:r>
      <w:bookmarkEnd w:id="81"/>
      <w:r>
        <w:rPr>
          <w:rFonts w:hint="eastAsia"/>
          <w:lang w:val="en-US" w:eastAsia="zh-CN"/>
        </w:rPr>
        <w:t>角色</w:t>
      </w:r>
      <w:bookmarkEnd w:id="82"/>
    </w:p>
    <w:p>
      <w:pPr>
        <w:ind w:firstLine="480" w:firstLineChars="200"/>
        <w:rPr>
          <w:rFonts w:hint="eastAsia"/>
        </w:rPr>
      </w:pPr>
      <w:r>
        <w:rPr>
          <w:rFonts w:hint="eastAsia"/>
        </w:rPr>
        <w:t>点击</w:t>
      </w:r>
      <w:r>
        <w:rPr>
          <w:rFonts w:hint="eastAsia"/>
          <w:lang w:val="en-US" w:eastAsia="zh-CN"/>
        </w:rPr>
        <w:t>界面右上角</w:t>
      </w:r>
      <w:r>
        <w:rPr>
          <w:rFonts w:hint="eastAsia"/>
        </w:rPr>
        <w:t>“新增”</w:t>
      </w:r>
      <w:r>
        <w:rPr>
          <w:rFonts w:hint="eastAsia"/>
          <w:lang w:eastAsia="zh-CN"/>
        </w:rPr>
        <w:t>，</w:t>
      </w:r>
      <w:r>
        <w:rPr>
          <w:rFonts w:hint="eastAsia"/>
          <w:lang w:val="en-US" w:eastAsia="zh-CN"/>
        </w:rPr>
        <w:t>填写角色信息</w:t>
      </w:r>
      <w:r>
        <w:rPr>
          <w:rFonts w:hint="eastAsia"/>
        </w:rPr>
        <w:t>，如图</w:t>
      </w:r>
      <w:r>
        <w:rPr>
          <w:rFonts w:hint="eastAsia"/>
          <w:lang w:val="en-US" w:eastAsia="zh-CN"/>
        </w:rPr>
        <w:t>8</w:t>
      </w:r>
      <w:r>
        <w:t>.</w:t>
      </w:r>
      <w:r>
        <w:rPr>
          <w:rFonts w:hint="eastAsia"/>
          <w:lang w:val="en-US" w:eastAsia="zh-CN"/>
        </w:rPr>
        <w:t>9</w:t>
      </w:r>
      <w:r>
        <w:rPr>
          <w:rFonts w:hint="eastAsia"/>
        </w:rPr>
        <w:t>所示。</w:t>
      </w:r>
    </w:p>
    <w:p>
      <w:pPr>
        <w:spacing w:line="240" w:lineRule="auto"/>
        <w:ind w:firstLine="0" w:firstLineChars="0"/>
        <w:jc w:val="center"/>
        <w:rPr>
          <w:rFonts w:hint="eastAsia"/>
        </w:rPr>
      </w:pPr>
      <w:r>
        <w:drawing>
          <wp:inline distT="0" distB="0" distL="114300" distR="114300">
            <wp:extent cx="4792980" cy="2258695"/>
            <wp:effectExtent l="0" t="0" r="7620" b="8255"/>
            <wp:docPr id="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0"/>
                    <pic:cNvPicPr>
                      <a:picLocks noChangeAspect="1"/>
                    </pic:cNvPicPr>
                  </pic:nvPicPr>
                  <pic:blipFill>
                    <a:blip r:embed="rId43"/>
                    <a:stretch>
                      <a:fillRect/>
                    </a:stretch>
                  </pic:blipFill>
                  <pic:spPr>
                    <a:xfrm>
                      <a:off x="0" y="0"/>
                      <a:ext cx="4792980" cy="2258695"/>
                    </a:xfrm>
                    <a:prstGeom prst="rect">
                      <a:avLst/>
                    </a:prstGeom>
                    <a:noFill/>
                    <a:ln>
                      <a:noFill/>
                    </a:ln>
                  </pic:spPr>
                </pic:pic>
              </a:graphicData>
            </a:graphic>
          </wp:inline>
        </w:drawing>
      </w:r>
    </w:p>
    <w:p>
      <w:pPr>
        <w:ind w:firstLine="480" w:firstLineChars="200"/>
        <w:jc w:val="center"/>
        <w:rPr>
          <w:rFonts w:hint="default"/>
          <w:lang w:val="en-US" w:eastAsia="zh-CN"/>
        </w:rPr>
      </w:pPr>
      <w:r>
        <w:rPr>
          <w:rFonts w:hint="eastAsia" w:ascii="仿宋" w:hAnsi="仿宋"/>
          <w:szCs w:val="24"/>
          <w:lang w:val="en-US" w:eastAsia="zh-CN"/>
        </w:rPr>
        <w:t>图8.9 添加角色信息</w:t>
      </w:r>
    </w:p>
    <w:p>
      <w:pPr>
        <w:pStyle w:val="40"/>
        <w:numPr>
          <w:ilvl w:val="0"/>
          <w:numId w:val="35"/>
        </w:numPr>
        <w:ind w:left="0" w:hanging="11"/>
        <w:jc w:val="left"/>
        <w:outlineLvl w:val="2"/>
      </w:pPr>
      <w:r>
        <w:rPr>
          <w:rFonts w:hint="eastAsia"/>
        </w:rPr>
        <w:t xml:space="preserve"> </w:t>
      </w:r>
      <w:bookmarkStart w:id="83" w:name="_Toc18002"/>
      <w:bookmarkStart w:id="84" w:name="_Toc24971"/>
      <w:r>
        <w:rPr>
          <w:rFonts w:hint="eastAsia"/>
          <w:lang w:val="en-US" w:eastAsia="zh-CN"/>
        </w:rPr>
        <w:t>修改/删除/</w:t>
      </w:r>
      <w:bookmarkEnd w:id="83"/>
      <w:r>
        <w:rPr>
          <w:rFonts w:hint="eastAsia"/>
          <w:lang w:val="en-US" w:eastAsia="zh-CN"/>
        </w:rPr>
        <w:t>权限配置</w:t>
      </w:r>
      <w:bookmarkEnd w:id="84"/>
    </w:p>
    <w:p>
      <w:pPr>
        <w:pStyle w:val="40"/>
        <w:numPr>
          <w:ilvl w:val="0"/>
          <w:numId w:val="36"/>
        </w:numPr>
      </w:pPr>
      <w:r>
        <w:rPr>
          <w:rFonts w:hint="eastAsia"/>
        </w:rPr>
        <w:t>点击“修改”，在弹出的页面中修改信息。</w:t>
      </w:r>
    </w:p>
    <w:p>
      <w:pPr>
        <w:pStyle w:val="40"/>
        <w:numPr>
          <w:ilvl w:val="0"/>
          <w:numId w:val="36"/>
        </w:numPr>
      </w:pPr>
      <w:r>
        <w:rPr>
          <w:rFonts w:hint="eastAsia"/>
        </w:rPr>
        <w:t>点击“删除”，即可删除信息。</w:t>
      </w:r>
    </w:p>
    <w:p>
      <w:pPr>
        <w:ind w:firstLine="480" w:firstLineChars="200"/>
        <w:rPr>
          <w:rFonts w:hint="eastAsia"/>
        </w:rPr>
      </w:pPr>
      <w:r>
        <w:rPr>
          <w:rFonts w:hint="eastAsia"/>
          <w:lang w:val="en-US" w:eastAsia="zh-CN"/>
        </w:rPr>
        <w:t>点击“权限配置”，可以配置角色查看权限</w:t>
      </w:r>
      <w:r>
        <w:rPr>
          <w:rFonts w:hint="eastAsia"/>
        </w:rPr>
        <w:t>，如图</w:t>
      </w:r>
      <w:r>
        <w:rPr>
          <w:rFonts w:hint="eastAsia"/>
          <w:lang w:val="en-US" w:eastAsia="zh-CN"/>
        </w:rPr>
        <w:t>8</w:t>
      </w:r>
      <w:r>
        <w:t>.</w:t>
      </w:r>
      <w:r>
        <w:rPr>
          <w:rFonts w:hint="eastAsia"/>
          <w:lang w:val="en-US" w:eastAsia="zh-CN"/>
        </w:rPr>
        <w:t>10</w:t>
      </w:r>
      <w:r>
        <w:rPr>
          <w:rFonts w:hint="eastAsia"/>
        </w:rPr>
        <w:t>所示。</w:t>
      </w:r>
    </w:p>
    <w:p>
      <w:pPr>
        <w:spacing w:line="240" w:lineRule="auto"/>
        <w:ind w:firstLine="0" w:firstLineChars="0"/>
        <w:jc w:val="center"/>
        <w:rPr>
          <w:rFonts w:hint="eastAsia"/>
        </w:rPr>
      </w:pPr>
      <w:r>
        <w:drawing>
          <wp:inline distT="0" distB="0" distL="114300" distR="114300">
            <wp:extent cx="2560320" cy="3827780"/>
            <wp:effectExtent l="0" t="0" r="11430" b="127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44"/>
                    <a:stretch>
                      <a:fillRect/>
                    </a:stretch>
                  </pic:blipFill>
                  <pic:spPr>
                    <a:xfrm>
                      <a:off x="0" y="0"/>
                      <a:ext cx="2560320" cy="3827780"/>
                    </a:xfrm>
                    <a:prstGeom prst="rect">
                      <a:avLst/>
                    </a:prstGeom>
                    <a:noFill/>
                    <a:ln>
                      <a:noFill/>
                    </a:ln>
                  </pic:spPr>
                </pic:pic>
              </a:graphicData>
            </a:graphic>
          </wp:inline>
        </w:drawing>
      </w:r>
    </w:p>
    <w:p>
      <w:pPr>
        <w:ind w:firstLine="480" w:firstLineChars="200"/>
        <w:jc w:val="center"/>
      </w:pPr>
      <w:r>
        <w:rPr>
          <w:rFonts w:hint="eastAsia" w:ascii="仿宋" w:hAnsi="仿宋"/>
          <w:szCs w:val="24"/>
          <w:lang w:val="en-US" w:eastAsia="zh-CN"/>
        </w:rPr>
        <w:t>图8.10 权限配置</w:t>
      </w:r>
    </w:p>
    <w:p/>
    <w:p/>
    <w:p/>
    <w:p/>
    <w:p/>
    <w:p/>
    <w:p/>
    <w:p/>
    <w:p/>
    <w:p/>
    <w:p/>
    <w:p/>
    <w:p/>
    <w:p/>
    <w:p/>
    <w:p/>
    <w:p/>
    <w:p/>
    <w:p/>
    <w:p/>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0111834"/>
    </w:sdtPr>
    <w:sdtContent>
      <w:p>
        <w:pPr>
          <w:pStyle w:val="14"/>
          <w:jc w:val="center"/>
        </w:pPr>
        <w:r>
          <w:fldChar w:fldCharType="begin"/>
        </w:r>
        <w:r>
          <w:instrText xml:space="preserve">PAGE   \* MERGEFORMAT</w:instrText>
        </w:r>
        <w:r>
          <w:fldChar w:fldCharType="separate"/>
        </w:r>
        <w:r>
          <w:rPr>
            <w:lang w:val="zh-CN"/>
          </w:rPr>
          <w:t>VIII</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349430"/>
    </w:sdtPr>
    <w:sdtContent>
      <w:p>
        <w:pPr>
          <w:pStyle w:val="14"/>
          <w:jc w:val="center"/>
        </w:pPr>
        <w:r>
          <w:fldChar w:fldCharType="begin"/>
        </w:r>
        <w:r>
          <w:instrText xml:space="preserve">PAGE   \* MERGEFORMAT</w:instrText>
        </w:r>
        <w:r>
          <w:fldChar w:fldCharType="separate"/>
        </w:r>
        <w:r>
          <w:rPr>
            <w:lang w:val="zh-CN"/>
          </w:rPr>
          <w:t>51</w:t>
        </w:r>
        <w:r>
          <w:rPr>
            <w:lang w:val="zh-CN"/>
          </w:rPr>
          <w:fldChar w:fldCharType="end"/>
        </w:r>
      </w:p>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sz w:val="24"/>
      </w:rPr>
      <w:t>工业</w:t>
    </w:r>
    <w:r>
      <w:rPr>
        <w:rFonts w:hint="eastAsia"/>
        <w:sz w:val="24"/>
        <w:lang w:val="en-US" w:eastAsia="zh-CN"/>
      </w:rPr>
      <w:t>码</w:t>
    </w:r>
    <w:r>
      <w:rPr>
        <w:rFonts w:hint="eastAsia"/>
        <w:sz w:val="24"/>
      </w:rPr>
      <w:t>云平台  V</w:t>
    </w:r>
    <w:r>
      <w:rPr>
        <w:rFonts w:hint="eastAsia"/>
        <w:sz w:val="24"/>
        <w:lang w:val="en-US" w:eastAsia="zh-CN"/>
      </w:rPr>
      <w:t>1</w:t>
    </w:r>
    <w:r>
      <w:rPr>
        <w:rFonts w:hint="eastAsia"/>
        <w:sz w:val="24"/>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74582"/>
    <w:multiLevelType w:val="multilevel"/>
    <w:tmpl w:val="82E7458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364E819"/>
    <w:multiLevelType w:val="multilevel"/>
    <w:tmpl w:val="9364E81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DCAE8863"/>
    <w:multiLevelType w:val="singleLevel"/>
    <w:tmpl w:val="DCAE8863"/>
    <w:lvl w:ilvl="0" w:tentative="0">
      <w:start w:val="1"/>
      <w:numFmt w:val="decimal"/>
      <w:lvlText w:val="%1."/>
      <w:lvlJc w:val="left"/>
      <w:pPr>
        <w:ind w:left="425" w:hanging="425"/>
      </w:pPr>
      <w:rPr>
        <w:rFonts w:hint="default"/>
      </w:rPr>
    </w:lvl>
  </w:abstractNum>
  <w:abstractNum w:abstractNumId="3">
    <w:nsid w:val="F6D121DB"/>
    <w:multiLevelType w:val="singleLevel"/>
    <w:tmpl w:val="F6D121DB"/>
    <w:lvl w:ilvl="0" w:tentative="0">
      <w:start w:val="1"/>
      <w:numFmt w:val="decimal"/>
      <w:suff w:val="nothing"/>
      <w:lvlText w:val="（%1）"/>
      <w:lvlJc w:val="left"/>
    </w:lvl>
  </w:abstractNum>
  <w:abstractNum w:abstractNumId="4">
    <w:nsid w:val="08C1070E"/>
    <w:multiLevelType w:val="multilevel"/>
    <w:tmpl w:val="08C1070E"/>
    <w:lvl w:ilvl="0" w:tentative="0">
      <w:start w:val="1"/>
      <w:numFmt w:val="chineseCountingThousand"/>
      <w:pStyle w:val="18"/>
      <w:lvlText w:val="(%1)"/>
      <w:lvlJc w:val="left"/>
      <w:pPr>
        <w:ind w:left="420" w:hanging="420"/>
      </w:pPr>
      <w:rPr>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A0456A4"/>
    <w:multiLevelType w:val="multilevel"/>
    <w:tmpl w:val="0A0456A4"/>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75B00FC"/>
    <w:multiLevelType w:val="multilevel"/>
    <w:tmpl w:val="175B00F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D545FEB"/>
    <w:multiLevelType w:val="multilevel"/>
    <w:tmpl w:val="1D545FEB"/>
    <w:lvl w:ilvl="0" w:tentative="0">
      <w:start w:val="1"/>
      <w:numFmt w:val="decimal"/>
      <w:pStyle w:val="5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E891215"/>
    <w:multiLevelType w:val="multilevel"/>
    <w:tmpl w:val="1E89121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52A00E4"/>
    <w:multiLevelType w:val="multilevel"/>
    <w:tmpl w:val="252A00E4"/>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0">
    <w:nsid w:val="29A0EC4A"/>
    <w:multiLevelType w:val="singleLevel"/>
    <w:tmpl w:val="29A0EC4A"/>
    <w:lvl w:ilvl="0" w:tentative="0">
      <w:start w:val="1"/>
      <w:numFmt w:val="chineseCounting"/>
      <w:suff w:val="nothing"/>
      <w:lvlText w:val="（%1）"/>
      <w:lvlJc w:val="left"/>
      <w:rPr>
        <w:rFonts w:hint="eastAsia"/>
      </w:rPr>
    </w:lvl>
  </w:abstractNum>
  <w:abstractNum w:abstractNumId="11">
    <w:nsid w:val="2AE2CB50"/>
    <w:multiLevelType w:val="singleLevel"/>
    <w:tmpl w:val="2AE2CB50"/>
    <w:lvl w:ilvl="0" w:tentative="0">
      <w:start w:val="1"/>
      <w:numFmt w:val="decimal"/>
      <w:lvlText w:val="%1."/>
      <w:lvlJc w:val="left"/>
      <w:pPr>
        <w:tabs>
          <w:tab w:val="left" w:pos="312"/>
        </w:tabs>
      </w:pPr>
    </w:lvl>
  </w:abstractNum>
  <w:abstractNum w:abstractNumId="12">
    <w:nsid w:val="2B884313"/>
    <w:multiLevelType w:val="singleLevel"/>
    <w:tmpl w:val="2B884313"/>
    <w:lvl w:ilvl="0" w:tentative="0">
      <w:start w:val="1"/>
      <w:numFmt w:val="chineseCounting"/>
      <w:suff w:val="nothing"/>
      <w:lvlText w:val="（%1）"/>
      <w:lvlJc w:val="left"/>
      <w:rPr>
        <w:rFonts w:hint="eastAsia"/>
      </w:rPr>
    </w:lvl>
  </w:abstractNum>
  <w:abstractNum w:abstractNumId="13">
    <w:nsid w:val="31C34829"/>
    <w:multiLevelType w:val="multilevel"/>
    <w:tmpl w:val="31C34829"/>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A576945"/>
    <w:multiLevelType w:val="multilevel"/>
    <w:tmpl w:val="3A576945"/>
    <w:lvl w:ilvl="0" w:tentative="0">
      <w:start w:val="1"/>
      <w:numFmt w:val="decimal"/>
      <w:lvlText w:val="%1."/>
      <w:lvlJc w:val="left"/>
      <w:pPr>
        <w:ind w:left="420" w:hanging="420"/>
      </w:pPr>
      <w:rPr>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0B16AA7"/>
    <w:multiLevelType w:val="multilevel"/>
    <w:tmpl w:val="40B16AA7"/>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3B914E9"/>
    <w:multiLevelType w:val="multilevel"/>
    <w:tmpl w:val="43B914E9"/>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E205D5"/>
    <w:multiLevelType w:val="singleLevel"/>
    <w:tmpl w:val="47E205D5"/>
    <w:lvl w:ilvl="0" w:tentative="0">
      <w:start w:val="1"/>
      <w:numFmt w:val="decimal"/>
      <w:lvlText w:val="%1."/>
      <w:lvlJc w:val="left"/>
      <w:pPr>
        <w:ind w:left="425" w:hanging="425"/>
      </w:pPr>
      <w:rPr>
        <w:rFonts w:hint="default"/>
      </w:rPr>
    </w:lvl>
  </w:abstractNum>
  <w:abstractNum w:abstractNumId="18">
    <w:nsid w:val="4D700421"/>
    <w:multiLevelType w:val="multilevel"/>
    <w:tmpl w:val="4D700421"/>
    <w:lvl w:ilvl="0" w:tentative="0">
      <w:start w:val="1"/>
      <w:numFmt w:val="decimal"/>
      <w:pStyle w:val="55"/>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53547F"/>
    <w:multiLevelType w:val="multilevel"/>
    <w:tmpl w:val="5053547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40A4B08"/>
    <w:multiLevelType w:val="singleLevel"/>
    <w:tmpl w:val="540A4B08"/>
    <w:lvl w:ilvl="0" w:tentative="0">
      <w:start w:val="1"/>
      <w:numFmt w:val="decimal"/>
      <w:suff w:val="nothing"/>
      <w:lvlText w:val="（%1）"/>
      <w:lvlJc w:val="left"/>
    </w:lvl>
  </w:abstractNum>
  <w:abstractNum w:abstractNumId="21">
    <w:nsid w:val="54591A44"/>
    <w:multiLevelType w:val="multilevel"/>
    <w:tmpl w:val="54591A44"/>
    <w:lvl w:ilvl="0" w:tentative="0">
      <w:start w:val="1"/>
      <w:numFmt w:val="chineseCountingThousand"/>
      <w:pStyle w:val="47"/>
      <w:lvlText w:val="(%1)"/>
      <w:lvlJc w:val="left"/>
      <w:pPr>
        <w:ind w:left="420" w:hanging="420"/>
      </w:pPr>
    </w:lvl>
    <w:lvl w:ilvl="1" w:tentative="0">
      <w:start w:val="4"/>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9A9D155"/>
    <w:multiLevelType w:val="multilevel"/>
    <w:tmpl w:val="59A9D15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C1D194D"/>
    <w:multiLevelType w:val="multilevel"/>
    <w:tmpl w:val="5C1D194D"/>
    <w:lvl w:ilvl="0" w:tentative="0">
      <w:start w:val="1"/>
      <w:numFmt w:val="decimal"/>
      <w:lvlText w:val="%1."/>
      <w:lvlJc w:val="left"/>
      <w:pPr>
        <w:ind w:left="420" w:hanging="420"/>
      </w:pPr>
      <w:rPr>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05C064A"/>
    <w:multiLevelType w:val="multilevel"/>
    <w:tmpl w:val="605C064A"/>
    <w:lvl w:ilvl="0" w:tentative="0">
      <w:start w:val="1"/>
      <w:numFmt w:val="decimal"/>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CBA7368"/>
    <w:multiLevelType w:val="multilevel"/>
    <w:tmpl w:val="6CBA7368"/>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6">
    <w:nsid w:val="73026AE1"/>
    <w:multiLevelType w:val="multilevel"/>
    <w:tmpl w:val="73026AE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62967A0"/>
    <w:multiLevelType w:val="multilevel"/>
    <w:tmpl w:val="762967A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6405385"/>
    <w:multiLevelType w:val="multilevel"/>
    <w:tmpl w:val="76405385"/>
    <w:lvl w:ilvl="0" w:tentative="0">
      <w:start w:val="1"/>
      <w:numFmt w:val="decimal"/>
      <w:lvlText w:val="%1."/>
      <w:lvlJc w:val="left"/>
      <w:pPr>
        <w:ind w:left="420" w:hanging="420"/>
      </w:pPr>
      <w:rPr>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97564C8"/>
    <w:multiLevelType w:val="multilevel"/>
    <w:tmpl w:val="797564C8"/>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F147E7C"/>
    <w:multiLevelType w:val="multilevel"/>
    <w:tmpl w:val="7F147E7C"/>
    <w:lvl w:ilvl="0" w:tentative="0">
      <w:start w:val="1"/>
      <w:numFmt w:val="decimal"/>
      <w:pStyle w:val="2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0"/>
  </w:num>
  <w:num w:numId="3">
    <w:abstractNumId w:val="21"/>
  </w:num>
  <w:num w:numId="4">
    <w:abstractNumId w:val="7"/>
  </w:num>
  <w:num w:numId="5">
    <w:abstractNumId w:val="18"/>
  </w:num>
  <w:num w:numId="6">
    <w:abstractNumId w:val="24"/>
    <w:lvlOverride w:ilvl="0">
      <w:startOverride w:val="1"/>
    </w:lvlOverride>
  </w:num>
  <w:num w:numId="7">
    <w:abstractNumId w:val="21"/>
    <w:lvlOverride w:ilvl="0">
      <w:startOverride w:val="1"/>
    </w:lvlOverride>
  </w:num>
  <w:num w:numId="8">
    <w:abstractNumId w:val="23"/>
    <w:lvlOverride w:ilvl="0">
      <w:startOverride w:val="1"/>
    </w:lvlOverride>
  </w:num>
  <w:num w:numId="9">
    <w:abstractNumId w:val="25"/>
  </w:num>
  <w:num w:numId="10">
    <w:abstractNumId w:val="23"/>
  </w:num>
  <w:num w:numId="11">
    <w:abstractNumId w:val="14"/>
  </w:num>
  <w:num w:numId="12">
    <w:abstractNumId w:val="19"/>
  </w:num>
  <w:num w:numId="13">
    <w:abstractNumId w:val="23"/>
    <w:lvlOverride w:ilvl="0">
      <w:startOverride w:val="1"/>
    </w:lvlOverride>
  </w:num>
  <w:num w:numId="14">
    <w:abstractNumId w:val="8"/>
  </w:num>
  <w:num w:numId="15">
    <w:abstractNumId w:val="20"/>
  </w:num>
  <w:num w:numId="16">
    <w:abstractNumId w:val="10"/>
  </w:num>
  <w:num w:numId="17">
    <w:abstractNumId w:val="26"/>
  </w:num>
  <w:num w:numId="18">
    <w:abstractNumId w:val="13"/>
  </w:num>
  <w:num w:numId="19">
    <w:abstractNumId w:val="22"/>
  </w:num>
  <w:num w:numId="20">
    <w:abstractNumId w:val="11"/>
  </w:num>
  <w:num w:numId="21">
    <w:abstractNumId w:val="3"/>
  </w:num>
  <w:num w:numId="22">
    <w:abstractNumId w:val="12"/>
  </w:num>
  <w:num w:numId="23">
    <w:abstractNumId w:val="2"/>
  </w:num>
  <w:num w:numId="24">
    <w:abstractNumId w:val="0"/>
  </w:num>
  <w:num w:numId="25">
    <w:abstractNumId w:val="5"/>
  </w:num>
  <w:num w:numId="26">
    <w:abstractNumId w:val="6"/>
  </w:num>
  <w:num w:numId="27">
    <w:abstractNumId w:val="16"/>
  </w:num>
  <w:num w:numId="28">
    <w:abstractNumId w:val="21"/>
    <w:lvlOverride w:ilvl="0">
      <w:startOverride w:val="1"/>
    </w:lvlOverride>
  </w:num>
  <w:num w:numId="29">
    <w:abstractNumId w:val="17"/>
  </w:num>
  <w:num w:numId="30">
    <w:abstractNumId w:val="1"/>
  </w:num>
  <w:num w:numId="31">
    <w:abstractNumId w:val="21"/>
    <w:lvlOverride w:ilvl="0">
      <w:startOverride w:val="1"/>
    </w:lvlOverride>
  </w:num>
  <w:num w:numId="32">
    <w:abstractNumId w:val="28"/>
  </w:num>
  <w:num w:numId="33">
    <w:abstractNumId w:val="29"/>
  </w:num>
  <w:num w:numId="34">
    <w:abstractNumId w:val="27"/>
  </w:num>
  <w:num w:numId="35">
    <w:abstractNumId w:val="9"/>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898"/>
    <w:rsid w:val="000358AA"/>
    <w:rsid w:val="000627DF"/>
    <w:rsid w:val="00076E63"/>
    <w:rsid w:val="001E07DA"/>
    <w:rsid w:val="00202BE4"/>
    <w:rsid w:val="0038193F"/>
    <w:rsid w:val="00412FE9"/>
    <w:rsid w:val="0043562F"/>
    <w:rsid w:val="005840CA"/>
    <w:rsid w:val="006730A4"/>
    <w:rsid w:val="0068348A"/>
    <w:rsid w:val="00686DF6"/>
    <w:rsid w:val="006B26A6"/>
    <w:rsid w:val="00712356"/>
    <w:rsid w:val="00776C0E"/>
    <w:rsid w:val="00796F4B"/>
    <w:rsid w:val="00946375"/>
    <w:rsid w:val="00980E1B"/>
    <w:rsid w:val="00A457FB"/>
    <w:rsid w:val="00B31898"/>
    <w:rsid w:val="00B43B57"/>
    <w:rsid w:val="00B959C1"/>
    <w:rsid w:val="00BC2F4F"/>
    <w:rsid w:val="00BE52D4"/>
    <w:rsid w:val="00BF572E"/>
    <w:rsid w:val="00C20216"/>
    <w:rsid w:val="00CF7267"/>
    <w:rsid w:val="00D11DED"/>
    <w:rsid w:val="00D30748"/>
    <w:rsid w:val="00D51319"/>
    <w:rsid w:val="00D74B10"/>
    <w:rsid w:val="00D821DB"/>
    <w:rsid w:val="00E5789F"/>
    <w:rsid w:val="00EA6D2D"/>
    <w:rsid w:val="00ED4C74"/>
    <w:rsid w:val="00F93C0E"/>
    <w:rsid w:val="00FE636C"/>
    <w:rsid w:val="01750337"/>
    <w:rsid w:val="01C24988"/>
    <w:rsid w:val="02EE1F02"/>
    <w:rsid w:val="042D5C50"/>
    <w:rsid w:val="049253E4"/>
    <w:rsid w:val="04BC78DA"/>
    <w:rsid w:val="063C5A27"/>
    <w:rsid w:val="068A4C20"/>
    <w:rsid w:val="070B3AB0"/>
    <w:rsid w:val="07875534"/>
    <w:rsid w:val="07C403D1"/>
    <w:rsid w:val="085152BE"/>
    <w:rsid w:val="09311F83"/>
    <w:rsid w:val="09A95F7C"/>
    <w:rsid w:val="09C06397"/>
    <w:rsid w:val="0AC722EB"/>
    <w:rsid w:val="0AE1459F"/>
    <w:rsid w:val="0D0E2DEF"/>
    <w:rsid w:val="0E742F99"/>
    <w:rsid w:val="0FC53C50"/>
    <w:rsid w:val="11517AA2"/>
    <w:rsid w:val="14130C04"/>
    <w:rsid w:val="15EA31C0"/>
    <w:rsid w:val="174E64FE"/>
    <w:rsid w:val="179E5AAD"/>
    <w:rsid w:val="17F01845"/>
    <w:rsid w:val="186F77DC"/>
    <w:rsid w:val="1A3E0605"/>
    <w:rsid w:val="1C9C75B1"/>
    <w:rsid w:val="1CAD1CAB"/>
    <w:rsid w:val="1E485C24"/>
    <w:rsid w:val="20E6200D"/>
    <w:rsid w:val="21F125C6"/>
    <w:rsid w:val="23304076"/>
    <w:rsid w:val="25814012"/>
    <w:rsid w:val="270E0146"/>
    <w:rsid w:val="27D77165"/>
    <w:rsid w:val="28CF3EBA"/>
    <w:rsid w:val="292E23D8"/>
    <w:rsid w:val="2B213E5F"/>
    <w:rsid w:val="2B2D097E"/>
    <w:rsid w:val="2B9350FD"/>
    <w:rsid w:val="2B9E071F"/>
    <w:rsid w:val="300F6BD8"/>
    <w:rsid w:val="30193CF6"/>
    <w:rsid w:val="30E70BDB"/>
    <w:rsid w:val="33B46912"/>
    <w:rsid w:val="35534DCE"/>
    <w:rsid w:val="35686F21"/>
    <w:rsid w:val="359E0151"/>
    <w:rsid w:val="36F45231"/>
    <w:rsid w:val="3A3653D7"/>
    <w:rsid w:val="3B6856FC"/>
    <w:rsid w:val="3BE53740"/>
    <w:rsid w:val="3CBA7BD5"/>
    <w:rsid w:val="3CEE229A"/>
    <w:rsid w:val="3D712F6C"/>
    <w:rsid w:val="3DDB5A1A"/>
    <w:rsid w:val="3E167259"/>
    <w:rsid w:val="3F0B3D58"/>
    <w:rsid w:val="3F9110E1"/>
    <w:rsid w:val="42730C62"/>
    <w:rsid w:val="42F91DA4"/>
    <w:rsid w:val="42FD0383"/>
    <w:rsid w:val="44DB1F32"/>
    <w:rsid w:val="451C584E"/>
    <w:rsid w:val="452B5779"/>
    <w:rsid w:val="4ACD009F"/>
    <w:rsid w:val="4C2D3BF7"/>
    <w:rsid w:val="50D93670"/>
    <w:rsid w:val="51932766"/>
    <w:rsid w:val="5200135B"/>
    <w:rsid w:val="52330718"/>
    <w:rsid w:val="52E32779"/>
    <w:rsid w:val="53776A6E"/>
    <w:rsid w:val="55372AA7"/>
    <w:rsid w:val="56423344"/>
    <w:rsid w:val="566A0F20"/>
    <w:rsid w:val="580A3696"/>
    <w:rsid w:val="59B45E14"/>
    <w:rsid w:val="5A485E6C"/>
    <w:rsid w:val="5B6A26D6"/>
    <w:rsid w:val="5D7F1DBC"/>
    <w:rsid w:val="5F6C7BB1"/>
    <w:rsid w:val="5FA452E9"/>
    <w:rsid w:val="611C686C"/>
    <w:rsid w:val="62122C0C"/>
    <w:rsid w:val="627013E0"/>
    <w:rsid w:val="62BF6276"/>
    <w:rsid w:val="62EA7D41"/>
    <w:rsid w:val="6346665A"/>
    <w:rsid w:val="635E7A23"/>
    <w:rsid w:val="637259F2"/>
    <w:rsid w:val="655778E5"/>
    <w:rsid w:val="678F2472"/>
    <w:rsid w:val="692A5A2E"/>
    <w:rsid w:val="6A9D2011"/>
    <w:rsid w:val="6B7441C3"/>
    <w:rsid w:val="6BD910AE"/>
    <w:rsid w:val="6CE84AB0"/>
    <w:rsid w:val="6D134739"/>
    <w:rsid w:val="705251F0"/>
    <w:rsid w:val="70F50913"/>
    <w:rsid w:val="71457A9E"/>
    <w:rsid w:val="714945F6"/>
    <w:rsid w:val="733E188D"/>
    <w:rsid w:val="73D47231"/>
    <w:rsid w:val="7583448B"/>
    <w:rsid w:val="75E80BF7"/>
    <w:rsid w:val="7A854695"/>
    <w:rsid w:val="7D202368"/>
    <w:rsid w:val="7DA0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9"/>
    <w:pPr>
      <w:keepNext/>
      <w:keepLines/>
      <w:spacing w:before="160" w:after="140" w:line="480" w:lineRule="auto"/>
      <w:outlineLvl w:val="0"/>
    </w:pPr>
    <w:rPr>
      <w:b/>
      <w:bCs/>
      <w:kern w:val="44"/>
      <w:sz w:val="32"/>
      <w:szCs w:val="44"/>
    </w:rPr>
  </w:style>
  <w:style w:type="paragraph" w:styleId="3">
    <w:name w:val="heading 2"/>
    <w:basedOn w:val="1"/>
    <w:next w:val="1"/>
    <w:link w:val="32"/>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tLeast"/>
      <w:outlineLvl w:val="2"/>
    </w:pPr>
    <w:rPr>
      <w:b/>
      <w:bCs/>
      <w:sz w:val="32"/>
      <w:szCs w:val="32"/>
    </w:rPr>
  </w:style>
  <w:style w:type="paragraph" w:styleId="5">
    <w:name w:val="heading 4"/>
    <w:basedOn w:val="1"/>
    <w:next w:val="1"/>
    <w:link w:val="34"/>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pPr>
    <w:rPr>
      <w:rFonts w:eastAsiaTheme="minorEastAsia"/>
      <w:sz w:val="21"/>
    </w:rPr>
  </w:style>
  <w:style w:type="paragraph" w:styleId="7">
    <w:name w:val="annotation text"/>
    <w:basedOn w:val="1"/>
    <w:link w:val="57"/>
    <w:semiHidden/>
    <w:unhideWhenUsed/>
    <w:qFormat/>
    <w:uiPriority w:val="99"/>
    <w:pPr>
      <w:jc w:val="left"/>
    </w:pPr>
  </w:style>
  <w:style w:type="paragraph" w:styleId="8">
    <w:name w:val="toc 5"/>
    <w:basedOn w:val="1"/>
    <w:next w:val="1"/>
    <w:unhideWhenUsed/>
    <w:qFormat/>
    <w:uiPriority w:val="39"/>
    <w:pPr>
      <w:spacing w:line="240" w:lineRule="auto"/>
      <w:ind w:left="1680" w:leftChars="800"/>
    </w:pPr>
    <w:rPr>
      <w:rFonts w:eastAsiaTheme="minorEastAsia"/>
      <w:sz w:val="21"/>
    </w:r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toc 8"/>
    <w:basedOn w:val="1"/>
    <w:next w:val="1"/>
    <w:unhideWhenUsed/>
    <w:qFormat/>
    <w:uiPriority w:val="39"/>
    <w:pPr>
      <w:spacing w:line="240" w:lineRule="auto"/>
      <w:ind w:left="2940" w:leftChars="1400"/>
    </w:pPr>
    <w:rPr>
      <w:rFonts w:eastAsiaTheme="minorEastAsia"/>
      <w:sz w:val="21"/>
    </w:rPr>
  </w:style>
  <w:style w:type="paragraph" w:styleId="11">
    <w:name w:val="Date"/>
    <w:basedOn w:val="1"/>
    <w:next w:val="1"/>
    <w:link w:val="35"/>
    <w:semiHidden/>
    <w:unhideWhenUsed/>
    <w:qFormat/>
    <w:uiPriority w:val="99"/>
    <w:pPr>
      <w:ind w:left="100" w:leftChars="2500"/>
    </w:pPr>
  </w:style>
  <w:style w:type="paragraph" w:styleId="12">
    <w:name w:val="endnote text"/>
    <w:basedOn w:val="1"/>
    <w:link w:val="59"/>
    <w:semiHidden/>
    <w:unhideWhenUsed/>
    <w:qFormat/>
    <w:uiPriority w:val="99"/>
    <w:pPr>
      <w:snapToGrid w:val="0"/>
      <w:jc w:val="left"/>
    </w:pPr>
  </w:style>
  <w:style w:type="paragraph" w:styleId="13">
    <w:name w:val="Balloon Text"/>
    <w:basedOn w:val="1"/>
    <w:link w:val="36"/>
    <w:semiHidden/>
    <w:unhideWhenUsed/>
    <w:qFormat/>
    <w:uiPriority w:val="99"/>
    <w:rPr>
      <w:sz w:val="18"/>
      <w:szCs w:val="18"/>
    </w:rPr>
  </w:style>
  <w:style w:type="paragraph" w:styleId="14">
    <w:name w:val="footer"/>
    <w:basedOn w:val="1"/>
    <w:link w:val="37"/>
    <w:unhideWhenUsed/>
    <w:qFormat/>
    <w:uiPriority w:val="99"/>
    <w:pPr>
      <w:tabs>
        <w:tab w:val="center" w:pos="4153"/>
        <w:tab w:val="right" w:pos="8306"/>
      </w:tabs>
      <w:snapToGrid w:val="0"/>
      <w:jc w:val="left"/>
    </w:pPr>
    <w:rPr>
      <w:sz w:val="18"/>
      <w:szCs w:val="18"/>
    </w:rPr>
  </w:style>
  <w:style w:type="paragraph" w:styleId="15">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toc 4"/>
    <w:basedOn w:val="1"/>
    <w:next w:val="1"/>
    <w:unhideWhenUsed/>
    <w:qFormat/>
    <w:uiPriority w:val="39"/>
    <w:pPr>
      <w:spacing w:line="240" w:lineRule="auto"/>
      <w:ind w:left="1260" w:leftChars="600"/>
    </w:pPr>
    <w:rPr>
      <w:rFonts w:eastAsiaTheme="minorEastAsia"/>
      <w:sz w:val="21"/>
    </w:rPr>
  </w:style>
  <w:style w:type="paragraph" w:styleId="18">
    <w:name w:val="Subtitle"/>
    <w:basedOn w:val="1"/>
    <w:next w:val="1"/>
    <w:link w:val="44"/>
    <w:qFormat/>
    <w:uiPriority w:val="11"/>
    <w:pPr>
      <w:numPr>
        <w:ilvl w:val="0"/>
        <w:numId w:val="1"/>
      </w:numPr>
      <w:spacing w:before="240" w:after="120"/>
      <w:ind w:right="500" w:rightChars="500"/>
      <w:jc w:val="left"/>
      <w:outlineLvl w:val="1"/>
    </w:pPr>
    <w:rPr>
      <w:bCs/>
      <w:kern w:val="28"/>
      <w:sz w:val="28"/>
      <w:szCs w:val="32"/>
    </w:rPr>
  </w:style>
  <w:style w:type="paragraph" w:styleId="19">
    <w:name w:val="toc 6"/>
    <w:basedOn w:val="1"/>
    <w:next w:val="1"/>
    <w:unhideWhenUsed/>
    <w:qFormat/>
    <w:uiPriority w:val="39"/>
    <w:pPr>
      <w:spacing w:line="240" w:lineRule="auto"/>
      <w:ind w:left="2100" w:leftChars="1000"/>
    </w:pPr>
    <w:rPr>
      <w:rFonts w:eastAsiaTheme="minorEastAsia"/>
      <w:sz w:val="21"/>
    </w:rPr>
  </w:style>
  <w:style w:type="paragraph" w:styleId="20">
    <w:name w:val="toc 2"/>
    <w:basedOn w:val="1"/>
    <w:next w:val="1"/>
    <w:unhideWhenUsed/>
    <w:qFormat/>
    <w:uiPriority w:val="39"/>
    <w:pPr>
      <w:widowControl/>
      <w:spacing w:after="100" w:line="276" w:lineRule="auto"/>
      <w:ind w:left="220"/>
      <w:jc w:val="left"/>
    </w:pPr>
    <w:rPr>
      <w:kern w:val="0"/>
      <w:sz w:val="22"/>
    </w:rPr>
  </w:style>
  <w:style w:type="paragraph" w:styleId="21">
    <w:name w:val="toc 9"/>
    <w:basedOn w:val="1"/>
    <w:next w:val="1"/>
    <w:unhideWhenUsed/>
    <w:qFormat/>
    <w:uiPriority w:val="39"/>
    <w:pPr>
      <w:spacing w:line="240" w:lineRule="auto"/>
      <w:ind w:left="3360" w:leftChars="1600"/>
    </w:pPr>
    <w:rPr>
      <w:rFonts w:eastAsiaTheme="minorEastAsia"/>
      <w:sz w:val="21"/>
    </w:rPr>
  </w:style>
  <w:style w:type="paragraph" w:styleId="22">
    <w:name w:val="Title"/>
    <w:basedOn w:val="1"/>
    <w:next w:val="1"/>
    <w:link w:val="43"/>
    <w:qFormat/>
    <w:uiPriority w:val="10"/>
    <w:pPr>
      <w:numPr>
        <w:ilvl w:val="0"/>
        <w:numId w:val="2"/>
      </w:numPr>
      <w:spacing w:before="240" w:after="120"/>
      <w:jc w:val="left"/>
      <w:outlineLvl w:val="1"/>
    </w:pPr>
    <w:rPr>
      <w:rFonts w:eastAsia="宋体" w:asciiTheme="majorHAnsi" w:hAnsiTheme="majorHAnsi" w:cstheme="majorBidi"/>
      <w:bCs/>
      <w:szCs w:val="32"/>
    </w:rPr>
  </w:style>
  <w:style w:type="paragraph" w:styleId="23">
    <w:name w:val="annotation subject"/>
    <w:basedOn w:val="7"/>
    <w:next w:val="7"/>
    <w:link w:val="58"/>
    <w:semiHidden/>
    <w:unhideWhenUsed/>
    <w:qFormat/>
    <w:uiPriority w:val="99"/>
    <w:rPr>
      <w:b/>
      <w:bCs/>
    </w:rPr>
  </w:style>
  <w:style w:type="table" w:styleId="25">
    <w:name w:val="Table Grid"/>
    <w:basedOn w:val="24"/>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7">
    <w:name w:val="endnote reference"/>
    <w:basedOn w:val="26"/>
    <w:semiHidden/>
    <w:unhideWhenUsed/>
    <w:qFormat/>
    <w:uiPriority w:val="99"/>
    <w:rPr>
      <w:vertAlign w:val="superscript"/>
    </w:rPr>
  </w:style>
  <w:style w:type="character" w:styleId="28">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character" w:customStyle="1" w:styleId="31">
    <w:name w:val="标题 1 字符"/>
    <w:basedOn w:val="26"/>
    <w:link w:val="2"/>
    <w:qFormat/>
    <w:uiPriority w:val="9"/>
    <w:rPr>
      <w:rFonts w:eastAsia="仿宋"/>
      <w:b/>
      <w:bCs/>
      <w:kern w:val="44"/>
      <w:sz w:val="32"/>
      <w:szCs w:val="44"/>
    </w:rPr>
  </w:style>
  <w:style w:type="character" w:customStyle="1" w:styleId="32">
    <w:name w:val="标题 2 字符"/>
    <w:basedOn w:val="26"/>
    <w:link w:val="3"/>
    <w:qFormat/>
    <w:uiPriority w:val="9"/>
    <w:rPr>
      <w:rFonts w:asciiTheme="majorHAnsi" w:hAnsiTheme="majorHAnsi" w:eastAsiaTheme="majorEastAsia" w:cstheme="majorBidi"/>
      <w:b/>
      <w:bCs/>
      <w:sz w:val="32"/>
      <w:szCs w:val="32"/>
    </w:rPr>
  </w:style>
  <w:style w:type="character" w:customStyle="1" w:styleId="33">
    <w:name w:val="标题 3 字符"/>
    <w:basedOn w:val="26"/>
    <w:link w:val="4"/>
    <w:qFormat/>
    <w:uiPriority w:val="9"/>
    <w:rPr>
      <w:rFonts w:eastAsia="仿宋"/>
      <w:b/>
      <w:bCs/>
      <w:sz w:val="32"/>
      <w:szCs w:val="32"/>
    </w:rPr>
  </w:style>
  <w:style w:type="character" w:customStyle="1" w:styleId="34">
    <w:name w:val="标题 4 字符"/>
    <w:basedOn w:val="26"/>
    <w:link w:val="5"/>
    <w:qFormat/>
    <w:uiPriority w:val="9"/>
    <w:rPr>
      <w:rFonts w:asciiTheme="majorHAnsi" w:hAnsiTheme="majorHAnsi" w:eastAsiaTheme="majorEastAsia" w:cstheme="majorBidi"/>
      <w:b/>
      <w:bCs/>
      <w:sz w:val="28"/>
      <w:szCs w:val="28"/>
    </w:rPr>
  </w:style>
  <w:style w:type="character" w:customStyle="1" w:styleId="35">
    <w:name w:val="日期 字符"/>
    <w:basedOn w:val="26"/>
    <w:link w:val="11"/>
    <w:semiHidden/>
    <w:qFormat/>
    <w:uiPriority w:val="99"/>
    <w:rPr>
      <w:rFonts w:eastAsia="仿宋"/>
      <w:sz w:val="24"/>
    </w:rPr>
  </w:style>
  <w:style w:type="character" w:customStyle="1" w:styleId="36">
    <w:name w:val="批注框文本 字符"/>
    <w:basedOn w:val="26"/>
    <w:link w:val="13"/>
    <w:semiHidden/>
    <w:qFormat/>
    <w:uiPriority w:val="99"/>
    <w:rPr>
      <w:rFonts w:eastAsia="仿宋"/>
      <w:sz w:val="18"/>
      <w:szCs w:val="18"/>
    </w:rPr>
  </w:style>
  <w:style w:type="character" w:customStyle="1" w:styleId="37">
    <w:name w:val="页脚 字符"/>
    <w:basedOn w:val="26"/>
    <w:link w:val="14"/>
    <w:qFormat/>
    <w:uiPriority w:val="99"/>
    <w:rPr>
      <w:rFonts w:eastAsia="仿宋"/>
      <w:sz w:val="18"/>
      <w:szCs w:val="18"/>
    </w:rPr>
  </w:style>
  <w:style w:type="character" w:customStyle="1" w:styleId="38">
    <w:name w:val="页眉 字符"/>
    <w:basedOn w:val="26"/>
    <w:link w:val="15"/>
    <w:qFormat/>
    <w:uiPriority w:val="99"/>
    <w:rPr>
      <w:rFonts w:eastAsia="仿宋"/>
      <w:sz w:val="18"/>
      <w:szCs w:val="18"/>
    </w:rPr>
  </w:style>
  <w:style w:type="character" w:customStyle="1" w:styleId="39">
    <w:name w:val="未处理的提及1"/>
    <w:basedOn w:val="26"/>
    <w:semiHidden/>
    <w:unhideWhenUsed/>
    <w:qFormat/>
    <w:uiPriority w:val="99"/>
    <w:rPr>
      <w:color w:val="808080"/>
      <w:shd w:val="clear" w:color="auto" w:fill="E6E6E6"/>
    </w:rPr>
  </w:style>
  <w:style w:type="paragraph" w:styleId="40">
    <w:name w:val="List Paragraph"/>
    <w:basedOn w:val="1"/>
    <w:link w:val="52"/>
    <w:qFormat/>
    <w:uiPriority w:val="34"/>
  </w:style>
  <w:style w:type="paragraph" w:customStyle="1" w:styleId="4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2">
    <w:name w:val="未处理的提及2"/>
    <w:basedOn w:val="26"/>
    <w:semiHidden/>
    <w:unhideWhenUsed/>
    <w:qFormat/>
    <w:uiPriority w:val="99"/>
    <w:rPr>
      <w:color w:val="605E5C"/>
      <w:shd w:val="clear" w:color="auto" w:fill="E1DFDD"/>
    </w:rPr>
  </w:style>
  <w:style w:type="character" w:customStyle="1" w:styleId="43">
    <w:name w:val="标题 字符"/>
    <w:basedOn w:val="26"/>
    <w:link w:val="22"/>
    <w:qFormat/>
    <w:uiPriority w:val="10"/>
    <w:rPr>
      <w:rFonts w:eastAsia="宋体" w:asciiTheme="majorHAnsi" w:hAnsiTheme="majorHAnsi" w:cstheme="majorBidi"/>
      <w:bCs/>
      <w:sz w:val="24"/>
      <w:szCs w:val="32"/>
    </w:rPr>
  </w:style>
  <w:style w:type="character" w:customStyle="1" w:styleId="44">
    <w:name w:val="副标题 字符"/>
    <w:basedOn w:val="26"/>
    <w:link w:val="18"/>
    <w:qFormat/>
    <w:uiPriority w:val="11"/>
    <w:rPr>
      <w:rFonts w:eastAsia="仿宋"/>
      <w:bCs/>
      <w:kern w:val="28"/>
      <w:sz w:val="28"/>
      <w:szCs w:val="32"/>
    </w:rPr>
  </w:style>
  <w:style w:type="paragraph" w:customStyle="1" w:styleId="45">
    <w:name w:val="三级标题"/>
    <w:basedOn w:val="1"/>
    <w:link w:val="46"/>
    <w:qFormat/>
    <w:uiPriority w:val="0"/>
    <w:pPr>
      <w:spacing w:before="180" w:after="120"/>
      <w:jc w:val="left"/>
      <w:outlineLvl w:val="2"/>
    </w:pPr>
    <w:rPr>
      <w:rFonts w:ascii="仿宋" w:hAnsi="仿宋"/>
      <w:szCs w:val="24"/>
    </w:rPr>
  </w:style>
  <w:style w:type="character" w:customStyle="1" w:styleId="46">
    <w:name w:val="三级标题 字符"/>
    <w:basedOn w:val="26"/>
    <w:link w:val="45"/>
    <w:qFormat/>
    <w:uiPriority w:val="0"/>
    <w:rPr>
      <w:rFonts w:ascii="仿宋" w:hAnsi="仿宋" w:eastAsia="仿宋"/>
      <w:sz w:val="24"/>
      <w:szCs w:val="24"/>
    </w:rPr>
  </w:style>
  <w:style w:type="paragraph" w:customStyle="1" w:styleId="47">
    <w:name w:val="二级标题（一）"/>
    <w:basedOn w:val="18"/>
    <w:link w:val="48"/>
    <w:qFormat/>
    <w:uiPriority w:val="0"/>
    <w:pPr>
      <w:numPr>
        <w:numId w:val="3"/>
      </w:numPr>
      <w:ind w:right="0" w:rightChars="0"/>
    </w:pPr>
  </w:style>
  <w:style w:type="character" w:customStyle="1" w:styleId="48">
    <w:name w:val="二级标题（一） 字符"/>
    <w:basedOn w:val="44"/>
    <w:link w:val="47"/>
    <w:qFormat/>
    <w:uiPriority w:val="0"/>
    <w:rPr>
      <w:rFonts w:eastAsia="仿宋"/>
      <w:kern w:val="28"/>
      <w:sz w:val="28"/>
      <w:szCs w:val="32"/>
    </w:rPr>
  </w:style>
  <w:style w:type="paragraph" w:customStyle="1" w:styleId="49">
    <w:name w:val="图样式"/>
    <w:link w:val="51"/>
    <w:qFormat/>
    <w:uiPriority w:val="0"/>
    <w:pPr>
      <w:adjustRightInd w:val="0"/>
      <w:spacing w:line="240" w:lineRule="atLeast"/>
      <w:jc w:val="center"/>
    </w:pPr>
    <w:rPr>
      <w:rFonts w:ascii="仿宋" w:hAnsi="仿宋" w:eastAsia="仿宋" w:cstheme="minorBidi"/>
      <w:kern w:val="2"/>
      <w:sz w:val="24"/>
      <w:szCs w:val="24"/>
      <w:lang w:val="en-US" w:eastAsia="zh-CN" w:bidi="ar-SA"/>
    </w:rPr>
  </w:style>
  <w:style w:type="paragraph" w:customStyle="1" w:styleId="50">
    <w:name w:val="（）样式"/>
    <w:basedOn w:val="40"/>
    <w:link w:val="53"/>
    <w:qFormat/>
    <w:uiPriority w:val="0"/>
    <w:pPr>
      <w:numPr>
        <w:ilvl w:val="0"/>
        <w:numId w:val="4"/>
      </w:numPr>
      <w:jc w:val="left"/>
    </w:pPr>
  </w:style>
  <w:style w:type="character" w:customStyle="1" w:styleId="51">
    <w:name w:val="图样式 字符"/>
    <w:basedOn w:val="46"/>
    <w:link w:val="49"/>
    <w:qFormat/>
    <w:uiPriority w:val="0"/>
    <w:rPr>
      <w:rFonts w:ascii="仿宋" w:hAnsi="仿宋" w:eastAsia="仿宋"/>
      <w:sz w:val="24"/>
      <w:szCs w:val="24"/>
    </w:rPr>
  </w:style>
  <w:style w:type="character" w:customStyle="1" w:styleId="52">
    <w:name w:val="列表段落 字符"/>
    <w:basedOn w:val="26"/>
    <w:link w:val="40"/>
    <w:qFormat/>
    <w:uiPriority w:val="34"/>
    <w:rPr>
      <w:rFonts w:eastAsia="仿宋"/>
      <w:sz w:val="24"/>
    </w:rPr>
  </w:style>
  <w:style w:type="character" w:customStyle="1" w:styleId="53">
    <w:name w:val="（）样式 字符"/>
    <w:basedOn w:val="52"/>
    <w:link w:val="50"/>
    <w:uiPriority w:val="0"/>
    <w:rPr>
      <w:rFonts w:eastAsia="仿宋"/>
      <w:sz w:val="24"/>
    </w:rPr>
  </w:style>
  <w:style w:type="paragraph" w:customStyle="1" w:styleId="5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5">
    <w:name w:val="四级标题"/>
    <w:basedOn w:val="1"/>
    <w:link w:val="56"/>
    <w:qFormat/>
    <w:uiPriority w:val="0"/>
    <w:pPr>
      <w:numPr>
        <w:ilvl w:val="0"/>
        <w:numId w:val="5"/>
      </w:numPr>
      <w:spacing w:beforeLines="20" w:afterLines="20"/>
      <w:ind w:left="0" w:firstLine="0"/>
      <w:outlineLvl w:val="3"/>
    </w:pPr>
  </w:style>
  <w:style w:type="character" w:customStyle="1" w:styleId="56">
    <w:name w:val="四级标题 字符"/>
    <w:basedOn w:val="26"/>
    <w:link w:val="55"/>
    <w:qFormat/>
    <w:uiPriority w:val="0"/>
    <w:rPr>
      <w:rFonts w:eastAsia="仿宋"/>
      <w:sz w:val="24"/>
    </w:rPr>
  </w:style>
  <w:style w:type="character" w:customStyle="1" w:styleId="57">
    <w:name w:val="批注文字 字符"/>
    <w:basedOn w:val="26"/>
    <w:link w:val="7"/>
    <w:semiHidden/>
    <w:qFormat/>
    <w:uiPriority w:val="99"/>
    <w:rPr>
      <w:rFonts w:eastAsia="仿宋"/>
      <w:sz w:val="24"/>
    </w:rPr>
  </w:style>
  <w:style w:type="character" w:customStyle="1" w:styleId="58">
    <w:name w:val="批注主题 字符"/>
    <w:basedOn w:val="57"/>
    <w:link w:val="23"/>
    <w:semiHidden/>
    <w:qFormat/>
    <w:uiPriority w:val="99"/>
    <w:rPr>
      <w:rFonts w:eastAsia="仿宋"/>
      <w:b/>
      <w:bCs/>
      <w:sz w:val="24"/>
    </w:rPr>
  </w:style>
  <w:style w:type="character" w:customStyle="1" w:styleId="59">
    <w:name w:val="尾注文本 字符"/>
    <w:basedOn w:val="26"/>
    <w:link w:val="12"/>
    <w:semiHidden/>
    <w:qFormat/>
    <w:uiPriority w:val="99"/>
    <w:rPr>
      <w:rFonts w:eastAsia="仿宋"/>
      <w:sz w:val="24"/>
    </w:rPr>
  </w:style>
  <w:style w:type="paragraph" w:customStyle="1" w:styleId="60">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6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Cs w:val="24"/>
    </w:rPr>
  </w:style>
  <w:style w:type="paragraph" w:customStyle="1" w:styleId="6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Cs w:val="24"/>
    </w:rPr>
  </w:style>
  <w:style w:type="paragraph" w:customStyle="1" w:styleId="63">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left"/>
    </w:pPr>
    <w:rPr>
      <w:rFonts w:ascii="宋体" w:hAnsi="宋体" w:eastAsia="宋体" w:cs="宋体"/>
      <w:kern w:val="0"/>
      <w:szCs w:val="24"/>
    </w:rPr>
  </w:style>
  <w:style w:type="paragraph" w:customStyle="1" w:styleId="64">
    <w:name w:val="xl66"/>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jc w:val="left"/>
    </w:pPr>
    <w:rPr>
      <w:rFonts w:ascii="宋体" w:hAnsi="宋体" w:eastAsia="宋体" w:cs="宋体"/>
      <w:kern w:val="0"/>
      <w:szCs w:val="24"/>
    </w:rPr>
  </w:style>
  <w:style w:type="paragraph" w:customStyle="1" w:styleId="65">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Cs w:val="24"/>
    </w:rPr>
  </w:style>
  <w:style w:type="paragraph" w:customStyle="1" w:styleId="6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jc w:val="left"/>
    </w:pPr>
    <w:rPr>
      <w:rFonts w:ascii="宋体" w:hAnsi="宋体" w:eastAsia="宋体" w:cs="宋体"/>
      <w:kern w:val="0"/>
      <w:szCs w:val="24"/>
    </w:rPr>
  </w:style>
  <w:style w:type="paragraph" w:customStyle="1" w:styleId="6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line="240" w:lineRule="auto"/>
      <w:jc w:val="left"/>
    </w:pPr>
    <w:rPr>
      <w:rFonts w:ascii="宋体" w:hAnsi="宋体" w:eastAsia="宋体" w:cs="宋体"/>
      <w:kern w:val="0"/>
      <w:szCs w:val="24"/>
    </w:rPr>
  </w:style>
  <w:style w:type="paragraph" w:customStyle="1" w:styleId="68">
    <w:name w:val="xl70"/>
    <w:basedOn w:val="1"/>
    <w:qFormat/>
    <w:uiPriority w:val="0"/>
    <w:pPr>
      <w:widowControl/>
      <w:pBdr>
        <w:top w:val="single" w:color="auto" w:sz="4" w:space="0"/>
        <w:left w:val="single" w:color="auto" w:sz="4" w:space="0"/>
        <w:right w:val="single" w:color="auto" w:sz="4" w:space="0"/>
      </w:pBdr>
      <w:shd w:val="clear" w:color="000000" w:fill="00B050"/>
      <w:spacing w:before="100" w:beforeAutospacing="1" w:after="100" w:afterAutospacing="1" w:line="240" w:lineRule="auto"/>
      <w:jc w:val="left"/>
    </w:pPr>
    <w:rPr>
      <w:rFonts w:ascii="宋体" w:hAnsi="宋体" w:eastAsia="宋体" w:cs="宋体"/>
      <w:kern w:val="0"/>
      <w:szCs w:val="24"/>
    </w:rPr>
  </w:style>
  <w:style w:type="paragraph" w:customStyle="1" w:styleId="69">
    <w:name w:val="xl71"/>
    <w:basedOn w:val="1"/>
    <w:qFormat/>
    <w:uiPriority w:val="0"/>
    <w:pPr>
      <w:widowControl/>
      <w:shd w:val="clear" w:color="000000" w:fill="00B050"/>
      <w:spacing w:before="100" w:beforeAutospacing="1" w:after="100" w:afterAutospacing="1" w:line="240" w:lineRule="auto"/>
      <w:jc w:val="left"/>
    </w:pPr>
    <w:rPr>
      <w:rFonts w:ascii="宋体" w:hAnsi="宋体" w:eastAsia="宋体" w:cs="宋体"/>
      <w:kern w:val="0"/>
      <w:szCs w:val="24"/>
    </w:rPr>
  </w:style>
  <w:style w:type="paragraph" w:customStyle="1" w:styleId="70">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宋体" w:cs="宋体"/>
      <w:kern w:val="0"/>
      <w:szCs w:val="24"/>
    </w:rPr>
  </w:style>
  <w:style w:type="paragraph" w:customStyle="1" w:styleId="71">
    <w:name w:val="xl73"/>
    <w:basedOn w:val="1"/>
    <w:qFormat/>
    <w:uiPriority w:val="0"/>
    <w:pPr>
      <w:widowControl/>
      <w:pBdr>
        <w:top w:val="single" w:color="auto" w:sz="4" w:space="0"/>
        <w:left w:val="single" w:color="auto" w:sz="4" w:space="0"/>
        <w:bottom w:val="single" w:color="auto" w:sz="4" w:space="0"/>
      </w:pBdr>
      <w:shd w:val="clear" w:color="000000" w:fill="00B050"/>
      <w:spacing w:before="100" w:beforeAutospacing="1" w:after="100" w:afterAutospacing="1" w:line="240" w:lineRule="auto"/>
      <w:jc w:val="left"/>
    </w:pPr>
    <w:rPr>
      <w:rFonts w:ascii="宋体" w:hAnsi="宋体" w:eastAsia="宋体" w:cs="宋体"/>
      <w:kern w:val="0"/>
      <w:szCs w:val="24"/>
    </w:rPr>
  </w:style>
  <w:style w:type="paragraph" w:customStyle="1" w:styleId="72">
    <w:name w:val="xl74"/>
    <w:basedOn w:val="1"/>
    <w:qFormat/>
    <w:uiPriority w:val="0"/>
    <w:pPr>
      <w:widowControl/>
      <w:pBdr>
        <w:left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Cs w:val="24"/>
    </w:rPr>
  </w:style>
  <w:style w:type="paragraph" w:customStyle="1" w:styleId="73">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Cs w:val="24"/>
    </w:rPr>
  </w:style>
  <w:style w:type="paragraph" w:customStyle="1" w:styleId="74">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Cs w:val="24"/>
    </w:rPr>
  </w:style>
  <w:style w:type="paragraph" w:customStyle="1" w:styleId="75">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Cs w:val="24"/>
    </w:rPr>
  </w:style>
  <w:style w:type="paragraph" w:customStyle="1" w:styleId="76">
    <w:name w:val="xl78"/>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jc w:val="left"/>
    </w:pPr>
    <w:rPr>
      <w:rFonts w:ascii="宋体" w:hAnsi="宋体" w:eastAsia="宋体" w:cs="宋体"/>
      <w:kern w:val="0"/>
      <w:szCs w:val="24"/>
    </w:rPr>
  </w:style>
  <w:style w:type="paragraph" w:customStyle="1" w:styleId="77">
    <w:name w:val="xl79"/>
    <w:basedOn w:val="1"/>
    <w:qFormat/>
    <w:uiPriority w:val="0"/>
    <w:pPr>
      <w:widowControl/>
      <w:pBdr>
        <w:left w:val="single" w:color="auto" w:sz="8" w:space="0"/>
        <w:bottom w:val="single" w:color="auto" w:sz="8" w:space="0"/>
      </w:pBdr>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78">
    <w:name w:val="xl80"/>
    <w:basedOn w:val="1"/>
    <w:qFormat/>
    <w:uiPriority w:val="0"/>
    <w:pPr>
      <w:widowControl/>
      <w:pBdr>
        <w:right w:val="single" w:color="auto" w:sz="8" w:space="0"/>
      </w:pBdr>
      <w:shd w:val="clear" w:color="000000" w:fill="00B05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79">
    <w:name w:val="xl81"/>
    <w:basedOn w:val="1"/>
    <w:qFormat/>
    <w:uiPriority w:val="0"/>
    <w:pPr>
      <w:widowControl/>
      <w:pBdr>
        <w:top w:val="single" w:color="auto" w:sz="8" w:space="0"/>
        <w:bottom w:val="single" w:color="auto" w:sz="8" w:space="0"/>
      </w:pBdr>
      <w:shd w:val="clear" w:color="000000" w:fill="00B05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0">
    <w:name w:val="xl82"/>
    <w:basedOn w:val="1"/>
    <w:qFormat/>
    <w:uiPriority w:val="0"/>
    <w:pPr>
      <w:widowControl/>
      <w:shd w:val="clear" w:color="000000" w:fill="00B05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1">
    <w:name w:val="xl83"/>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2">
    <w:name w:val="xl84"/>
    <w:basedOn w:val="1"/>
    <w:qFormat/>
    <w:uiPriority w:val="0"/>
    <w:pPr>
      <w:widowControl/>
      <w:pBdr>
        <w:left w:val="single" w:color="auto" w:sz="8" w:space="0"/>
        <w:right w:val="single" w:color="auto" w:sz="8" w:space="0"/>
      </w:pBdr>
      <w:shd w:val="clear" w:color="000000" w:fill="FFFF0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3">
    <w:name w:val="xl85"/>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4">
    <w:name w:val="xl86"/>
    <w:basedOn w:val="1"/>
    <w:qFormat/>
    <w:uiPriority w:val="0"/>
    <w:pPr>
      <w:widowControl/>
      <w:pBdr>
        <w:left w:val="single" w:color="auto" w:sz="8" w:space="0"/>
        <w:right w:val="single" w:color="auto" w:sz="8" w:space="0"/>
      </w:pBdr>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5">
    <w:name w:val="xl87"/>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6">
    <w:name w:val="xl88"/>
    <w:basedOn w:val="1"/>
    <w:qFormat/>
    <w:uiPriority w:val="0"/>
    <w:pPr>
      <w:widowControl/>
      <w:pBdr>
        <w:left w:val="single" w:color="auto" w:sz="8" w:space="0"/>
        <w:bottom w:val="single" w:color="000000" w:sz="8" w:space="0"/>
        <w:right w:val="single" w:color="auto" w:sz="8" w:space="0"/>
      </w:pBdr>
      <w:spacing w:before="100" w:beforeAutospacing="1" w:after="100" w:afterAutospacing="1" w:line="240" w:lineRule="auto"/>
      <w:jc w:val="left"/>
      <w:textAlignment w:val="center"/>
    </w:pPr>
    <w:rPr>
      <w:rFonts w:ascii="宋体" w:hAnsi="宋体" w:eastAsia="宋体" w:cs="宋体"/>
      <w:color w:val="000000"/>
      <w:kern w:val="0"/>
      <w:szCs w:val="24"/>
    </w:rPr>
  </w:style>
  <w:style w:type="paragraph" w:customStyle="1" w:styleId="87">
    <w:name w:val="xl89"/>
    <w:basedOn w:val="1"/>
    <w:qFormat/>
    <w:uiPriority w:val="0"/>
    <w:pPr>
      <w:widowControl/>
      <w:pBdr>
        <w:top w:val="single" w:color="000000" w:sz="8" w:space="0"/>
        <w:left w:val="single" w:color="auto" w:sz="8" w:space="0"/>
        <w:right w:val="single" w:color="auto" w:sz="8" w:space="0"/>
      </w:pBdr>
      <w:spacing w:before="100" w:beforeAutospacing="1" w:after="100" w:afterAutospacing="1" w:line="240" w:lineRule="auto"/>
      <w:jc w:val="left"/>
      <w:textAlignment w:val="center"/>
    </w:pPr>
    <w:rPr>
      <w:rFonts w:ascii="宋体" w:hAnsi="宋体" w:eastAsia="宋体" w:cs="宋体"/>
      <w:color w:val="000000"/>
      <w:kern w:val="0"/>
      <w:szCs w:val="24"/>
    </w:rPr>
  </w:style>
  <w:style w:type="character" w:customStyle="1" w:styleId="88">
    <w:name w:val="未处理的提及3"/>
    <w:basedOn w:val="2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4830</Words>
  <Characters>27536</Characters>
  <Lines>229</Lines>
  <Paragraphs>64</Paragraphs>
  <TotalTime>8</TotalTime>
  <ScaleCrop>false</ScaleCrop>
  <LinksUpToDate>false</LinksUpToDate>
  <CharactersWithSpaces>32302</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2020-03-17T05:17:00Z</dcterms:created>
  <dc:creator>shishuo</dc:creator>
  <cp:lastModifiedBy>ZTT</cp:lastModifiedBy>
  <dcterms:modified xsi:type="dcterms:W3CDTF">2020-10-29T09:01:42Z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