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D63A976" w14:textId="77777777" w:rsidR="006E120A" w:rsidRPr="00C33BA1" w:rsidRDefault="006E120A" w:rsidP="006E120A">
      <w:pPr>
        <w:ind w:left="899" w:firstLine="480"/>
        <w:jc w:val="center"/>
        <w:rPr>
          <w:rFonts w:ascii="微软雅黑" w:eastAsia="微软雅黑" w:hAnsi="微软雅黑"/>
          <w:sz w:val="24"/>
          <w:szCs w:val="24"/>
        </w:rPr>
      </w:pPr>
    </w:p>
    <w:p w14:paraId="7F341F3A" w14:textId="77777777" w:rsidR="006E120A" w:rsidRPr="00C33BA1" w:rsidRDefault="006E120A" w:rsidP="006E120A">
      <w:pPr>
        <w:ind w:left="899" w:firstLine="480"/>
        <w:jc w:val="center"/>
        <w:rPr>
          <w:rFonts w:ascii="微软雅黑" w:eastAsia="微软雅黑" w:hAnsi="微软雅黑"/>
          <w:sz w:val="24"/>
          <w:szCs w:val="24"/>
        </w:rPr>
      </w:pPr>
    </w:p>
    <w:p w14:paraId="1E3D2178" w14:textId="024AF680" w:rsidR="00323CF7" w:rsidRPr="00F46B02" w:rsidRDefault="0052404C" w:rsidP="00AF36E2">
      <w:pPr>
        <w:ind w:left="899" w:firstLineChars="700" w:firstLine="2520"/>
        <w:rPr>
          <w:rFonts w:ascii="微软雅黑" w:eastAsia="微软雅黑" w:hAnsi="微软雅黑"/>
          <w:b/>
          <w:bCs/>
          <w:sz w:val="36"/>
          <w:szCs w:val="36"/>
        </w:rPr>
      </w:pPr>
      <w:proofErr w:type="gramStart"/>
      <w:r w:rsidRPr="00F46B02">
        <w:rPr>
          <w:rFonts w:ascii="微软雅黑" w:eastAsia="微软雅黑" w:hAnsi="微软雅黑" w:hint="eastAsia"/>
          <w:b/>
          <w:bCs/>
          <w:sz w:val="36"/>
          <w:szCs w:val="36"/>
        </w:rPr>
        <w:t>云考试</w:t>
      </w:r>
      <w:proofErr w:type="gramEnd"/>
      <w:r w:rsidR="00417DA9" w:rsidRPr="00F46B02">
        <w:rPr>
          <w:rFonts w:ascii="微软雅黑" w:eastAsia="微软雅黑" w:hAnsi="微软雅黑" w:hint="eastAsia"/>
          <w:b/>
          <w:bCs/>
          <w:sz w:val="36"/>
          <w:szCs w:val="36"/>
        </w:rPr>
        <w:t>操作手册</w:t>
      </w:r>
    </w:p>
    <w:p w14:paraId="179345F3" w14:textId="07EF4310" w:rsidR="002947EF" w:rsidRPr="00C33BA1" w:rsidRDefault="002947EF">
      <w:pPr>
        <w:ind w:left="899" w:firstLine="480"/>
        <w:rPr>
          <w:rFonts w:ascii="微软雅黑" w:eastAsia="微软雅黑" w:hAnsi="微软雅黑"/>
          <w:sz w:val="24"/>
          <w:szCs w:val="24"/>
        </w:rPr>
      </w:pPr>
    </w:p>
    <w:p w14:paraId="00EC70BE" w14:textId="09ADD7C8" w:rsidR="002947EF" w:rsidRPr="00C33BA1" w:rsidRDefault="002947EF">
      <w:pPr>
        <w:ind w:left="899" w:firstLine="480"/>
        <w:rPr>
          <w:rFonts w:ascii="微软雅黑" w:eastAsia="微软雅黑" w:hAnsi="微软雅黑"/>
          <w:sz w:val="24"/>
          <w:szCs w:val="24"/>
        </w:rPr>
      </w:pPr>
    </w:p>
    <w:p w14:paraId="6D3BD451" w14:textId="2B4D29C4" w:rsidR="002947EF" w:rsidRPr="00C33BA1" w:rsidRDefault="002947EF">
      <w:pPr>
        <w:ind w:left="899" w:firstLine="480"/>
        <w:rPr>
          <w:rFonts w:ascii="微软雅黑" w:eastAsia="微软雅黑" w:hAnsi="微软雅黑"/>
          <w:sz w:val="24"/>
          <w:szCs w:val="24"/>
        </w:rPr>
      </w:pPr>
    </w:p>
    <w:p w14:paraId="4A480983" w14:textId="48A1C11A" w:rsidR="002947EF" w:rsidRPr="00C33BA1" w:rsidRDefault="002947EF">
      <w:pPr>
        <w:ind w:left="899" w:firstLine="480"/>
        <w:rPr>
          <w:rFonts w:ascii="微软雅黑" w:eastAsia="微软雅黑" w:hAnsi="微软雅黑"/>
          <w:sz w:val="24"/>
          <w:szCs w:val="24"/>
        </w:rPr>
      </w:pPr>
    </w:p>
    <w:p w14:paraId="0079EC79" w14:textId="60719241" w:rsidR="002947EF" w:rsidRPr="00C33BA1" w:rsidRDefault="002947EF">
      <w:pPr>
        <w:ind w:left="899" w:firstLine="480"/>
        <w:rPr>
          <w:rFonts w:ascii="微软雅黑" w:eastAsia="微软雅黑" w:hAnsi="微软雅黑"/>
          <w:sz w:val="24"/>
          <w:szCs w:val="24"/>
        </w:rPr>
      </w:pPr>
    </w:p>
    <w:p w14:paraId="0004BF94" w14:textId="51364849" w:rsidR="002947EF" w:rsidRPr="00C33BA1" w:rsidRDefault="002947EF">
      <w:pPr>
        <w:ind w:left="899" w:firstLine="480"/>
        <w:rPr>
          <w:rFonts w:ascii="微软雅黑" w:eastAsia="微软雅黑" w:hAnsi="微软雅黑"/>
          <w:sz w:val="24"/>
          <w:szCs w:val="24"/>
        </w:rPr>
      </w:pPr>
    </w:p>
    <w:p w14:paraId="2A800937" w14:textId="0CEE4B84" w:rsidR="002947EF" w:rsidRPr="00C33BA1" w:rsidRDefault="002947EF">
      <w:pPr>
        <w:ind w:left="899" w:firstLine="480"/>
        <w:rPr>
          <w:rFonts w:ascii="微软雅黑" w:eastAsia="微软雅黑" w:hAnsi="微软雅黑"/>
          <w:sz w:val="24"/>
          <w:szCs w:val="24"/>
        </w:rPr>
      </w:pPr>
    </w:p>
    <w:p w14:paraId="2CD3B3D6" w14:textId="50A6EB03" w:rsidR="002947EF" w:rsidRPr="00C33BA1" w:rsidRDefault="002947EF">
      <w:pPr>
        <w:ind w:left="899" w:firstLine="480"/>
        <w:rPr>
          <w:rFonts w:ascii="微软雅黑" w:eastAsia="微软雅黑" w:hAnsi="微软雅黑"/>
          <w:sz w:val="24"/>
          <w:szCs w:val="24"/>
        </w:rPr>
      </w:pPr>
    </w:p>
    <w:p w14:paraId="2E92BCDD" w14:textId="4E643DE8" w:rsidR="002947EF" w:rsidRPr="00C33BA1" w:rsidRDefault="002947EF">
      <w:pPr>
        <w:ind w:left="899" w:firstLine="480"/>
        <w:rPr>
          <w:rFonts w:ascii="微软雅黑" w:eastAsia="微软雅黑" w:hAnsi="微软雅黑"/>
          <w:sz w:val="24"/>
          <w:szCs w:val="24"/>
        </w:rPr>
      </w:pPr>
    </w:p>
    <w:p w14:paraId="76A7BC07" w14:textId="1BE55514" w:rsidR="002947EF" w:rsidRPr="00C33BA1" w:rsidRDefault="002947EF">
      <w:pPr>
        <w:ind w:left="899" w:firstLine="480"/>
        <w:rPr>
          <w:rFonts w:ascii="微软雅黑" w:eastAsia="微软雅黑" w:hAnsi="微软雅黑"/>
          <w:sz w:val="24"/>
          <w:szCs w:val="24"/>
        </w:rPr>
      </w:pPr>
    </w:p>
    <w:p w14:paraId="47FD8F8C" w14:textId="6578B8F0" w:rsidR="002947EF" w:rsidRPr="00C33BA1" w:rsidRDefault="002947EF">
      <w:pPr>
        <w:ind w:left="899" w:firstLine="480"/>
        <w:rPr>
          <w:rFonts w:ascii="微软雅黑" w:eastAsia="微软雅黑" w:hAnsi="微软雅黑"/>
          <w:sz w:val="24"/>
          <w:szCs w:val="24"/>
        </w:rPr>
      </w:pPr>
    </w:p>
    <w:p w14:paraId="635BA92D" w14:textId="4E7602F5" w:rsidR="002947EF" w:rsidRPr="00C33BA1" w:rsidRDefault="002947EF">
      <w:pPr>
        <w:ind w:left="899" w:firstLine="480"/>
        <w:rPr>
          <w:rFonts w:ascii="微软雅黑" w:eastAsia="微软雅黑" w:hAnsi="微软雅黑"/>
          <w:sz w:val="24"/>
          <w:szCs w:val="24"/>
        </w:rPr>
      </w:pPr>
    </w:p>
    <w:p w14:paraId="205C4227" w14:textId="0E62A125" w:rsidR="002947EF" w:rsidRPr="00C33BA1" w:rsidRDefault="002947EF">
      <w:pPr>
        <w:ind w:left="899" w:firstLine="480"/>
        <w:rPr>
          <w:rFonts w:ascii="微软雅黑" w:eastAsia="微软雅黑" w:hAnsi="微软雅黑"/>
          <w:sz w:val="24"/>
          <w:szCs w:val="24"/>
        </w:rPr>
      </w:pPr>
    </w:p>
    <w:p w14:paraId="78CCCD26" w14:textId="63E71A4C" w:rsidR="002947EF" w:rsidRPr="00C33BA1" w:rsidRDefault="002947EF">
      <w:pPr>
        <w:ind w:left="899" w:firstLine="480"/>
        <w:rPr>
          <w:rFonts w:ascii="微软雅黑" w:eastAsia="微软雅黑" w:hAnsi="微软雅黑"/>
          <w:sz w:val="24"/>
          <w:szCs w:val="24"/>
        </w:rPr>
      </w:pPr>
    </w:p>
    <w:p w14:paraId="33E8BA3D" w14:textId="1A4BC300" w:rsidR="002947EF" w:rsidRPr="00C33BA1" w:rsidRDefault="006E120A" w:rsidP="006E120A">
      <w:pPr>
        <w:ind w:left="899" w:firstLine="480"/>
        <w:jc w:val="center"/>
        <w:rPr>
          <w:rFonts w:ascii="微软雅黑" w:eastAsia="微软雅黑" w:hAnsi="微软雅黑"/>
          <w:sz w:val="24"/>
          <w:szCs w:val="24"/>
        </w:rPr>
      </w:pPr>
      <w:r w:rsidRPr="00C33BA1">
        <w:rPr>
          <w:rFonts w:ascii="微软雅黑" w:eastAsia="微软雅黑" w:hAnsi="微软雅黑" w:hint="eastAsia"/>
          <w:sz w:val="24"/>
          <w:szCs w:val="24"/>
        </w:rPr>
        <w:t>2</w:t>
      </w:r>
      <w:r w:rsidRPr="00C33BA1">
        <w:rPr>
          <w:rFonts w:ascii="微软雅黑" w:eastAsia="微软雅黑" w:hAnsi="微软雅黑"/>
          <w:sz w:val="24"/>
          <w:szCs w:val="24"/>
        </w:rPr>
        <w:t>02</w:t>
      </w:r>
      <w:r w:rsidR="00F46B02">
        <w:rPr>
          <w:rFonts w:ascii="微软雅黑" w:eastAsia="微软雅黑" w:hAnsi="微软雅黑"/>
          <w:sz w:val="24"/>
          <w:szCs w:val="24"/>
        </w:rPr>
        <w:t>1</w:t>
      </w:r>
      <w:r w:rsidRPr="00C33BA1">
        <w:rPr>
          <w:rFonts w:ascii="微软雅黑" w:eastAsia="微软雅黑" w:hAnsi="微软雅黑" w:hint="eastAsia"/>
          <w:sz w:val="24"/>
          <w:szCs w:val="24"/>
        </w:rPr>
        <w:t>年</w:t>
      </w:r>
      <w:r w:rsidR="00F46B02">
        <w:rPr>
          <w:rFonts w:ascii="微软雅黑" w:eastAsia="微软雅黑" w:hAnsi="微软雅黑"/>
          <w:sz w:val="24"/>
          <w:szCs w:val="24"/>
        </w:rPr>
        <w:t>3</w:t>
      </w:r>
      <w:r w:rsidRPr="00C33BA1">
        <w:rPr>
          <w:rFonts w:ascii="微软雅黑" w:eastAsia="微软雅黑" w:hAnsi="微软雅黑" w:hint="eastAsia"/>
          <w:sz w:val="24"/>
          <w:szCs w:val="24"/>
        </w:rPr>
        <w:t>月</w:t>
      </w:r>
    </w:p>
    <w:p w14:paraId="0E76C56D" w14:textId="7D809E0B" w:rsidR="002947EF" w:rsidRPr="00C33BA1" w:rsidRDefault="002947EF">
      <w:pPr>
        <w:ind w:left="899" w:firstLine="480"/>
        <w:rPr>
          <w:rFonts w:ascii="微软雅黑" w:eastAsia="微软雅黑" w:hAnsi="微软雅黑"/>
          <w:sz w:val="24"/>
          <w:szCs w:val="24"/>
        </w:rPr>
      </w:pPr>
    </w:p>
    <w:p w14:paraId="4A3C0CB9" w14:textId="7CC0F171" w:rsidR="002947EF" w:rsidRPr="00C33BA1" w:rsidRDefault="002947EF">
      <w:pPr>
        <w:ind w:left="899" w:firstLine="480"/>
        <w:rPr>
          <w:rFonts w:ascii="微软雅黑" w:eastAsia="微软雅黑" w:hAnsi="微软雅黑"/>
          <w:sz w:val="24"/>
          <w:szCs w:val="24"/>
        </w:rPr>
      </w:pPr>
    </w:p>
    <w:p w14:paraId="10FB6CE5" w14:textId="77777777" w:rsidR="002947EF" w:rsidRPr="00C33BA1" w:rsidRDefault="002947EF">
      <w:pPr>
        <w:ind w:left="899" w:firstLine="480"/>
        <w:rPr>
          <w:rFonts w:ascii="微软雅黑" w:eastAsia="微软雅黑" w:hAnsi="微软雅黑"/>
          <w:sz w:val="24"/>
          <w:szCs w:val="24"/>
        </w:rPr>
      </w:pPr>
    </w:p>
    <w:sdt>
      <w:sdtPr>
        <w:rPr>
          <w:rFonts w:ascii="微软雅黑" w:eastAsia="微软雅黑" w:hAnsi="微软雅黑" w:cstheme="minorBidi"/>
          <w:color w:val="auto"/>
          <w:kern w:val="2"/>
          <w:sz w:val="24"/>
          <w:szCs w:val="24"/>
          <w:lang w:val="zh-CN"/>
        </w:rPr>
        <w:id w:val="557594443"/>
        <w:docPartObj>
          <w:docPartGallery w:val="Table of Contents"/>
          <w:docPartUnique/>
        </w:docPartObj>
      </w:sdtPr>
      <w:sdtEndPr>
        <w:rPr>
          <w:b/>
          <w:bCs/>
        </w:rPr>
      </w:sdtEndPr>
      <w:sdtContent>
        <w:p w14:paraId="0BB10CBA" w14:textId="222F6E10" w:rsidR="006E120A" w:rsidRPr="00C33BA1" w:rsidRDefault="006E120A">
          <w:pPr>
            <w:pStyle w:val="TOC"/>
            <w:rPr>
              <w:rFonts w:ascii="微软雅黑" w:eastAsia="微软雅黑" w:hAnsi="微软雅黑"/>
              <w:sz w:val="24"/>
              <w:szCs w:val="24"/>
            </w:rPr>
          </w:pPr>
          <w:r w:rsidRPr="00C33BA1">
            <w:rPr>
              <w:rFonts w:ascii="微软雅黑" w:eastAsia="微软雅黑" w:hAnsi="微软雅黑"/>
              <w:sz w:val="24"/>
              <w:szCs w:val="24"/>
              <w:lang w:val="zh-CN"/>
            </w:rPr>
            <w:t>目录</w:t>
          </w:r>
        </w:p>
        <w:p w14:paraId="15CEDA10" w14:textId="77777777" w:rsidR="00602A74" w:rsidRDefault="006E120A">
          <w:pPr>
            <w:pStyle w:val="TOC1"/>
            <w:tabs>
              <w:tab w:val="left" w:pos="840"/>
              <w:tab w:val="right" w:leader="dot" w:pos="8296"/>
            </w:tabs>
            <w:ind w:firstLine="480"/>
            <w:rPr>
              <w:noProof/>
            </w:rPr>
          </w:pPr>
          <w:r w:rsidRPr="00C33BA1">
            <w:rPr>
              <w:rFonts w:ascii="微软雅黑" w:eastAsia="微软雅黑" w:hAnsi="微软雅黑"/>
              <w:sz w:val="24"/>
              <w:szCs w:val="24"/>
            </w:rPr>
            <w:fldChar w:fldCharType="begin"/>
          </w:r>
          <w:r w:rsidRPr="00C33BA1">
            <w:rPr>
              <w:rFonts w:ascii="微软雅黑" w:eastAsia="微软雅黑" w:hAnsi="微软雅黑"/>
              <w:sz w:val="24"/>
              <w:szCs w:val="24"/>
            </w:rPr>
            <w:instrText xml:space="preserve"> TOC \o "1-3" \h \z \u </w:instrText>
          </w:r>
          <w:r w:rsidRPr="00C33BA1">
            <w:rPr>
              <w:rFonts w:ascii="微软雅黑" w:eastAsia="微软雅黑" w:hAnsi="微软雅黑"/>
              <w:sz w:val="24"/>
              <w:szCs w:val="24"/>
            </w:rPr>
            <w:fldChar w:fldCharType="separate"/>
          </w:r>
          <w:hyperlink w:anchor="_Toc57908557" w:history="1">
            <w:r w:rsidR="00602A74" w:rsidRPr="006F3296">
              <w:rPr>
                <w:rStyle w:val="ac"/>
                <w:rFonts w:ascii="微软雅黑" w:eastAsia="微软雅黑" w:hAnsi="微软雅黑"/>
                <w:noProof/>
              </w:rPr>
              <w:t>1.</w:t>
            </w:r>
            <w:r w:rsidR="00602A74">
              <w:rPr>
                <w:noProof/>
              </w:rPr>
              <w:tab/>
            </w:r>
            <w:r w:rsidR="00602A74" w:rsidRPr="006F3296">
              <w:rPr>
                <w:rStyle w:val="ac"/>
                <w:rFonts w:ascii="微软雅黑" w:eastAsia="微软雅黑" w:hAnsi="微软雅黑" w:hint="eastAsia"/>
                <w:noProof/>
              </w:rPr>
              <w:t>简介</w:t>
            </w:r>
            <w:r w:rsidR="00602A74">
              <w:rPr>
                <w:noProof/>
                <w:webHidden/>
              </w:rPr>
              <w:tab/>
            </w:r>
            <w:r w:rsidR="00602A74">
              <w:rPr>
                <w:noProof/>
                <w:webHidden/>
              </w:rPr>
              <w:fldChar w:fldCharType="begin"/>
            </w:r>
            <w:r w:rsidR="00602A74">
              <w:rPr>
                <w:noProof/>
                <w:webHidden/>
              </w:rPr>
              <w:instrText xml:space="preserve"> PAGEREF _Toc57908557 \h </w:instrText>
            </w:r>
            <w:r w:rsidR="00602A74">
              <w:rPr>
                <w:noProof/>
                <w:webHidden/>
              </w:rPr>
            </w:r>
            <w:r w:rsidR="00602A74">
              <w:rPr>
                <w:noProof/>
                <w:webHidden/>
              </w:rPr>
              <w:fldChar w:fldCharType="separate"/>
            </w:r>
            <w:r w:rsidR="00602A74">
              <w:rPr>
                <w:noProof/>
                <w:webHidden/>
              </w:rPr>
              <w:t>4</w:t>
            </w:r>
            <w:r w:rsidR="00602A74">
              <w:rPr>
                <w:noProof/>
                <w:webHidden/>
              </w:rPr>
              <w:fldChar w:fldCharType="end"/>
            </w:r>
          </w:hyperlink>
        </w:p>
        <w:p w14:paraId="3B9044EC" w14:textId="77777777" w:rsidR="00602A74" w:rsidRDefault="00316748">
          <w:pPr>
            <w:pStyle w:val="TOC1"/>
            <w:tabs>
              <w:tab w:val="right" w:leader="dot" w:pos="8296"/>
            </w:tabs>
            <w:ind w:firstLine="420"/>
            <w:rPr>
              <w:noProof/>
            </w:rPr>
          </w:pPr>
          <w:hyperlink w:anchor="_Toc57908558" w:history="1">
            <w:r w:rsidR="00602A74" w:rsidRPr="006F3296">
              <w:rPr>
                <w:rStyle w:val="ac"/>
                <w:noProof/>
              </w:rPr>
              <w:t>2.</w:t>
            </w:r>
            <w:r w:rsidR="00602A74" w:rsidRPr="006F3296">
              <w:rPr>
                <w:rStyle w:val="ac"/>
                <w:rFonts w:hint="eastAsia"/>
                <w:noProof/>
              </w:rPr>
              <w:t>产品功能介绍</w:t>
            </w:r>
            <w:r w:rsidR="00602A74">
              <w:rPr>
                <w:noProof/>
                <w:webHidden/>
              </w:rPr>
              <w:tab/>
            </w:r>
            <w:r w:rsidR="00602A74">
              <w:rPr>
                <w:noProof/>
                <w:webHidden/>
              </w:rPr>
              <w:fldChar w:fldCharType="begin"/>
            </w:r>
            <w:r w:rsidR="00602A74">
              <w:rPr>
                <w:noProof/>
                <w:webHidden/>
              </w:rPr>
              <w:instrText xml:space="preserve"> PAGEREF _Toc57908558 \h </w:instrText>
            </w:r>
            <w:r w:rsidR="00602A74">
              <w:rPr>
                <w:noProof/>
                <w:webHidden/>
              </w:rPr>
            </w:r>
            <w:r w:rsidR="00602A74">
              <w:rPr>
                <w:noProof/>
                <w:webHidden/>
              </w:rPr>
              <w:fldChar w:fldCharType="separate"/>
            </w:r>
            <w:r w:rsidR="00602A74">
              <w:rPr>
                <w:noProof/>
                <w:webHidden/>
              </w:rPr>
              <w:t>5</w:t>
            </w:r>
            <w:r w:rsidR="00602A74">
              <w:rPr>
                <w:noProof/>
                <w:webHidden/>
              </w:rPr>
              <w:fldChar w:fldCharType="end"/>
            </w:r>
          </w:hyperlink>
        </w:p>
        <w:p w14:paraId="28B0D28D" w14:textId="77777777" w:rsidR="00602A74" w:rsidRDefault="00316748">
          <w:pPr>
            <w:pStyle w:val="TOC2"/>
            <w:tabs>
              <w:tab w:val="right" w:leader="dot" w:pos="8296"/>
            </w:tabs>
            <w:ind w:firstLine="420"/>
            <w:rPr>
              <w:noProof/>
            </w:rPr>
          </w:pPr>
          <w:hyperlink w:anchor="_Toc57908559" w:history="1">
            <w:r w:rsidR="00602A74" w:rsidRPr="006F3296">
              <w:rPr>
                <w:rStyle w:val="ac"/>
                <w:rFonts w:ascii="黑体" w:eastAsia="黑体" w:hAnsi="黑体"/>
                <w:noProof/>
              </w:rPr>
              <w:t>2.1</w:t>
            </w:r>
            <w:r w:rsidR="00602A74" w:rsidRPr="006F3296">
              <w:rPr>
                <w:rStyle w:val="ac"/>
                <w:rFonts w:ascii="黑体" w:eastAsia="黑体" w:hAnsi="黑体" w:hint="eastAsia"/>
                <w:noProof/>
              </w:rPr>
              <w:t>报名系统（管理端）</w:t>
            </w:r>
            <w:r w:rsidR="00602A74">
              <w:rPr>
                <w:noProof/>
                <w:webHidden/>
              </w:rPr>
              <w:tab/>
            </w:r>
            <w:r w:rsidR="00602A74">
              <w:rPr>
                <w:noProof/>
                <w:webHidden/>
              </w:rPr>
              <w:fldChar w:fldCharType="begin"/>
            </w:r>
            <w:r w:rsidR="00602A74">
              <w:rPr>
                <w:noProof/>
                <w:webHidden/>
              </w:rPr>
              <w:instrText xml:space="preserve"> PAGEREF _Toc57908559 \h </w:instrText>
            </w:r>
            <w:r w:rsidR="00602A74">
              <w:rPr>
                <w:noProof/>
                <w:webHidden/>
              </w:rPr>
            </w:r>
            <w:r w:rsidR="00602A74">
              <w:rPr>
                <w:noProof/>
                <w:webHidden/>
              </w:rPr>
              <w:fldChar w:fldCharType="separate"/>
            </w:r>
            <w:r w:rsidR="00602A74">
              <w:rPr>
                <w:noProof/>
                <w:webHidden/>
              </w:rPr>
              <w:t>5</w:t>
            </w:r>
            <w:r w:rsidR="00602A74">
              <w:rPr>
                <w:noProof/>
                <w:webHidden/>
              </w:rPr>
              <w:fldChar w:fldCharType="end"/>
            </w:r>
          </w:hyperlink>
        </w:p>
        <w:p w14:paraId="228A2345" w14:textId="77777777" w:rsidR="00602A74" w:rsidRDefault="00316748">
          <w:pPr>
            <w:pStyle w:val="TOC3"/>
            <w:tabs>
              <w:tab w:val="right" w:leader="dot" w:pos="8296"/>
            </w:tabs>
            <w:ind w:firstLine="420"/>
            <w:rPr>
              <w:noProof/>
            </w:rPr>
          </w:pPr>
          <w:hyperlink w:anchor="_Toc57908560" w:history="1">
            <w:r w:rsidR="00602A74" w:rsidRPr="006F3296">
              <w:rPr>
                <w:rStyle w:val="ac"/>
                <w:noProof/>
              </w:rPr>
              <w:t>2.1.1</w:t>
            </w:r>
            <w:r w:rsidR="00602A74" w:rsidRPr="006F3296">
              <w:rPr>
                <w:rStyle w:val="ac"/>
                <w:rFonts w:hint="eastAsia"/>
                <w:noProof/>
              </w:rPr>
              <w:t>新建报名</w:t>
            </w:r>
            <w:r w:rsidR="00602A74">
              <w:rPr>
                <w:noProof/>
                <w:webHidden/>
              </w:rPr>
              <w:tab/>
            </w:r>
            <w:r w:rsidR="00602A74">
              <w:rPr>
                <w:noProof/>
                <w:webHidden/>
              </w:rPr>
              <w:fldChar w:fldCharType="begin"/>
            </w:r>
            <w:r w:rsidR="00602A74">
              <w:rPr>
                <w:noProof/>
                <w:webHidden/>
              </w:rPr>
              <w:instrText xml:space="preserve"> PAGEREF _Toc57908560 \h </w:instrText>
            </w:r>
            <w:r w:rsidR="00602A74">
              <w:rPr>
                <w:noProof/>
                <w:webHidden/>
              </w:rPr>
            </w:r>
            <w:r w:rsidR="00602A74">
              <w:rPr>
                <w:noProof/>
                <w:webHidden/>
              </w:rPr>
              <w:fldChar w:fldCharType="separate"/>
            </w:r>
            <w:r w:rsidR="00602A74">
              <w:rPr>
                <w:noProof/>
                <w:webHidden/>
              </w:rPr>
              <w:t>5</w:t>
            </w:r>
            <w:r w:rsidR="00602A74">
              <w:rPr>
                <w:noProof/>
                <w:webHidden/>
              </w:rPr>
              <w:fldChar w:fldCharType="end"/>
            </w:r>
          </w:hyperlink>
        </w:p>
        <w:p w14:paraId="2877E2D0" w14:textId="77777777" w:rsidR="00602A74" w:rsidRDefault="00316748">
          <w:pPr>
            <w:pStyle w:val="TOC3"/>
            <w:tabs>
              <w:tab w:val="right" w:leader="dot" w:pos="8296"/>
            </w:tabs>
            <w:ind w:firstLine="420"/>
            <w:rPr>
              <w:noProof/>
            </w:rPr>
          </w:pPr>
          <w:hyperlink w:anchor="_Toc57908561" w:history="1">
            <w:r w:rsidR="00602A74" w:rsidRPr="006F3296">
              <w:rPr>
                <w:rStyle w:val="ac"/>
                <w:noProof/>
              </w:rPr>
              <w:t>2.1.2</w:t>
            </w:r>
            <w:r w:rsidR="00602A74" w:rsidRPr="006F3296">
              <w:rPr>
                <w:rStyle w:val="ac"/>
                <w:rFonts w:hint="eastAsia"/>
                <w:noProof/>
              </w:rPr>
              <w:t>报名审核</w:t>
            </w:r>
            <w:r w:rsidR="00602A74">
              <w:rPr>
                <w:noProof/>
                <w:webHidden/>
              </w:rPr>
              <w:tab/>
            </w:r>
            <w:r w:rsidR="00602A74">
              <w:rPr>
                <w:noProof/>
                <w:webHidden/>
              </w:rPr>
              <w:fldChar w:fldCharType="begin"/>
            </w:r>
            <w:r w:rsidR="00602A74">
              <w:rPr>
                <w:noProof/>
                <w:webHidden/>
              </w:rPr>
              <w:instrText xml:space="preserve"> PAGEREF _Toc57908561 \h </w:instrText>
            </w:r>
            <w:r w:rsidR="00602A74">
              <w:rPr>
                <w:noProof/>
                <w:webHidden/>
              </w:rPr>
            </w:r>
            <w:r w:rsidR="00602A74">
              <w:rPr>
                <w:noProof/>
                <w:webHidden/>
              </w:rPr>
              <w:fldChar w:fldCharType="separate"/>
            </w:r>
            <w:r w:rsidR="00602A74">
              <w:rPr>
                <w:noProof/>
                <w:webHidden/>
              </w:rPr>
              <w:t>8</w:t>
            </w:r>
            <w:r w:rsidR="00602A74">
              <w:rPr>
                <w:noProof/>
                <w:webHidden/>
              </w:rPr>
              <w:fldChar w:fldCharType="end"/>
            </w:r>
          </w:hyperlink>
        </w:p>
        <w:p w14:paraId="1A4509C0" w14:textId="77777777" w:rsidR="00602A74" w:rsidRDefault="00316748">
          <w:pPr>
            <w:pStyle w:val="TOC3"/>
            <w:tabs>
              <w:tab w:val="right" w:leader="dot" w:pos="8296"/>
            </w:tabs>
            <w:ind w:firstLine="420"/>
            <w:rPr>
              <w:noProof/>
            </w:rPr>
          </w:pPr>
          <w:hyperlink w:anchor="_Toc57908562" w:history="1">
            <w:r w:rsidR="00602A74" w:rsidRPr="006F3296">
              <w:rPr>
                <w:rStyle w:val="ac"/>
                <w:noProof/>
              </w:rPr>
              <w:t>2.1.3</w:t>
            </w:r>
            <w:r w:rsidR="00602A74" w:rsidRPr="006F3296">
              <w:rPr>
                <w:rStyle w:val="ac"/>
                <w:rFonts w:hint="eastAsia"/>
                <w:noProof/>
              </w:rPr>
              <w:t>发票管理</w:t>
            </w:r>
            <w:r w:rsidR="00602A74">
              <w:rPr>
                <w:noProof/>
                <w:webHidden/>
              </w:rPr>
              <w:tab/>
            </w:r>
            <w:r w:rsidR="00602A74">
              <w:rPr>
                <w:noProof/>
                <w:webHidden/>
              </w:rPr>
              <w:fldChar w:fldCharType="begin"/>
            </w:r>
            <w:r w:rsidR="00602A74">
              <w:rPr>
                <w:noProof/>
                <w:webHidden/>
              </w:rPr>
              <w:instrText xml:space="preserve"> PAGEREF _Toc57908562 \h </w:instrText>
            </w:r>
            <w:r w:rsidR="00602A74">
              <w:rPr>
                <w:noProof/>
                <w:webHidden/>
              </w:rPr>
            </w:r>
            <w:r w:rsidR="00602A74">
              <w:rPr>
                <w:noProof/>
                <w:webHidden/>
              </w:rPr>
              <w:fldChar w:fldCharType="separate"/>
            </w:r>
            <w:r w:rsidR="00602A74">
              <w:rPr>
                <w:noProof/>
                <w:webHidden/>
              </w:rPr>
              <w:t>9</w:t>
            </w:r>
            <w:r w:rsidR="00602A74">
              <w:rPr>
                <w:noProof/>
                <w:webHidden/>
              </w:rPr>
              <w:fldChar w:fldCharType="end"/>
            </w:r>
          </w:hyperlink>
        </w:p>
        <w:p w14:paraId="6593C977" w14:textId="77777777" w:rsidR="00602A74" w:rsidRDefault="00316748">
          <w:pPr>
            <w:pStyle w:val="TOC3"/>
            <w:tabs>
              <w:tab w:val="right" w:leader="dot" w:pos="8296"/>
            </w:tabs>
            <w:ind w:firstLine="420"/>
            <w:rPr>
              <w:noProof/>
            </w:rPr>
          </w:pPr>
          <w:hyperlink w:anchor="_Toc57908563" w:history="1">
            <w:r w:rsidR="00602A74" w:rsidRPr="006F3296">
              <w:rPr>
                <w:rStyle w:val="ac"/>
                <w:noProof/>
              </w:rPr>
              <w:t>2.1.4</w:t>
            </w:r>
            <w:r w:rsidR="00602A74" w:rsidRPr="006F3296">
              <w:rPr>
                <w:rStyle w:val="ac"/>
                <w:rFonts w:hint="eastAsia"/>
                <w:noProof/>
              </w:rPr>
              <w:t>订单管理</w:t>
            </w:r>
            <w:r w:rsidR="00602A74">
              <w:rPr>
                <w:noProof/>
                <w:webHidden/>
              </w:rPr>
              <w:tab/>
            </w:r>
            <w:r w:rsidR="00602A74">
              <w:rPr>
                <w:noProof/>
                <w:webHidden/>
              </w:rPr>
              <w:fldChar w:fldCharType="begin"/>
            </w:r>
            <w:r w:rsidR="00602A74">
              <w:rPr>
                <w:noProof/>
                <w:webHidden/>
              </w:rPr>
              <w:instrText xml:space="preserve"> PAGEREF _Toc57908563 \h </w:instrText>
            </w:r>
            <w:r w:rsidR="00602A74">
              <w:rPr>
                <w:noProof/>
                <w:webHidden/>
              </w:rPr>
            </w:r>
            <w:r w:rsidR="00602A74">
              <w:rPr>
                <w:noProof/>
                <w:webHidden/>
              </w:rPr>
              <w:fldChar w:fldCharType="separate"/>
            </w:r>
            <w:r w:rsidR="00602A74">
              <w:rPr>
                <w:noProof/>
                <w:webHidden/>
              </w:rPr>
              <w:t>10</w:t>
            </w:r>
            <w:r w:rsidR="00602A74">
              <w:rPr>
                <w:noProof/>
                <w:webHidden/>
              </w:rPr>
              <w:fldChar w:fldCharType="end"/>
            </w:r>
          </w:hyperlink>
        </w:p>
        <w:p w14:paraId="71A4B557" w14:textId="77777777" w:rsidR="00602A74" w:rsidRDefault="00316748">
          <w:pPr>
            <w:pStyle w:val="TOC3"/>
            <w:tabs>
              <w:tab w:val="right" w:leader="dot" w:pos="8296"/>
            </w:tabs>
            <w:ind w:firstLine="420"/>
            <w:rPr>
              <w:noProof/>
            </w:rPr>
          </w:pPr>
          <w:hyperlink w:anchor="_Toc57908564" w:history="1">
            <w:r w:rsidR="00602A74" w:rsidRPr="006F3296">
              <w:rPr>
                <w:rStyle w:val="ac"/>
                <w:noProof/>
              </w:rPr>
              <w:t>2.1.5</w:t>
            </w:r>
            <w:r w:rsidR="00602A74" w:rsidRPr="006F3296">
              <w:rPr>
                <w:rStyle w:val="ac"/>
                <w:rFonts w:hint="eastAsia"/>
                <w:noProof/>
              </w:rPr>
              <w:t>报名对账单</w:t>
            </w:r>
            <w:r w:rsidR="00602A74">
              <w:rPr>
                <w:noProof/>
                <w:webHidden/>
              </w:rPr>
              <w:tab/>
            </w:r>
            <w:r w:rsidR="00602A74">
              <w:rPr>
                <w:noProof/>
                <w:webHidden/>
              </w:rPr>
              <w:fldChar w:fldCharType="begin"/>
            </w:r>
            <w:r w:rsidR="00602A74">
              <w:rPr>
                <w:noProof/>
                <w:webHidden/>
              </w:rPr>
              <w:instrText xml:space="preserve"> PAGEREF _Toc57908564 \h </w:instrText>
            </w:r>
            <w:r w:rsidR="00602A74">
              <w:rPr>
                <w:noProof/>
                <w:webHidden/>
              </w:rPr>
            </w:r>
            <w:r w:rsidR="00602A74">
              <w:rPr>
                <w:noProof/>
                <w:webHidden/>
              </w:rPr>
              <w:fldChar w:fldCharType="separate"/>
            </w:r>
            <w:r w:rsidR="00602A74">
              <w:rPr>
                <w:noProof/>
                <w:webHidden/>
              </w:rPr>
              <w:t>12</w:t>
            </w:r>
            <w:r w:rsidR="00602A74">
              <w:rPr>
                <w:noProof/>
                <w:webHidden/>
              </w:rPr>
              <w:fldChar w:fldCharType="end"/>
            </w:r>
          </w:hyperlink>
        </w:p>
        <w:p w14:paraId="56CDC603" w14:textId="77777777" w:rsidR="00602A74" w:rsidRDefault="00316748">
          <w:pPr>
            <w:pStyle w:val="TOC2"/>
            <w:tabs>
              <w:tab w:val="right" w:leader="dot" w:pos="8296"/>
            </w:tabs>
            <w:ind w:firstLine="420"/>
            <w:rPr>
              <w:noProof/>
            </w:rPr>
          </w:pPr>
          <w:hyperlink w:anchor="_Toc57908565" w:history="1">
            <w:r w:rsidR="00602A74" w:rsidRPr="006F3296">
              <w:rPr>
                <w:rStyle w:val="ac"/>
                <w:rFonts w:ascii="黑体" w:eastAsia="黑体" w:hAnsi="黑体"/>
                <w:noProof/>
              </w:rPr>
              <w:t>2.2</w:t>
            </w:r>
            <w:r w:rsidR="00602A74" w:rsidRPr="006F3296">
              <w:rPr>
                <w:rStyle w:val="ac"/>
                <w:rFonts w:ascii="黑体" w:eastAsia="黑体" w:hAnsi="黑体" w:hint="eastAsia"/>
                <w:noProof/>
              </w:rPr>
              <w:t>报名系统（考生端）</w:t>
            </w:r>
            <w:r w:rsidR="00602A74">
              <w:rPr>
                <w:noProof/>
                <w:webHidden/>
              </w:rPr>
              <w:tab/>
            </w:r>
            <w:r w:rsidR="00602A74">
              <w:rPr>
                <w:noProof/>
                <w:webHidden/>
              </w:rPr>
              <w:fldChar w:fldCharType="begin"/>
            </w:r>
            <w:r w:rsidR="00602A74">
              <w:rPr>
                <w:noProof/>
                <w:webHidden/>
              </w:rPr>
              <w:instrText xml:space="preserve"> PAGEREF _Toc57908565 \h </w:instrText>
            </w:r>
            <w:r w:rsidR="00602A74">
              <w:rPr>
                <w:noProof/>
                <w:webHidden/>
              </w:rPr>
            </w:r>
            <w:r w:rsidR="00602A74">
              <w:rPr>
                <w:noProof/>
                <w:webHidden/>
              </w:rPr>
              <w:fldChar w:fldCharType="separate"/>
            </w:r>
            <w:r w:rsidR="00602A74">
              <w:rPr>
                <w:noProof/>
                <w:webHidden/>
              </w:rPr>
              <w:t>12</w:t>
            </w:r>
            <w:r w:rsidR="00602A74">
              <w:rPr>
                <w:noProof/>
                <w:webHidden/>
              </w:rPr>
              <w:fldChar w:fldCharType="end"/>
            </w:r>
          </w:hyperlink>
        </w:p>
        <w:p w14:paraId="2F324139" w14:textId="77777777" w:rsidR="00602A74" w:rsidRDefault="00316748">
          <w:pPr>
            <w:pStyle w:val="TOC3"/>
            <w:tabs>
              <w:tab w:val="right" w:leader="dot" w:pos="8296"/>
            </w:tabs>
            <w:ind w:firstLine="420"/>
            <w:rPr>
              <w:noProof/>
            </w:rPr>
          </w:pPr>
          <w:hyperlink w:anchor="_Toc57908566" w:history="1">
            <w:r w:rsidR="00602A74" w:rsidRPr="006F3296">
              <w:rPr>
                <w:rStyle w:val="ac"/>
                <w:noProof/>
              </w:rPr>
              <w:t>2.2.1</w:t>
            </w:r>
            <w:r w:rsidR="00602A74" w:rsidRPr="006F3296">
              <w:rPr>
                <w:rStyle w:val="ac"/>
                <w:rFonts w:hint="eastAsia"/>
                <w:noProof/>
              </w:rPr>
              <w:t>在线报名</w:t>
            </w:r>
            <w:r w:rsidR="00602A74">
              <w:rPr>
                <w:noProof/>
                <w:webHidden/>
              </w:rPr>
              <w:tab/>
            </w:r>
            <w:r w:rsidR="00602A74">
              <w:rPr>
                <w:noProof/>
                <w:webHidden/>
              </w:rPr>
              <w:fldChar w:fldCharType="begin"/>
            </w:r>
            <w:r w:rsidR="00602A74">
              <w:rPr>
                <w:noProof/>
                <w:webHidden/>
              </w:rPr>
              <w:instrText xml:space="preserve"> PAGEREF _Toc57908566 \h </w:instrText>
            </w:r>
            <w:r w:rsidR="00602A74">
              <w:rPr>
                <w:noProof/>
                <w:webHidden/>
              </w:rPr>
            </w:r>
            <w:r w:rsidR="00602A74">
              <w:rPr>
                <w:noProof/>
                <w:webHidden/>
              </w:rPr>
              <w:fldChar w:fldCharType="separate"/>
            </w:r>
            <w:r w:rsidR="00602A74">
              <w:rPr>
                <w:noProof/>
                <w:webHidden/>
              </w:rPr>
              <w:t>13</w:t>
            </w:r>
            <w:r w:rsidR="00602A74">
              <w:rPr>
                <w:noProof/>
                <w:webHidden/>
              </w:rPr>
              <w:fldChar w:fldCharType="end"/>
            </w:r>
          </w:hyperlink>
        </w:p>
        <w:p w14:paraId="35FD0345" w14:textId="77777777" w:rsidR="00602A74" w:rsidRDefault="00316748">
          <w:pPr>
            <w:pStyle w:val="TOC3"/>
            <w:tabs>
              <w:tab w:val="right" w:leader="dot" w:pos="8296"/>
            </w:tabs>
            <w:ind w:firstLine="420"/>
            <w:rPr>
              <w:noProof/>
            </w:rPr>
          </w:pPr>
          <w:hyperlink w:anchor="_Toc57908567" w:history="1">
            <w:r w:rsidR="00602A74" w:rsidRPr="006F3296">
              <w:rPr>
                <w:rStyle w:val="ac"/>
                <w:noProof/>
              </w:rPr>
              <w:t>2.2.2</w:t>
            </w:r>
            <w:r w:rsidR="00602A74" w:rsidRPr="006F3296">
              <w:rPr>
                <w:rStyle w:val="ac"/>
                <w:rFonts w:hint="eastAsia"/>
                <w:noProof/>
              </w:rPr>
              <w:t>查看成绩</w:t>
            </w:r>
            <w:r w:rsidR="00602A74">
              <w:rPr>
                <w:noProof/>
                <w:webHidden/>
              </w:rPr>
              <w:tab/>
            </w:r>
            <w:r w:rsidR="00602A74">
              <w:rPr>
                <w:noProof/>
                <w:webHidden/>
              </w:rPr>
              <w:fldChar w:fldCharType="begin"/>
            </w:r>
            <w:r w:rsidR="00602A74">
              <w:rPr>
                <w:noProof/>
                <w:webHidden/>
              </w:rPr>
              <w:instrText xml:space="preserve"> PAGEREF _Toc57908567 \h </w:instrText>
            </w:r>
            <w:r w:rsidR="00602A74">
              <w:rPr>
                <w:noProof/>
                <w:webHidden/>
              </w:rPr>
            </w:r>
            <w:r w:rsidR="00602A74">
              <w:rPr>
                <w:noProof/>
                <w:webHidden/>
              </w:rPr>
              <w:fldChar w:fldCharType="separate"/>
            </w:r>
            <w:r w:rsidR="00602A74">
              <w:rPr>
                <w:noProof/>
                <w:webHidden/>
              </w:rPr>
              <w:t>14</w:t>
            </w:r>
            <w:r w:rsidR="00602A74">
              <w:rPr>
                <w:noProof/>
                <w:webHidden/>
              </w:rPr>
              <w:fldChar w:fldCharType="end"/>
            </w:r>
          </w:hyperlink>
        </w:p>
        <w:p w14:paraId="4673468F" w14:textId="77777777" w:rsidR="00602A74" w:rsidRDefault="00316748">
          <w:pPr>
            <w:pStyle w:val="TOC3"/>
            <w:tabs>
              <w:tab w:val="right" w:leader="dot" w:pos="8296"/>
            </w:tabs>
            <w:ind w:firstLine="420"/>
            <w:rPr>
              <w:noProof/>
            </w:rPr>
          </w:pPr>
          <w:hyperlink w:anchor="_Toc57908568" w:history="1">
            <w:r w:rsidR="00602A74" w:rsidRPr="006F3296">
              <w:rPr>
                <w:rStyle w:val="ac"/>
                <w:noProof/>
              </w:rPr>
              <w:t>2.2.3</w:t>
            </w:r>
            <w:r w:rsidR="00602A74" w:rsidRPr="006F3296">
              <w:rPr>
                <w:rStyle w:val="ac"/>
                <w:rFonts w:hint="eastAsia"/>
                <w:noProof/>
              </w:rPr>
              <w:t>开具发票</w:t>
            </w:r>
            <w:r w:rsidR="00602A74">
              <w:rPr>
                <w:noProof/>
                <w:webHidden/>
              </w:rPr>
              <w:tab/>
            </w:r>
            <w:r w:rsidR="00602A74">
              <w:rPr>
                <w:noProof/>
                <w:webHidden/>
              </w:rPr>
              <w:fldChar w:fldCharType="begin"/>
            </w:r>
            <w:r w:rsidR="00602A74">
              <w:rPr>
                <w:noProof/>
                <w:webHidden/>
              </w:rPr>
              <w:instrText xml:space="preserve"> PAGEREF _Toc57908568 \h </w:instrText>
            </w:r>
            <w:r w:rsidR="00602A74">
              <w:rPr>
                <w:noProof/>
                <w:webHidden/>
              </w:rPr>
            </w:r>
            <w:r w:rsidR="00602A74">
              <w:rPr>
                <w:noProof/>
                <w:webHidden/>
              </w:rPr>
              <w:fldChar w:fldCharType="separate"/>
            </w:r>
            <w:r w:rsidR="00602A74">
              <w:rPr>
                <w:noProof/>
                <w:webHidden/>
              </w:rPr>
              <w:t>14</w:t>
            </w:r>
            <w:r w:rsidR="00602A74">
              <w:rPr>
                <w:noProof/>
                <w:webHidden/>
              </w:rPr>
              <w:fldChar w:fldCharType="end"/>
            </w:r>
          </w:hyperlink>
        </w:p>
        <w:p w14:paraId="4F66A348" w14:textId="77777777" w:rsidR="00602A74" w:rsidRDefault="00316748">
          <w:pPr>
            <w:pStyle w:val="TOC3"/>
            <w:tabs>
              <w:tab w:val="right" w:leader="dot" w:pos="8296"/>
            </w:tabs>
            <w:ind w:firstLine="420"/>
            <w:rPr>
              <w:noProof/>
            </w:rPr>
          </w:pPr>
          <w:hyperlink w:anchor="_Toc57908569" w:history="1">
            <w:r w:rsidR="00602A74" w:rsidRPr="006F3296">
              <w:rPr>
                <w:rStyle w:val="ac"/>
                <w:noProof/>
              </w:rPr>
              <w:t>2.2.4</w:t>
            </w:r>
            <w:r w:rsidR="00602A74" w:rsidRPr="006F3296">
              <w:rPr>
                <w:rStyle w:val="ac"/>
                <w:rFonts w:hint="eastAsia"/>
                <w:noProof/>
              </w:rPr>
              <w:t>订单管理</w:t>
            </w:r>
            <w:r w:rsidR="00602A74">
              <w:rPr>
                <w:noProof/>
                <w:webHidden/>
              </w:rPr>
              <w:tab/>
            </w:r>
            <w:r w:rsidR="00602A74">
              <w:rPr>
                <w:noProof/>
                <w:webHidden/>
              </w:rPr>
              <w:fldChar w:fldCharType="begin"/>
            </w:r>
            <w:r w:rsidR="00602A74">
              <w:rPr>
                <w:noProof/>
                <w:webHidden/>
              </w:rPr>
              <w:instrText xml:space="preserve"> PAGEREF _Toc57908569 \h </w:instrText>
            </w:r>
            <w:r w:rsidR="00602A74">
              <w:rPr>
                <w:noProof/>
                <w:webHidden/>
              </w:rPr>
            </w:r>
            <w:r w:rsidR="00602A74">
              <w:rPr>
                <w:noProof/>
                <w:webHidden/>
              </w:rPr>
              <w:fldChar w:fldCharType="separate"/>
            </w:r>
            <w:r w:rsidR="00602A74">
              <w:rPr>
                <w:noProof/>
                <w:webHidden/>
              </w:rPr>
              <w:t>15</w:t>
            </w:r>
            <w:r w:rsidR="00602A74">
              <w:rPr>
                <w:noProof/>
                <w:webHidden/>
              </w:rPr>
              <w:fldChar w:fldCharType="end"/>
            </w:r>
          </w:hyperlink>
        </w:p>
        <w:p w14:paraId="2F92D800" w14:textId="77777777" w:rsidR="00602A74" w:rsidRDefault="00316748">
          <w:pPr>
            <w:pStyle w:val="TOC2"/>
            <w:tabs>
              <w:tab w:val="right" w:leader="dot" w:pos="8296"/>
            </w:tabs>
            <w:ind w:firstLine="420"/>
            <w:rPr>
              <w:noProof/>
            </w:rPr>
          </w:pPr>
          <w:hyperlink w:anchor="_Toc57908570" w:history="1">
            <w:r w:rsidR="00602A74" w:rsidRPr="006F3296">
              <w:rPr>
                <w:rStyle w:val="ac"/>
                <w:rFonts w:ascii="黑体" w:eastAsia="黑体" w:hAnsi="黑体"/>
                <w:noProof/>
              </w:rPr>
              <w:t>2.3</w:t>
            </w:r>
            <w:r w:rsidR="00602A74" w:rsidRPr="006F3296">
              <w:rPr>
                <w:rStyle w:val="ac"/>
                <w:rFonts w:ascii="黑体" w:eastAsia="黑体" w:hAnsi="黑体" w:hint="eastAsia"/>
                <w:noProof/>
              </w:rPr>
              <w:t>评卷系统</w:t>
            </w:r>
            <w:r w:rsidR="00602A74">
              <w:rPr>
                <w:noProof/>
                <w:webHidden/>
              </w:rPr>
              <w:tab/>
            </w:r>
            <w:r w:rsidR="00602A74">
              <w:rPr>
                <w:noProof/>
                <w:webHidden/>
              </w:rPr>
              <w:fldChar w:fldCharType="begin"/>
            </w:r>
            <w:r w:rsidR="00602A74">
              <w:rPr>
                <w:noProof/>
                <w:webHidden/>
              </w:rPr>
              <w:instrText xml:space="preserve"> PAGEREF _Toc57908570 \h </w:instrText>
            </w:r>
            <w:r w:rsidR="00602A74">
              <w:rPr>
                <w:noProof/>
                <w:webHidden/>
              </w:rPr>
            </w:r>
            <w:r w:rsidR="00602A74">
              <w:rPr>
                <w:noProof/>
                <w:webHidden/>
              </w:rPr>
              <w:fldChar w:fldCharType="separate"/>
            </w:r>
            <w:r w:rsidR="00602A74">
              <w:rPr>
                <w:noProof/>
                <w:webHidden/>
              </w:rPr>
              <w:t>16</w:t>
            </w:r>
            <w:r w:rsidR="00602A74">
              <w:rPr>
                <w:noProof/>
                <w:webHidden/>
              </w:rPr>
              <w:fldChar w:fldCharType="end"/>
            </w:r>
          </w:hyperlink>
        </w:p>
        <w:p w14:paraId="2F753F7C" w14:textId="77777777" w:rsidR="00602A74" w:rsidRDefault="00316748">
          <w:pPr>
            <w:pStyle w:val="TOC3"/>
            <w:tabs>
              <w:tab w:val="right" w:leader="dot" w:pos="8296"/>
            </w:tabs>
            <w:ind w:firstLine="420"/>
            <w:rPr>
              <w:noProof/>
            </w:rPr>
          </w:pPr>
          <w:hyperlink w:anchor="_Toc57908571" w:history="1">
            <w:r w:rsidR="00602A74" w:rsidRPr="006F3296">
              <w:rPr>
                <w:rStyle w:val="ac"/>
                <w:noProof/>
              </w:rPr>
              <w:t>2.3.1</w:t>
            </w:r>
            <w:r w:rsidR="00602A74" w:rsidRPr="006F3296">
              <w:rPr>
                <w:rStyle w:val="ac"/>
                <w:rFonts w:hint="eastAsia"/>
                <w:noProof/>
              </w:rPr>
              <w:t>评卷进度</w:t>
            </w:r>
            <w:r w:rsidR="00602A74">
              <w:rPr>
                <w:noProof/>
                <w:webHidden/>
              </w:rPr>
              <w:tab/>
            </w:r>
            <w:r w:rsidR="00602A74">
              <w:rPr>
                <w:noProof/>
                <w:webHidden/>
              </w:rPr>
              <w:fldChar w:fldCharType="begin"/>
            </w:r>
            <w:r w:rsidR="00602A74">
              <w:rPr>
                <w:noProof/>
                <w:webHidden/>
              </w:rPr>
              <w:instrText xml:space="preserve"> PAGEREF _Toc57908571 \h </w:instrText>
            </w:r>
            <w:r w:rsidR="00602A74">
              <w:rPr>
                <w:noProof/>
                <w:webHidden/>
              </w:rPr>
            </w:r>
            <w:r w:rsidR="00602A74">
              <w:rPr>
                <w:noProof/>
                <w:webHidden/>
              </w:rPr>
              <w:fldChar w:fldCharType="separate"/>
            </w:r>
            <w:r w:rsidR="00602A74">
              <w:rPr>
                <w:noProof/>
                <w:webHidden/>
              </w:rPr>
              <w:t>16</w:t>
            </w:r>
            <w:r w:rsidR="00602A74">
              <w:rPr>
                <w:noProof/>
                <w:webHidden/>
              </w:rPr>
              <w:fldChar w:fldCharType="end"/>
            </w:r>
          </w:hyperlink>
        </w:p>
        <w:p w14:paraId="40113676" w14:textId="77777777" w:rsidR="00602A74" w:rsidRDefault="00316748">
          <w:pPr>
            <w:pStyle w:val="TOC3"/>
            <w:tabs>
              <w:tab w:val="right" w:leader="dot" w:pos="8296"/>
            </w:tabs>
            <w:ind w:firstLine="420"/>
            <w:rPr>
              <w:noProof/>
            </w:rPr>
          </w:pPr>
          <w:hyperlink w:anchor="_Toc57908572" w:history="1">
            <w:r w:rsidR="00602A74" w:rsidRPr="006F3296">
              <w:rPr>
                <w:rStyle w:val="ac"/>
                <w:noProof/>
              </w:rPr>
              <w:t>2.3.2</w:t>
            </w:r>
            <w:r w:rsidR="00602A74" w:rsidRPr="006F3296">
              <w:rPr>
                <w:rStyle w:val="ac"/>
                <w:rFonts w:hint="eastAsia"/>
                <w:noProof/>
              </w:rPr>
              <w:t>人工判分</w:t>
            </w:r>
            <w:r w:rsidR="00602A74">
              <w:rPr>
                <w:noProof/>
                <w:webHidden/>
              </w:rPr>
              <w:tab/>
            </w:r>
            <w:r w:rsidR="00602A74">
              <w:rPr>
                <w:noProof/>
                <w:webHidden/>
              </w:rPr>
              <w:fldChar w:fldCharType="begin"/>
            </w:r>
            <w:r w:rsidR="00602A74">
              <w:rPr>
                <w:noProof/>
                <w:webHidden/>
              </w:rPr>
              <w:instrText xml:space="preserve"> PAGEREF _Toc57908572 \h </w:instrText>
            </w:r>
            <w:r w:rsidR="00602A74">
              <w:rPr>
                <w:noProof/>
                <w:webHidden/>
              </w:rPr>
            </w:r>
            <w:r w:rsidR="00602A74">
              <w:rPr>
                <w:noProof/>
                <w:webHidden/>
              </w:rPr>
              <w:fldChar w:fldCharType="separate"/>
            </w:r>
            <w:r w:rsidR="00602A74">
              <w:rPr>
                <w:noProof/>
                <w:webHidden/>
              </w:rPr>
              <w:t>16</w:t>
            </w:r>
            <w:r w:rsidR="00602A74">
              <w:rPr>
                <w:noProof/>
                <w:webHidden/>
              </w:rPr>
              <w:fldChar w:fldCharType="end"/>
            </w:r>
          </w:hyperlink>
        </w:p>
        <w:p w14:paraId="6F633278" w14:textId="77777777" w:rsidR="00602A74" w:rsidRDefault="00316748">
          <w:pPr>
            <w:pStyle w:val="TOC2"/>
            <w:tabs>
              <w:tab w:val="right" w:leader="dot" w:pos="8296"/>
            </w:tabs>
            <w:ind w:firstLine="420"/>
            <w:rPr>
              <w:noProof/>
            </w:rPr>
          </w:pPr>
          <w:hyperlink w:anchor="_Toc57908573" w:history="1">
            <w:r w:rsidR="00602A74" w:rsidRPr="006F3296">
              <w:rPr>
                <w:rStyle w:val="ac"/>
                <w:rFonts w:ascii="黑体" w:eastAsia="黑体" w:hAnsi="黑体"/>
                <w:noProof/>
              </w:rPr>
              <w:t>2.4</w:t>
            </w:r>
            <w:r w:rsidR="00602A74" w:rsidRPr="006F3296">
              <w:rPr>
                <w:rStyle w:val="ac"/>
                <w:rFonts w:ascii="黑体" w:eastAsia="黑体" w:hAnsi="黑体" w:hint="eastAsia"/>
                <w:noProof/>
              </w:rPr>
              <w:t>考务管理系统</w:t>
            </w:r>
            <w:r w:rsidR="00602A74">
              <w:rPr>
                <w:noProof/>
                <w:webHidden/>
              </w:rPr>
              <w:tab/>
            </w:r>
            <w:r w:rsidR="00602A74">
              <w:rPr>
                <w:noProof/>
                <w:webHidden/>
              </w:rPr>
              <w:fldChar w:fldCharType="begin"/>
            </w:r>
            <w:r w:rsidR="00602A74">
              <w:rPr>
                <w:noProof/>
                <w:webHidden/>
              </w:rPr>
              <w:instrText xml:space="preserve"> PAGEREF _Toc57908573 \h </w:instrText>
            </w:r>
            <w:r w:rsidR="00602A74">
              <w:rPr>
                <w:noProof/>
                <w:webHidden/>
              </w:rPr>
            </w:r>
            <w:r w:rsidR="00602A74">
              <w:rPr>
                <w:noProof/>
                <w:webHidden/>
              </w:rPr>
              <w:fldChar w:fldCharType="separate"/>
            </w:r>
            <w:r w:rsidR="00602A74">
              <w:rPr>
                <w:noProof/>
                <w:webHidden/>
              </w:rPr>
              <w:t>17</w:t>
            </w:r>
            <w:r w:rsidR="00602A74">
              <w:rPr>
                <w:noProof/>
                <w:webHidden/>
              </w:rPr>
              <w:fldChar w:fldCharType="end"/>
            </w:r>
          </w:hyperlink>
        </w:p>
        <w:p w14:paraId="4B940B1F" w14:textId="77777777" w:rsidR="00602A74" w:rsidRDefault="00316748">
          <w:pPr>
            <w:pStyle w:val="TOC3"/>
            <w:tabs>
              <w:tab w:val="right" w:leader="dot" w:pos="8296"/>
            </w:tabs>
            <w:ind w:firstLine="420"/>
            <w:rPr>
              <w:noProof/>
            </w:rPr>
          </w:pPr>
          <w:hyperlink w:anchor="_Toc57908574" w:history="1">
            <w:r w:rsidR="00602A74" w:rsidRPr="006F3296">
              <w:rPr>
                <w:rStyle w:val="ac"/>
                <w:noProof/>
              </w:rPr>
              <w:t>2.4.1</w:t>
            </w:r>
            <w:r w:rsidR="00602A74" w:rsidRPr="006F3296">
              <w:rPr>
                <w:rStyle w:val="ac"/>
                <w:rFonts w:hint="eastAsia"/>
                <w:noProof/>
              </w:rPr>
              <w:t>创建考试任务</w:t>
            </w:r>
            <w:r w:rsidR="00602A74">
              <w:rPr>
                <w:noProof/>
                <w:webHidden/>
              </w:rPr>
              <w:tab/>
            </w:r>
            <w:r w:rsidR="00602A74">
              <w:rPr>
                <w:noProof/>
                <w:webHidden/>
              </w:rPr>
              <w:fldChar w:fldCharType="begin"/>
            </w:r>
            <w:r w:rsidR="00602A74">
              <w:rPr>
                <w:noProof/>
                <w:webHidden/>
              </w:rPr>
              <w:instrText xml:space="preserve"> PAGEREF _Toc57908574 \h </w:instrText>
            </w:r>
            <w:r w:rsidR="00602A74">
              <w:rPr>
                <w:noProof/>
                <w:webHidden/>
              </w:rPr>
            </w:r>
            <w:r w:rsidR="00602A74">
              <w:rPr>
                <w:noProof/>
                <w:webHidden/>
              </w:rPr>
              <w:fldChar w:fldCharType="separate"/>
            </w:r>
            <w:r w:rsidR="00602A74">
              <w:rPr>
                <w:noProof/>
                <w:webHidden/>
              </w:rPr>
              <w:t>17</w:t>
            </w:r>
            <w:r w:rsidR="00602A74">
              <w:rPr>
                <w:noProof/>
                <w:webHidden/>
              </w:rPr>
              <w:fldChar w:fldCharType="end"/>
            </w:r>
          </w:hyperlink>
        </w:p>
        <w:p w14:paraId="097B82E6" w14:textId="77777777" w:rsidR="00602A74" w:rsidRDefault="00316748">
          <w:pPr>
            <w:pStyle w:val="TOC3"/>
            <w:tabs>
              <w:tab w:val="right" w:leader="dot" w:pos="8296"/>
            </w:tabs>
            <w:ind w:firstLine="420"/>
            <w:rPr>
              <w:noProof/>
            </w:rPr>
          </w:pPr>
          <w:hyperlink w:anchor="_Toc57908575" w:history="1">
            <w:r w:rsidR="00602A74" w:rsidRPr="006F3296">
              <w:rPr>
                <w:rStyle w:val="ac"/>
                <w:noProof/>
              </w:rPr>
              <w:t>2.4.2</w:t>
            </w:r>
            <w:r w:rsidR="00602A74" w:rsidRPr="006F3296">
              <w:rPr>
                <w:rStyle w:val="ac"/>
                <w:rFonts w:hint="eastAsia"/>
                <w:noProof/>
              </w:rPr>
              <w:t>考试任务管理</w:t>
            </w:r>
            <w:r w:rsidR="00602A74">
              <w:rPr>
                <w:noProof/>
                <w:webHidden/>
              </w:rPr>
              <w:tab/>
            </w:r>
            <w:r w:rsidR="00602A74">
              <w:rPr>
                <w:noProof/>
                <w:webHidden/>
              </w:rPr>
              <w:fldChar w:fldCharType="begin"/>
            </w:r>
            <w:r w:rsidR="00602A74">
              <w:rPr>
                <w:noProof/>
                <w:webHidden/>
              </w:rPr>
              <w:instrText xml:space="preserve"> PAGEREF _Toc57908575 \h </w:instrText>
            </w:r>
            <w:r w:rsidR="00602A74">
              <w:rPr>
                <w:noProof/>
                <w:webHidden/>
              </w:rPr>
            </w:r>
            <w:r w:rsidR="00602A74">
              <w:rPr>
                <w:noProof/>
                <w:webHidden/>
              </w:rPr>
              <w:fldChar w:fldCharType="separate"/>
            </w:r>
            <w:r w:rsidR="00602A74">
              <w:rPr>
                <w:noProof/>
                <w:webHidden/>
              </w:rPr>
              <w:t>20</w:t>
            </w:r>
            <w:r w:rsidR="00602A74">
              <w:rPr>
                <w:noProof/>
                <w:webHidden/>
              </w:rPr>
              <w:fldChar w:fldCharType="end"/>
            </w:r>
          </w:hyperlink>
        </w:p>
        <w:p w14:paraId="625974D7" w14:textId="77777777" w:rsidR="00602A74" w:rsidRDefault="00316748">
          <w:pPr>
            <w:pStyle w:val="TOC3"/>
            <w:tabs>
              <w:tab w:val="right" w:leader="dot" w:pos="8296"/>
            </w:tabs>
            <w:ind w:firstLine="420"/>
            <w:rPr>
              <w:noProof/>
            </w:rPr>
          </w:pPr>
          <w:hyperlink w:anchor="_Toc57908576" w:history="1">
            <w:r w:rsidR="00602A74" w:rsidRPr="006F3296">
              <w:rPr>
                <w:rStyle w:val="ac"/>
                <w:noProof/>
              </w:rPr>
              <w:t>2.4.3</w:t>
            </w:r>
            <w:r w:rsidR="00602A74" w:rsidRPr="006F3296">
              <w:rPr>
                <w:rStyle w:val="ac"/>
                <w:rFonts w:hint="eastAsia"/>
                <w:noProof/>
              </w:rPr>
              <w:t>视频监控</w:t>
            </w:r>
            <w:r w:rsidR="00602A74">
              <w:rPr>
                <w:noProof/>
                <w:webHidden/>
              </w:rPr>
              <w:tab/>
            </w:r>
            <w:r w:rsidR="00602A74">
              <w:rPr>
                <w:noProof/>
                <w:webHidden/>
              </w:rPr>
              <w:fldChar w:fldCharType="begin"/>
            </w:r>
            <w:r w:rsidR="00602A74">
              <w:rPr>
                <w:noProof/>
                <w:webHidden/>
              </w:rPr>
              <w:instrText xml:space="preserve"> PAGEREF _Toc57908576 \h </w:instrText>
            </w:r>
            <w:r w:rsidR="00602A74">
              <w:rPr>
                <w:noProof/>
                <w:webHidden/>
              </w:rPr>
            </w:r>
            <w:r w:rsidR="00602A74">
              <w:rPr>
                <w:noProof/>
                <w:webHidden/>
              </w:rPr>
              <w:fldChar w:fldCharType="separate"/>
            </w:r>
            <w:r w:rsidR="00602A74">
              <w:rPr>
                <w:noProof/>
                <w:webHidden/>
              </w:rPr>
              <w:t>21</w:t>
            </w:r>
            <w:r w:rsidR="00602A74">
              <w:rPr>
                <w:noProof/>
                <w:webHidden/>
              </w:rPr>
              <w:fldChar w:fldCharType="end"/>
            </w:r>
          </w:hyperlink>
        </w:p>
        <w:p w14:paraId="1CE43A4B" w14:textId="77777777" w:rsidR="00602A74" w:rsidRDefault="00316748">
          <w:pPr>
            <w:pStyle w:val="TOC2"/>
            <w:tabs>
              <w:tab w:val="right" w:leader="dot" w:pos="8296"/>
            </w:tabs>
            <w:ind w:firstLine="420"/>
            <w:rPr>
              <w:noProof/>
            </w:rPr>
          </w:pPr>
          <w:hyperlink w:anchor="_Toc57908577" w:history="1">
            <w:r w:rsidR="00602A74" w:rsidRPr="006F3296">
              <w:rPr>
                <w:rStyle w:val="ac"/>
                <w:rFonts w:ascii="黑体" w:eastAsia="黑体" w:hAnsi="黑体"/>
                <w:noProof/>
              </w:rPr>
              <w:t>2.5</w:t>
            </w:r>
            <w:r w:rsidR="00602A74" w:rsidRPr="006F3296">
              <w:rPr>
                <w:rStyle w:val="ac"/>
                <w:rFonts w:ascii="黑体" w:eastAsia="黑体" w:hAnsi="黑体" w:hint="eastAsia"/>
                <w:noProof/>
              </w:rPr>
              <w:t>考生考试系统</w:t>
            </w:r>
            <w:r w:rsidR="00602A74">
              <w:rPr>
                <w:noProof/>
                <w:webHidden/>
              </w:rPr>
              <w:tab/>
            </w:r>
            <w:r w:rsidR="00602A74">
              <w:rPr>
                <w:noProof/>
                <w:webHidden/>
              </w:rPr>
              <w:fldChar w:fldCharType="begin"/>
            </w:r>
            <w:r w:rsidR="00602A74">
              <w:rPr>
                <w:noProof/>
                <w:webHidden/>
              </w:rPr>
              <w:instrText xml:space="preserve"> PAGEREF _Toc57908577 \h </w:instrText>
            </w:r>
            <w:r w:rsidR="00602A74">
              <w:rPr>
                <w:noProof/>
                <w:webHidden/>
              </w:rPr>
            </w:r>
            <w:r w:rsidR="00602A74">
              <w:rPr>
                <w:noProof/>
                <w:webHidden/>
              </w:rPr>
              <w:fldChar w:fldCharType="separate"/>
            </w:r>
            <w:r w:rsidR="00602A74">
              <w:rPr>
                <w:noProof/>
                <w:webHidden/>
              </w:rPr>
              <w:t>22</w:t>
            </w:r>
            <w:r w:rsidR="00602A74">
              <w:rPr>
                <w:noProof/>
                <w:webHidden/>
              </w:rPr>
              <w:fldChar w:fldCharType="end"/>
            </w:r>
          </w:hyperlink>
        </w:p>
        <w:p w14:paraId="7A9D0F15" w14:textId="77777777" w:rsidR="00602A74" w:rsidRDefault="00316748">
          <w:pPr>
            <w:pStyle w:val="TOC3"/>
            <w:tabs>
              <w:tab w:val="right" w:leader="dot" w:pos="8296"/>
            </w:tabs>
            <w:ind w:firstLine="420"/>
            <w:rPr>
              <w:noProof/>
            </w:rPr>
          </w:pPr>
          <w:hyperlink w:anchor="_Toc57908578" w:history="1">
            <w:r w:rsidR="00602A74" w:rsidRPr="006F3296">
              <w:rPr>
                <w:rStyle w:val="ac"/>
                <w:noProof/>
              </w:rPr>
              <w:t>2.5.1</w:t>
            </w:r>
            <w:r w:rsidR="00602A74" w:rsidRPr="006F3296">
              <w:rPr>
                <w:rStyle w:val="ac"/>
                <w:rFonts w:hint="eastAsia"/>
                <w:noProof/>
              </w:rPr>
              <w:t>确认信息</w:t>
            </w:r>
            <w:r w:rsidR="00602A74">
              <w:rPr>
                <w:noProof/>
                <w:webHidden/>
              </w:rPr>
              <w:tab/>
            </w:r>
            <w:r w:rsidR="00602A74">
              <w:rPr>
                <w:noProof/>
                <w:webHidden/>
              </w:rPr>
              <w:fldChar w:fldCharType="begin"/>
            </w:r>
            <w:r w:rsidR="00602A74">
              <w:rPr>
                <w:noProof/>
                <w:webHidden/>
              </w:rPr>
              <w:instrText xml:space="preserve"> PAGEREF _Toc57908578 \h </w:instrText>
            </w:r>
            <w:r w:rsidR="00602A74">
              <w:rPr>
                <w:noProof/>
                <w:webHidden/>
              </w:rPr>
            </w:r>
            <w:r w:rsidR="00602A74">
              <w:rPr>
                <w:noProof/>
                <w:webHidden/>
              </w:rPr>
              <w:fldChar w:fldCharType="separate"/>
            </w:r>
            <w:r w:rsidR="00602A74">
              <w:rPr>
                <w:noProof/>
                <w:webHidden/>
              </w:rPr>
              <w:t>22</w:t>
            </w:r>
            <w:r w:rsidR="00602A74">
              <w:rPr>
                <w:noProof/>
                <w:webHidden/>
              </w:rPr>
              <w:fldChar w:fldCharType="end"/>
            </w:r>
          </w:hyperlink>
        </w:p>
        <w:p w14:paraId="76588F8A" w14:textId="77777777" w:rsidR="00602A74" w:rsidRDefault="00316748">
          <w:pPr>
            <w:pStyle w:val="TOC3"/>
            <w:tabs>
              <w:tab w:val="right" w:leader="dot" w:pos="8296"/>
            </w:tabs>
            <w:ind w:firstLine="420"/>
            <w:rPr>
              <w:noProof/>
            </w:rPr>
          </w:pPr>
          <w:hyperlink w:anchor="_Toc57908579" w:history="1">
            <w:r w:rsidR="00602A74" w:rsidRPr="006F3296">
              <w:rPr>
                <w:rStyle w:val="ac"/>
                <w:noProof/>
              </w:rPr>
              <w:t>2.5.2</w:t>
            </w:r>
            <w:r w:rsidR="00602A74" w:rsidRPr="006F3296">
              <w:rPr>
                <w:rStyle w:val="ac"/>
                <w:rFonts w:hint="eastAsia"/>
                <w:noProof/>
              </w:rPr>
              <w:t>视频检测</w:t>
            </w:r>
            <w:r w:rsidR="00602A74">
              <w:rPr>
                <w:noProof/>
                <w:webHidden/>
              </w:rPr>
              <w:tab/>
            </w:r>
            <w:r w:rsidR="00602A74">
              <w:rPr>
                <w:noProof/>
                <w:webHidden/>
              </w:rPr>
              <w:fldChar w:fldCharType="begin"/>
            </w:r>
            <w:r w:rsidR="00602A74">
              <w:rPr>
                <w:noProof/>
                <w:webHidden/>
              </w:rPr>
              <w:instrText xml:space="preserve"> PAGEREF _Toc57908579 \h </w:instrText>
            </w:r>
            <w:r w:rsidR="00602A74">
              <w:rPr>
                <w:noProof/>
                <w:webHidden/>
              </w:rPr>
            </w:r>
            <w:r w:rsidR="00602A74">
              <w:rPr>
                <w:noProof/>
                <w:webHidden/>
              </w:rPr>
              <w:fldChar w:fldCharType="separate"/>
            </w:r>
            <w:r w:rsidR="00602A74">
              <w:rPr>
                <w:noProof/>
                <w:webHidden/>
              </w:rPr>
              <w:t>23</w:t>
            </w:r>
            <w:r w:rsidR="00602A74">
              <w:rPr>
                <w:noProof/>
                <w:webHidden/>
              </w:rPr>
              <w:fldChar w:fldCharType="end"/>
            </w:r>
          </w:hyperlink>
        </w:p>
        <w:p w14:paraId="3E87852A" w14:textId="77777777" w:rsidR="00602A74" w:rsidRDefault="00316748">
          <w:pPr>
            <w:pStyle w:val="TOC3"/>
            <w:tabs>
              <w:tab w:val="right" w:leader="dot" w:pos="8296"/>
            </w:tabs>
            <w:ind w:firstLine="420"/>
            <w:rPr>
              <w:noProof/>
            </w:rPr>
          </w:pPr>
          <w:hyperlink w:anchor="_Toc57908580" w:history="1">
            <w:r w:rsidR="00602A74" w:rsidRPr="006F3296">
              <w:rPr>
                <w:rStyle w:val="ac"/>
                <w:noProof/>
              </w:rPr>
              <w:t>2.5.3</w:t>
            </w:r>
            <w:r w:rsidR="00602A74" w:rsidRPr="006F3296">
              <w:rPr>
                <w:rStyle w:val="ac"/>
                <w:rFonts w:hint="eastAsia"/>
                <w:noProof/>
              </w:rPr>
              <w:t>身份认证</w:t>
            </w:r>
            <w:r w:rsidR="00602A74">
              <w:rPr>
                <w:noProof/>
                <w:webHidden/>
              </w:rPr>
              <w:tab/>
            </w:r>
            <w:r w:rsidR="00602A74">
              <w:rPr>
                <w:noProof/>
                <w:webHidden/>
              </w:rPr>
              <w:fldChar w:fldCharType="begin"/>
            </w:r>
            <w:r w:rsidR="00602A74">
              <w:rPr>
                <w:noProof/>
                <w:webHidden/>
              </w:rPr>
              <w:instrText xml:space="preserve"> PAGEREF _Toc57908580 \h </w:instrText>
            </w:r>
            <w:r w:rsidR="00602A74">
              <w:rPr>
                <w:noProof/>
                <w:webHidden/>
              </w:rPr>
            </w:r>
            <w:r w:rsidR="00602A74">
              <w:rPr>
                <w:noProof/>
                <w:webHidden/>
              </w:rPr>
              <w:fldChar w:fldCharType="separate"/>
            </w:r>
            <w:r w:rsidR="00602A74">
              <w:rPr>
                <w:noProof/>
                <w:webHidden/>
              </w:rPr>
              <w:t>23</w:t>
            </w:r>
            <w:r w:rsidR="00602A74">
              <w:rPr>
                <w:noProof/>
                <w:webHidden/>
              </w:rPr>
              <w:fldChar w:fldCharType="end"/>
            </w:r>
          </w:hyperlink>
        </w:p>
        <w:p w14:paraId="700C629D" w14:textId="77777777" w:rsidR="00602A74" w:rsidRDefault="00316748">
          <w:pPr>
            <w:pStyle w:val="TOC3"/>
            <w:tabs>
              <w:tab w:val="right" w:leader="dot" w:pos="8296"/>
            </w:tabs>
            <w:ind w:firstLine="420"/>
            <w:rPr>
              <w:noProof/>
            </w:rPr>
          </w:pPr>
          <w:hyperlink w:anchor="_Toc57908581" w:history="1">
            <w:r w:rsidR="00602A74" w:rsidRPr="006F3296">
              <w:rPr>
                <w:rStyle w:val="ac"/>
                <w:noProof/>
              </w:rPr>
              <w:t>2.5.4</w:t>
            </w:r>
            <w:r w:rsidR="00602A74" w:rsidRPr="006F3296">
              <w:rPr>
                <w:rStyle w:val="ac"/>
                <w:rFonts w:hint="eastAsia"/>
                <w:noProof/>
              </w:rPr>
              <w:t>开启双监控</w:t>
            </w:r>
            <w:r w:rsidR="00602A74">
              <w:rPr>
                <w:noProof/>
                <w:webHidden/>
              </w:rPr>
              <w:tab/>
            </w:r>
            <w:r w:rsidR="00602A74">
              <w:rPr>
                <w:noProof/>
                <w:webHidden/>
              </w:rPr>
              <w:fldChar w:fldCharType="begin"/>
            </w:r>
            <w:r w:rsidR="00602A74">
              <w:rPr>
                <w:noProof/>
                <w:webHidden/>
              </w:rPr>
              <w:instrText xml:space="preserve"> PAGEREF _Toc57908581 \h </w:instrText>
            </w:r>
            <w:r w:rsidR="00602A74">
              <w:rPr>
                <w:noProof/>
                <w:webHidden/>
              </w:rPr>
            </w:r>
            <w:r w:rsidR="00602A74">
              <w:rPr>
                <w:noProof/>
                <w:webHidden/>
              </w:rPr>
              <w:fldChar w:fldCharType="separate"/>
            </w:r>
            <w:r w:rsidR="00602A74">
              <w:rPr>
                <w:noProof/>
                <w:webHidden/>
              </w:rPr>
              <w:t>24</w:t>
            </w:r>
            <w:r w:rsidR="00602A74">
              <w:rPr>
                <w:noProof/>
                <w:webHidden/>
              </w:rPr>
              <w:fldChar w:fldCharType="end"/>
            </w:r>
          </w:hyperlink>
        </w:p>
        <w:p w14:paraId="26301061" w14:textId="77777777" w:rsidR="00602A74" w:rsidRDefault="00316748">
          <w:pPr>
            <w:pStyle w:val="TOC3"/>
            <w:tabs>
              <w:tab w:val="right" w:leader="dot" w:pos="8296"/>
            </w:tabs>
            <w:ind w:firstLine="420"/>
            <w:rPr>
              <w:noProof/>
            </w:rPr>
          </w:pPr>
          <w:hyperlink w:anchor="_Toc57908582" w:history="1">
            <w:r w:rsidR="00602A74" w:rsidRPr="006F3296">
              <w:rPr>
                <w:rStyle w:val="ac"/>
                <w:noProof/>
              </w:rPr>
              <w:t>2.5.5</w:t>
            </w:r>
            <w:r w:rsidR="00602A74" w:rsidRPr="006F3296">
              <w:rPr>
                <w:rStyle w:val="ac"/>
                <w:rFonts w:hint="eastAsia"/>
                <w:noProof/>
              </w:rPr>
              <w:t>阅读考试协议、考试倒计时</w:t>
            </w:r>
            <w:r w:rsidR="00602A74">
              <w:rPr>
                <w:noProof/>
                <w:webHidden/>
              </w:rPr>
              <w:tab/>
            </w:r>
            <w:r w:rsidR="00602A74">
              <w:rPr>
                <w:noProof/>
                <w:webHidden/>
              </w:rPr>
              <w:fldChar w:fldCharType="begin"/>
            </w:r>
            <w:r w:rsidR="00602A74">
              <w:rPr>
                <w:noProof/>
                <w:webHidden/>
              </w:rPr>
              <w:instrText xml:space="preserve"> PAGEREF _Toc57908582 \h </w:instrText>
            </w:r>
            <w:r w:rsidR="00602A74">
              <w:rPr>
                <w:noProof/>
                <w:webHidden/>
              </w:rPr>
            </w:r>
            <w:r w:rsidR="00602A74">
              <w:rPr>
                <w:noProof/>
                <w:webHidden/>
              </w:rPr>
              <w:fldChar w:fldCharType="separate"/>
            </w:r>
            <w:r w:rsidR="00602A74">
              <w:rPr>
                <w:noProof/>
                <w:webHidden/>
              </w:rPr>
              <w:t>25</w:t>
            </w:r>
            <w:r w:rsidR="00602A74">
              <w:rPr>
                <w:noProof/>
                <w:webHidden/>
              </w:rPr>
              <w:fldChar w:fldCharType="end"/>
            </w:r>
          </w:hyperlink>
        </w:p>
        <w:p w14:paraId="1CF13015" w14:textId="77777777" w:rsidR="00602A74" w:rsidRDefault="00316748">
          <w:pPr>
            <w:pStyle w:val="TOC3"/>
            <w:tabs>
              <w:tab w:val="right" w:leader="dot" w:pos="8296"/>
            </w:tabs>
            <w:ind w:firstLine="420"/>
            <w:rPr>
              <w:noProof/>
            </w:rPr>
          </w:pPr>
          <w:hyperlink w:anchor="_Toc57908583" w:history="1">
            <w:r w:rsidR="00602A74" w:rsidRPr="006F3296">
              <w:rPr>
                <w:rStyle w:val="ac"/>
                <w:noProof/>
              </w:rPr>
              <w:t>2.5.6</w:t>
            </w:r>
            <w:r w:rsidR="00602A74" w:rsidRPr="006F3296">
              <w:rPr>
                <w:rStyle w:val="ac"/>
                <w:rFonts w:hint="eastAsia"/>
                <w:noProof/>
              </w:rPr>
              <w:t>作答界面</w:t>
            </w:r>
            <w:r w:rsidR="00602A74">
              <w:rPr>
                <w:noProof/>
                <w:webHidden/>
              </w:rPr>
              <w:tab/>
            </w:r>
            <w:r w:rsidR="00602A74">
              <w:rPr>
                <w:noProof/>
                <w:webHidden/>
              </w:rPr>
              <w:fldChar w:fldCharType="begin"/>
            </w:r>
            <w:r w:rsidR="00602A74">
              <w:rPr>
                <w:noProof/>
                <w:webHidden/>
              </w:rPr>
              <w:instrText xml:space="preserve"> PAGEREF _Toc57908583 \h </w:instrText>
            </w:r>
            <w:r w:rsidR="00602A74">
              <w:rPr>
                <w:noProof/>
                <w:webHidden/>
              </w:rPr>
            </w:r>
            <w:r w:rsidR="00602A74">
              <w:rPr>
                <w:noProof/>
                <w:webHidden/>
              </w:rPr>
              <w:fldChar w:fldCharType="separate"/>
            </w:r>
            <w:r w:rsidR="00602A74">
              <w:rPr>
                <w:noProof/>
                <w:webHidden/>
              </w:rPr>
              <w:t>26</w:t>
            </w:r>
            <w:r w:rsidR="00602A74">
              <w:rPr>
                <w:noProof/>
                <w:webHidden/>
              </w:rPr>
              <w:fldChar w:fldCharType="end"/>
            </w:r>
          </w:hyperlink>
        </w:p>
        <w:p w14:paraId="6BCE5D1C" w14:textId="77777777" w:rsidR="00602A74" w:rsidRDefault="00316748">
          <w:pPr>
            <w:pStyle w:val="TOC3"/>
            <w:tabs>
              <w:tab w:val="right" w:leader="dot" w:pos="8296"/>
            </w:tabs>
            <w:ind w:firstLine="420"/>
            <w:rPr>
              <w:noProof/>
            </w:rPr>
          </w:pPr>
          <w:hyperlink w:anchor="_Toc57908584" w:history="1">
            <w:r w:rsidR="00602A74" w:rsidRPr="006F3296">
              <w:rPr>
                <w:rStyle w:val="ac"/>
                <w:noProof/>
              </w:rPr>
              <w:t>2.5.7</w:t>
            </w:r>
            <w:r w:rsidR="00602A74" w:rsidRPr="006F3296">
              <w:rPr>
                <w:rStyle w:val="ac"/>
                <w:rFonts w:hint="eastAsia"/>
                <w:noProof/>
              </w:rPr>
              <w:t>交卷</w:t>
            </w:r>
            <w:r w:rsidR="00602A74">
              <w:rPr>
                <w:noProof/>
                <w:webHidden/>
              </w:rPr>
              <w:tab/>
            </w:r>
            <w:r w:rsidR="00602A74">
              <w:rPr>
                <w:noProof/>
                <w:webHidden/>
              </w:rPr>
              <w:fldChar w:fldCharType="begin"/>
            </w:r>
            <w:r w:rsidR="00602A74">
              <w:rPr>
                <w:noProof/>
                <w:webHidden/>
              </w:rPr>
              <w:instrText xml:space="preserve"> PAGEREF _Toc57908584 \h </w:instrText>
            </w:r>
            <w:r w:rsidR="00602A74">
              <w:rPr>
                <w:noProof/>
                <w:webHidden/>
              </w:rPr>
            </w:r>
            <w:r w:rsidR="00602A74">
              <w:rPr>
                <w:noProof/>
                <w:webHidden/>
              </w:rPr>
              <w:fldChar w:fldCharType="separate"/>
            </w:r>
            <w:r w:rsidR="00602A74">
              <w:rPr>
                <w:noProof/>
                <w:webHidden/>
              </w:rPr>
              <w:t>27</w:t>
            </w:r>
            <w:r w:rsidR="00602A74">
              <w:rPr>
                <w:noProof/>
                <w:webHidden/>
              </w:rPr>
              <w:fldChar w:fldCharType="end"/>
            </w:r>
          </w:hyperlink>
        </w:p>
        <w:p w14:paraId="66D6DFF3" w14:textId="77777777" w:rsidR="00602A74" w:rsidRDefault="00316748">
          <w:pPr>
            <w:pStyle w:val="TOC3"/>
            <w:tabs>
              <w:tab w:val="right" w:leader="dot" w:pos="8296"/>
            </w:tabs>
            <w:ind w:firstLine="420"/>
            <w:rPr>
              <w:noProof/>
            </w:rPr>
          </w:pPr>
          <w:hyperlink w:anchor="_Toc57908585" w:history="1">
            <w:r w:rsidR="00602A74" w:rsidRPr="006F3296">
              <w:rPr>
                <w:rStyle w:val="ac"/>
                <w:noProof/>
              </w:rPr>
              <w:t>2.5.8</w:t>
            </w:r>
            <w:r w:rsidR="00602A74" w:rsidRPr="006F3296">
              <w:rPr>
                <w:rStyle w:val="ac"/>
                <w:rFonts w:hint="eastAsia"/>
                <w:noProof/>
              </w:rPr>
              <w:t>查看成绩</w:t>
            </w:r>
            <w:r w:rsidR="00602A74">
              <w:rPr>
                <w:noProof/>
                <w:webHidden/>
              </w:rPr>
              <w:tab/>
            </w:r>
            <w:r w:rsidR="00602A74">
              <w:rPr>
                <w:noProof/>
                <w:webHidden/>
              </w:rPr>
              <w:fldChar w:fldCharType="begin"/>
            </w:r>
            <w:r w:rsidR="00602A74">
              <w:rPr>
                <w:noProof/>
                <w:webHidden/>
              </w:rPr>
              <w:instrText xml:space="preserve"> PAGEREF _Toc57908585 \h </w:instrText>
            </w:r>
            <w:r w:rsidR="00602A74">
              <w:rPr>
                <w:noProof/>
                <w:webHidden/>
              </w:rPr>
            </w:r>
            <w:r w:rsidR="00602A74">
              <w:rPr>
                <w:noProof/>
                <w:webHidden/>
              </w:rPr>
              <w:fldChar w:fldCharType="separate"/>
            </w:r>
            <w:r w:rsidR="00602A74">
              <w:rPr>
                <w:noProof/>
                <w:webHidden/>
              </w:rPr>
              <w:t>27</w:t>
            </w:r>
            <w:r w:rsidR="00602A74">
              <w:rPr>
                <w:noProof/>
                <w:webHidden/>
              </w:rPr>
              <w:fldChar w:fldCharType="end"/>
            </w:r>
          </w:hyperlink>
        </w:p>
        <w:p w14:paraId="5C5A52F4" w14:textId="77777777" w:rsidR="00602A74" w:rsidRDefault="00316748">
          <w:pPr>
            <w:pStyle w:val="TOC2"/>
            <w:tabs>
              <w:tab w:val="right" w:leader="dot" w:pos="8296"/>
            </w:tabs>
            <w:ind w:firstLine="420"/>
            <w:rPr>
              <w:noProof/>
            </w:rPr>
          </w:pPr>
          <w:hyperlink w:anchor="_Toc57908586" w:history="1">
            <w:r w:rsidR="00602A74" w:rsidRPr="006F3296">
              <w:rPr>
                <w:rStyle w:val="ac"/>
                <w:rFonts w:ascii="黑体" w:eastAsia="黑体" w:hAnsi="黑体"/>
                <w:noProof/>
              </w:rPr>
              <w:t>2.6</w:t>
            </w:r>
            <w:r w:rsidR="00602A74" w:rsidRPr="006F3296">
              <w:rPr>
                <w:rStyle w:val="ac"/>
                <w:rFonts w:ascii="黑体" w:eastAsia="黑体" w:hAnsi="黑体" w:hint="eastAsia"/>
                <w:noProof/>
              </w:rPr>
              <w:t>试卷系统</w:t>
            </w:r>
            <w:r w:rsidR="00602A74">
              <w:rPr>
                <w:noProof/>
                <w:webHidden/>
              </w:rPr>
              <w:tab/>
            </w:r>
            <w:r w:rsidR="00602A74">
              <w:rPr>
                <w:noProof/>
                <w:webHidden/>
              </w:rPr>
              <w:fldChar w:fldCharType="begin"/>
            </w:r>
            <w:r w:rsidR="00602A74">
              <w:rPr>
                <w:noProof/>
                <w:webHidden/>
              </w:rPr>
              <w:instrText xml:space="preserve"> PAGEREF _Toc57908586 \h </w:instrText>
            </w:r>
            <w:r w:rsidR="00602A74">
              <w:rPr>
                <w:noProof/>
                <w:webHidden/>
              </w:rPr>
            </w:r>
            <w:r w:rsidR="00602A74">
              <w:rPr>
                <w:noProof/>
                <w:webHidden/>
              </w:rPr>
              <w:fldChar w:fldCharType="separate"/>
            </w:r>
            <w:r w:rsidR="00602A74">
              <w:rPr>
                <w:noProof/>
                <w:webHidden/>
              </w:rPr>
              <w:t>28</w:t>
            </w:r>
            <w:r w:rsidR="00602A74">
              <w:rPr>
                <w:noProof/>
                <w:webHidden/>
              </w:rPr>
              <w:fldChar w:fldCharType="end"/>
            </w:r>
          </w:hyperlink>
        </w:p>
        <w:p w14:paraId="102D4724" w14:textId="77777777" w:rsidR="00602A74" w:rsidRDefault="00316748">
          <w:pPr>
            <w:pStyle w:val="TOC3"/>
            <w:tabs>
              <w:tab w:val="right" w:leader="dot" w:pos="8296"/>
            </w:tabs>
            <w:ind w:firstLine="420"/>
            <w:rPr>
              <w:noProof/>
            </w:rPr>
          </w:pPr>
          <w:hyperlink w:anchor="_Toc57908587" w:history="1">
            <w:r w:rsidR="00602A74" w:rsidRPr="006F3296">
              <w:rPr>
                <w:rStyle w:val="ac"/>
                <w:noProof/>
              </w:rPr>
              <w:t>2.6.1</w:t>
            </w:r>
            <w:r w:rsidR="00602A74" w:rsidRPr="006F3296">
              <w:rPr>
                <w:rStyle w:val="ac"/>
                <w:rFonts w:hint="eastAsia"/>
                <w:noProof/>
              </w:rPr>
              <w:t>试卷库管理</w:t>
            </w:r>
            <w:r w:rsidR="00602A74">
              <w:rPr>
                <w:noProof/>
                <w:webHidden/>
              </w:rPr>
              <w:tab/>
            </w:r>
            <w:r w:rsidR="00602A74">
              <w:rPr>
                <w:noProof/>
                <w:webHidden/>
              </w:rPr>
              <w:fldChar w:fldCharType="begin"/>
            </w:r>
            <w:r w:rsidR="00602A74">
              <w:rPr>
                <w:noProof/>
                <w:webHidden/>
              </w:rPr>
              <w:instrText xml:space="preserve"> PAGEREF _Toc57908587 \h </w:instrText>
            </w:r>
            <w:r w:rsidR="00602A74">
              <w:rPr>
                <w:noProof/>
                <w:webHidden/>
              </w:rPr>
            </w:r>
            <w:r w:rsidR="00602A74">
              <w:rPr>
                <w:noProof/>
                <w:webHidden/>
              </w:rPr>
              <w:fldChar w:fldCharType="separate"/>
            </w:r>
            <w:r w:rsidR="00602A74">
              <w:rPr>
                <w:noProof/>
                <w:webHidden/>
              </w:rPr>
              <w:t>28</w:t>
            </w:r>
            <w:r w:rsidR="00602A74">
              <w:rPr>
                <w:noProof/>
                <w:webHidden/>
              </w:rPr>
              <w:fldChar w:fldCharType="end"/>
            </w:r>
          </w:hyperlink>
        </w:p>
        <w:p w14:paraId="340EE428" w14:textId="77777777" w:rsidR="00602A74" w:rsidRDefault="00316748">
          <w:pPr>
            <w:pStyle w:val="TOC3"/>
            <w:tabs>
              <w:tab w:val="right" w:leader="dot" w:pos="8296"/>
            </w:tabs>
            <w:ind w:firstLine="420"/>
            <w:rPr>
              <w:noProof/>
            </w:rPr>
          </w:pPr>
          <w:hyperlink w:anchor="_Toc57908588" w:history="1">
            <w:r w:rsidR="00602A74" w:rsidRPr="006F3296">
              <w:rPr>
                <w:rStyle w:val="ac"/>
                <w:noProof/>
              </w:rPr>
              <w:t>2.6.2</w:t>
            </w:r>
            <w:r w:rsidR="00602A74" w:rsidRPr="006F3296">
              <w:rPr>
                <w:rStyle w:val="ac"/>
                <w:rFonts w:hint="eastAsia"/>
                <w:noProof/>
              </w:rPr>
              <w:t>组卷</w:t>
            </w:r>
            <w:r w:rsidR="00602A74">
              <w:rPr>
                <w:noProof/>
                <w:webHidden/>
              </w:rPr>
              <w:tab/>
            </w:r>
            <w:r w:rsidR="00602A74">
              <w:rPr>
                <w:noProof/>
                <w:webHidden/>
              </w:rPr>
              <w:fldChar w:fldCharType="begin"/>
            </w:r>
            <w:r w:rsidR="00602A74">
              <w:rPr>
                <w:noProof/>
                <w:webHidden/>
              </w:rPr>
              <w:instrText xml:space="preserve"> PAGEREF _Toc57908588 \h </w:instrText>
            </w:r>
            <w:r w:rsidR="00602A74">
              <w:rPr>
                <w:noProof/>
                <w:webHidden/>
              </w:rPr>
            </w:r>
            <w:r w:rsidR="00602A74">
              <w:rPr>
                <w:noProof/>
                <w:webHidden/>
              </w:rPr>
              <w:fldChar w:fldCharType="separate"/>
            </w:r>
            <w:r w:rsidR="00602A74">
              <w:rPr>
                <w:noProof/>
                <w:webHidden/>
              </w:rPr>
              <w:t>29</w:t>
            </w:r>
            <w:r w:rsidR="00602A74">
              <w:rPr>
                <w:noProof/>
                <w:webHidden/>
              </w:rPr>
              <w:fldChar w:fldCharType="end"/>
            </w:r>
          </w:hyperlink>
        </w:p>
        <w:p w14:paraId="3A538F39" w14:textId="77777777" w:rsidR="00602A74" w:rsidRDefault="00316748">
          <w:pPr>
            <w:pStyle w:val="TOC3"/>
            <w:tabs>
              <w:tab w:val="right" w:leader="dot" w:pos="8296"/>
            </w:tabs>
            <w:ind w:firstLine="420"/>
            <w:rPr>
              <w:noProof/>
            </w:rPr>
          </w:pPr>
          <w:hyperlink w:anchor="_Toc57908589" w:history="1">
            <w:r w:rsidR="00602A74" w:rsidRPr="006F3296">
              <w:rPr>
                <w:rStyle w:val="ac"/>
                <w:noProof/>
              </w:rPr>
              <w:t>2.6.2</w:t>
            </w:r>
            <w:r w:rsidR="00602A74" w:rsidRPr="006F3296">
              <w:rPr>
                <w:rStyle w:val="ac"/>
                <w:rFonts w:hint="eastAsia"/>
                <w:noProof/>
              </w:rPr>
              <w:t>试卷编辑</w:t>
            </w:r>
            <w:r w:rsidR="00602A74">
              <w:rPr>
                <w:noProof/>
                <w:webHidden/>
              </w:rPr>
              <w:tab/>
            </w:r>
            <w:r w:rsidR="00602A74">
              <w:rPr>
                <w:noProof/>
                <w:webHidden/>
              </w:rPr>
              <w:fldChar w:fldCharType="begin"/>
            </w:r>
            <w:r w:rsidR="00602A74">
              <w:rPr>
                <w:noProof/>
                <w:webHidden/>
              </w:rPr>
              <w:instrText xml:space="preserve"> PAGEREF _Toc57908589 \h </w:instrText>
            </w:r>
            <w:r w:rsidR="00602A74">
              <w:rPr>
                <w:noProof/>
                <w:webHidden/>
              </w:rPr>
            </w:r>
            <w:r w:rsidR="00602A74">
              <w:rPr>
                <w:noProof/>
                <w:webHidden/>
              </w:rPr>
              <w:fldChar w:fldCharType="separate"/>
            </w:r>
            <w:r w:rsidR="00602A74">
              <w:rPr>
                <w:noProof/>
                <w:webHidden/>
              </w:rPr>
              <w:t>30</w:t>
            </w:r>
            <w:r w:rsidR="00602A74">
              <w:rPr>
                <w:noProof/>
                <w:webHidden/>
              </w:rPr>
              <w:fldChar w:fldCharType="end"/>
            </w:r>
          </w:hyperlink>
        </w:p>
        <w:p w14:paraId="32AA5C7E" w14:textId="77777777" w:rsidR="00602A74" w:rsidRDefault="00316748">
          <w:pPr>
            <w:pStyle w:val="TOC2"/>
            <w:tabs>
              <w:tab w:val="right" w:leader="dot" w:pos="8296"/>
            </w:tabs>
            <w:ind w:firstLine="420"/>
            <w:rPr>
              <w:noProof/>
            </w:rPr>
          </w:pPr>
          <w:hyperlink w:anchor="_Toc57908590" w:history="1">
            <w:r w:rsidR="00602A74" w:rsidRPr="006F3296">
              <w:rPr>
                <w:rStyle w:val="ac"/>
                <w:rFonts w:ascii="黑体" w:eastAsia="黑体" w:hAnsi="黑体"/>
                <w:noProof/>
              </w:rPr>
              <w:t>2.7</w:t>
            </w:r>
            <w:r w:rsidR="00602A74" w:rsidRPr="006F3296">
              <w:rPr>
                <w:rStyle w:val="ac"/>
                <w:rFonts w:ascii="黑体" w:eastAsia="黑体" w:hAnsi="黑体" w:hint="eastAsia"/>
                <w:noProof/>
              </w:rPr>
              <w:t>题库系统</w:t>
            </w:r>
            <w:r w:rsidR="00602A74">
              <w:rPr>
                <w:noProof/>
                <w:webHidden/>
              </w:rPr>
              <w:tab/>
            </w:r>
            <w:r w:rsidR="00602A74">
              <w:rPr>
                <w:noProof/>
                <w:webHidden/>
              </w:rPr>
              <w:fldChar w:fldCharType="begin"/>
            </w:r>
            <w:r w:rsidR="00602A74">
              <w:rPr>
                <w:noProof/>
                <w:webHidden/>
              </w:rPr>
              <w:instrText xml:space="preserve"> PAGEREF _Toc57908590 \h </w:instrText>
            </w:r>
            <w:r w:rsidR="00602A74">
              <w:rPr>
                <w:noProof/>
                <w:webHidden/>
              </w:rPr>
            </w:r>
            <w:r w:rsidR="00602A74">
              <w:rPr>
                <w:noProof/>
                <w:webHidden/>
              </w:rPr>
              <w:fldChar w:fldCharType="separate"/>
            </w:r>
            <w:r w:rsidR="00602A74">
              <w:rPr>
                <w:noProof/>
                <w:webHidden/>
              </w:rPr>
              <w:t>30</w:t>
            </w:r>
            <w:r w:rsidR="00602A74">
              <w:rPr>
                <w:noProof/>
                <w:webHidden/>
              </w:rPr>
              <w:fldChar w:fldCharType="end"/>
            </w:r>
          </w:hyperlink>
        </w:p>
        <w:p w14:paraId="4CAB1EFF" w14:textId="77777777" w:rsidR="00602A74" w:rsidRDefault="00316748">
          <w:pPr>
            <w:pStyle w:val="TOC3"/>
            <w:tabs>
              <w:tab w:val="right" w:leader="dot" w:pos="8296"/>
            </w:tabs>
            <w:ind w:firstLine="420"/>
            <w:rPr>
              <w:noProof/>
            </w:rPr>
          </w:pPr>
          <w:hyperlink w:anchor="_Toc57908591" w:history="1">
            <w:r w:rsidR="00602A74" w:rsidRPr="006F3296">
              <w:rPr>
                <w:rStyle w:val="ac"/>
                <w:noProof/>
              </w:rPr>
              <w:t>2.7.1</w:t>
            </w:r>
            <w:r w:rsidR="00602A74" w:rsidRPr="006F3296">
              <w:rPr>
                <w:rStyle w:val="ac"/>
                <w:rFonts w:hint="eastAsia"/>
                <w:noProof/>
              </w:rPr>
              <w:t>题库列表</w:t>
            </w:r>
            <w:r w:rsidR="00602A74">
              <w:rPr>
                <w:noProof/>
                <w:webHidden/>
              </w:rPr>
              <w:tab/>
            </w:r>
            <w:r w:rsidR="00602A74">
              <w:rPr>
                <w:noProof/>
                <w:webHidden/>
              </w:rPr>
              <w:fldChar w:fldCharType="begin"/>
            </w:r>
            <w:r w:rsidR="00602A74">
              <w:rPr>
                <w:noProof/>
                <w:webHidden/>
              </w:rPr>
              <w:instrText xml:space="preserve"> PAGEREF _Toc57908591 \h </w:instrText>
            </w:r>
            <w:r w:rsidR="00602A74">
              <w:rPr>
                <w:noProof/>
                <w:webHidden/>
              </w:rPr>
            </w:r>
            <w:r w:rsidR="00602A74">
              <w:rPr>
                <w:noProof/>
                <w:webHidden/>
              </w:rPr>
              <w:fldChar w:fldCharType="separate"/>
            </w:r>
            <w:r w:rsidR="00602A74">
              <w:rPr>
                <w:noProof/>
                <w:webHidden/>
              </w:rPr>
              <w:t>30</w:t>
            </w:r>
            <w:r w:rsidR="00602A74">
              <w:rPr>
                <w:noProof/>
                <w:webHidden/>
              </w:rPr>
              <w:fldChar w:fldCharType="end"/>
            </w:r>
          </w:hyperlink>
        </w:p>
        <w:p w14:paraId="5BD0F294" w14:textId="77777777" w:rsidR="00602A74" w:rsidRDefault="00316748">
          <w:pPr>
            <w:pStyle w:val="TOC3"/>
            <w:tabs>
              <w:tab w:val="right" w:leader="dot" w:pos="8296"/>
            </w:tabs>
            <w:ind w:firstLine="420"/>
            <w:rPr>
              <w:noProof/>
            </w:rPr>
          </w:pPr>
          <w:hyperlink w:anchor="_Toc57908592" w:history="1">
            <w:r w:rsidR="00602A74" w:rsidRPr="006F3296">
              <w:rPr>
                <w:rStyle w:val="ac"/>
                <w:noProof/>
              </w:rPr>
              <w:t>2.7.2</w:t>
            </w:r>
            <w:r w:rsidR="00602A74" w:rsidRPr="006F3296">
              <w:rPr>
                <w:rStyle w:val="ac"/>
                <w:rFonts w:hint="eastAsia"/>
                <w:noProof/>
              </w:rPr>
              <w:t>题库管理</w:t>
            </w:r>
            <w:r w:rsidR="00602A74">
              <w:rPr>
                <w:noProof/>
                <w:webHidden/>
              </w:rPr>
              <w:tab/>
            </w:r>
            <w:r w:rsidR="00602A74">
              <w:rPr>
                <w:noProof/>
                <w:webHidden/>
              </w:rPr>
              <w:fldChar w:fldCharType="begin"/>
            </w:r>
            <w:r w:rsidR="00602A74">
              <w:rPr>
                <w:noProof/>
                <w:webHidden/>
              </w:rPr>
              <w:instrText xml:space="preserve"> PAGEREF _Toc57908592 \h </w:instrText>
            </w:r>
            <w:r w:rsidR="00602A74">
              <w:rPr>
                <w:noProof/>
                <w:webHidden/>
              </w:rPr>
            </w:r>
            <w:r w:rsidR="00602A74">
              <w:rPr>
                <w:noProof/>
                <w:webHidden/>
              </w:rPr>
              <w:fldChar w:fldCharType="separate"/>
            </w:r>
            <w:r w:rsidR="00602A74">
              <w:rPr>
                <w:noProof/>
                <w:webHidden/>
              </w:rPr>
              <w:t>31</w:t>
            </w:r>
            <w:r w:rsidR="00602A74">
              <w:rPr>
                <w:noProof/>
                <w:webHidden/>
              </w:rPr>
              <w:fldChar w:fldCharType="end"/>
            </w:r>
          </w:hyperlink>
        </w:p>
        <w:p w14:paraId="2241F14C" w14:textId="09191460" w:rsidR="006E120A" w:rsidRPr="00C33BA1" w:rsidRDefault="006E120A">
          <w:pPr>
            <w:ind w:left="899" w:firstLine="480"/>
            <w:rPr>
              <w:rFonts w:ascii="微软雅黑" w:eastAsia="微软雅黑" w:hAnsi="微软雅黑"/>
              <w:sz w:val="24"/>
              <w:szCs w:val="24"/>
            </w:rPr>
          </w:pPr>
          <w:r w:rsidRPr="00C33BA1">
            <w:rPr>
              <w:rFonts w:ascii="微软雅黑" w:eastAsia="微软雅黑" w:hAnsi="微软雅黑"/>
              <w:b/>
              <w:bCs/>
              <w:sz w:val="24"/>
              <w:szCs w:val="24"/>
              <w:lang w:val="zh-CN"/>
            </w:rPr>
            <w:fldChar w:fldCharType="end"/>
          </w:r>
        </w:p>
      </w:sdtContent>
    </w:sdt>
    <w:p w14:paraId="01270D12" w14:textId="522D0B15" w:rsidR="002947EF" w:rsidRPr="00C33BA1" w:rsidRDefault="002947EF">
      <w:pPr>
        <w:ind w:left="899" w:firstLine="480"/>
        <w:rPr>
          <w:rFonts w:ascii="微软雅黑" w:eastAsia="微软雅黑" w:hAnsi="微软雅黑"/>
          <w:sz w:val="24"/>
          <w:szCs w:val="24"/>
        </w:rPr>
      </w:pPr>
    </w:p>
    <w:p w14:paraId="250F1087" w14:textId="4DF9DF90" w:rsidR="002947EF" w:rsidRPr="00C33BA1" w:rsidRDefault="002947EF">
      <w:pPr>
        <w:ind w:left="899" w:firstLine="480"/>
        <w:rPr>
          <w:rFonts w:ascii="微软雅黑" w:eastAsia="微软雅黑" w:hAnsi="微软雅黑"/>
          <w:sz w:val="24"/>
          <w:szCs w:val="24"/>
        </w:rPr>
      </w:pPr>
    </w:p>
    <w:p w14:paraId="06026CF6" w14:textId="261ABE15" w:rsidR="002947EF" w:rsidRPr="00C33BA1" w:rsidRDefault="002947EF">
      <w:pPr>
        <w:ind w:left="899" w:firstLine="480"/>
        <w:rPr>
          <w:rFonts w:ascii="微软雅黑" w:eastAsia="微软雅黑" w:hAnsi="微软雅黑"/>
          <w:sz w:val="24"/>
          <w:szCs w:val="24"/>
        </w:rPr>
      </w:pPr>
    </w:p>
    <w:p w14:paraId="6AFB059E" w14:textId="3B135E02" w:rsidR="002947EF" w:rsidRPr="00C33BA1" w:rsidRDefault="002947EF">
      <w:pPr>
        <w:ind w:left="899" w:firstLine="480"/>
        <w:rPr>
          <w:rFonts w:ascii="微软雅黑" w:eastAsia="微软雅黑" w:hAnsi="微软雅黑"/>
          <w:sz w:val="24"/>
          <w:szCs w:val="24"/>
        </w:rPr>
      </w:pPr>
    </w:p>
    <w:p w14:paraId="710A43DF" w14:textId="31DAB75A" w:rsidR="002947EF" w:rsidRPr="00C33BA1" w:rsidRDefault="002947EF">
      <w:pPr>
        <w:ind w:left="899" w:firstLine="480"/>
        <w:rPr>
          <w:rFonts w:ascii="微软雅黑" w:eastAsia="微软雅黑" w:hAnsi="微软雅黑"/>
          <w:sz w:val="24"/>
          <w:szCs w:val="24"/>
        </w:rPr>
      </w:pPr>
    </w:p>
    <w:p w14:paraId="2EB8BC8E" w14:textId="00266AA8" w:rsidR="002947EF" w:rsidRPr="00C33BA1" w:rsidRDefault="002947EF">
      <w:pPr>
        <w:ind w:left="899" w:firstLine="480"/>
        <w:rPr>
          <w:rFonts w:ascii="微软雅黑" w:eastAsia="微软雅黑" w:hAnsi="微软雅黑"/>
          <w:sz w:val="24"/>
          <w:szCs w:val="24"/>
        </w:rPr>
      </w:pPr>
    </w:p>
    <w:p w14:paraId="5CD6650E" w14:textId="27EFA281" w:rsidR="002947EF" w:rsidRPr="00C33BA1" w:rsidRDefault="002947EF">
      <w:pPr>
        <w:ind w:left="899" w:firstLine="480"/>
        <w:rPr>
          <w:rFonts w:ascii="微软雅黑" w:eastAsia="微软雅黑" w:hAnsi="微软雅黑"/>
          <w:sz w:val="24"/>
          <w:szCs w:val="24"/>
        </w:rPr>
      </w:pPr>
    </w:p>
    <w:p w14:paraId="2F39FD9D" w14:textId="5EC34633" w:rsidR="002947EF" w:rsidRPr="00C33BA1" w:rsidRDefault="002947EF">
      <w:pPr>
        <w:ind w:left="899" w:firstLine="480"/>
        <w:rPr>
          <w:rFonts w:ascii="微软雅黑" w:eastAsia="微软雅黑" w:hAnsi="微软雅黑"/>
          <w:sz w:val="24"/>
          <w:szCs w:val="24"/>
        </w:rPr>
      </w:pPr>
    </w:p>
    <w:p w14:paraId="04690E63" w14:textId="4D59A91B" w:rsidR="002947EF" w:rsidRPr="00C33BA1" w:rsidRDefault="002947EF">
      <w:pPr>
        <w:ind w:left="899" w:firstLine="480"/>
        <w:rPr>
          <w:rFonts w:ascii="微软雅黑" w:eastAsia="微软雅黑" w:hAnsi="微软雅黑"/>
          <w:sz w:val="24"/>
          <w:szCs w:val="24"/>
        </w:rPr>
      </w:pPr>
    </w:p>
    <w:p w14:paraId="03B9530B" w14:textId="77B3857D" w:rsidR="002947EF" w:rsidRPr="00C33BA1" w:rsidRDefault="002947EF">
      <w:pPr>
        <w:ind w:left="899" w:firstLine="480"/>
        <w:rPr>
          <w:rFonts w:ascii="微软雅黑" w:eastAsia="微软雅黑" w:hAnsi="微软雅黑"/>
          <w:sz w:val="24"/>
          <w:szCs w:val="24"/>
        </w:rPr>
      </w:pPr>
    </w:p>
    <w:p w14:paraId="3D150AF7" w14:textId="6B5277A0" w:rsidR="002947EF" w:rsidRPr="00C33BA1" w:rsidRDefault="002947EF">
      <w:pPr>
        <w:ind w:left="899" w:firstLine="480"/>
        <w:rPr>
          <w:rFonts w:ascii="微软雅黑" w:eastAsia="微软雅黑" w:hAnsi="微软雅黑"/>
          <w:sz w:val="24"/>
          <w:szCs w:val="24"/>
        </w:rPr>
      </w:pPr>
    </w:p>
    <w:p w14:paraId="55C4236B" w14:textId="608FA818" w:rsidR="002947EF" w:rsidRPr="00C33BA1" w:rsidRDefault="002947EF">
      <w:pPr>
        <w:ind w:left="899" w:firstLine="480"/>
        <w:rPr>
          <w:rFonts w:ascii="微软雅黑" w:eastAsia="微软雅黑" w:hAnsi="微软雅黑"/>
          <w:sz w:val="24"/>
          <w:szCs w:val="24"/>
        </w:rPr>
      </w:pPr>
    </w:p>
    <w:p w14:paraId="023093F6" w14:textId="1CA905C8" w:rsidR="002947EF" w:rsidRPr="00C33BA1" w:rsidRDefault="002947EF">
      <w:pPr>
        <w:ind w:left="899" w:firstLine="480"/>
        <w:rPr>
          <w:rFonts w:ascii="微软雅黑" w:eastAsia="微软雅黑" w:hAnsi="微软雅黑"/>
          <w:sz w:val="24"/>
          <w:szCs w:val="24"/>
        </w:rPr>
      </w:pPr>
    </w:p>
    <w:p w14:paraId="1B4F9317" w14:textId="56CAA422" w:rsidR="002947EF" w:rsidRPr="00C33BA1" w:rsidRDefault="002947EF">
      <w:pPr>
        <w:ind w:left="899" w:firstLine="480"/>
        <w:rPr>
          <w:rFonts w:ascii="微软雅黑" w:eastAsia="微软雅黑" w:hAnsi="微软雅黑"/>
          <w:sz w:val="24"/>
          <w:szCs w:val="24"/>
        </w:rPr>
      </w:pPr>
    </w:p>
    <w:p w14:paraId="370790D5" w14:textId="384C051C" w:rsidR="002947EF" w:rsidRPr="00C33BA1" w:rsidRDefault="002947EF">
      <w:pPr>
        <w:ind w:left="899" w:firstLine="480"/>
        <w:rPr>
          <w:rFonts w:ascii="微软雅黑" w:eastAsia="微软雅黑" w:hAnsi="微软雅黑"/>
          <w:sz w:val="24"/>
          <w:szCs w:val="24"/>
        </w:rPr>
      </w:pPr>
    </w:p>
    <w:p w14:paraId="576CD2D2" w14:textId="04E09F5B" w:rsidR="002947EF" w:rsidRPr="00C33BA1" w:rsidRDefault="002947EF">
      <w:pPr>
        <w:ind w:left="899" w:firstLine="480"/>
        <w:rPr>
          <w:rFonts w:ascii="微软雅黑" w:eastAsia="微软雅黑" w:hAnsi="微软雅黑"/>
          <w:sz w:val="24"/>
          <w:szCs w:val="24"/>
        </w:rPr>
      </w:pPr>
    </w:p>
    <w:p w14:paraId="384E0A1A" w14:textId="24E64916" w:rsidR="002947EF" w:rsidRPr="00C33BA1" w:rsidRDefault="002947EF">
      <w:pPr>
        <w:ind w:left="899" w:firstLine="480"/>
        <w:rPr>
          <w:rFonts w:ascii="微软雅黑" w:eastAsia="微软雅黑" w:hAnsi="微软雅黑"/>
          <w:sz w:val="24"/>
          <w:szCs w:val="24"/>
        </w:rPr>
      </w:pPr>
    </w:p>
    <w:p w14:paraId="43CCEC3D" w14:textId="656A660D" w:rsidR="00F82DE3" w:rsidRDefault="007F53A2" w:rsidP="0025469A">
      <w:pPr>
        <w:pStyle w:val="1"/>
        <w:numPr>
          <w:ilvl w:val="0"/>
          <w:numId w:val="23"/>
        </w:numPr>
        <w:ind w:firstLineChars="0"/>
        <w:rPr>
          <w:rFonts w:ascii="微软雅黑" w:eastAsia="微软雅黑" w:hAnsi="微软雅黑"/>
          <w:sz w:val="24"/>
        </w:rPr>
      </w:pPr>
      <w:bookmarkStart w:id="0" w:name="_Toc57908557"/>
      <w:r>
        <w:rPr>
          <w:rFonts w:ascii="微软雅黑" w:eastAsia="微软雅黑" w:hAnsi="微软雅黑" w:hint="eastAsia"/>
          <w:sz w:val="24"/>
        </w:rPr>
        <w:t>简介</w:t>
      </w:r>
      <w:bookmarkEnd w:id="0"/>
    </w:p>
    <w:p w14:paraId="3B338DEF" w14:textId="77777777" w:rsidR="0025469A" w:rsidRPr="0025469A" w:rsidRDefault="0025469A" w:rsidP="0025469A">
      <w:pPr>
        <w:adjustRightInd w:val="0"/>
        <w:snapToGrid w:val="0"/>
        <w:ind w:firstLine="480"/>
        <w:rPr>
          <w:rFonts w:ascii="微软雅黑" w:eastAsia="微软雅黑" w:hAnsi="微软雅黑"/>
          <w:sz w:val="24"/>
          <w:szCs w:val="24"/>
        </w:rPr>
      </w:pPr>
      <w:proofErr w:type="gramStart"/>
      <w:r w:rsidRPr="0025469A">
        <w:rPr>
          <w:rFonts w:ascii="微软雅黑" w:eastAsia="微软雅黑" w:hAnsi="微软雅黑" w:hint="eastAsia"/>
          <w:sz w:val="24"/>
          <w:szCs w:val="24"/>
        </w:rPr>
        <w:t>云考试</w:t>
      </w:r>
      <w:proofErr w:type="gramEnd"/>
      <w:r w:rsidRPr="0025469A">
        <w:rPr>
          <w:rFonts w:ascii="微软雅黑" w:eastAsia="微软雅黑" w:hAnsi="微软雅黑" w:hint="eastAsia"/>
          <w:sz w:val="24"/>
          <w:szCs w:val="24"/>
        </w:rPr>
        <w:t>产品解决方案包括通用全流程解决方案、行业解决方案、通用服务能力。其中，通用全流程解决方案完成基础在线考试能力的建设，通用服务能力模块提供AI服务、大数据服务、BI大脑等高级服务能力，通过组装通用全流程解决方案与通用服务能力，可快速提供定制化的基于行业要素的行业解决方案。</w:t>
      </w:r>
    </w:p>
    <w:p w14:paraId="43D8D653" w14:textId="77777777" w:rsidR="0025469A" w:rsidRPr="0025469A" w:rsidRDefault="0025469A" w:rsidP="0025469A">
      <w:pPr>
        <w:adjustRightInd w:val="0"/>
        <w:snapToGrid w:val="0"/>
        <w:ind w:firstLine="480"/>
        <w:rPr>
          <w:rFonts w:ascii="微软雅黑" w:eastAsia="微软雅黑" w:hAnsi="微软雅黑"/>
          <w:sz w:val="24"/>
          <w:szCs w:val="24"/>
        </w:rPr>
      </w:pPr>
      <w:r w:rsidRPr="0025469A">
        <w:rPr>
          <w:rFonts w:ascii="微软雅黑" w:eastAsia="微软雅黑" w:hAnsi="微软雅黑" w:hint="eastAsia"/>
          <w:sz w:val="24"/>
          <w:szCs w:val="24"/>
        </w:rPr>
        <w:t>在非高利害计算机考试领域，重点</w:t>
      </w:r>
      <w:proofErr w:type="gramStart"/>
      <w:r w:rsidRPr="0025469A">
        <w:rPr>
          <w:rFonts w:ascii="微软雅黑" w:eastAsia="微软雅黑" w:hAnsi="微软雅黑" w:hint="eastAsia"/>
          <w:sz w:val="24"/>
          <w:szCs w:val="24"/>
        </w:rPr>
        <w:t>研发云考试</w:t>
      </w:r>
      <w:proofErr w:type="gramEnd"/>
      <w:r w:rsidRPr="0025469A">
        <w:rPr>
          <w:rFonts w:ascii="微软雅黑" w:eastAsia="微软雅黑" w:hAnsi="微软雅黑" w:hint="eastAsia"/>
          <w:sz w:val="24"/>
          <w:szCs w:val="24"/>
        </w:rPr>
        <w:t>产品解决方案，完成产品在湘江鲲鹏硬件及华为技术底座基础上的适配和技术开发。</w:t>
      </w:r>
      <w:proofErr w:type="gramStart"/>
      <w:r w:rsidRPr="0025469A">
        <w:rPr>
          <w:rFonts w:ascii="微软雅黑" w:eastAsia="微软雅黑" w:hAnsi="微软雅黑" w:hint="eastAsia"/>
          <w:sz w:val="24"/>
          <w:szCs w:val="24"/>
        </w:rPr>
        <w:t>云考试</w:t>
      </w:r>
      <w:proofErr w:type="gramEnd"/>
      <w:r w:rsidRPr="0025469A">
        <w:rPr>
          <w:rFonts w:ascii="微软雅黑" w:eastAsia="微软雅黑" w:hAnsi="微软雅黑" w:hint="eastAsia"/>
          <w:sz w:val="24"/>
          <w:szCs w:val="24"/>
        </w:rPr>
        <w:t>产品解决方案以云 技术、图像检测、图像识别、图像分割、语音识别、自然语言理解、智能评测、 大数据等技术为基础，实现报名、考试、考</w:t>
      </w:r>
      <w:proofErr w:type="gramStart"/>
      <w:r w:rsidRPr="0025469A">
        <w:rPr>
          <w:rFonts w:ascii="微软雅黑" w:eastAsia="微软雅黑" w:hAnsi="微软雅黑" w:hint="eastAsia"/>
          <w:sz w:val="24"/>
          <w:szCs w:val="24"/>
        </w:rPr>
        <w:t>务</w:t>
      </w:r>
      <w:proofErr w:type="gramEnd"/>
      <w:r w:rsidRPr="0025469A">
        <w:rPr>
          <w:rFonts w:ascii="微软雅黑" w:eastAsia="微软雅黑" w:hAnsi="微软雅黑" w:hint="eastAsia"/>
          <w:sz w:val="24"/>
          <w:szCs w:val="24"/>
        </w:rPr>
        <w:t xml:space="preserve">、题库、面试、智能评分、远程监考、成绩发布、考生服务等全流程考试技术服务。致力于降低考试组织难度，提 </w:t>
      </w:r>
      <w:proofErr w:type="gramStart"/>
      <w:r w:rsidRPr="0025469A">
        <w:rPr>
          <w:rFonts w:ascii="微软雅黑" w:eastAsia="微软雅黑" w:hAnsi="微软雅黑" w:hint="eastAsia"/>
          <w:sz w:val="24"/>
          <w:szCs w:val="24"/>
        </w:rPr>
        <w:t>升考试</w:t>
      </w:r>
      <w:proofErr w:type="gramEnd"/>
      <w:r w:rsidRPr="0025469A">
        <w:rPr>
          <w:rFonts w:ascii="微软雅黑" w:eastAsia="微软雅黑" w:hAnsi="微软雅黑" w:hint="eastAsia"/>
          <w:sz w:val="24"/>
          <w:szCs w:val="24"/>
        </w:rPr>
        <w:t>效率，提供随时随地组织专业性考试的服务能力，可根据客户需要提供个性化和费用差异化服务。</w:t>
      </w:r>
    </w:p>
    <w:p w14:paraId="70A31972" w14:textId="61C6DA87" w:rsidR="0025469A" w:rsidRPr="0025469A" w:rsidRDefault="0025469A" w:rsidP="0025469A">
      <w:pPr>
        <w:adjustRightInd w:val="0"/>
        <w:snapToGrid w:val="0"/>
        <w:ind w:firstLine="480"/>
        <w:rPr>
          <w:rFonts w:ascii="微软雅黑" w:eastAsia="微软雅黑" w:hAnsi="微软雅黑"/>
          <w:sz w:val="24"/>
          <w:szCs w:val="24"/>
        </w:rPr>
      </w:pPr>
      <w:r w:rsidRPr="0025469A">
        <w:rPr>
          <w:rFonts w:ascii="微软雅黑" w:eastAsia="微软雅黑" w:hAnsi="微软雅黑" w:hint="eastAsia"/>
          <w:sz w:val="24"/>
          <w:szCs w:val="24"/>
        </w:rPr>
        <w:t>其中本文所要重点介绍的</w:t>
      </w:r>
      <w:proofErr w:type="gramStart"/>
      <w:r w:rsidRPr="0025469A">
        <w:rPr>
          <w:rFonts w:ascii="微软雅黑" w:eastAsia="微软雅黑" w:hAnsi="微软雅黑" w:hint="eastAsia"/>
          <w:sz w:val="24"/>
          <w:szCs w:val="24"/>
        </w:rPr>
        <w:t>云考试</w:t>
      </w:r>
      <w:proofErr w:type="gramEnd"/>
      <w:r w:rsidRPr="0025469A">
        <w:rPr>
          <w:rFonts w:ascii="微软雅黑" w:eastAsia="微软雅黑" w:hAnsi="微软雅黑" w:hint="eastAsia"/>
          <w:sz w:val="24"/>
          <w:szCs w:val="24"/>
        </w:rPr>
        <w:t>平台是</w:t>
      </w:r>
      <w:proofErr w:type="gramStart"/>
      <w:r w:rsidRPr="0025469A">
        <w:rPr>
          <w:rFonts w:ascii="微软雅黑" w:eastAsia="微软雅黑" w:hAnsi="微软雅黑" w:hint="eastAsia"/>
          <w:sz w:val="24"/>
          <w:szCs w:val="24"/>
        </w:rPr>
        <w:t>云考试</w:t>
      </w:r>
      <w:proofErr w:type="gramEnd"/>
      <w:r w:rsidRPr="0025469A">
        <w:rPr>
          <w:rFonts w:ascii="微软雅黑" w:eastAsia="微软雅黑" w:hAnsi="微软雅黑" w:hint="eastAsia"/>
          <w:sz w:val="24"/>
          <w:szCs w:val="24"/>
        </w:rPr>
        <w:t>产品解决方案中的组成部分之一，</w:t>
      </w:r>
      <w:proofErr w:type="gramStart"/>
      <w:r w:rsidRPr="0025469A">
        <w:rPr>
          <w:rFonts w:ascii="微软雅黑" w:eastAsia="微软雅黑" w:hAnsi="微软雅黑" w:hint="eastAsia"/>
          <w:sz w:val="24"/>
          <w:szCs w:val="24"/>
        </w:rPr>
        <w:t>云考试</w:t>
      </w:r>
      <w:proofErr w:type="gramEnd"/>
      <w:r w:rsidRPr="0025469A">
        <w:rPr>
          <w:rFonts w:ascii="微软雅黑" w:eastAsia="微软雅黑" w:hAnsi="微软雅黑" w:hint="eastAsia"/>
          <w:sz w:val="24"/>
          <w:szCs w:val="24"/>
        </w:rPr>
        <w:t>平台是深圳市海云天科技股份有限公司最新推出的基于信息化技术的满足考试机构、企业、教育行业等进行在计算机上考试报名的考试报名平台软件，其报名和采集信息支持自定义多样化，操作简单。系统分为管理端和考生端，管理员用于考试发起方发起报名，统计和管理考生报名</w:t>
      </w:r>
      <w:r w:rsidR="00326773">
        <w:rPr>
          <w:rFonts w:ascii="微软雅黑" w:eastAsia="微软雅黑" w:hAnsi="微软雅黑" w:hint="eastAsia"/>
          <w:sz w:val="24"/>
          <w:szCs w:val="24"/>
        </w:rPr>
        <w:t>缴费</w:t>
      </w:r>
      <w:r w:rsidRPr="0025469A">
        <w:rPr>
          <w:rFonts w:ascii="微软雅黑" w:eastAsia="微软雅黑" w:hAnsi="微软雅黑" w:hint="eastAsia"/>
          <w:sz w:val="24"/>
          <w:szCs w:val="24"/>
        </w:rPr>
        <w:t>信息</w:t>
      </w:r>
      <w:r w:rsidR="00326773">
        <w:rPr>
          <w:rFonts w:ascii="微软雅黑" w:eastAsia="微软雅黑" w:hAnsi="微软雅黑" w:hint="eastAsia"/>
          <w:sz w:val="24"/>
          <w:szCs w:val="24"/>
        </w:rPr>
        <w:t>，发起考试，创</w:t>
      </w:r>
      <w:r w:rsidR="00326773">
        <w:rPr>
          <w:rFonts w:ascii="微软雅黑" w:eastAsia="微软雅黑" w:hAnsi="微软雅黑" w:hint="eastAsia"/>
          <w:sz w:val="24"/>
          <w:szCs w:val="24"/>
        </w:rPr>
        <w:lastRenderedPageBreak/>
        <w:t>建题库、</w:t>
      </w:r>
      <w:proofErr w:type="gramStart"/>
      <w:r w:rsidR="00326773">
        <w:rPr>
          <w:rFonts w:ascii="微软雅黑" w:eastAsia="微软雅黑" w:hAnsi="微软雅黑" w:hint="eastAsia"/>
          <w:sz w:val="24"/>
          <w:szCs w:val="24"/>
        </w:rPr>
        <w:t>组卷以及</w:t>
      </w:r>
      <w:proofErr w:type="gramEnd"/>
      <w:r w:rsidR="00326773">
        <w:rPr>
          <w:rFonts w:ascii="微软雅黑" w:eastAsia="微软雅黑" w:hAnsi="微软雅黑" w:hint="eastAsia"/>
          <w:sz w:val="24"/>
          <w:szCs w:val="24"/>
        </w:rPr>
        <w:t>智能评卷</w:t>
      </w:r>
      <w:r w:rsidRPr="0025469A">
        <w:rPr>
          <w:rFonts w:ascii="微软雅黑" w:eastAsia="微软雅黑" w:hAnsi="微软雅黑" w:hint="eastAsia"/>
          <w:sz w:val="24"/>
          <w:szCs w:val="24"/>
        </w:rPr>
        <w:t>，用户</w:t>
      </w:r>
      <w:proofErr w:type="gramStart"/>
      <w:r w:rsidRPr="0025469A">
        <w:rPr>
          <w:rFonts w:ascii="微软雅黑" w:eastAsia="微软雅黑" w:hAnsi="微软雅黑" w:hint="eastAsia"/>
          <w:sz w:val="24"/>
          <w:szCs w:val="24"/>
        </w:rPr>
        <w:t>端用于</w:t>
      </w:r>
      <w:proofErr w:type="gramEnd"/>
      <w:r w:rsidRPr="0025469A">
        <w:rPr>
          <w:rFonts w:ascii="微软雅黑" w:eastAsia="微软雅黑" w:hAnsi="微软雅黑" w:hint="eastAsia"/>
          <w:sz w:val="24"/>
          <w:szCs w:val="24"/>
        </w:rPr>
        <w:t>考生的在线报名</w:t>
      </w:r>
      <w:r w:rsidR="00326773">
        <w:rPr>
          <w:rFonts w:ascii="微软雅黑" w:eastAsia="微软雅黑" w:hAnsi="微软雅黑" w:hint="eastAsia"/>
          <w:sz w:val="24"/>
          <w:szCs w:val="24"/>
        </w:rPr>
        <w:t>、考试、</w:t>
      </w:r>
      <w:r w:rsidRPr="0025469A">
        <w:rPr>
          <w:rFonts w:ascii="微软雅黑" w:eastAsia="微软雅黑" w:hAnsi="微软雅黑" w:hint="eastAsia"/>
          <w:sz w:val="24"/>
          <w:szCs w:val="24"/>
        </w:rPr>
        <w:t>成绩</w:t>
      </w:r>
      <w:proofErr w:type="gramStart"/>
      <w:r w:rsidRPr="0025469A">
        <w:rPr>
          <w:rFonts w:ascii="微软雅黑" w:eastAsia="微软雅黑" w:hAnsi="微软雅黑" w:hint="eastAsia"/>
          <w:sz w:val="24"/>
          <w:szCs w:val="24"/>
        </w:rPr>
        <w:t>查询全</w:t>
      </w:r>
      <w:proofErr w:type="gramEnd"/>
      <w:r w:rsidRPr="0025469A">
        <w:rPr>
          <w:rFonts w:ascii="微软雅黑" w:eastAsia="微软雅黑" w:hAnsi="微软雅黑" w:hint="eastAsia"/>
          <w:sz w:val="24"/>
          <w:szCs w:val="24"/>
        </w:rPr>
        <w:t>过程。</w:t>
      </w:r>
    </w:p>
    <w:p w14:paraId="33127049" w14:textId="77777777" w:rsidR="0025469A" w:rsidRPr="0025469A" w:rsidRDefault="0025469A" w:rsidP="0025469A">
      <w:pPr>
        <w:ind w:firstLine="420"/>
      </w:pPr>
    </w:p>
    <w:p w14:paraId="6639712F" w14:textId="370E3CE4" w:rsidR="006D1557" w:rsidRDefault="00AA2C3F" w:rsidP="0001256F">
      <w:pPr>
        <w:pStyle w:val="1"/>
        <w:numPr>
          <w:ilvl w:val="0"/>
          <w:numId w:val="0"/>
        </w:numPr>
      </w:pPr>
      <w:bookmarkStart w:id="1" w:name="_Toc57908558"/>
      <w:bookmarkStart w:id="2" w:name="_Toc410310082"/>
      <w:bookmarkStart w:id="3" w:name="_Toc410834611"/>
      <w:bookmarkStart w:id="4" w:name="_Toc414373767"/>
      <w:bookmarkStart w:id="5" w:name="_Toc465416877"/>
      <w:bookmarkStart w:id="6" w:name="_Toc494272863"/>
      <w:r>
        <w:rPr>
          <w:rFonts w:hint="eastAsia"/>
        </w:rPr>
        <w:t>2</w:t>
      </w:r>
      <w:r w:rsidR="0001256F">
        <w:rPr>
          <w:rFonts w:hint="eastAsia"/>
        </w:rPr>
        <w:t>.</w:t>
      </w:r>
      <w:r w:rsidR="006D1557">
        <w:t>产品功能介绍</w:t>
      </w:r>
      <w:bookmarkEnd w:id="1"/>
    </w:p>
    <w:p w14:paraId="082EC440" w14:textId="72CE0A03" w:rsidR="006D1557" w:rsidRPr="0049206D" w:rsidRDefault="00AA2C3F" w:rsidP="00FD2714">
      <w:pPr>
        <w:pStyle w:val="2"/>
        <w:numPr>
          <w:ilvl w:val="0"/>
          <w:numId w:val="0"/>
        </w:numPr>
        <w:ind w:firstLineChars="200" w:firstLine="602"/>
        <w:rPr>
          <w:rFonts w:ascii="黑体" w:eastAsia="黑体" w:hAnsi="黑体"/>
          <w:sz w:val="30"/>
          <w:szCs w:val="30"/>
        </w:rPr>
      </w:pPr>
      <w:bookmarkStart w:id="7" w:name="_Toc57908559"/>
      <w:r>
        <w:rPr>
          <w:rFonts w:ascii="黑体" w:eastAsia="黑体" w:hAnsi="黑体"/>
          <w:sz w:val="30"/>
          <w:szCs w:val="30"/>
        </w:rPr>
        <w:t>2</w:t>
      </w:r>
      <w:r w:rsidR="009A27B1" w:rsidRPr="0049206D">
        <w:rPr>
          <w:rFonts w:ascii="黑体" w:eastAsia="黑体" w:hAnsi="黑体" w:hint="eastAsia"/>
          <w:sz w:val="30"/>
          <w:szCs w:val="30"/>
        </w:rPr>
        <w:t>.1</w:t>
      </w:r>
      <w:r w:rsidR="006D1557" w:rsidRPr="0049206D">
        <w:rPr>
          <w:rFonts w:ascii="黑体" w:eastAsia="黑体" w:hAnsi="黑体"/>
          <w:sz w:val="30"/>
          <w:szCs w:val="30"/>
        </w:rPr>
        <w:t>报名系统</w:t>
      </w:r>
      <w:r w:rsidR="006D1557" w:rsidRPr="0049206D">
        <w:rPr>
          <w:rFonts w:ascii="黑体" w:eastAsia="黑体" w:hAnsi="黑体" w:hint="eastAsia"/>
          <w:sz w:val="30"/>
          <w:szCs w:val="30"/>
        </w:rPr>
        <w:t>（管理端）</w:t>
      </w:r>
      <w:bookmarkEnd w:id="7"/>
    </w:p>
    <w:p w14:paraId="32EB61B8" w14:textId="4662EF82" w:rsidR="006A143A" w:rsidRPr="00C737B9" w:rsidRDefault="00C737B9" w:rsidP="00491A2E">
      <w:pPr>
        <w:adjustRightInd w:val="0"/>
        <w:snapToGrid w:val="0"/>
        <w:ind w:firstLine="480"/>
        <w:rPr>
          <w:rFonts w:ascii="微软雅黑" w:eastAsia="微软雅黑" w:hAnsi="微软雅黑"/>
          <w:sz w:val="24"/>
          <w:szCs w:val="24"/>
        </w:rPr>
      </w:pPr>
      <w:r>
        <w:rPr>
          <w:rFonts w:ascii="微软雅黑" w:eastAsia="微软雅黑" w:hAnsi="微软雅黑" w:hint="eastAsia"/>
          <w:sz w:val="24"/>
          <w:szCs w:val="24"/>
        </w:rPr>
        <w:t>考试机构可通过报名系统（管理端）</w:t>
      </w:r>
      <w:r w:rsidRPr="00C737B9">
        <w:rPr>
          <w:rFonts w:ascii="微软雅黑" w:eastAsia="微软雅黑" w:hAnsi="微软雅黑" w:hint="eastAsia"/>
          <w:sz w:val="24"/>
          <w:szCs w:val="24"/>
        </w:rPr>
        <w:t>发布报名</w:t>
      </w:r>
      <w:r w:rsidR="00955884" w:rsidRPr="00C737B9">
        <w:rPr>
          <w:rFonts w:ascii="微软雅黑" w:eastAsia="微软雅黑" w:hAnsi="微软雅黑" w:hint="eastAsia"/>
          <w:sz w:val="24"/>
          <w:szCs w:val="24"/>
        </w:rPr>
        <w:t>、信息采集、</w:t>
      </w:r>
      <w:r w:rsidRPr="00C737B9">
        <w:rPr>
          <w:rFonts w:ascii="微软雅黑" w:eastAsia="微软雅黑" w:hAnsi="微软雅黑" w:hint="eastAsia"/>
          <w:sz w:val="24"/>
          <w:szCs w:val="24"/>
        </w:rPr>
        <w:t>报名</w:t>
      </w:r>
      <w:r w:rsidR="00955884" w:rsidRPr="00C737B9">
        <w:rPr>
          <w:rFonts w:ascii="微软雅黑" w:eastAsia="微软雅黑" w:hAnsi="微软雅黑" w:hint="eastAsia"/>
          <w:sz w:val="24"/>
          <w:szCs w:val="24"/>
        </w:rPr>
        <w:t>审核、</w:t>
      </w:r>
      <w:r w:rsidRPr="00C737B9">
        <w:rPr>
          <w:rFonts w:ascii="微软雅黑" w:eastAsia="微软雅黑" w:hAnsi="微软雅黑" w:hint="eastAsia"/>
          <w:sz w:val="24"/>
          <w:szCs w:val="24"/>
        </w:rPr>
        <w:t>缴费</w:t>
      </w:r>
      <w:r w:rsidR="00955884" w:rsidRPr="00C737B9">
        <w:rPr>
          <w:rFonts w:ascii="微软雅黑" w:eastAsia="微软雅黑" w:hAnsi="微软雅黑" w:hint="eastAsia"/>
          <w:sz w:val="24"/>
          <w:szCs w:val="24"/>
        </w:rPr>
        <w:t>管理</w:t>
      </w:r>
      <w:r w:rsidRPr="00C737B9">
        <w:rPr>
          <w:rFonts w:ascii="微软雅黑" w:eastAsia="微软雅黑" w:hAnsi="微软雅黑" w:hint="eastAsia"/>
          <w:sz w:val="24"/>
          <w:szCs w:val="24"/>
        </w:rPr>
        <w:t>、财务对账等</w:t>
      </w:r>
      <w:r w:rsidR="00955884" w:rsidRPr="00C737B9">
        <w:rPr>
          <w:rFonts w:ascii="微软雅黑" w:eastAsia="微软雅黑" w:hAnsi="微软雅黑" w:hint="eastAsia"/>
          <w:sz w:val="24"/>
          <w:szCs w:val="24"/>
        </w:rPr>
        <w:t>。</w:t>
      </w:r>
    </w:p>
    <w:p w14:paraId="5C8B2A63" w14:textId="21BC7808" w:rsidR="00C737B9" w:rsidRDefault="00AA2C3F" w:rsidP="00C737B9">
      <w:pPr>
        <w:pStyle w:val="3"/>
        <w:numPr>
          <w:ilvl w:val="0"/>
          <w:numId w:val="0"/>
        </w:numPr>
      </w:pPr>
      <w:bookmarkStart w:id="8" w:name="_Toc57908560"/>
      <w:r>
        <w:t>2</w:t>
      </w:r>
      <w:r w:rsidR="006A143A">
        <w:rPr>
          <w:rFonts w:hint="eastAsia"/>
        </w:rPr>
        <w:t>.1.1</w:t>
      </w:r>
      <w:r w:rsidR="006A143A">
        <w:t>新建报名</w:t>
      </w:r>
      <w:bookmarkEnd w:id="8"/>
    </w:p>
    <w:p w14:paraId="259C4B60" w14:textId="77777777" w:rsidR="003C03D8" w:rsidRPr="007B613F" w:rsidRDefault="003C03D8" w:rsidP="00491A2E">
      <w:pPr>
        <w:ind w:firstLine="480"/>
        <w:rPr>
          <w:rFonts w:ascii="微软雅黑" w:eastAsia="微软雅黑" w:hAnsi="微软雅黑"/>
          <w:sz w:val="24"/>
          <w:szCs w:val="24"/>
        </w:rPr>
      </w:pPr>
      <w:r w:rsidRPr="007B613F">
        <w:rPr>
          <w:rFonts w:ascii="微软雅黑" w:eastAsia="微软雅黑" w:hAnsi="微软雅黑" w:hint="eastAsia"/>
          <w:sz w:val="24"/>
          <w:szCs w:val="24"/>
        </w:rPr>
        <w:t>考试机构可通过新建报名来发布新的报名，新建报名包括报名信息、采集信息、创建科目、预览完成四个步骤。</w:t>
      </w:r>
    </w:p>
    <w:p w14:paraId="3608A857" w14:textId="5C497087" w:rsidR="007B613F" w:rsidRDefault="007B613F" w:rsidP="00604013">
      <w:pPr>
        <w:ind w:firstLineChars="0" w:firstLine="0"/>
      </w:pPr>
      <w:r>
        <w:rPr>
          <w:noProof/>
        </w:rPr>
        <w:drawing>
          <wp:inline distT="0" distB="0" distL="0" distR="0" wp14:anchorId="086ED645" wp14:editId="52FD26D0">
            <wp:extent cx="5274310" cy="202247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2022475"/>
                    </a:xfrm>
                    <a:prstGeom prst="rect">
                      <a:avLst/>
                    </a:prstGeom>
                  </pic:spPr>
                </pic:pic>
              </a:graphicData>
            </a:graphic>
          </wp:inline>
        </w:drawing>
      </w:r>
    </w:p>
    <w:p w14:paraId="5BB8136E" w14:textId="1EF3CBCC" w:rsidR="003C03D8" w:rsidRPr="007B613F" w:rsidRDefault="003C03D8" w:rsidP="00491A2E">
      <w:pPr>
        <w:ind w:firstLineChars="0" w:firstLine="0"/>
        <w:rPr>
          <w:rFonts w:ascii="微软雅黑" w:eastAsia="微软雅黑" w:hAnsi="微软雅黑"/>
          <w:sz w:val="24"/>
          <w:szCs w:val="24"/>
        </w:rPr>
      </w:pPr>
      <w:r w:rsidRPr="007B613F">
        <w:rPr>
          <w:rFonts w:ascii="微软雅黑" w:eastAsia="微软雅黑" w:hAnsi="微软雅黑" w:hint="eastAsia"/>
          <w:sz w:val="24"/>
          <w:szCs w:val="24"/>
        </w:rPr>
        <w:t>报名信息</w:t>
      </w:r>
      <w:r w:rsidR="006D7CD0" w:rsidRPr="007B613F">
        <w:rPr>
          <w:rFonts w:ascii="微软雅黑" w:eastAsia="微软雅黑" w:hAnsi="微软雅黑" w:hint="eastAsia"/>
          <w:sz w:val="24"/>
          <w:szCs w:val="24"/>
        </w:rPr>
        <w:t>：</w:t>
      </w:r>
      <w:r w:rsidRPr="007B613F">
        <w:rPr>
          <w:rFonts w:ascii="微软雅黑" w:eastAsia="微软雅黑" w:hAnsi="微软雅黑" w:hint="eastAsia"/>
          <w:sz w:val="24"/>
          <w:szCs w:val="24"/>
        </w:rPr>
        <w:t>报名的基本信息，包括报名名称、报名描述、报名时间、审核设置、缴费/退费设置等。</w:t>
      </w:r>
    </w:p>
    <w:p w14:paraId="322071BE" w14:textId="55AF8C2F" w:rsidR="007B613F" w:rsidRDefault="007B613F" w:rsidP="00604013">
      <w:pPr>
        <w:ind w:firstLineChars="95" w:firstLine="199"/>
      </w:pPr>
      <w:r>
        <w:rPr>
          <w:noProof/>
        </w:rPr>
        <w:lastRenderedPageBreak/>
        <w:drawing>
          <wp:inline distT="0" distB="0" distL="0" distR="0" wp14:anchorId="4AA1BF44" wp14:editId="136E719F">
            <wp:extent cx="5274310" cy="3312160"/>
            <wp:effectExtent l="0" t="0" r="2540"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3312160"/>
                    </a:xfrm>
                    <a:prstGeom prst="rect">
                      <a:avLst/>
                    </a:prstGeom>
                  </pic:spPr>
                </pic:pic>
              </a:graphicData>
            </a:graphic>
          </wp:inline>
        </w:drawing>
      </w:r>
    </w:p>
    <w:p w14:paraId="51992E0B" w14:textId="09DE069D" w:rsidR="00C737B9" w:rsidRPr="007B613F" w:rsidRDefault="003C03D8" w:rsidP="00491A2E">
      <w:pPr>
        <w:ind w:firstLineChars="0" w:firstLine="0"/>
        <w:rPr>
          <w:rFonts w:ascii="微软雅黑" w:eastAsia="微软雅黑" w:hAnsi="微软雅黑"/>
          <w:sz w:val="24"/>
          <w:szCs w:val="24"/>
        </w:rPr>
      </w:pPr>
      <w:r w:rsidRPr="007B613F">
        <w:rPr>
          <w:rFonts w:ascii="微软雅黑" w:eastAsia="微软雅黑" w:hAnsi="微软雅黑" w:hint="eastAsia"/>
          <w:sz w:val="24"/>
          <w:szCs w:val="24"/>
        </w:rPr>
        <w:t>采集信息</w:t>
      </w:r>
      <w:r w:rsidR="006D7CD0" w:rsidRPr="007B613F">
        <w:rPr>
          <w:rFonts w:ascii="微软雅黑" w:eastAsia="微软雅黑" w:hAnsi="微软雅黑" w:hint="eastAsia"/>
          <w:sz w:val="24"/>
          <w:szCs w:val="24"/>
        </w:rPr>
        <w:t>：</w:t>
      </w:r>
      <w:r w:rsidRPr="007B613F">
        <w:rPr>
          <w:rFonts w:ascii="微软雅黑" w:eastAsia="微软雅黑" w:hAnsi="微软雅黑" w:hint="eastAsia"/>
          <w:sz w:val="24"/>
          <w:szCs w:val="24"/>
        </w:rPr>
        <w:t>填写报名时需要对考生采集的信息，包括基础字段和自定义字段，可根据需求进行添加，</w:t>
      </w:r>
      <w:r w:rsidRPr="007B613F">
        <w:rPr>
          <w:rFonts w:ascii="微软雅黑" w:eastAsia="微软雅黑" w:hAnsi="微软雅黑"/>
          <w:sz w:val="24"/>
          <w:szCs w:val="24"/>
        </w:rPr>
        <w:t>考生端报名信息填写页面的字段显示会根据该采集字段设置显示</w:t>
      </w:r>
      <w:r w:rsidRPr="007B613F">
        <w:rPr>
          <w:rFonts w:ascii="微软雅黑" w:eastAsia="微软雅黑" w:hAnsi="微软雅黑" w:hint="eastAsia"/>
          <w:sz w:val="24"/>
          <w:szCs w:val="24"/>
        </w:rPr>
        <w:t>。</w:t>
      </w:r>
    </w:p>
    <w:p w14:paraId="0F09A5B3" w14:textId="237B0B0D" w:rsidR="007B613F" w:rsidRDefault="007B613F" w:rsidP="00604013">
      <w:pPr>
        <w:ind w:firstLineChars="0" w:firstLine="0"/>
      </w:pPr>
      <w:r>
        <w:rPr>
          <w:noProof/>
        </w:rPr>
        <w:drawing>
          <wp:inline distT="0" distB="0" distL="0" distR="0" wp14:anchorId="4263BF59" wp14:editId="7C4B4E1C">
            <wp:extent cx="5274310" cy="274891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748915"/>
                    </a:xfrm>
                    <a:prstGeom prst="rect">
                      <a:avLst/>
                    </a:prstGeom>
                  </pic:spPr>
                </pic:pic>
              </a:graphicData>
            </a:graphic>
          </wp:inline>
        </w:drawing>
      </w:r>
    </w:p>
    <w:p w14:paraId="6A88A1E5" w14:textId="7FE622F0" w:rsidR="003C03D8" w:rsidRPr="007B613F" w:rsidRDefault="006D7CD0" w:rsidP="00491A2E">
      <w:pPr>
        <w:ind w:firstLineChars="0" w:firstLine="0"/>
        <w:rPr>
          <w:rFonts w:ascii="微软雅黑" w:eastAsia="微软雅黑" w:hAnsi="微软雅黑"/>
          <w:sz w:val="24"/>
          <w:szCs w:val="24"/>
        </w:rPr>
      </w:pPr>
      <w:r w:rsidRPr="007B613F">
        <w:rPr>
          <w:rFonts w:ascii="微软雅黑" w:eastAsia="微软雅黑" w:hAnsi="微软雅黑" w:hint="eastAsia"/>
          <w:sz w:val="24"/>
          <w:szCs w:val="24"/>
        </w:rPr>
        <w:t>创建科目：需要创建报名时可供报考的所有科目，</w:t>
      </w:r>
      <w:r w:rsidRPr="007B613F">
        <w:rPr>
          <w:rFonts w:ascii="微软雅黑" w:eastAsia="微软雅黑" w:hAnsi="微软雅黑"/>
          <w:sz w:val="24"/>
          <w:szCs w:val="24"/>
        </w:rPr>
        <w:t>至少要添加一个科目</w:t>
      </w:r>
      <w:r w:rsidRPr="007B613F">
        <w:rPr>
          <w:rFonts w:ascii="微软雅黑" w:eastAsia="微软雅黑" w:hAnsi="微软雅黑" w:hint="eastAsia"/>
          <w:sz w:val="24"/>
          <w:szCs w:val="24"/>
        </w:rPr>
        <w:t>；</w:t>
      </w:r>
      <w:r w:rsidRPr="007B613F">
        <w:rPr>
          <w:rFonts w:ascii="微软雅黑" w:eastAsia="微软雅黑" w:hAnsi="微软雅黑"/>
          <w:sz w:val="24"/>
          <w:szCs w:val="24"/>
        </w:rPr>
        <w:t>选择需要缴费时，缴费金额为必填</w:t>
      </w:r>
      <w:r w:rsidRPr="007B613F">
        <w:rPr>
          <w:rFonts w:ascii="微软雅黑" w:eastAsia="微软雅黑" w:hAnsi="微软雅黑" w:hint="eastAsia"/>
          <w:sz w:val="24"/>
          <w:szCs w:val="24"/>
        </w:rPr>
        <w:t>，</w:t>
      </w:r>
      <w:r w:rsidRPr="007B613F">
        <w:rPr>
          <w:rFonts w:ascii="微软雅黑" w:eastAsia="微软雅黑" w:hAnsi="微软雅黑"/>
          <w:sz w:val="24"/>
          <w:szCs w:val="24"/>
        </w:rPr>
        <w:t>选择不需要缴费时，代表该科目免费报考</w:t>
      </w:r>
      <w:r w:rsidRPr="007B613F">
        <w:rPr>
          <w:rFonts w:ascii="微软雅黑" w:eastAsia="微软雅黑" w:hAnsi="微软雅黑" w:hint="eastAsia"/>
          <w:sz w:val="24"/>
          <w:szCs w:val="24"/>
        </w:rPr>
        <w:t>。</w:t>
      </w:r>
    </w:p>
    <w:p w14:paraId="3AD757AF" w14:textId="5F757DE1" w:rsidR="006D7CD0" w:rsidRPr="00604013" w:rsidRDefault="007B613F" w:rsidP="00491A2E">
      <w:pPr>
        <w:ind w:firstLineChars="0" w:firstLine="0"/>
      </w:pPr>
      <w:r>
        <w:rPr>
          <w:noProof/>
        </w:rPr>
        <w:lastRenderedPageBreak/>
        <w:drawing>
          <wp:inline distT="0" distB="0" distL="0" distR="0" wp14:anchorId="55629D34" wp14:editId="40EEF2A7">
            <wp:extent cx="5274310" cy="1788160"/>
            <wp:effectExtent l="0" t="0" r="2540"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1788160"/>
                    </a:xfrm>
                    <a:prstGeom prst="rect">
                      <a:avLst/>
                    </a:prstGeom>
                  </pic:spPr>
                </pic:pic>
              </a:graphicData>
            </a:graphic>
          </wp:inline>
        </w:drawing>
      </w:r>
      <w:r w:rsidR="006D7CD0" w:rsidRPr="007B613F">
        <w:rPr>
          <w:rFonts w:ascii="微软雅黑" w:eastAsia="微软雅黑" w:hAnsi="微软雅黑"/>
          <w:sz w:val="24"/>
          <w:szCs w:val="24"/>
        </w:rPr>
        <w:t>预览完成</w:t>
      </w:r>
      <w:r w:rsidR="006D7CD0" w:rsidRPr="007B613F">
        <w:rPr>
          <w:rFonts w:ascii="微软雅黑" w:eastAsia="微软雅黑" w:hAnsi="微软雅黑" w:hint="eastAsia"/>
          <w:sz w:val="24"/>
          <w:szCs w:val="24"/>
        </w:rPr>
        <w:t>：新建报名的第四步也是最后一步，预览前三步保存的所有信息。</w:t>
      </w:r>
      <w:r w:rsidR="006D7CD0" w:rsidRPr="007B613F">
        <w:rPr>
          <w:rFonts w:ascii="微软雅黑" w:eastAsia="微软雅黑" w:hAnsi="微软雅黑"/>
          <w:sz w:val="24"/>
          <w:szCs w:val="24"/>
        </w:rPr>
        <w:t>此处不可编辑，仅供查看，如果发现信息有问题，可点击【上一步】，返回前面的步骤进行修改；如果核对后确认报名信息无误，可点击【保存】，提交本次报名；提交【报名】后，该报名的默认状态为【未发布】，需要去报名详情手动修改为【已发布】，【已发布】状态的报名才可以生成报名地址</w:t>
      </w:r>
      <w:r w:rsidR="006D7CD0" w:rsidRPr="007B613F">
        <w:rPr>
          <w:rFonts w:ascii="微软雅黑" w:eastAsia="微软雅黑" w:hAnsi="微软雅黑" w:hint="eastAsia"/>
          <w:sz w:val="24"/>
          <w:szCs w:val="24"/>
        </w:rPr>
        <w:t>。</w:t>
      </w:r>
    </w:p>
    <w:p w14:paraId="35F20A25" w14:textId="54750E21" w:rsidR="007B613F" w:rsidRDefault="007B613F" w:rsidP="00604013">
      <w:pPr>
        <w:ind w:firstLineChars="0" w:firstLine="0"/>
      </w:pPr>
      <w:r>
        <w:rPr>
          <w:noProof/>
        </w:rPr>
        <w:drawing>
          <wp:inline distT="0" distB="0" distL="0" distR="0" wp14:anchorId="29ABE221" wp14:editId="6C875640">
            <wp:extent cx="5274310" cy="175514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1755140"/>
                    </a:xfrm>
                    <a:prstGeom prst="rect">
                      <a:avLst/>
                    </a:prstGeom>
                  </pic:spPr>
                </pic:pic>
              </a:graphicData>
            </a:graphic>
          </wp:inline>
        </w:drawing>
      </w:r>
    </w:p>
    <w:p w14:paraId="6AD40626" w14:textId="2BAEB022" w:rsidR="007B613F" w:rsidRDefault="007B613F" w:rsidP="00604013">
      <w:pPr>
        <w:ind w:firstLineChars="0" w:firstLine="0"/>
      </w:pPr>
      <w:r w:rsidRPr="007B613F">
        <w:rPr>
          <w:rFonts w:ascii="微软雅黑" w:eastAsia="微软雅黑" w:hAnsi="微软雅黑"/>
          <w:sz w:val="24"/>
          <w:szCs w:val="24"/>
        </w:rPr>
        <w:t>报名详情</w:t>
      </w:r>
      <w:r w:rsidRPr="007B613F">
        <w:rPr>
          <w:rFonts w:ascii="微软雅黑" w:eastAsia="微软雅黑" w:hAnsi="微软雅黑" w:hint="eastAsia"/>
          <w:sz w:val="24"/>
          <w:szCs w:val="24"/>
        </w:rPr>
        <w:t>：点击已经创建完成的报名，可以进入报名详情进行查看，包括报名的基本信息和数据统计、考生管理和科目管理。</w:t>
      </w:r>
    </w:p>
    <w:p w14:paraId="605D0D6D" w14:textId="71E2D9B2" w:rsidR="007B613F" w:rsidRPr="007B613F" w:rsidRDefault="007B613F" w:rsidP="00604013">
      <w:pPr>
        <w:ind w:firstLineChars="0" w:firstLine="0"/>
      </w:pPr>
      <w:r>
        <w:rPr>
          <w:noProof/>
        </w:rPr>
        <w:lastRenderedPageBreak/>
        <w:drawing>
          <wp:inline distT="0" distB="0" distL="0" distR="0" wp14:anchorId="26064528" wp14:editId="7C44B22D">
            <wp:extent cx="5274310" cy="278574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785745"/>
                    </a:xfrm>
                    <a:prstGeom prst="rect">
                      <a:avLst/>
                    </a:prstGeom>
                  </pic:spPr>
                </pic:pic>
              </a:graphicData>
            </a:graphic>
          </wp:inline>
        </w:drawing>
      </w:r>
    </w:p>
    <w:p w14:paraId="26C68431" w14:textId="2C004331" w:rsidR="005647F9" w:rsidRDefault="00AA2C3F" w:rsidP="005647F9">
      <w:pPr>
        <w:pStyle w:val="3"/>
        <w:numPr>
          <w:ilvl w:val="0"/>
          <w:numId w:val="0"/>
        </w:numPr>
      </w:pPr>
      <w:bookmarkStart w:id="9" w:name="_Toc57908561"/>
      <w:r>
        <w:t>2</w:t>
      </w:r>
      <w:r w:rsidR="005647F9">
        <w:rPr>
          <w:rFonts w:hint="eastAsia"/>
        </w:rPr>
        <w:t>.1.2</w:t>
      </w:r>
      <w:r w:rsidR="005647F9">
        <w:rPr>
          <w:rFonts w:hint="eastAsia"/>
        </w:rPr>
        <w:t>报名审核</w:t>
      </w:r>
      <w:bookmarkEnd w:id="9"/>
    </w:p>
    <w:p w14:paraId="1000D09C" w14:textId="03596777" w:rsidR="005647F9" w:rsidRPr="00154262" w:rsidRDefault="00154262" w:rsidP="00491A2E">
      <w:pPr>
        <w:ind w:firstLine="480"/>
        <w:rPr>
          <w:rFonts w:ascii="微软雅黑" w:eastAsia="微软雅黑" w:hAnsi="微软雅黑"/>
          <w:sz w:val="24"/>
          <w:szCs w:val="24"/>
        </w:rPr>
      </w:pPr>
      <w:r w:rsidRPr="00154262">
        <w:rPr>
          <w:rFonts w:ascii="微软雅黑" w:eastAsia="微软雅黑" w:hAnsi="微软雅黑"/>
          <w:sz w:val="24"/>
          <w:szCs w:val="24"/>
        </w:rPr>
        <w:t>新建报名时</w:t>
      </w:r>
      <w:r w:rsidRPr="00154262">
        <w:rPr>
          <w:rFonts w:ascii="微软雅黑" w:eastAsia="微软雅黑" w:hAnsi="微软雅黑" w:hint="eastAsia"/>
          <w:sz w:val="24"/>
          <w:szCs w:val="24"/>
        </w:rPr>
        <w:t>开启了报名审核的，考生端在提交报名以后，需要管理端对考生信息进行审核，审核通过的考生才可以继续缴费等流程，审核不通过的考生需要写明不通过的原因。</w:t>
      </w:r>
    </w:p>
    <w:p w14:paraId="7F82FC5C" w14:textId="7AA1DEDA" w:rsidR="00154262" w:rsidRDefault="00154262" w:rsidP="00604013">
      <w:pPr>
        <w:ind w:firstLineChars="0" w:firstLine="0"/>
      </w:pPr>
      <w:r>
        <w:rPr>
          <w:noProof/>
        </w:rPr>
        <w:drawing>
          <wp:inline distT="0" distB="0" distL="0" distR="0" wp14:anchorId="2EEF4842" wp14:editId="51ABA491">
            <wp:extent cx="5274310" cy="1687830"/>
            <wp:effectExtent l="0" t="0" r="254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1687830"/>
                    </a:xfrm>
                    <a:prstGeom prst="rect">
                      <a:avLst/>
                    </a:prstGeom>
                  </pic:spPr>
                </pic:pic>
              </a:graphicData>
            </a:graphic>
          </wp:inline>
        </w:drawing>
      </w:r>
    </w:p>
    <w:p w14:paraId="4D39A271" w14:textId="74DFF132" w:rsidR="00154262" w:rsidRPr="005647F9" w:rsidRDefault="00154262" w:rsidP="00604013">
      <w:pPr>
        <w:snapToGrid w:val="0"/>
        <w:ind w:firstLineChars="0" w:firstLine="0"/>
      </w:pPr>
      <w:r>
        <w:rPr>
          <w:noProof/>
        </w:rPr>
        <w:drawing>
          <wp:inline distT="0" distB="0" distL="0" distR="0" wp14:anchorId="4E3500BA" wp14:editId="233DFA96">
            <wp:extent cx="5274310" cy="1878330"/>
            <wp:effectExtent l="0" t="0" r="254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1878330"/>
                    </a:xfrm>
                    <a:prstGeom prst="rect">
                      <a:avLst/>
                    </a:prstGeom>
                  </pic:spPr>
                </pic:pic>
              </a:graphicData>
            </a:graphic>
          </wp:inline>
        </w:drawing>
      </w:r>
    </w:p>
    <w:p w14:paraId="2885C4D4" w14:textId="2B86AC16" w:rsidR="00BA0D7C" w:rsidRDefault="00AA2C3F" w:rsidP="00BA0D7C">
      <w:pPr>
        <w:pStyle w:val="3"/>
        <w:numPr>
          <w:ilvl w:val="0"/>
          <w:numId w:val="0"/>
        </w:numPr>
      </w:pPr>
      <w:bookmarkStart w:id="10" w:name="_Toc57908562"/>
      <w:r>
        <w:lastRenderedPageBreak/>
        <w:t>2</w:t>
      </w:r>
      <w:r w:rsidR="005647F9">
        <w:rPr>
          <w:rFonts w:hint="eastAsia"/>
        </w:rPr>
        <w:t>.1.3</w:t>
      </w:r>
      <w:r w:rsidR="00BA0D7C">
        <w:rPr>
          <w:rFonts w:hint="eastAsia"/>
        </w:rPr>
        <w:t>发票管理</w:t>
      </w:r>
      <w:bookmarkEnd w:id="10"/>
    </w:p>
    <w:p w14:paraId="100ADDE7" w14:textId="61215DED" w:rsidR="009A27B1" w:rsidRPr="002569A6" w:rsidRDefault="009A27B1" w:rsidP="00491A2E">
      <w:pPr>
        <w:ind w:firstLine="480"/>
        <w:rPr>
          <w:rFonts w:ascii="微软雅黑" w:eastAsia="微软雅黑" w:hAnsi="微软雅黑"/>
          <w:sz w:val="24"/>
          <w:szCs w:val="24"/>
        </w:rPr>
      </w:pPr>
      <w:r w:rsidRPr="002569A6">
        <w:rPr>
          <w:rFonts w:ascii="微软雅黑" w:eastAsia="微软雅黑" w:hAnsi="微软雅黑" w:hint="eastAsia"/>
          <w:sz w:val="24"/>
          <w:szCs w:val="24"/>
        </w:rPr>
        <w:t>发票管理可以查看每个报名任务的发票开具情况，以及进行开票设置，发票设置包括报名开票设置和教材开票设置。</w:t>
      </w:r>
    </w:p>
    <w:p w14:paraId="14EF2E4A" w14:textId="1492ECD0" w:rsidR="009A27B1" w:rsidRDefault="009A27B1" w:rsidP="00491A2E">
      <w:pPr>
        <w:ind w:firstLine="480"/>
        <w:rPr>
          <w:rFonts w:ascii="微软雅黑" w:eastAsia="微软雅黑" w:hAnsi="微软雅黑"/>
          <w:sz w:val="24"/>
          <w:szCs w:val="24"/>
        </w:rPr>
      </w:pPr>
      <w:r w:rsidRPr="002569A6">
        <w:rPr>
          <w:rFonts w:ascii="微软雅黑" w:eastAsia="微软雅黑" w:hAnsi="微软雅黑" w:hint="eastAsia"/>
          <w:sz w:val="24"/>
          <w:szCs w:val="24"/>
        </w:rPr>
        <w:t>发票开具情况：可以查看不同报名任务的已提交发票数量、待开具发票数量和已开具发票数量，便于对整体发票开具情况进行跟进和掌控。</w:t>
      </w:r>
      <w:r w:rsidR="00DE4675" w:rsidRPr="00DE4675">
        <w:rPr>
          <w:rFonts w:ascii="微软雅黑" w:eastAsia="微软雅黑" w:hAnsi="微软雅黑" w:hint="eastAsia"/>
          <w:sz w:val="24"/>
          <w:szCs w:val="24"/>
        </w:rPr>
        <w:t>点击报名任务后，可以在列表查看待开发票的考生，并进行开具发票操作。</w:t>
      </w:r>
    </w:p>
    <w:p w14:paraId="65447C4B" w14:textId="71E11F3A" w:rsidR="005E10CE" w:rsidRDefault="005E10CE" w:rsidP="00604013">
      <w:pPr>
        <w:ind w:firstLineChars="95" w:firstLine="199"/>
        <w:rPr>
          <w:rFonts w:ascii="微软雅黑" w:eastAsia="微软雅黑" w:hAnsi="微软雅黑"/>
          <w:sz w:val="24"/>
          <w:szCs w:val="24"/>
        </w:rPr>
      </w:pPr>
      <w:r>
        <w:rPr>
          <w:noProof/>
        </w:rPr>
        <w:drawing>
          <wp:inline distT="0" distB="0" distL="0" distR="0" wp14:anchorId="6477F8FE" wp14:editId="4D78867F">
            <wp:extent cx="5274310" cy="167703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1677035"/>
                    </a:xfrm>
                    <a:prstGeom prst="rect">
                      <a:avLst/>
                    </a:prstGeom>
                  </pic:spPr>
                </pic:pic>
              </a:graphicData>
            </a:graphic>
          </wp:inline>
        </w:drawing>
      </w:r>
    </w:p>
    <w:p w14:paraId="7BF9C189" w14:textId="386ECA1A" w:rsidR="00DE4675" w:rsidRPr="002569A6" w:rsidRDefault="00DE4675" w:rsidP="00604013">
      <w:pPr>
        <w:ind w:firstLineChars="95" w:firstLine="199"/>
        <w:rPr>
          <w:rFonts w:ascii="微软雅黑" w:eastAsia="微软雅黑" w:hAnsi="微软雅黑"/>
          <w:sz w:val="24"/>
          <w:szCs w:val="24"/>
        </w:rPr>
      </w:pPr>
      <w:r>
        <w:rPr>
          <w:noProof/>
        </w:rPr>
        <w:drawing>
          <wp:inline distT="0" distB="0" distL="0" distR="0" wp14:anchorId="0D4C1C7E" wp14:editId="1A4A02AF">
            <wp:extent cx="5274310" cy="1661795"/>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1661795"/>
                    </a:xfrm>
                    <a:prstGeom prst="rect">
                      <a:avLst/>
                    </a:prstGeom>
                  </pic:spPr>
                </pic:pic>
              </a:graphicData>
            </a:graphic>
          </wp:inline>
        </w:drawing>
      </w:r>
    </w:p>
    <w:p w14:paraId="23CCA7A8" w14:textId="7D48929F" w:rsidR="005E10CE" w:rsidRDefault="009A27B1" w:rsidP="00491A2E">
      <w:pPr>
        <w:ind w:firstLineChars="300" w:firstLine="720"/>
        <w:rPr>
          <w:rFonts w:ascii="微软雅黑" w:eastAsia="微软雅黑" w:hAnsi="微软雅黑"/>
          <w:sz w:val="24"/>
          <w:szCs w:val="24"/>
        </w:rPr>
      </w:pPr>
      <w:r w:rsidRPr="002569A6">
        <w:rPr>
          <w:rFonts w:ascii="微软雅黑" w:eastAsia="微软雅黑" w:hAnsi="微软雅黑" w:hint="eastAsia"/>
          <w:sz w:val="24"/>
          <w:szCs w:val="24"/>
        </w:rPr>
        <w:t>报名开票设置：针对报名缴费的发票开具，需要进行开票方设置，包括企业名称、纳税人识别号等一些基本信息</w:t>
      </w:r>
      <w:r w:rsidR="002569A6" w:rsidRPr="002569A6">
        <w:rPr>
          <w:rFonts w:ascii="微软雅黑" w:eastAsia="微软雅黑" w:hAnsi="微软雅黑" w:hint="eastAsia"/>
          <w:sz w:val="24"/>
          <w:szCs w:val="24"/>
        </w:rPr>
        <w:t>的填写。同时也可以选择纸质发票，此时需要进行纸质发票接收设置，包括接收方式、费用和地址等一些基本信息的填写。</w:t>
      </w:r>
    </w:p>
    <w:p w14:paraId="788A71E0" w14:textId="77777777" w:rsidR="002569A6" w:rsidRDefault="002569A6" w:rsidP="00604013">
      <w:pPr>
        <w:ind w:firstLineChars="0" w:firstLine="0"/>
        <w:rPr>
          <w:rFonts w:ascii="微软雅黑" w:eastAsia="微软雅黑" w:hAnsi="微软雅黑"/>
          <w:sz w:val="24"/>
          <w:szCs w:val="24"/>
        </w:rPr>
      </w:pPr>
      <w:r w:rsidRPr="002569A6">
        <w:rPr>
          <w:rFonts w:ascii="微软雅黑" w:eastAsia="微软雅黑" w:hAnsi="微软雅黑"/>
          <w:sz w:val="24"/>
          <w:szCs w:val="24"/>
        </w:rPr>
        <w:t>教材开票设置</w:t>
      </w:r>
      <w:r w:rsidRPr="002569A6">
        <w:rPr>
          <w:rFonts w:ascii="微软雅黑" w:eastAsia="微软雅黑" w:hAnsi="微软雅黑" w:hint="eastAsia"/>
          <w:sz w:val="24"/>
          <w:szCs w:val="24"/>
        </w:rPr>
        <w:t>：针对报名时购买教材费用的发票开具，需要进行开票方设置，包括企业名称、纳税人识别号等一些基本信息的填写。同时也可以选择纸质发票，</w:t>
      </w:r>
      <w:r w:rsidRPr="002569A6">
        <w:rPr>
          <w:rFonts w:ascii="微软雅黑" w:eastAsia="微软雅黑" w:hAnsi="微软雅黑" w:hint="eastAsia"/>
          <w:sz w:val="24"/>
          <w:szCs w:val="24"/>
        </w:rPr>
        <w:lastRenderedPageBreak/>
        <w:t>此时需要进行纸质发票接收设置，包括接收方式、费用和地址等一些基本信息的填写。</w:t>
      </w:r>
    </w:p>
    <w:p w14:paraId="642DDF9C" w14:textId="036BD68B" w:rsidR="005E10CE" w:rsidRPr="002569A6" w:rsidRDefault="005E10CE" w:rsidP="00604013">
      <w:pPr>
        <w:ind w:firstLineChars="95" w:firstLine="199"/>
        <w:rPr>
          <w:rFonts w:ascii="微软雅黑" w:eastAsia="微软雅黑" w:hAnsi="微软雅黑"/>
          <w:sz w:val="24"/>
          <w:szCs w:val="24"/>
        </w:rPr>
      </w:pPr>
      <w:r>
        <w:rPr>
          <w:noProof/>
        </w:rPr>
        <w:drawing>
          <wp:inline distT="0" distB="0" distL="0" distR="0" wp14:anchorId="5B123CC1" wp14:editId="38BF23AC">
            <wp:extent cx="5274310" cy="269240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692400"/>
                    </a:xfrm>
                    <a:prstGeom prst="rect">
                      <a:avLst/>
                    </a:prstGeom>
                  </pic:spPr>
                </pic:pic>
              </a:graphicData>
            </a:graphic>
          </wp:inline>
        </w:drawing>
      </w:r>
    </w:p>
    <w:p w14:paraId="131B04EF" w14:textId="0EC36B4D" w:rsidR="002569A6" w:rsidRPr="002569A6" w:rsidRDefault="002569A6" w:rsidP="009A27B1">
      <w:pPr>
        <w:ind w:left="899" w:firstLineChars="300" w:firstLine="630"/>
      </w:pPr>
    </w:p>
    <w:p w14:paraId="1EA63081" w14:textId="4360D8A1" w:rsidR="00BA0D7C" w:rsidRDefault="00AA2C3F" w:rsidP="00BA0D7C">
      <w:pPr>
        <w:pStyle w:val="3"/>
        <w:numPr>
          <w:ilvl w:val="0"/>
          <w:numId w:val="0"/>
        </w:numPr>
      </w:pPr>
      <w:bookmarkStart w:id="11" w:name="_Toc57908563"/>
      <w:r>
        <w:t>2</w:t>
      </w:r>
      <w:r w:rsidR="005647F9">
        <w:rPr>
          <w:rFonts w:hint="eastAsia"/>
        </w:rPr>
        <w:t>.1.4</w:t>
      </w:r>
      <w:r w:rsidR="00BA0D7C">
        <w:rPr>
          <w:rFonts w:hint="eastAsia"/>
        </w:rPr>
        <w:t>订单管理</w:t>
      </w:r>
      <w:bookmarkEnd w:id="11"/>
    </w:p>
    <w:p w14:paraId="3D0D9334" w14:textId="4DC684AE" w:rsidR="00506E11" w:rsidRDefault="00506E11" w:rsidP="00491A2E">
      <w:pPr>
        <w:ind w:firstLineChars="300" w:firstLine="720"/>
        <w:rPr>
          <w:rFonts w:ascii="微软雅黑" w:eastAsia="微软雅黑" w:hAnsi="微软雅黑"/>
          <w:sz w:val="24"/>
          <w:szCs w:val="24"/>
        </w:rPr>
      </w:pPr>
      <w:r>
        <w:rPr>
          <w:rFonts w:ascii="微软雅黑" w:eastAsia="微软雅黑" w:hAnsi="微软雅黑" w:hint="eastAsia"/>
          <w:sz w:val="24"/>
          <w:szCs w:val="24"/>
        </w:rPr>
        <w:t>订单</w:t>
      </w:r>
      <w:r w:rsidRPr="002569A6">
        <w:rPr>
          <w:rFonts w:ascii="微软雅黑" w:eastAsia="微软雅黑" w:hAnsi="微软雅黑" w:hint="eastAsia"/>
          <w:sz w:val="24"/>
          <w:szCs w:val="24"/>
        </w:rPr>
        <w:t>管理可以查看每个报名任务的</w:t>
      </w:r>
      <w:r>
        <w:rPr>
          <w:rFonts w:ascii="微软雅黑" w:eastAsia="微软雅黑" w:hAnsi="微软雅黑" w:hint="eastAsia"/>
          <w:sz w:val="24"/>
          <w:szCs w:val="24"/>
        </w:rPr>
        <w:t>订单支付</w:t>
      </w:r>
      <w:r w:rsidRPr="002569A6">
        <w:rPr>
          <w:rFonts w:ascii="微软雅黑" w:eastAsia="微软雅黑" w:hAnsi="微软雅黑" w:hint="eastAsia"/>
          <w:sz w:val="24"/>
          <w:szCs w:val="24"/>
        </w:rPr>
        <w:t>情况</w:t>
      </w:r>
      <w:r>
        <w:rPr>
          <w:rFonts w:ascii="微软雅黑" w:eastAsia="微软雅黑" w:hAnsi="微软雅黑" w:hint="eastAsia"/>
          <w:sz w:val="24"/>
          <w:szCs w:val="24"/>
        </w:rPr>
        <w:t>和退款情况</w:t>
      </w:r>
      <w:r w:rsidRPr="002569A6">
        <w:rPr>
          <w:rFonts w:ascii="微软雅黑" w:eastAsia="微软雅黑" w:hAnsi="微软雅黑" w:hint="eastAsia"/>
          <w:sz w:val="24"/>
          <w:szCs w:val="24"/>
        </w:rPr>
        <w:t>，</w:t>
      </w:r>
      <w:r>
        <w:rPr>
          <w:rFonts w:ascii="微软雅黑" w:eastAsia="微软雅黑" w:hAnsi="微软雅黑" w:hint="eastAsia"/>
          <w:sz w:val="24"/>
          <w:szCs w:val="24"/>
        </w:rPr>
        <w:t>以及进行订单退款</w:t>
      </w:r>
      <w:r w:rsidRPr="002569A6">
        <w:rPr>
          <w:rFonts w:ascii="微软雅黑" w:eastAsia="微软雅黑" w:hAnsi="微软雅黑" w:hint="eastAsia"/>
          <w:sz w:val="24"/>
          <w:szCs w:val="24"/>
        </w:rPr>
        <w:t>。</w:t>
      </w:r>
    </w:p>
    <w:p w14:paraId="53DCEAB7" w14:textId="28A5B3C6" w:rsidR="00506E11" w:rsidRDefault="00506E11" w:rsidP="00491A2E">
      <w:pPr>
        <w:ind w:firstLineChars="0" w:firstLine="0"/>
        <w:rPr>
          <w:rFonts w:ascii="微软雅黑" w:eastAsia="微软雅黑" w:hAnsi="微软雅黑"/>
          <w:sz w:val="24"/>
          <w:szCs w:val="24"/>
        </w:rPr>
      </w:pPr>
      <w:r>
        <w:rPr>
          <w:rFonts w:ascii="微软雅黑" w:eastAsia="微软雅黑" w:hAnsi="微软雅黑"/>
          <w:sz w:val="24"/>
          <w:szCs w:val="24"/>
        </w:rPr>
        <w:t>订单</w:t>
      </w:r>
      <w:r>
        <w:rPr>
          <w:rFonts w:ascii="微软雅黑" w:eastAsia="微软雅黑" w:hAnsi="微软雅黑" w:hint="eastAsia"/>
          <w:sz w:val="24"/>
          <w:szCs w:val="24"/>
        </w:rPr>
        <w:t>情况：</w:t>
      </w:r>
      <w:r w:rsidRPr="00506E11">
        <w:rPr>
          <w:rFonts w:ascii="微软雅黑" w:eastAsia="微软雅黑" w:hAnsi="微软雅黑" w:hint="eastAsia"/>
          <w:sz w:val="24"/>
          <w:szCs w:val="24"/>
        </w:rPr>
        <w:t>可以查看不同报名任务的</w:t>
      </w:r>
      <w:r>
        <w:rPr>
          <w:rFonts w:ascii="微软雅黑" w:eastAsia="微软雅黑" w:hAnsi="微软雅黑" w:hint="eastAsia"/>
          <w:sz w:val="24"/>
          <w:szCs w:val="24"/>
        </w:rPr>
        <w:t>订单数量、已支付数量、未支付数量以及已退款/部分退款数量。</w:t>
      </w:r>
      <w:r w:rsidRPr="00506E11">
        <w:rPr>
          <w:rFonts w:ascii="微软雅黑" w:eastAsia="微软雅黑" w:hAnsi="微软雅黑" w:hint="eastAsia"/>
          <w:sz w:val="24"/>
          <w:szCs w:val="24"/>
        </w:rPr>
        <w:t>便于对整体</w:t>
      </w:r>
      <w:r>
        <w:rPr>
          <w:rFonts w:ascii="微软雅黑" w:eastAsia="微软雅黑" w:hAnsi="微软雅黑" w:hint="eastAsia"/>
          <w:sz w:val="24"/>
          <w:szCs w:val="24"/>
        </w:rPr>
        <w:t>订单</w:t>
      </w:r>
      <w:r w:rsidRPr="00506E11">
        <w:rPr>
          <w:rFonts w:ascii="微软雅黑" w:eastAsia="微软雅黑" w:hAnsi="微软雅黑" w:hint="eastAsia"/>
          <w:sz w:val="24"/>
          <w:szCs w:val="24"/>
        </w:rPr>
        <w:t>情况进行跟进和掌控。</w:t>
      </w:r>
      <w:r w:rsidR="00DE4675">
        <w:rPr>
          <w:rFonts w:ascii="微软雅黑" w:eastAsia="微软雅黑" w:hAnsi="微软雅黑" w:hint="eastAsia"/>
          <w:sz w:val="24"/>
          <w:szCs w:val="24"/>
        </w:rPr>
        <w:t>点击报名任务后，可以在列表查看考生订单的支付详情，有需要时可进行退款</w:t>
      </w:r>
      <w:r w:rsidR="00DE4675" w:rsidRPr="00DE4675">
        <w:rPr>
          <w:rFonts w:ascii="微软雅黑" w:eastAsia="微软雅黑" w:hAnsi="微软雅黑" w:hint="eastAsia"/>
          <w:sz w:val="24"/>
          <w:szCs w:val="24"/>
        </w:rPr>
        <w:t>操作。</w:t>
      </w:r>
    </w:p>
    <w:p w14:paraId="6D170114" w14:textId="059544E5" w:rsidR="00506E11" w:rsidRDefault="00506E11" w:rsidP="00604013">
      <w:pPr>
        <w:ind w:firstLineChars="95" w:firstLine="199"/>
        <w:rPr>
          <w:rFonts w:ascii="微软雅黑" w:eastAsia="微软雅黑" w:hAnsi="微软雅黑"/>
          <w:sz w:val="24"/>
          <w:szCs w:val="24"/>
        </w:rPr>
      </w:pPr>
      <w:r>
        <w:rPr>
          <w:noProof/>
        </w:rPr>
        <w:lastRenderedPageBreak/>
        <w:drawing>
          <wp:inline distT="0" distB="0" distL="0" distR="0" wp14:anchorId="4A80C8A0" wp14:editId="346B10E7">
            <wp:extent cx="5274310" cy="2252345"/>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2252345"/>
                    </a:xfrm>
                    <a:prstGeom prst="rect">
                      <a:avLst/>
                    </a:prstGeom>
                  </pic:spPr>
                </pic:pic>
              </a:graphicData>
            </a:graphic>
          </wp:inline>
        </w:drawing>
      </w:r>
    </w:p>
    <w:p w14:paraId="77EE7E28" w14:textId="66E7E8A2" w:rsidR="00DE4675" w:rsidRPr="00506E11" w:rsidRDefault="00DE4675" w:rsidP="00604013">
      <w:pPr>
        <w:ind w:firstLineChars="95" w:firstLine="199"/>
        <w:rPr>
          <w:rFonts w:ascii="微软雅黑" w:eastAsia="微软雅黑" w:hAnsi="微软雅黑"/>
          <w:sz w:val="24"/>
          <w:szCs w:val="24"/>
        </w:rPr>
      </w:pPr>
      <w:r>
        <w:rPr>
          <w:noProof/>
        </w:rPr>
        <w:drawing>
          <wp:inline distT="0" distB="0" distL="0" distR="0" wp14:anchorId="69D47AE5" wp14:editId="4E296CF1">
            <wp:extent cx="5274310" cy="1583690"/>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1583690"/>
                    </a:xfrm>
                    <a:prstGeom prst="rect">
                      <a:avLst/>
                    </a:prstGeom>
                  </pic:spPr>
                </pic:pic>
              </a:graphicData>
            </a:graphic>
          </wp:inline>
        </w:drawing>
      </w:r>
    </w:p>
    <w:p w14:paraId="2215ED29" w14:textId="208CD834" w:rsidR="00506E11" w:rsidRDefault="00506E11" w:rsidP="00604013">
      <w:pPr>
        <w:ind w:firstLineChars="0" w:firstLine="0"/>
        <w:rPr>
          <w:rFonts w:ascii="微软雅黑" w:eastAsia="微软雅黑" w:hAnsi="微软雅黑"/>
          <w:sz w:val="24"/>
          <w:szCs w:val="24"/>
        </w:rPr>
      </w:pPr>
      <w:r>
        <w:rPr>
          <w:rFonts w:ascii="微软雅黑" w:eastAsia="微软雅黑" w:hAnsi="微软雅黑"/>
          <w:sz w:val="24"/>
          <w:szCs w:val="24"/>
        </w:rPr>
        <w:t>订单</w:t>
      </w:r>
      <w:r>
        <w:rPr>
          <w:rFonts w:ascii="微软雅黑" w:eastAsia="微软雅黑" w:hAnsi="微软雅黑" w:hint="eastAsia"/>
          <w:sz w:val="24"/>
          <w:szCs w:val="24"/>
        </w:rPr>
        <w:t>退款：</w:t>
      </w:r>
      <w:r w:rsidRPr="00506E11">
        <w:rPr>
          <w:rFonts w:ascii="微软雅黑" w:eastAsia="微软雅黑" w:hAnsi="微软雅黑" w:hint="eastAsia"/>
          <w:sz w:val="24"/>
          <w:szCs w:val="24"/>
        </w:rPr>
        <w:t>可以查看不同报名任务的</w:t>
      </w:r>
      <w:r>
        <w:rPr>
          <w:rFonts w:ascii="微软雅黑" w:eastAsia="微软雅黑" w:hAnsi="微软雅黑" w:hint="eastAsia"/>
          <w:sz w:val="24"/>
          <w:szCs w:val="24"/>
        </w:rPr>
        <w:t>退款申请数量、同意退款数量以及拒绝退款数量。</w:t>
      </w:r>
      <w:r w:rsidRPr="00506E11">
        <w:rPr>
          <w:rFonts w:ascii="微软雅黑" w:eastAsia="微软雅黑" w:hAnsi="微软雅黑"/>
          <w:sz w:val="24"/>
          <w:szCs w:val="24"/>
        </w:rPr>
        <w:t>便于对整体订单</w:t>
      </w:r>
      <w:r>
        <w:rPr>
          <w:rFonts w:ascii="微软雅黑" w:eastAsia="微软雅黑" w:hAnsi="微软雅黑"/>
          <w:sz w:val="24"/>
          <w:szCs w:val="24"/>
        </w:rPr>
        <w:t>退款</w:t>
      </w:r>
      <w:r w:rsidRPr="00506E11">
        <w:rPr>
          <w:rFonts w:ascii="微软雅黑" w:eastAsia="微软雅黑" w:hAnsi="微软雅黑"/>
          <w:sz w:val="24"/>
          <w:szCs w:val="24"/>
        </w:rPr>
        <w:t>情况进行跟进和掌控。</w:t>
      </w:r>
      <w:r w:rsidR="00367D43" w:rsidRPr="00367D43">
        <w:rPr>
          <w:rFonts w:ascii="微软雅黑" w:eastAsia="微软雅黑" w:hAnsi="微软雅黑" w:hint="eastAsia"/>
          <w:sz w:val="24"/>
          <w:szCs w:val="24"/>
        </w:rPr>
        <w:t>点击报名任务后，可以在列表查看考生订单的</w:t>
      </w:r>
      <w:r w:rsidR="00367D43">
        <w:rPr>
          <w:rFonts w:ascii="微软雅黑" w:eastAsia="微软雅黑" w:hAnsi="微软雅黑" w:hint="eastAsia"/>
          <w:sz w:val="24"/>
          <w:szCs w:val="24"/>
        </w:rPr>
        <w:t>退款</w:t>
      </w:r>
      <w:r w:rsidR="00367D43" w:rsidRPr="00367D43">
        <w:rPr>
          <w:rFonts w:ascii="微软雅黑" w:eastAsia="微软雅黑" w:hAnsi="微软雅黑" w:hint="eastAsia"/>
          <w:sz w:val="24"/>
          <w:szCs w:val="24"/>
        </w:rPr>
        <w:t>详情，</w:t>
      </w:r>
      <w:r w:rsidR="00367D43">
        <w:rPr>
          <w:rFonts w:ascii="微软雅黑" w:eastAsia="微软雅黑" w:hAnsi="微软雅黑" w:hint="eastAsia"/>
          <w:sz w:val="24"/>
          <w:szCs w:val="24"/>
        </w:rPr>
        <w:t>可对考生的退款申请进行同意或拒绝操作，拒绝时需要写明拒绝理由。</w:t>
      </w:r>
    </w:p>
    <w:p w14:paraId="123B6D6D" w14:textId="66C3DEFE" w:rsidR="00506E11" w:rsidRPr="00506E11" w:rsidRDefault="00506E11" w:rsidP="00604013">
      <w:pPr>
        <w:ind w:firstLineChars="0" w:firstLine="0"/>
      </w:pPr>
      <w:r>
        <w:rPr>
          <w:noProof/>
        </w:rPr>
        <w:drawing>
          <wp:inline distT="0" distB="0" distL="0" distR="0" wp14:anchorId="034EA266" wp14:editId="0E535FB5">
            <wp:extent cx="5274310" cy="230759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2307590"/>
                    </a:xfrm>
                    <a:prstGeom prst="rect">
                      <a:avLst/>
                    </a:prstGeom>
                  </pic:spPr>
                </pic:pic>
              </a:graphicData>
            </a:graphic>
          </wp:inline>
        </w:drawing>
      </w:r>
    </w:p>
    <w:p w14:paraId="06A2709C" w14:textId="78075F63" w:rsidR="00506E11" w:rsidRDefault="001B3FA9" w:rsidP="00604013">
      <w:pPr>
        <w:ind w:firstLineChars="0" w:firstLine="0"/>
      </w:pPr>
      <w:r>
        <w:rPr>
          <w:noProof/>
        </w:rPr>
        <w:lastRenderedPageBreak/>
        <w:drawing>
          <wp:inline distT="0" distB="0" distL="0" distR="0" wp14:anchorId="4DE35066" wp14:editId="71C69A09">
            <wp:extent cx="5274310" cy="1861185"/>
            <wp:effectExtent l="0" t="0" r="2540"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1861185"/>
                    </a:xfrm>
                    <a:prstGeom prst="rect">
                      <a:avLst/>
                    </a:prstGeom>
                  </pic:spPr>
                </pic:pic>
              </a:graphicData>
            </a:graphic>
          </wp:inline>
        </w:drawing>
      </w:r>
    </w:p>
    <w:p w14:paraId="1AE9E1EE" w14:textId="59F74445" w:rsidR="001B3FA9" w:rsidRPr="00506E11" w:rsidRDefault="001B3FA9" w:rsidP="00604013">
      <w:pPr>
        <w:ind w:firstLineChars="0" w:firstLine="0"/>
      </w:pPr>
      <w:r>
        <w:rPr>
          <w:noProof/>
        </w:rPr>
        <w:drawing>
          <wp:inline distT="0" distB="0" distL="0" distR="0" wp14:anchorId="7E030246" wp14:editId="7EA12487">
            <wp:extent cx="5274310" cy="188658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1886585"/>
                    </a:xfrm>
                    <a:prstGeom prst="rect">
                      <a:avLst/>
                    </a:prstGeom>
                  </pic:spPr>
                </pic:pic>
              </a:graphicData>
            </a:graphic>
          </wp:inline>
        </w:drawing>
      </w:r>
    </w:p>
    <w:p w14:paraId="1935C59B" w14:textId="02093EFF" w:rsidR="00BA0D7C" w:rsidRDefault="00AA2C3F" w:rsidP="00BA0D7C">
      <w:pPr>
        <w:pStyle w:val="3"/>
        <w:numPr>
          <w:ilvl w:val="0"/>
          <w:numId w:val="0"/>
        </w:numPr>
      </w:pPr>
      <w:bookmarkStart w:id="12" w:name="_Toc57908564"/>
      <w:r>
        <w:t>2</w:t>
      </w:r>
      <w:r w:rsidR="005647F9">
        <w:rPr>
          <w:rFonts w:hint="eastAsia"/>
        </w:rPr>
        <w:t>.1.5</w:t>
      </w:r>
      <w:r w:rsidR="00BA0D7C">
        <w:rPr>
          <w:rFonts w:hint="eastAsia"/>
        </w:rPr>
        <w:t>报名对账单</w:t>
      </w:r>
      <w:bookmarkEnd w:id="12"/>
    </w:p>
    <w:p w14:paraId="1C4B59B1" w14:textId="434CEC84" w:rsidR="00797ACF" w:rsidRPr="005B525A" w:rsidRDefault="00797ACF" w:rsidP="00491A2E">
      <w:pPr>
        <w:ind w:firstLine="480"/>
        <w:rPr>
          <w:rFonts w:ascii="微软雅黑" w:eastAsia="微软雅黑" w:hAnsi="微软雅黑"/>
          <w:sz w:val="24"/>
          <w:szCs w:val="24"/>
        </w:rPr>
      </w:pPr>
      <w:r w:rsidRPr="005B525A">
        <w:rPr>
          <w:rFonts w:ascii="微软雅黑" w:eastAsia="微软雅黑" w:hAnsi="微软雅黑" w:hint="eastAsia"/>
          <w:sz w:val="24"/>
          <w:szCs w:val="24"/>
        </w:rPr>
        <w:t>报名对账单可以查看每个报名任务的订单支付的成功和异常情况，以及进行更新状态。</w:t>
      </w:r>
      <w:r w:rsidR="005B525A" w:rsidRPr="005B525A">
        <w:rPr>
          <w:rFonts w:ascii="微软雅黑" w:eastAsia="微软雅黑" w:hAnsi="微软雅黑" w:hint="eastAsia"/>
          <w:sz w:val="24"/>
          <w:szCs w:val="24"/>
        </w:rPr>
        <w:t>每次进入查看时注意</w:t>
      </w:r>
      <w:r w:rsidRPr="005B525A">
        <w:rPr>
          <w:rFonts w:ascii="微软雅黑" w:eastAsia="微软雅黑" w:hAnsi="微软雅黑" w:hint="eastAsia"/>
          <w:sz w:val="24"/>
          <w:szCs w:val="24"/>
        </w:rPr>
        <w:t>手动点击更新状态按钮，以获取最新的数据。</w:t>
      </w:r>
    </w:p>
    <w:p w14:paraId="791A6F66" w14:textId="407C0971" w:rsidR="005B525A" w:rsidRPr="005B525A" w:rsidRDefault="005B525A" w:rsidP="00604013">
      <w:pPr>
        <w:ind w:firstLineChars="0" w:firstLine="0"/>
      </w:pPr>
      <w:r>
        <w:rPr>
          <w:noProof/>
        </w:rPr>
        <w:drawing>
          <wp:inline distT="0" distB="0" distL="0" distR="0" wp14:anchorId="71830E56" wp14:editId="3D2E6E0E">
            <wp:extent cx="5274310" cy="2383155"/>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383155"/>
                    </a:xfrm>
                    <a:prstGeom prst="rect">
                      <a:avLst/>
                    </a:prstGeom>
                  </pic:spPr>
                </pic:pic>
              </a:graphicData>
            </a:graphic>
          </wp:inline>
        </w:drawing>
      </w:r>
    </w:p>
    <w:p w14:paraId="6CFCA1D8" w14:textId="372BF30A" w:rsidR="006D1557" w:rsidRPr="0049206D" w:rsidRDefault="00AA2C3F" w:rsidP="000D32EC">
      <w:pPr>
        <w:pStyle w:val="2"/>
        <w:numPr>
          <w:ilvl w:val="0"/>
          <w:numId w:val="0"/>
        </w:numPr>
        <w:ind w:left="810" w:hanging="810"/>
        <w:rPr>
          <w:rFonts w:ascii="黑体" w:eastAsia="黑体" w:hAnsi="黑体"/>
          <w:sz w:val="30"/>
          <w:szCs w:val="30"/>
        </w:rPr>
      </w:pPr>
      <w:bookmarkStart w:id="13" w:name="_Toc57908565"/>
      <w:r>
        <w:rPr>
          <w:rFonts w:ascii="黑体" w:eastAsia="黑体" w:hAnsi="黑体"/>
          <w:sz w:val="30"/>
          <w:szCs w:val="30"/>
        </w:rPr>
        <w:t>2</w:t>
      </w:r>
      <w:r w:rsidR="000D32EC" w:rsidRPr="0049206D">
        <w:rPr>
          <w:rFonts w:ascii="黑体" w:eastAsia="黑体" w:hAnsi="黑体" w:hint="eastAsia"/>
          <w:sz w:val="30"/>
          <w:szCs w:val="30"/>
        </w:rPr>
        <w:t>.2</w:t>
      </w:r>
      <w:r w:rsidR="006D1557" w:rsidRPr="0049206D">
        <w:rPr>
          <w:rFonts w:ascii="黑体" w:eastAsia="黑体" w:hAnsi="黑体"/>
          <w:sz w:val="30"/>
          <w:szCs w:val="30"/>
        </w:rPr>
        <w:t>报名系统</w:t>
      </w:r>
      <w:r w:rsidR="006D1557" w:rsidRPr="0049206D">
        <w:rPr>
          <w:rFonts w:ascii="黑体" w:eastAsia="黑体" w:hAnsi="黑体" w:hint="eastAsia"/>
          <w:sz w:val="30"/>
          <w:szCs w:val="30"/>
        </w:rPr>
        <w:t>（考生端）</w:t>
      </w:r>
      <w:bookmarkEnd w:id="13"/>
    </w:p>
    <w:p w14:paraId="00815C43" w14:textId="6F2CE891" w:rsidR="00950527" w:rsidRPr="00950527" w:rsidRDefault="00950527" w:rsidP="00604013">
      <w:pPr>
        <w:ind w:firstLineChars="0" w:firstLine="0"/>
        <w:rPr>
          <w:rFonts w:ascii="微软雅黑" w:eastAsia="微软雅黑" w:hAnsi="微软雅黑"/>
          <w:sz w:val="24"/>
          <w:szCs w:val="24"/>
        </w:rPr>
      </w:pPr>
      <w:r>
        <w:rPr>
          <w:rFonts w:ascii="微软雅黑" w:eastAsia="微软雅黑" w:hAnsi="微软雅黑"/>
          <w:sz w:val="24"/>
          <w:szCs w:val="24"/>
        </w:rPr>
        <w:lastRenderedPageBreak/>
        <w:t>考生可通过报名平台进行</w:t>
      </w:r>
      <w:r w:rsidR="00955884" w:rsidRPr="00950527">
        <w:rPr>
          <w:rFonts w:ascii="微软雅黑" w:eastAsia="微软雅黑" w:hAnsi="微软雅黑"/>
          <w:sz w:val="24"/>
          <w:szCs w:val="24"/>
        </w:rPr>
        <w:t>在线报名</w:t>
      </w:r>
      <w:r w:rsidR="00955884" w:rsidRPr="00950527">
        <w:rPr>
          <w:rFonts w:ascii="微软雅黑" w:eastAsia="微软雅黑" w:hAnsi="微软雅黑" w:hint="eastAsia"/>
          <w:sz w:val="24"/>
          <w:szCs w:val="24"/>
        </w:rPr>
        <w:t>、缴费、开发票</w:t>
      </w:r>
      <w:r>
        <w:rPr>
          <w:rFonts w:ascii="微软雅黑" w:eastAsia="微软雅黑" w:hAnsi="微软雅黑" w:hint="eastAsia"/>
          <w:sz w:val="24"/>
          <w:szCs w:val="24"/>
        </w:rPr>
        <w:t>、查看成绩</w:t>
      </w:r>
      <w:r w:rsidR="00955884" w:rsidRPr="00950527">
        <w:rPr>
          <w:rFonts w:ascii="微软雅黑" w:eastAsia="微软雅黑" w:hAnsi="微软雅黑" w:hint="eastAsia"/>
          <w:sz w:val="24"/>
          <w:szCs w:val="24"/>
        </w:rPr>
        <w:t>等操作。</w:t>
      </w:r>
    </w:p>
    <w:p w14:paraId="30E2EB83" w14:textId="22AD6589" w:rsidR="00BA0D7C" w:rsidRDefault="00AA2C3F" w:rsidP="00BA0D7C">
      <w:pPr>
        <w:pStyle w:val="3"/>
        <w:numPr>
          <w:ilvl w:val="0"/>
          <w:numId w:val="0"/>
        </w:numPr>
      </w:pPr>
      <w:bookmarkStart w:id="14" w:name="_Toc57908566"/>
      <w:r>
        <w:t>2</w:t>
      </w:r>
      <w:r w:rsidR="00BA0D7C">
        <w:rPr>
          <w:rFonts w:hint="eastAsia"/>
        </w:rPr>
        <w:t>.2.1</w:t>
      </w:r>
      <w:r w:rsidR="00BA0D7C">
        <w:rPr>
          <w:rFonts w:hint="eastAsia"/>
        </w:rPr>
        <w:t>在线报名</w:t>
      </w:r>
      <w:bookmarkEnd w:id="14"/>
    </w:p>
    <w:p w14:paraId="28E2E85B" w14:textId="1AE67F30" w:rsidR="00950527" w:rsidRPr="00AE33B7" w:rsidRDefault="00AE33B7" w:rsidP="00491A2E">
      <w:pPr>
        <w:ind w:firstLine="480"/>
        <w:rPr>
          <w:rFonts w:ascii="微软雅黑" w:eastAsia="微软雅黑" w:hAnsi="微软雅黑"/>
          <w:sz w:val="24"/>
          <w:szCs w:val="24"/>
        </w:rPr>
      </w:pPr>
      <w:r w:rsidRPr="00AE33B7">
        <w:rPr>
          <w:rFonts w:ascii="微软雅黑" w:eastAsia="微软雅黑" w:hAnsi="微软雅黑" w:hint="eastAsia"/>
          <w:sz w:val="24"/>
          <w:szCs w:val="24"/>
        </w:rPr>
        <w:t>考生可在主页浏览所属考试机构下所有报名，选择需要的点击进入在线报名流程，首先可以查看到报名详情，包括报名的时间、科目等信息，点击【去报名】后，需要依次填写报名信息——选择科目——</w:t>
      </w:r>
      <w:proofErr w:type="gramStart"/>
      <w:r w:rsidRPr="00AE33B7">
        <w:rPr>
          <w:rFonts w:ascii="微软雅黑" w:eastAsia="微软雅黑" w:hAnsi="微软雅黑" w:hint="eastAsia"/>
          <w:sz w:val="24"/>
          <w:szCs w:val="24"/>
        </w:rPr>
        <w:t>——</w:t>
      </w:r>
      <w:proofErr w:type="gramEnd"/>
      <w:r w:rsidRPr="00AE33B7">
        <w:rPr>
          <w:rFonts w:ascii="微软雅黑" w:eastAsia="微软雅黑" w:hAnsi="微软雅黑" w:hint="eastAsia"/>
          <w:sz w:val="24"/>
          <w:szCs w:val="24"/>
        </w:rPr>
        <w:t>点击【确定】——报名成功，回到我的主页。</w:t>
      </w:r>
    </w:p>
    <w:p w14:paraId="64B94F66" w14:textId="032568FA" w:rsidR="00AE33B7" w:rsidRDefault="00AE33B7" w:rsidP="00604013">
      <w:pPr>
        <w:ind w:firstLineChars="0" w:firstLine="0"/>
      </w:pPr>
      <w:r>
        <w:rPr>
          <w:noProof/>
        </w:rPr>
        <w:drawing>
          <wp:inline distT="0" distB="0" distL="0" distR="0" wp14:anchorId="4D38E4F5" wp14:editId="4769EF7F">
            <wp:extent cx="5274310" cy="210248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102485"/>
                    </a:xfrm>
                    <a:prstGeom prst="rect">
                      <a:avLst/>
                    </a:prstGeom>
                  </pic:spPr>
                </pic:pic>
              </a:graphicData>
            </a:graphic>
          </wp:inline>
        </w:drawing>
      </w:r>
    </w:p>
    <w:p w14:paraId="17AA1EEB" w14:textId="4E156A55" w:rsidR="000978B1" w:rsidRPr="000978B1" w:rsidRDefault="000978B1" w:rsidP="00491A2E">
      <w:pPr>
        <w:ind w:firstLineChars="300" w:firstLine="720"/>
        <w:rPr>
          <w:rFonts w:ascii="微软雅黑" w:eastAsia="微软雅黑" w:hAnsi="微软雅黑"/>
          <w:sz w:val="24"/>
          <w:szCs w:val="24"/>
        </w:rPr>
      </w:pPr>
      <w:r w:rsidRPr="000978B1">
        <w:rPr>
          <w:rFonts w:ascii="微软雅黑" w:eastAsia="微软雅黑" w:hAnsi="微软雅黑"/>
          <w:sz w:val="24"/>
          <w:szCs w:val="24"/>
        </w:rPr>
        <w:t>报名成功后</w:t>
      </w:r>
      <w:r w:rsidRPr="000978B1">
        <w:rPr>
          <w:rFonts w:ascii="微软雅黑" w:eastAsia="微软雅黑" w:hAnsi="微软雅黑" w:hint="eastAsia"/>
          <w:sz w:val="24"/>
          <w:szCs w:val="24"/>
        </w:rPr>
        <w:t>，</w:t>
      </w:r>
      <w:r w:rsidRPr="000978B1">
        <w:rPr>
          <w:rFonts w:ascii="微软雅黑" w:eastAsia="微软雅黑" w:hAnsi="微软雅黑"/>
          <w:sz w:val="24"/>
          <w:szCs w:val="24"/>
        </w:rPr>
        <w:t>可以到</w:t>
      </w:r>
      <w:r w:rsidRPr="000978B1">
        <w:rPr>
          <w:rFonts w:ascii="微软雅黑" w:eastAsia="微软雅黑" w:hAnsi="微软雅黑" w:hint="eastAsia"/>
          <w:sz w:val="24"/>
          <w:szCs w:val="24"/>
        </w:rPr>
        <w:t>【我的报名】下查看所有已提交的报名，便于总</w:t>
      </w:r>
      <w:proofErr w:type="gramStart"/>
      <w:r w:rsidRPr="000978B1">
        <w:rPr>
          <w:rFonts w:ascii="微软雅黑" w:eastAsia="微软雅黑" w:hAnsi="微软雅黑" w:hint="eastAsia"/>
          <w:sz w:val="24"/>
          <w:szCs w:val="24"/>
        </w:rPr>
        <w:t>览</w:t>
      </w:r>
      <w:proofErr w:type="gramEnd"/>
      <w:r w:rsidRPr="000978B1">
        <w:rPr>
          <w:rFonts w:ascii="微软雅黑" w:eastAsia="微软雅黑" w:hAnsi="微软雅黑" w:hint="eastAsia"/>
          <w:sz w:val="24"/>
          <w:szCs w:val="24"/>
        </w:rPr>
        <w:t>每个报名的审核状态，包括待审核和审核通过的。需要缴费的报名在提交审核通过以后，可点击报名进入缴费，报名缴费可以选择支付宝、</w:t>
      </w:r>
      <w:proofErr w:type="gramStart"/>
      <w:r w:rsidRPr="000978B1">
        <w:rPr>
          <w:rFonts w:ascii="微软雅黑" w:eastAsia="微软雅黑" w:hAnsi="微软雅黑" w:hint="eastAsia"/>
          <w:sz w:val="24"/>
          <w:szCs w:val="24"/>
        </w:rPr>
        <w:t>微信或者</w:t>
      </w:r>
      <w:proofErr w:type="gramEnd"/>
      <w:r w:rsidRPr="000978B1">
        <w:rPr>
          <w:rFonts w:ascii="微软雅黑" w:eastAsia="微软雅黑" w:hAnsi="微软雅黑" w:hint="eastAsia"/>
          <w:sz w:val="24"/>
          <w:szCs w:val="24"/>
        </w:rPr>
        <w:t>银行卡。</w:t>
      </w:r>
    </w:p>
    <w:p w14:paraId="0B5E47C9" w14:textId="0716BFA6" w:rsidR="00AE33B7" w:rsidRDefault="000978B1" w:rsidP="00604013">
      <w:pPr>
        <w:ind w:firstLineChars="0" w:firstLine="0"/>
      </w:pPr>
      <w:r>
        <w:rPr>
          <w:noProof/>
        </w:rPr>
        <w:drawing>
          <wp:inline distT="0" distB="0" distL="0" distR="0" wp14:anchorId="0EC2FC41" wp14:editId="7FA7A9EA">
            <wp:extent cx="5274310" cy="1800860"/>
            <wp:effectExtent l="0" t="0" r="2540"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1800860"/>
                    </a:xfrm>
                    <a:prstGeom prst="rect">
                      <a:avLst/>
                    </a:prstGeom>
                  </pic:spPr>
                </pic:pic>
              </a:graphicData>
            </a:graphic>
          </wp:inline>
        </w:drawing>
      </w:r>
    </w:p>
    <w:p w14:paraId="683C10D9" w14:textId="0728D28E" w:rsidR="00AE33B7" w:rsidRPr="00950527" w:rsidRDefault="000978B1" w:rsidP="00604013">
      <w:pPr>
        <w:ind w:firstLineChars="0" w:firstLine="0"/>
      </w:pPr>
      <w:r>
        <w:rPr>
          <w:noProof/>
        </w:rPr>
        <w:lastRenderedPageBreak/>
        <w:drawing>
          <wp:inline distT="0" distB="0" distL="0" distR="0" wp14:anchorId="44223A6C" wp14:editId="06E38A3D">
            <wp:extent cx="5274310" cy="1764665"/>
            <wp:effectExtent l="0" t="0" r="2540" b="698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1764665"/>
                    </a:xfrm>
                    <a:prstGeom prst="rect">
                      <a:avLst/>
                    </a:prstGeom>
                  </pic:spPr>
                </pic:pic>
              </a:graphicData>
            </a:graphic>
          </wp:inline>
        </w:drawing>
      </w:r>
    </w:p>
    <w:p w14:paraId="0E376763" w14:textId="7F3B0C10" w:rsidR="00BA0D7C" w:rsidRDefault="00AA2C3F" w:rsidP="00BA0D7C">
      <w:pPr>
        <w:pStyle w:val="3"/>
        <w:numPr>
          <w:ilvl w:val="0"/>
          <w:numId w:val="0"/>
        </w:numPr>
      </w:pPr>
      <w:bookmarkStart w:id="15" w:name="_Toc57908567"/>
      <w:r>
        <w:t>2</w:t>
      </w:r>
      <w:r w:rsidR="00BA0D7C">
        <w:rPr>
          <w:rFonts w:hint="eastAsia"/>
        </w:rPr>
        <w:t>.2.2</w:t>
      </w:r>
      <w:r w:rsidR="000978B1">
        <w:rPr>
          <w:rFonts w:hint="eastAsia"/>
        </w:rPr>
        <w:t>查看成绩</w:t>
      </w:r>
      <w:bookmarkEnd w:id="15"/>
    </w:p>
    <w:p w14:paraId="26A9AF07" w14:textId="4E555815" w:rsidR="000978B1" w:rsidRPr="000978B1" w:rsidRDefault="000978B1" w:rsidP="00604013">
      <w:pPr>
        <w:ind w:firstLineChars="0" w:firstLine="0"/>
        <w:rPr>
          <w:rFonts w:ascii="微软雅黑" w:eastAsia="微软雅黑" w:hAnsi="微软雅黑"/>
          <w:sz w:val="24"/>
          <w:szCs w:val="24"/>
        </w:rPr>
      </w:pPr>
      <w:r w:rsidRPr="000978B1">
        <w:rPr>
          <w:rFonts w:ascii="微软雅黑" w:eastAsia="微软雅黑" w:hAnsi="微软雅黑"/>
          <w:sz w:val="24"/>
          <w:szCs w:val="24"/>
        </w:rPr>
        <w:t>考生在完成报名相关的考试后</w:t>
      </w:r>
      <w:r w:rsidRPr="000978B1">
        <w:rPr>
          <w:rFonts w:ascii="微软雅黑" w:eastAsia="微软雅黑" w:hAnsi="微软雅黑" w:hint="eastAsia"/>
          <w:sz w:val="24"/>
          <w:szCs w:val="24"/>
        </w:rPr>
        <w:t>，</w:t>
      </w:r>
      <w:r w:rsidRPr="000978B1">
        <w:rPr>
          <w:rFonts w:ascii="微软雅黑" w:eastAsia="微软雅黑" w:hAnsi="微软雅黑"/>
          <w:sz w:val="24"/>
          <w:szCs w:val="24"/>
        </w:rPr>
        <w:t>可以进入我的报名查看成绩</w:t>
      </w:r>
      <w:r w:rsidRPr="000978B1">
        <w:rPr>
          <w:rFonts w:ascii="微软雅黑" w:eastAsia="微软雅黑" w:hAnsi="微软雅黑" w:hint="eastAsia"/>
          <w:sz w:val="24"/>
          <w:szCs w:val="24"/>
        </w:rPr>
        <w:t>。</w:t>
      </w:r>
    </w:p>
    <w:p w14:paraId="2FC7F508" w14:textId="33E33B03" w:rsidR="000978B1" w:rsidRPr="000978B1" w:rsidRDefault="000978B1" w:rsidP="00604013">
      <w:pPr>
        <w:ind w:firstLineChars="0" w:firstLine="0"/>
      </w:pPr>
      <w:r>
        <w:rPr>
          <w:noProof/>
        </w:rPr>
        <w:drawing>
          <wp:inline distT="0" distB="0" distL="0" distR="0" wp14:anchorId="2F5BAB99" wp14:editId="52A0F76E">
            <wp:extent cx="5274310" cy="1957705"/>
            <wp:effectExtent l="0" t="0" r="2540" b="44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1957705"/>
                    </a:xfrm>
                    <a:prstGeom prst="rect">
                      <a:avLst/>
                    </a:prstGeom>
                  </pic:spPr>
                </pic:pic>
              </a:graphicData>
            </a:graphic>
          </wp:inline>
        </w:drawing>
      </w:r>
    </w:p>
    <w:p w14:paraId="0A492588" w14:textId="27DFBDC6" w:rsidR="00BA0D7C" w:rsidRDefault="00AA2C3F" w:rsidP="00BA0D7C">
      <w:pPr>
        <w:pStyle w:val="3"/>
        <w:numPr>
          <w:ilvl w:val="0"/>
          <w:numId w:val="0"/>
        </w:numPr>
      </w:pPr>
      <w:bookmarkStart w:id="16" w:name="_Toc57908568"/>
      <w:r>
        <w:t>2</w:t>
      </w:r>
      <w:r w:rsidR="00BA0D7C">
        <w:rPr>
          <w:rFonts w:hint="eastAsia"/>
        </w:rPr>
        <w:t>.2.3</w:t>
      </w:r>
      <w:r w:rsidR="00BA0D7C">
        <w:rPr>
          <w:rFonts w:hint="eastAsia"/>
        </w:rPr>
        <w:t>开具发票</w:t>
      </w:r>
      <w:bookmarkEnd w:id="16"/>
    </w:p>
    <w:p w14:paraId="2BF1CC72" w14:textId="01666D88" w:rsidR="0049206D" w:rsidRPr="004024D7" w:rsidRDefault="00F42674" w:rsidP="00604013">
      <w:pPr>
        <w:ind w:firstLineChars="0" w:firstLine="0"/>
        <w:rPr>
          <w:rFonts w:ascii="微软雅黑" w:eastAsia="微软雅黑" w:hAnsi="微软雅黑"/>
          <w:sz w:val="24"/>
          <w:szCs w:val="24"/>
        </w:rPr>
      </w:pPr>
      <w:r>
        <w:rPr>
          <w:rFonts w:ascii="微软雅黑" w:eastAsia="微软雅黑" w:hAnsi="微软雅黑"/>
          <w:sz w:val="24"/>
          <w:szCs w:val="24"/>
        </w:rPr>
        <w:t>开具发票</w:t>
      </w:r>
      <w:r>
        <w:rPr>
          <w:rFonts w:ascii="微软雅黑" w:eastAsia="微软雅黑" w:hAnsi="微软雅黑" w:hint="eastAsia"/>
          <w:sz w:val="24"/>
          <w:szCs w:val="24"/>
        </w:rPr>
        <w:t>：</w:t>
      </w:r>
      <w:r w:rsidR="0049206D" w:rsidRPr="004024D7">
        <w:rPr>
          <w:rFonts w:ascii="微软雅黑" w:eastAsia="微软雅黑" w:hAnsi="微软雅黑"/>
          <w:sz w:val="24"/>
          <w:szCs w:val="24"/>
        </w:rPr>
        <w:t>考生在完成报名缴费后</w:t>
      </w:r>
      <w:r w:rsidR="0049206D" w:rsidRPr="004024D7">
        <w:rPr>
          <w:rFonts w:ascii="微软雅黑" w:eastAsia="微软雅黑" w:hAnsi="微软雅黑" w:hint="eastAsia"/>
          <w:sz w:val="24"/>
          <w:szCs w:val="24"/>
        </w:rPr>
        <w:t>，</w:t>
      </w:r>
      <w:r w:rsidR="0049206D" w:rsidRPr="004024D7">
        <w:rPr>
          <w:rFonts w:ascii="微软雅黑" w:eastAsia="微软雅黑" w:hAnsi="微软雅黑"/>
          <w:sz w:val="24"/>
          <w:szCs w:val="24"/>
        </w:rPr>
        <w:t>可以</w:t>
      </w:r>
      <w:r w:rsidR="004024D7" w:rsidRPr="004024D7">
        <w:rPr>
          <w:rFonts w:ascii="微软雅黑" w:eastAsia="微软雅黑" w:hAnsi="微软雅黑"/>
          <w:sz w:val="24"/>
          <w:szCs w:val="24"/>
        </w:rPr>
        <w:t>选择需要</w:t>
      </w:r>
      <w:r w:rsidR="0049206D" w:rsidRPr="004024D7">
        <w:rPr>
          <w:rFonts w:ascii="微软雅黑" w:eastAsia="微软雅黑" w:hAnsi="微软雅黑"/>
          <w:sz w:val="24"/>
          <w:szCs w:val="24"/>
        </w:rPr>
        <w:t>开具发票</w:t>
      </w:r>
      <w:r w:rsidR="004024D7" w:rsidRPr="004024D7">
        <w:rPr>
          <w:rFonts w:ascii="微软雅黑" w:eastAsia="微软雅黑" w:hAnsi="微软雅黑"/>
          <w:sz w:val="24"/>
          <w:szCs w:val="24"/>
        </w:rPr>
        <w:t>的报名项目</w:t>
      </w:r>
      <w:r w:rsidR="0049206D" w:rsidRPr="004024D7">
        <w:rPr>
          <w:rFonts w:ascii="微软雅黑" w:eastAsia="微软雅黑" w:hAnsi="微软雅黑" w:hint="eastAsia"/>
          <w:sz w:val="24"/>
          <w:szCs w:val="24"/>
        </w:rPr>
        <w:t>，</w:t>
      </w:r>
      <w:r w:rsidR="0049206D" w:rsidRPr="004024D7">
        <w:rPr>
          <w:rFonts w:ascii="微软雅黑" w:eastAsia="微软雅黑" w:hAnsi="微软雅黑"/>
          <w:sz w:val="24"/>
          <w:szCs w:val="24"/>
        </w:rPr>
        <w:t>选择</w:t>
      </w:r>
      <w:r w:rsidR="004024D7" w:rsidRPr="004024D7">
        <w:rPr>
          <w:rFonts w:ascii="微软雅黑" w:eastAsia="微软雅黑" w:hAnsi="微软雅黑"/>
          <w:sz w:val="24"/>
          <w:szCs w:val="24"/>
        </w:rPr>
        <w:t>开具</w:t>
      </w:r>
      <w:r w:rsidR="0049206D" w:rsidRPr="004024D7">
        <w:rPr>
          <w:rFonts w:ascii="微软雅黑" w:eastAsia="微软雅黑" w:hAnsi="微软雅黑"/>
          <w:sz w:val="24"/>
          <w:szCs w:val="24"/>
        </w:rPr>
        <w:t>普通电子发票或者纸质发票</w:t>
      </w:r>
      <w:r w:rsidR="0049206D" w:rsidRPr="004024D7">
        <w:rPr>
          <w:rFonts w:ascii="微软雅黑" w:eastAsia="微软雅黑" w:hAnsi="微软雅黑" w:hint="eastAsia"/>
          <w:sz w:val="24"/>
          <w:szCs w:val="24"/>
        </w:rPr>
        <w:t>，</w:t>
      </w:r>
      <w:r w:rsidR="0049206D" w:rsidRPr="004024D7">
        <w:rPr>
          <w:rFonts w:ascii="微软雅黑" w:eastAsia="微软雅黑" w:hAnsi="微软雅黑"/>
          <w:sz w:val="24"/>
          <w:szCs w:val="24"/>
        </w:rPr>
        <w:t>电子发票同样支持报销入账</w:t>
      </w:r>
      <w:r w:rsidR="0049206D" w:rsidRPr="004024D7">
        <w:rPr>
          <w:rFonts w:ascii="微软雅黑" w:eastAsia="微软雅黑" w:hAnsi="微软雅黑" w:hint="eastAsia"/>
          <w:sz w:val="24"/>
          <w:szCs w:val="24"/>
        </w:rPr>
        <w:t>，</w:t>
      </w:r>
      <w:r w:rsidR="0049206D" w:rsidRPr="004024D7">
        <w:rPr>
          <w:rFonts w:ascii="微软雅黑" w:eastAsia="微软雅黑" w:hAnsi="微软雅黑"/>
          <w:sz w:val="24"/>
          <w:szCs w:val="24"/>
        </w:rPr>
        <w:t>纸质发票可能收取快递费用</w:t>
      </w:r>
      <w:r w:rsidR="0049206D" w:rsidRPr="004024D7">
        <w:rPr>
          <w:rFonts w:ascii="微软雅黑" w:eastAsia="微软雅黑" w:hAnsi="微软雅黑" w:hint="eastAsia"/>
          <w:sz w:val="24"/>
          <w:szCs w:val="24"/>
        </w:rPr>
        <w:t>。</w:t>
      </w:r>
      <w:r w:rsidR="004024D7" w:rsidRPr="004024D7">
        <w:rPr>
          <w:rFonts w:ascii="微软雅黑" w:eastAsia="微软雅黑" w:hAnsi="微软雅黑" w:hint="eastAsia"/>
          <w:sz w:val="24"/>
          <w:szCs w:val="24"/>
        </w:rPr>
        <w:t>开具发票时，需要填写发票详情以及发票接收信息。</w:t>
      </w:r>
    </w:p>
    <w:p w14:paraId="07C481EE" w14:textId="5664B7E0" w:rsidR="004024D7" w:rsidRDefault="004024D7" w:rsidP="00604013">
      <w:pPr>
        <w:ind w:firstLineChars="0" w:firstLine="0"/>
      </w:pPr>
      <w:r>
        <w:rPr>
          <w:noProof/>
        </w:rPr>
        <w:drawing>
          <wp:inline distT="0" distB="0" distL="0" distR="0" wp14:anchorId="70EEE277" wp14:editId="30F45227">
            <wp:extent cx="5274310" cy="1962150"/>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1962150"/>
                    </a:xfrm>
                    <a:prstGeom prst="rect">
                      <a:avLst/>
                    </a:prstGeom>
                  </pic:spPr>
                </pic:pic>
              </a:graphicData>
            </a:graphic>
          </wp:inline>
        </w:drawing>
      </w:r>
    </w:p>
    <w:p w14:paraId="2A65E45C" w14:textId="1448B65D" w:rsidR="004024D7" w:rsidRDefault="004024D7" w:rsidP="00604013">
      <w:pPr>
        <w:ind w:firstLineChars="0" w:firstLine="0"/>
      </w:pPr>
      <w:r>
        <w:rPr>
          <w:noProof/>
        </w:rPr>
        <w:lastRenderedPageBreak/>
        <w:drawing>
          <wp:inline distT="0" distB="0" distL="0" distR="0" wp14:anchorId="4488CB27" wp14:editId="168B181B">
            <wp:extent cx="5274310" cy="2684145"/>
            <wp:effectExtent l="0" t="0" r="2540" b="19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2684145"/>
                    </a:xfrm>
                    <a:prstGeom prst="rect">
                      <a:avLst/>
                    </a:prstGeom>
                  </pic:spPr>
                </pic:pic>
              </a:graphicData>
            </a:graphic>
          </wp:inline>
        </w:drawing>
      </w:r>
    </w:p>
    <w:p w14:paraId="5184A604" w14:textId="0BD8CEFD" w:rsidR="00F42674" w:rsidRPr="00F42674" w:rsidRDefault="00F42674" w:rsidP="00604013">
      <w:pPr>
        <w:ind w:firstLineChars="0" w:firstLine="0"/>
        <w:rPr>
          <w:rFonts w:ascii="微软雅黑" w:eastAsia="微软雅黑" w:hAnsi="微软雅黑"/>
          <w:sz w:val="24"/>
          <w:szCs w:val="24"/>
        </w:rPr>
      </w:pPr>
      <w:r w:rsidRPr="00F42674">
        <w:rPr>
          <w:rFonts w:ascii="微软雅黑" w:eastAsia="微软雅黑" w:hAnsi="微软雅黑"/>
          <w:sz w:val="24"/>
          <w:szCs w:val="24"/>
        </w:rPr>
        <w:t>开票记录</w:t>
      </w:r>
      <w:r w:rsidRPr="00F42674">
        <w:rPr>
          <w:rFonts w:ascii="微软雅黑" w:eastAsia="微软雅黑" w:hAnsi="微软雅黑" w:hint="eastAsia"/>
          <w:sz w:val="24"/>
          <w:szCs w:val="24"/>
        </w:rPr>
        <w:t>：</w:t>
      </w:r>
      <w:r w:rsidRPr="00F42674">
        <w:rPr>
          <w:rFonts w:ascii="微软雅黑" w:eastAsia="微软雅黑" w:hAnsi="微软雅黑"/>
          <w:sz w:val="24"/>
          <w:szCs w:val="24"/>
        </w:rPr>
        <w:t>考生开具发票后</w:t>
      </w:r>
      <w:r w:rsidRPr="00F42674">
        <w:rPr>
          <w:rFonts w:ascii="微软雅黑" w:eastAsia="微软雅黑" w:hAnsi="微软雅黑" w:hint="eastAsia"/>
          <w:sz w:val="24"/>
          <w:szCs w:val="24"/>
        </w:rPr>
        <w:t>，</w:t>
      </w:r>
      <w:r w:rsidRPr="00F42674">
        <w:rPr>
          <w:rFonts w:ascii="微软雅黑" w:eastAsia="微软雅黑" w:hAnsi="微软雅黑"/>
          <w:sz w:val="24"/>
          <w:szCs w:val="24"/>
        </w:rPr>
        <w:t>可以到开票记录查看</w:t>
      </w:r>
      <w:r w:rsidRPr="00F42674">
        <w:rPr>
          <w:rFonts w:ascii="微软雅黑" w:eastAsia="微软雅黑" w:hAnsi="微软雅黑" w:hint="eastAsia"/>
          <w:sz w:val="24"/>
          <w:szCs w:val="24"/>
        </w:rPr>
        <w:t>开具记录详情，包括发票详情以及开票状态等信息，对于开票状态为成功的记录，可以点击查看下载电子发票。</w:t>
      </w:r>
    </w:p>
    <w:p w14:paraId="178980CD" w14:textId="2E55B006" w:rsidR="00F42674" w:rsidRPr="0049206D" w:rsidRDefault="00F42674" w:rsidP="00604013">
      <w:pPr>
        <w:ind w:firstLineChars="0" w:firstLine="0"/>
      </w:pPr>
      <w:r>
        <w:rPr>
          <w:noProof/>
        </w:rPr>
        <w:drawing>
          <wp:inline distT="0" distB="0" distL="0" distR="0" wp14:anchorId="284E93B3" wp14:editId="6306044C">
            <wp:extent cx="5274310" cy="1076960"/>
            <wp:effectExtent l="0" t="0" r="2540" b="889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1076960"/>
                    </a:xfrm>
                    <a:prstGeom prst="rect">
                      <a:avLst/>
                    </a:prstGeom>
                  </pic:spPr>
                </pic:pic>
              </a:graphicData>
            </a:graphic>
          </wp:inline>
        </w:drawing>
      </w:r>
    </w:p>
    <w:p w14:paraId="772455A4" w14:textId="4725090B" w:rsidR="00BA0D7C" w:rsidRDefault="00AA2C3F" w:rsidP="00BA0D7C">
      <w:pPr>
        <w:pStyle w:val="3"/>
        <w:numPr>
          <w:ilvl w:val="0"/>
          <w:numId w:val="0"/>
        </w:numPr>
      </w:pPr>
      <w:bookmarkStart w:id="17" w:name="_Toc57908569"/>
      <w:r>
        <w:t>2</w:t>
      </w:r>
      <w:r w:rsidR="00BA0D7C">
        <w:rPr>
          <w:rFonts w:hint="eastAsia"/>
        </w:rPr>
        <w:t>.2.4</w:t>
      </w:r>
      <w:r w:rsidR="00BA0D7C">
        <w:rPr>
          <w:rFonts w:hint="eastAsia"/>
        </w:rPr>
        <w:t>订单管理</w:t>
      </w:r>
      <w:bookmarkEnd w:id="17"/>
    </w:p>
    <w:p w14:paraId="29B2DCD2" w14:textId="3CD75584" w:rsidR="00F42674" w:rsidRDefault="00F42674" w:rsidP="00491A2E">
      <w:pPr>
        <w:ind w:firstLineChars="300" w:firstLine="720"/>
        <w:rPr>
          <w:rFonts w:ascii="微软雅黑" w:eastAsia="微软雅黑" w:hAnsi="微软雅黑"/>
          <w:sz w:val="24"/>
          <w:szCs w:val="24"/>
        </w:rPr>
      </w:pPr>
      <w:r>
        <w:rPr>
          <w:rFonts w:ascii="微软雅黑" w:eastAsia="微软雅黑" w:hAnsi="微软雅黑" w:hint="eastAsia"/>
          <w:sz w:val="24"/>
          <w:szCs w:val="24"/>
        </w:rPr>
        <w:t>订单</w:t>
      </w:r>
      <w:r w:rsidRPr="002569A6">
        <w:rPr>
          <w:rFonts w:ascii="微软雅黑" w:eastAsia="微软雅黑" w:hAnsi="微软雅黑" w:hint="eastAsia"/>
          <w:sz w:val="24"/>
          <w:szCs w:val="24"/>
        </w:rPr>
        <w:t>管理可以查看</w:t>
      </w:r>
      <w:r>
        <w:rPr>
          <w:rFonts w:ascii="微软雅黑" w:eastAsia="微软雅黑" w:hAnsi="微软雅黑" w:hint="eastAsia"/>
          <w:sz w:val="24"/>
          <w:szCs w:val="24"/>
        </w:rPr>
        <w:t>考生所有报名订单详情记录，便于对整体订单情况进行跟进和掌控，以及进行订单退款和开发票的操作</w:t>
      </w:r>
      <w:r w:rsidRPr="002569A6">
        <w:rPr>
          <w:rFonts w:ascii="微软雅黑" w:eastAsia="微软雅黑" w:hAnsi="微软雅黑" w:hint="eastAsia"/>
          <w:sz w:val="24"/>
          <w:szCs w:val="24"/>
        </w:rPr>
        <w:t>。</w:t>
      </w:r>
    </w:p>
    <w:p w14:paraId="4D76DF96" w14:textId="23B9F35B" w:rsidR="00F42674" w:rsidRPr="00F42674" w:rsidRDefault="00F42674" w:rsidP="00604013">
      <w:pPr>
        <w:ind w:firstLineChars="95" w:firstLine="199"/>
        <w:rPr>
          <w:rFonts w:ascii="微软雅黑" w:eastAsia="微软雅黑" w:hAnsi="微软雅黑"/>
          <w:sz w:val="24"/>
          <w:szCs w:val="24"/>
        </w:rPr>
      </w:pPr>
      <w:r>
        <w:rPr>
          <w:noProof/>
        </w:rPr>
        <w:lastRenderedPageBreak/>
        <w:drawing>
          <wp:inline distT="0" distB="0" distL="0" distR="0" wp14:anchorId="46FC34B2" wp14:editId="201DE91E">
            <wp:extent cx="5274310" cy="2379980"/>
            <wp:effectExtent l="0" t="0" r="2540" b="127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2379980"/>
                    </a:xfrm>
                    <a:prstGeom prst="rect">
                      <a:avLst/>
                    </a:prstGeom>
                  </pic:spPr>
                </pic:pic>
              </a:graphicData>
            </a:graphic>
          </wp:inline>
        </w:drawing>
      </w:r>
    </w:p>
    <w:p w14:paraId="1B2EFDF5" w14:textId="017FB1DB" w:rsidR="006D1557" w:rsidRPr="0049206D" w:rsidRDefault="00AA2C3F" w:rsidP="0049206D">
      <w:pPr>
        <w:pStyle w:val="2"/>
        <w:numPr>
          <w:ilvl w:val="0"/>
          <w:numId w:val="0"/>
        </w:numPr>
        <w:rPr>
          <w:rFonts w:ascii="黑体" w:eastAsia="黑体" w:hAnsi="黑体"/>
          <w:sz w:val="30"/>
          <w:szCs w:val="30"/>
        </w:rPr>
      </w:pPr>
      <w:bookmarkStart w:id="18" w:name="_Toc57908570"/>
      <w:r>
        <w:rPr>
          <w:rFonts w:ascii="黑体" w:eastAsia="黑体" w:hAnsi="黑体"/>
          <w:sz w:val="30"/>
          <w:szCs w:val="30"/>
        </w:rPr>
        <w:t>2</w:t>
      </w:r>
      <w:r w:rsidR="0049206D" w:rsidRPr="0049206D">
        <w:rPr>
          <w:rFonts w:ascii="黑体" w:eastAsia="黑体" w:hAnsi="黑体" w:hint="eastAsia"/>
          <w:sz w:val="30"/>
          <w:szCs w:val="30"/>
        </w:rPr>
        <w:t>.3</w:t>
      </w:r>
      <w:r w:rsidR="006D1557" w:rsidRPr="0049206D">
        <w:rPr>
          <w:rFonts w:ascii="黑体" w:eastAsia="黑体" w:hAnsi="黑体"/>
          <w:sz w:val="30"/>
          <w:szCs w:val="30"/>
        </w:rPr>
        <w:t>评卷系统</w:t>
      </w:r>
      <w:bookmarkEnd w:id="18"/>
    </w:p>
    <w:p w14:paraId="2A978F59" w14:textId="2BC919CE" w:rsidR="00955884" w:rsidRPr="00C864FF" w:rsidRDefault="00C864FF" w:rsidP="00491A2E">
      <w:pPr>
        <w:ind w:firstLine="480"/>
        <w:rPr>
          <w:rFonts w:ascii="微软雅黑" w:eastAsia="微软雅黑" w:hAnsi="微软雅黑"/>
          <w:sz w:val="24"/>
          <w:szCs w:val="24"/>
        </w:rPr>
      </w:pPr>
      <w:proofErr w:type="gramStart"/>
      <w:r w:rsidRPr="00C864FF">
        <w:rPr>
          <w:rFonts w:ascii="微软雅黑" w:eastAsia="微软雅黑" w:hAnsi="微软雅黑"/>
          <w:sz w:val="24"/>
          <w:szCs w:val="24"/>
        </w:rPr>
        <w:t>评卷员</w:t>
      </w:r>
      <w:proofErr w:type="gramEnd"/>
      <w:r w:rsidRPr="00C864FF">
        <w:rPr>
          <w:rFonts w:ascii="微软雅黑" w:eastAsia="微软雅黑" w:hAnsi="微软雅黑"/>
          <w:sz w:val="24"/>
          <w:szCs w:val="24"/>
        </w:rPr>
        <w:t>可以通过评卷系统查看每个评卷任务的评卷进度</w:t>
      </w:r>
      <w:r w:rsidRPr="00C864FF">
        <w:rPr>
          <w:rFonts w:ascii="微软雅黑" w:eastAsia="微软雅黑" w:hAnsi="微软雅黑" w:hint="eastAsia"/>
          <w:sz w:val="24"/>
          <w:szCs w:val="24"/>
        </w:rPr>
        <w:t>，</w:t>
      </w:r>
      <w:r w:rsidRPr="00C864FF">
        <w:rPr>
          <w:rFonts w:ascii="微软雅黑" w:eastAsia="微软雅黑" w:hAnsi="微软雅黑"/>
          <w:sz w:val="24"/>
          <w:szCs w:val="24"/>
        </w:rPr>
        <w:t>以及对有主观题的试卷进行人工判分</w:t>
      </w:r>
      <w:r w:rsidRPr="00C864FF">
        <w:rPr>
          <w:rFonts w:ascii="微软雅黑" w:eastAsia="微软雅黑" w:hAnsi="微软雅黑" w:hint="eastAsia"/>
          <w:sz w:val="24"/>
          <w:szCs w:val="24"/>
        </w:rPr>
        <w:t>。</w:t>
      </w:r>
      <w:r w:rsidRPr="00C864FF">
        <w:rPr>
          <w:rFonts w:ascii="微软雅黑" w:eastAsia="微软雅黑" w:hAnsi="微软雅黑"/>
          <w:sz w:val="24"/>
          <w:szCs w:val="24"/>
        </w:rPr>
        <w:t xml:space="preserve"> </w:t>
      </w:r>
    </w:p>
    <w:p w14:paraId="1CC7287B" w14:textId="40669C5F" w:rsidR="00BA0D7C" w:rsidRDefault="00AA2C3F" w:rsidP="00BA0D7C">
      <w:pPr>
        <w:pStyle w:val="3"/>
        <w:numPr>
          <w:ilvl w:val="0"/>
          <w:numId w:val="0"/>
        </w:numPr>
      </w:pPr>
      <w:bookmarkStart w:id="19" w:name="_Toc57908571"/>
      <w:r>
        <w:t>2</w:t>
      </w:r>
      <w:r w:rsidR="00BA0D7C">
        <w:rPr>
          <w:rFonts w:hint="eastAsia"/>
        </w:rPr>
        <w:t>.3.1</w:t>
      </w:r>
      <w:r w:rsidR="00BA0D7C">
        <w:rPr>
          <w:rFonts w:hint="eastAsia"/>
        </w:rPr>
        <w:t>评卷进度</w:t>
      </w:r>
      <w:bookmarkEnd w:id="19"/>
    </w:p>
    <w:p w14:paraId="7B7D9314" w14:textId="3A70513E" w:rsidR="00C864FF" w:rsidRPr="00A23D70" w:rsidRDefault="00A23D70" w:rsidP="00491A2E">
      <w:pPr>
        <w:ind w:firstLine="480"/>
        <w:rPr>
          <w:rFonts w:ascii="微软雅黑" w:eastAsia="微软雅黑" w:hAnsi="微软雅黑"/>
          <w:sz w:val="24"/>
          <w:szCs w:val="24"/>
        </w:rPr>
      </w:pPr>
      <w:r w:rsidRPr="00A23D70">
        <w:rPr>
          <w:rFonts w:ascii="微软雅黑" w:eastAsia="微软雅黑" w:hAnsi="微软雅黑"/>
          <w:sz w:val="24"/>
          <w:szCs w:val="24"/>
        </w:rPr>
        <w:t>评卷进度同步已结束的考试任务显示</w:t>
      </w:r>
      <w:r w:rsidRPr="00A23D70">
        <w:rPr>
          <w:rFonts w:ascii="微软雅黑" w:eastAsia="微软雅黑" w:hAnsi="微软雅黑" w:hint="eastAsia"/>
          <w:sz w:val="24"/>
          <w:szCs w:val="24"/>
        </w:rPr>
        <w:t>，可在评卷任务查看该考试的考试时间、应评、已评和未评的考生数量。首次进入需要点击评卷任务进行初始化。</w:t>
      </w:r>
    </w:p>
    <w:p w14:paraId="11902981" w14:textId="575E2263" w:rsidR="00A23D70" w:rsidRPr="00C864FF" w:rsidRDefault="00A23D70" w:rsidP="00604013">
      <w:pPr>
        <w:ind w:firstLineChars="0" w:firstLine="0"/>
      </w:pPr>
      <w:r>
        <w:rPr>
          <w:noProof/>
        </w:rPr>
        <w:drawing>
          <wp:inline distT="0" distB="0" distL="0" distR="0" wp14:anchorId="515A0E73" wp14:editId="507C5AC1">
            <wp:extent cx="5274310" cy="1271270"/>
            <wp:effectExtent l="0" t="0" r="2540" b="508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1271270"/>
                    </a:xfrm>
                    <a:prstGeom prst="rect">
                      <a:avLst/>
                    </a:prstGeom>
                  </pic:spPr>
                </pic:pic>
              </a:graphicData>
            </a:graphic>
          </wp:inline>
        </w:drawing>
      </w:r>
    </w:p>
    <w:p w14:paraId="347CD8F3" w14:textId="2E3E207D" w:rsidR="00BA0D7C" w:rsidRDefault="00AA2C3F" w:rsidP="00BA0D7C">
      <w:pPr>
        <w:pStyle w:val="3"/>
        <w:numPr>
          <w:ilvl w:val="0"/>
          <w:numId w:val="0"/>
        </w:numPr>
      </w:pPr>
      <w:bookmarkStart w:id="20" w:name="_Toc57908572"/>
      <w:r>
        <w:t>2</w:t>
      </w:r>
      <w:r w:rsidR="00BA0D7C">
        <w:rPr>
          <w:rFonts w:hint="eastAsia"/>
        </w:rPr>
        <w:t>.3.2</w:t>
      </w:r>
      <w:r w:rsidR="001577CD">
        <w:rPr>
          <w:rFonts w:hint="eastAsia"/>
        </w:rPr>
        <w:t>人工判分</w:t>
      </w:r>
      <w:bookmarkEnd w:id="20"/>
    </w:p>
    <w:p w14:paraId="62256E89" w14:textId="002769CD" w:rsidR="00A23D70" w:rsidRPr="00272314" w:rsidRDefault="00A23D70" w:rsidP="00491A2E">
      <w:pPr>
        <w:ind w:firstLineChars="300" w:firstLine="720"/>
        <w:rPr>
          <w:rFonts w:ascii="微软雅黑" w:eastAsia="微软雅黑" w:hAnsi="微软雅黑"/>
          <w:sz w:val="24"/>
          <w:szCs w:val="24"/>
        </w:rPr>
      </w:pPr>
      <w:r w:rsidRPr="00272314">
        <w:rPr>
          <w:rFonts w:ascii="微软雅黑" w:eastAsia="微软雅黑" w:hAnsi="微软雅黑" w:hint="eastAsia"/>
          <w:sz w:val="24"/>
          <w:szCs w:val="24"/>
        </w:rPr>
        <w:t>从评卷任务进入后，对有主观题的</w:t>
      </w:r>
      <w:r w:rsidR="00272314" w:rsidRPr="00272314">
        <w:rPr>
          <w:rFonts w:ascii="微软雅黑" w:eastAsia="微软雅黑" w:hAnsi="微软雅黑" w:hint="eastAsia"/>
          <w:sz w:val="24"/>
          <w:szCs w:val="24"/>
        </w:rPr>
        <w:t>考生试卷</w:t>
      </w:r>
      <w:r w:rsidRPr="00272314">
        <w:rPr>
          <w:rFonts w:ascii="微软雅黑" w:eastAsia="微软雅黑" w:hAnsi="微软雅黑" w:hint="eastAsia"/>
          <w:sz w:val="24"/>
          <w:szCs w:val="24"/>
        </w:rPr>
        <w:t>会直接以整卷模式</w:t>
      </w:r>
      <w:r w:rsidR="00272314" w:rsidRPr="00272314">
        <w:rPr>
          <w:rFonts w:ascii="微软雅黑" w:eastAsia="微软雅黑" w:hAnsi="微软雅黑" w:hint="eastAsia"/>
          <w:sz w:val="24"/>
          <w:szCs w:val="24"/>
        </w:rPr>
        <w:t>显示，</w:t>
      </w:r>
      <w:proofErr w:type="gramStart"/>
      <w:r w:rsidR="00272314" w:rsidRPr="00272314">
        <w:rPr>
          <w:rFonts w:ascii="微软雅黑" w:eastAsia="微软雅黑" w:hAnsi="微软雅黑" w:hint="eastAsia"/>
          <w:sz w:val="24"/>
          <w:szCs w:val="24"/>
        </w:rPr>
        <w:t>评卷员</w:t>
      </w:r>
      <w:proofErr w:type="gramEnd"/>
      <w:r w:rsidR="00272314" w:rsidRPr="00272314">
        <w:rPr>
          <w:rFonts w:ascii="微软雅黑" w:eastAsia="微软雅黑" w:hAnsi="微软雅黑" w:hint="eastAsia"/>
          <w:sz w:val="24"/>
          <w:szCs w:val="24"/>
        </w:rPr>
        <w:t>可根据题目里显示的参考答案对考生答案依次进行人工判分和填写评语，判分</w:t>
      </w:r>
      <w:r w:rsidR="00272314" w:rsidRPr="00272314">
        <w:rPr>
          <w:rFonts w:ascii="微软雅黑" w:eastAsia="微软雅黑" w:hAnsi="微软雅黑" w:hint="eastAsia"/>
          <w:sz w:val="24"/>
          <w:szCs w:val="24"/>
        </w:rPr>
        <w:lastRenderedPageBreak/>
        <w:t>时顶部会有考生分数的实时统计信息。判分完成后，点击【提交，下一份】，可提交当前试卷的判分结果，并切换到下一份试卷进行人工判分。</w:t>
      </w:r>
    </w:p>
    <w:p w14:paraId="2046F8F8" w14:textId="30E3F7A2" w:rsidR="006D1557" w:rsidRPr="0049206D" w:rsidRDefault="00AA2C3F" w:rsidP="0049206D">
      <w:pPr>
        <w:pStyle w:val="2"/>
        <w:numPr>
          <w:ilvl w:val="0"/>
          <w:numId w:val="0"/>
        </w:numPr>
        <w:rPr>
          <w:rFonts w:ascii="黑体" w:eastAsia="黑体" w:hAnsi="黑体"/>
          <w:sz w:val="30"/>
          <w:szCs w:val="30"/>
        </w:rPr>
      </w:pPr>
      <w:bookmarkStart w:id="21" w:name="_Toc57908573"/>
      <w:r>
        <w:rPr>
          <w:rFonts w:ascii="黑体" w:eastAsia="黑体" w:hAnsi="黑体"/>
          <w:sz w:val="30"/>
          <w:szCs w:val="30"/>
        </w:rPr>
        <w:t>2</w:t>
      </w:r>
      <w:r w:rsidR="0049206D" w:rsidRPr="0049206D">
        <w:rPr>
          <w:rFonts w:ascii="黑体" w:eastAsia="黑体" w:hAnsi="黑体" w:hint="eastAsia"/>
          <w:sz w:val="30"/>
          <w:szCs w:val="30"/>
        </w:rPr>
        <w:t>.4</w:t>
      </w:r>
      <w:r w:rsidR="006D1557" w:rsidRPr="0049206D">
        <w:rPr>
          <w:rFonts w:ascii="黑体" w:eastAsia="黑体" w:hAnsi="黑体"/>
          <w:sz w:val="30"/>
          <w:szCs w:val="30"/>
        </w:rPr>
        <w:t>考</w:t>
      </w:r>
      <w:proofErr w:type="gramStart"/>
      <w:r w:rsidR="006D1557" w:rsidRPr="0049206D">
        <w:rPr>
          <w:rFonts w:ascii="黑体" w:eastAsia="黑体" w:hAnsi="黑体"/>
          <w:sz w:val="30"/>
          <w:szCs w:val="30"/>
        </w:rPr>
        <w:t>务</w:t>
      </w:r>
      <w:proofErr w:type="gramEnd"/>
      <w:r w:rsidR="006D1557" w:rsidRPr="0049206D">
        <w:rPr>
          <w:rFonts w:ascii="黑体" w:eastAsia="黑体" w:hAnsi="黑体"/>
          <w:sz w:val="30"/>
          <w:szCs w:val="30"/>
        </w:rPr>
        <w:t>管理系统</w:t>
      </w:r>
      <w:bookmarkEnd w:id="21"/>
    </w:p>
    <w:p w14:paraId="127849B7" w14:textId="7024105B" w:rsidR="000B5B46" w:rsidRDefault="00AA2C3F" w:rsidP="000B5B46">
      <w:pPr>
        <w:pStyle w:val="3"/>
        <w:numPr>
          <w:ilvl w:val="0"/>
          <w:numId w:val="0"/>
        </w:numPr>
      </w:pPr>
      <w:bookmarkStart w:id="22" w:name="_Toc57908574"/>
      <w:r>
        <w:t>2</w:t>
      </w:r>
      <w:r w:rsidR="000B5B46">
        <w:rPr>
          <w:rFonts w:hint="eastAsia"/>
        </w:rPr>
        <w:t>.4.1</w:t>
      </w:r>
      <w:r w:rsidR="000B5B46">
        <w:rPr>
          <w:rFonts w:hint="eastAsia"/>
        </w:rPr>
        <w:t>创建考试任务</w:t>
      </w:r>
      <w:bookmarkEnd w:id="22"/>
    </w:p>
    <w:p w14:paraId="5F715A25" w14:textId="77777777" w:rsidR="000B5B46" w:rsidRPr="000B5B46" w:rsidRDefault="000B5B46" w:rsidP="00604013">
      <w:pPr>
        <w:widowControl w:val="0"/>
        <w:ind w:firstLineChars="0" w:firstLine="0"/>
        <w:rPr>
          <w:rFonts w:ascii="Times New Roman" w:eastAsia="宋体" w:hAnsi="Times New Roman" w:cs="Times New Roman"/>
          <w:sz w:val="24"/>
          <w:szCs w:val="24"/>
        </w:rPr>
      </w:pPr>
      <w:r w:rsidRPr="000B5B46">
        <w:rPr>
          <w:rFonts w:ascii="Times New Roman" w:eastAsia="宋体" w:hAnsi="Times New Roman" w:cs="Times New Roman" w:hint="eastAsia"/>
          <w:sz w:val="24"/>
          <w:szCs w:val="24"/>
        </w:rPr>
        <w:t>创建考试任务步骤：</w:t>
      </w:r>
    </w:p>
    <w:p w14:paraId="1A9C3135" w14:textId="77777777" w:rsidR="000B5B46" w:rsidRPr="000B5B46" w:rsidRDefault="000B5B46" w:rsidP="00604013">
      <w:pPr>
        <w:widowControl w:val="0"/>
        <w:ind w:firstLineChars="0" w:firstLine="0"/>
        <w:rPr>
          <w:rFonts w:ascii="Times New Roman" w:eastAsia="宋体" w:hAnsi="Times New Roman" w:cs="Times New Roman"/>
          <w:sz w:val="24"/>
          <w:szCs w:val="24"/>
        </w:rPr>
      </w:pPr>
      <w:r w:rsidRPr="000B5B46">
        <w:rPr>
          <w:rFonts w:ascii="Times New Roman" w:eastAsia="宋体" w:hAnsi="Times New Roman" w:cs="Times New Roman"/>
          <w:noProof/>
          <w:sz w:val="24"/>
          <w:szCs w:val="24"/>
        </w:rPr>
        <w:drawing>
          <wp:inline distT="0" distB="0" distL="0" distR="0" wp14:anchorId="016E1721" wp14:editId="7779F6CC">
            <wp:extent cx="5274310" cy="372110"/>
            <wp:effectExtent l="0" t="0" r="2540" b="88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372110"/>
                    </a:xfrm>
                    <a:prstGeom prst="rect">
                      <a:avLst/>
                    </a:prstGeom>
                  </pic:spPr>
                </pic:pic>
              </a:graphicData>
            </a:graphic>
          </wp:inline>
        </w:drawing>
      </w:r>
    </w:p>
    <w:p w14:paraId="75188A14" w14:textId="77777777" w:rsidR="000B5B46" w:rsidRPr="00604013" w:rsidRDefault="000B5B46" w:rsidP="00604013">
      <w:pPr>
        <w:pStyle w:val="a8"/>
        <w:widowControl w:val="0"/>
        <w:numPr>
          <w:ilvl w:val="0"/>
          <w:numId w:val="21"/>
        </w:numPr>
        <w:spacing w:line="240" w:lineRule="auto"/>
        <w:ind w:firstLineChars="0"/>
        <w:rPr>
          <w:rFonts w:ascii="Times New Roman" w:eastAsia="宋体" w:hAnsi="Times New Roman" w:cs="Times New Roman"/>
          <w:sz w:val="24"/>
          <w:szCs w:val="24"/>
        </w:rPr>
      </w:pPr>
      <w:r w:rsidRPr="00604013">
        <w:rPr>
          <w:rFonts w:ascii="Times New Roman" w:eastAsia="宋体" w:hAnsi="Times New Roman" w:cs="Times New Roman" w:hint="eastAsia"/>
          <w:sz w:val="24"/>
          <w:szCs w:val="24"/>
        </w:rPr>
        <w:t>填写考试基本信息，内容有：考试名称、考试时间（考试时间和结束时间）、欢迎语、考生须知。考试名称、考试时间和欢迎语都是必填项。</w:t>
      </w:r>
    </w:p>
    <w:p w14:paraId="49761A93" w14:textId="77777777" w:rsidR="000B5B46" w:rsidRPr="000B5B46" w:rsidRDefault="000B5B46" w:rsidP="00604013">
      <w:pPr>
        <w:widowControl w:val="0"/>
        <w:ind w:firstLineChars="0" w:firstLine="0"/>
        <w:rPr>
          <w:rFonts w:ascii="Times New Roman" w:eastAsia="宋体" w:hAnsi="Times New Roman" w:cs="Times New Roman"/>
          <w:sz w:val="24"/>
          <w:szCs w:val="24"/>
        </w:rPr>
      </w:pPr>
      <w:r w:rsidRPr="000B5B46">
        <w:rPr>
          <w:rFonts w:ascii="Times New Roman" w:eastAsia="宋体" w:hAnsi="Times New Roman" w:cs="Times New Roman"/>
          <w:noProof/>
          <w:sz w:val="24"/>
          <w:szCs w:val="24"/>
        </w:rPr>
        <w:drawing>
          <wp:inline distT="0" distB="0" distL="0" distR="0" wp14:anchorId="1CFDD797" wp14:editId="51447506">
            <wp:extent cx="5274310" cy="2966720"/>
            <wp:effectExtent l="0" t="0" r="2540" b="50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2966720"/>
                    </a:xfrm>
                    <a:prstGeom prst="rect">
                      <a:avLst/>
                    </a:prstGeom>
                  </pic:spPr>
                </pic:pic>
              </a:graphicData>
            </a:graphic>
          </wp:inline>
        </w:drawing>
      </w:r>
    </w:p>
    <w:p w14:paraId="52E6563D" w14:textId="77777777" w:rsidR="000B5B46" w:rsidRPr="00604013" w:rsidRDefault="000B5B46" w:rsidP="00604013">
      <w:pPr>
        <w:pStyle w:val="a8"/>
        <w:widowControl w:val="0"/>
        <w:numPr>
          <w:ilvl w:val="0"/>
          <w:numId w:val="21"/>
        </w:numPr>
        <w:spacing w:line="240" w:lineRule="auto"/>
        <w:ind w:firstLineChars="0"/>
        <w:rPr>
          <w:rFonts w:ascii="Times New Roman" w:eastAsia="宋体" w:hAnsi="Times New Roman" w:cs="Times New Roman"/>
          <w:sz w:val="24"/>
          <w:szCs w:val="24"/>
        </w:rPr>
      </w:pPr>
      <w:r w:rsidRPr="00604013">
        <w:rPr>
          <w:rFonts w:ascii="Times New Roman" w:eastAsia="宋体" w:hAnsi="Times New Roman" w:cs="Times New Roman" w:hint="eastAsia"/>
          <w:sz w:val="24"/>
          <w:szCs w:val="24"/>
        </w:rPr>
        <w:t>选择试卷：右边的备选栏中是已经创建好的试卷，可以点击备选栏中的</w:t>
      </w:r>
      <w:r w:rsidRPr="00604013">
        <w:rPr>
          <w:rFonts w:ascii="Times New Roman" w:eastAsia="宋体" w:hAnsi="Times New Roman" w:cs="Times New Roman" w:hint="eastAsia"/>
          <w:sz w:val="24"/>
          <w:szCs w:val="24"/>
        </w:rPr>
        <w:t>+</w:t>
      </w:r>
      <w:r w:rsidRPr="00604013">
        <w:rPr>
          <w:rFonts w:ascii="Times New Roman" w:eastAsia="宋体" w:hAnsi="Times New Roman" w:cs="Times New Roman" w:hint="eastAsia"/>
          <w:sz w:val="24"/>
          <w:szCs w:val="24"/>
        </w:rPr>
        <w:t>号，将试卷添加到已选栏中，备选栏中的试卷和已选栏中的试卷都可以进行预览查看试卷试题。</w:t>
      </w:r>
    </w:p>
    <w:p w14:paraId="69873E05" w14:textId="77777777" w:rsidR="000B5B46" w:rsidRPr="000B5B46" w:rsidRDefault="000B5B46" w:rsidP="000B5B46">
      <w:pPr>
        <w:widowControl w:val="0"/>
        <w:ind w:left="899" w:firstLineChars="0" w:firstLine="0"/>
        <w:rPr>
          <w:rFonts w:ascii="Times New Roman" w:eastAsia="宋体" w:hAnsi="Times New Roman" w:cs="Times New Roman"/>
          <w:sz w:val="24"/>
          <w:szCs w:val="24"/>
        </w:rPr>
      </w:pPr>
    </w:p>
    <w:p w14:paraId="04633A2F" w14:textId="77777777" w:rsidR="000B5B46" w:rsidRPr="000B5B46" w:rsidRDefault="000B5B46" w:rsidP="00604013">
      <w:pPr>
        <w:widowControl w:val="0"/>
        <w:ind w:firstLineChars="0" w:firstLine="0"/>
        <w:rPr>
          <w:rFonts w:ascii="Times New Roman" w:eastAsia="宋体" w:hAnsi="Times New Roman" w:cs="Times New Roman"/>
          <w:sz w:val="24"/>
          <w:szCs w:val="24"/>
        </w:rPr>
      </w:pPr>
      <w:r w:rsidRPr="000B5B46">
        <w:rPr>
          <w:rFonts w:ascii="Times New Roman" w:eastAsia="宋体" w:hAnsi="Times New Roman" w:cs="Times New Roman"/>
          <w:noProof/>
          <w:sz w:val="24"/>
          <w:szCs w:val="24"/>
        </w:rPr>
        <w:lastRenderedPageBreak/>
        <w:drawing>
          <wp:inline distT="0" distB="0" distL="0" distR="0" wp14:anchorId="4A4A57B9" wp14:editId="2114274E">
            <wp:extent cx="5274310" cy="2815590"/>
            <wp:effectExtent l="0" t="0" r="2540" b="381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815590"/>
                    </a:xfrm>
                    <a:prstGeom prst="rect">
                      <a:avLst/>
                    </a:prstGeom>
                  </pic:spPr>
                </pic:pic>
              </a:graphicData>
            </a:graphic>
          </wp:inline>
        </w:drawing>
      </w:r>
    </w:p>
    <w:p w14:paraId="6DBBD3EB" w14:textId="77777777" w:rsidR="000B5B46" w:rsidRPr="00604013" w:rsidRDefault="000B5B46" w:rsidP="00604013">
      <w:pPr>
        <w:pStyle w:val="a8"/>
        <w:widowControl w:val="0"/>
        <w:numPr>
          <w:ilvl w:val="0"/>
          <w:numId w:val="21"/>
        </w:numPr>
        <w:spacing w:line="240" w:lineRule="auto"/>
        <w:ind w:firstLineChars="0"/>
        <w:rPr>
          <w:rFonts w:ascii="Times New Roman" w:eastAsia="宋体" w:hAnsi="Times New Roman" w:cs="Times New Roman"/>
          <w:sz w:val="24"/>
          <w:szCs w:val="24"/>
        </w:rPr>
      </w:pPr>
      <w:r w:rsidRPr="00604013">
        <w:rPr>
          <w:rFonts w:ascii="Times New Roman" w:eastAsia="宋体" w:hAnsi="Times New Roman" w:cs="Times New Roman" w:hint="eastAsia"/>
          <w:sz w:val="24"/>
          <w:szCs w:val="24"/>
        </w:rPr>
        <w:t>个人信息：</w:t>
      </w:r>
      <w:r w:rsidRPr="00604013">
        <w:rPr>
          <w:rFonts w:ascii="Times New Roman" w:eastAsia="宋体" w:hAnsi="Times New Roman" w:cs="Times New Roman" w:hint="eastAsia"/>
          <w:sz w:val="24"/>
          <w:szCs w:val="24"/>
        </w:rPr>
        <w:t xml:space="preserve"> </w:t>
      </w:r>
      <w:r w:rsidRPr="00604013">
        <w:rPr>
          <w:rFonts w:ascii="Times New Roman" w:eastAsia="宋体" w:hAnsi="Times New Roman" w:cs="Times New Roman" w:hint="eastAsia"/>
          <w:sz w:val="24"/>
          <w:szCs w:val="24"/>
        </w:rPr>
        <w:t>个人信息配置页面实现可配置化，用户可根据考试要求自行设置考生报考填报的信息项，信息项分为基础字段、自定义字段。</w:t>
      </w:r>
      <w:r w:rsidRPr="00604013">
        <w:rPr>
          <w:rFonts w:ascii="Times New Roman" w:eastAsia="宋体" w:hAnsi="Times New Roman" w:cs="Times New Roman" w:hint="eastAsia"/>
          <w:sz w:val="24"/>
          <w:szCs w:val="24"/>
        </w:rPr>
        <w:t xml:space="preserve"> </w:t>
      </w:r>
      <w:r w:rsidRPr="00604013">
        <w:rPr>
          <w:rFonts w:ascii="Times New Roman" w:eastAsia="宋体" w:hAnsi="Times New Roman" w:cs="Times New Roman" w:hint="eastAsia"/>
          <w:sz w:val="24"/>
          <w:szCs w:val="24"/>
        </w:rPr>
        <w:t>并可以对信息项进行自定义配置，字段的属性及选项关联设置，如：字段权限、校验等。</w:t>
      </w:r>
    </w:p>
    <w:p w14:paraId="59BDDD13" w14:textId="77777777" w:rsidR="000B5B46" w:rsidRPr="000B5B46" w:rsidRDefault="000B5B46" w:rsidP="00604013">
      <w:pPr>
        <w:widowControl w:val="0"/>
        <w:ind w:firstLineChars="0" w:firstLine="0"/>
        <w:rPr>
          <w:rFonts w:ascii="Times New Roman" w:eastAsia="宋体" w:hAnsi="Times New Roman" w:cs="Times New Roman"/>
          <w:sz w:val="24"/>
          <w:szCs w:val="24"/>
        </w:rPr>
      </w:pPr>
      <w:r w:rsidRPr="000B5B46">
        <w:rPr>
          <w:rFonts w:ascii="Times New Roman" w:eastAsia="宋体" w:hAnsi="Times New Roman" w:cs="Times New Roman"/>
          <w:noProof/>
          <w:sz w:val="24"/>
          <w:szCs w:val="24"/>
        </w:rPr>
        <w:drawing>
          <wp:inline distT="0" distB="0" distL="0" distR="0" wp14:anchorId="1D349FAC" wp14:editId="06DE5624">
            <wp:extent cx="5274310" cy="2966720"/>
            <wp:effectExtent l="0" t="0" r="254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2966720"/>
                    </a:xfrm>
                    <a:prstGeom prst="rect">
                      <a:avLst/>
                    </a:prstGeom>
                  </pic:spPr>
                </pic:pic>
              </a:graphicData>
            </a:graphic>
          </wp:inline>
        </w:drawing>
      </w:r>
    </w:p>
    <w:p w14:paraId="63D701BC" w14:textId="77777777" w:rsidR="000B5B46" w:rsidRPr="00604013" w:rsidRDefault="000B5B46" w:rsidP="00604013">
      <w:pPr>
        <w:pStyle w:val="a8"/>
        <w:widowControl w:val="0"/>
        <w:numPr>
          <w:ilvl w:val="0"/>
          <w:numId w:val="21"/>
        </w:numPr>
        <w:spacing w:line="240" w:lineRule="auto"/>
        <w:ind w:firstLineChars="0"/>
        <w:rPr>
          <w:rFonts w:ascii="Times New Roman" w:eastAsia="宋体" w:hAnsi="Times New Roman" w:cs="Times New Roman"/>
          <w:sz w:val="24"/>
          <w:szCs w:val="24"/>
        </w:rPr>
      </w:pPr>
      <w:r w:rsidRPr="00604013">
        <w:rPr>
          <w:rFonts w:ascii="Times New Roman" w:eastAsia="宋体" w:hAnsi="Times New Roman" w:cs="Times New Roman" w:hint="eastAsia"/>
          <w:sz w:val="24"/>
          <w:szCs w:val="24"/>
        </w:rPr>
        <w:t>考试配置：</w:t>
      </w:r>
    </w:p>
    <w:p w14:paraId="4A6A6F59" w14:textId="77777777" w:rsidR="000B5B46" w:rsidRPr="000B5B46" w:rsidRDefault="000B5B46" w:rsidP="00604013">
      <w:pPr>
        <w:widowControl w:val="0"/>
        <w:ind w:firstLineChars="0"/>
        <w:rPr>
          <w:rFonts w:ascii="Times New Roman" w:eastAsia="宋体" w:hAnsi="Times New Roman" w:cs="Times New Roman"/>
          <w:sz w:val="24"/>
          <w:szCs w:val="24"/>
        </w:rPr>
      </w:pPr>
      <w:r w:rsidRPr="000B5B46">
        <w:rPr>
          <w:rFonts w:ascii="Times New Roman" w:eastAsia="宋体" w:hAnsi="Times New Roman" w:cs="Times New Roman" w:hint="eastAsia"/>
          <w:sz w:val="24"/>
          <w:szCs w:val="24"/>
        </w:rPr>
        <w:t>考前：考试模拟的选择，决定此次考试的考试模式。开考前及开考后的时间限制及考生身份验证等。</w:t>
      </w:r>
    </w:p>
    <w:p w14:paraId="703E924E" w14:textId="77777777" w:rsidR="000B5B46" w:rsidRPr="000B5B46" w:rsidRDefault="000B5B46" w:rsidP="00604013">
      <w:pPr>
        <w:widowControl w:val="0"/>
        <w:ind w:firstLineChars="0"/>
        <w:rPr>
          <w:rFonts w:ascii="Times New Roman" w:eastAsia="宋体" w:hAnsi="Times New Roman" w:cs="Times New Roman"/>
          <w:sz w:val="24"/>
          <w:szCs w:val="24"/>
        </w:rPr>
      </w:pPr>
      <w:r w:rsidRPr="000B5B46">
        <w:rPr>
          <w:rFonts w:ascii="Times New Roman" w:eastAsia="宋体" w:hAnsi="Times New Roman" w:cs="Times New Roman" w:hint="eastAsia"/>
          <w:sz w:val="24"/>
          <w:szCs w:val="24"/>
        </w:rPr>
        <w:t>考中：主要对防作弊的需要采取必要措施，如：切屏设置、考中不允许复制粘贴等参数设置及功能的开启关闭。</w:t>
      </w:r>
    </w:p>
    <w:p w14:paraId="2B7FA689" w14:textId="77777777" w:rsidR="000B5B46" w:rsidRPr="000B5B46" w:rsidRDefault="000B5B46" w:rsidP="00604013">
      <w:pPr>
        <w:widowControl w:val="0"/>
        <w:ind w:firstLineChars="0"/>
        <w:rPr>
          <w:rFonts w:ascii="Times New Roman" w:eastAsia="宋体" w:hAnsi="Times New Roman" w:cs="Times New Roman"/>
          <w:sz w:val="24"/>
          <w:szCs w:val="24"/>
        </w:rPr>
      </w:pPr>
      <w:r w:rsidRPr="000B5B46">
        <w:rPr>
          <w:rFonts w:ascii="Times New Roman" w:eastAsia="宋体" w:hAnsi="Times New Roman" w:cs="Times New Roman" w:hint="eastAsia"/>
          <w:sz w:val="24"/>
          <w:szCs w:val="24"/>
        </w:rPr>
        <w:t>考后：针对考生考试后需要查看成绩设置的开启关闭；对考试分数线的设置；</w:t>
      </w:r>
      <w:r w:rsidRPr="000B5B46">
        <w:rPr>
          <w:rFonts w:ascii="Times New Roman" w:eastAsia="宋体" w:hAnsi="Times New Roman" w:cs="Times New Roman" w:hint="eastAsia"/>
          <w:sz w:val="24"/>
          <w:szCs w:val="24"/>
        </w:rPr>
        <w:lastRenderedPageBreak/>
        <w:t>有主观题时，开启人工评卷功能，可对考生进行人工判分。</w:t>
      </w:r>
    </w:p>
    <w:p w14:paraId="5B249455" w14:textId="77777777" w:rsidR="000B5B46" w:rsidRPr="000B5B46" w:rsidRDefault="000B5B46" w:rsidP="00604013">
      <w:pPr>
        <w:widowControl w:val="0"/>
        <w:ind w:firstLineChars="0"/>
        <w:rPr>
          <w:rFonts w:ascii="Times New Roman" w:eastAsia="宋体" w:hAnsi="Times New Roman" w:cs="Times New Roman"/>
          <w:sz w:val="24"/>
          <w:szCs w:val="24"/>
        </w:rPr>
      </w:pPr>
      <w:r w:rsidRPr="000B5B46">
        <w:rPr>
          <w:rFonts w:ascii="Times New Roman" w:eastAsia="宋体" w:hAnsi="Times New Roman" w:cs="Times New Roman" w:hint="eastAsia"/>
          <w:sz w:val="24"/>
          <w:szCs w:val="24"/>
        </w:rPr>
        <w:t>视频监控设置：包括视频设备检测和视频监控</w:t>
      </w:r>
    </w:p>
    <w:p w14:paraId="255B746C" w14:textId="77777777" w:rsidR="000B5B46" w:rsidRPr="000B5B46" w:rsidRDefault="000B5B46" w:rsidP="00604013">
      <w:pPr>
        <w:widowControl w:val="0"/>
        <w:ind w:firstLineChars="0"/>
        <w:rPr>
          <w:rFonts w:ascii="Times New Roman" w:eastAsia="宋体" w:hAnsi="Times New Roman" w:cs="Times New Roman"/>
          <w:sz w:val="24"/>
          <w:szCs w:val="24"/>
        </w:rPr>
      </w:pPr>
      <w:r w:rsidRPr="000B5B46">
        <w:rPr>
          <w:rFonts w:ascii="Times New Roman" w:eastAsia="宋体" w:hAnsi="Times New Roman" w:cs="Times New Roman" w:hint="eastAsia"/>
          <w:sz w:val="24"/>
          <w:szCs w:val="24"/>
        </w:rPr>
        <w:t>视频设备检测：开启考生考前视频设备检测功能。</w:t>
      </w:r>
    </w:p>
    <w:p w14:paraId="408E0A28" w14:textId="77777777" w:rsidR="000B5B46" w:rsidRPr="000B5B46" w:rsidRDefault="000B5B46" w:rsidP="00604013">
      <w:pPr>
        <w:widowControl w:val="0"/>
        <w:ind w:firstLineChars="0"/>
        <w:rPr>
          <w:rFonts w:ascii="Times New Roman" w:eastAsia="宋体" w:hAnsi="Times New Roman" w:cs="Times New Roman"/>
          <w:sz w:val="24"/>
          <w:szCs w:val="24"/>
        </w:rPr>
      </w:pPr>
      <w:r w:rsidRPr="000B5B46">
        <w:rPr>
          <w:rFonts w:ascii="Times New Roman" w:eastAsia="宋体" w:hAnsi="Times New Roman" w:cs="Times New Roman" w:hint="eastAsia"/>
          <w:sz w:val="24"/>
          <w:szCs w:val="24"/>
        </w:rPr>
        <w:t>视频监控：此功能为远程考试视频监控。通过视频监控，定时抓拍考中照片，并对考生的视频进行</w:t>
      </w:r>
      <w:r w:rsidRPr="000B5B46">
        <w:rPr>
          <w:rFonts w:ascii="Times New Roman" w:eastAsia="宋体" w:hAnsi="Times New Roman" w:cs="Times New Roman" w:hint="eastAsia"/>
          <w:sz w:val="24"/>
          <w:szCs w:val="24"/>
        </w:rPr>
        <w:t>A</w:t>
      </w:r>
      <w:r w:rsidRPr="000B5B46">
        <w:rPr>
          <w:rFonts w:ascii="Times New Roman" w:eastAsia="宋体" w:hAnsi="Times New Roman" w:cs="Times New Roman"/>
          <w:sz w:val="24"/>
          <w:szCs w:val="24"/>
        </w:rPr>
        <w:t>I</w:t>
      </w:r>
      <w:r w:rsidRPr="000B5B46">
        <w:rPr>
          <w:rFonts w:ascii="Times New Roman" w:eastAsia="宋体" w:hAnsi="Times New Roman" w:cs="Times New Roman" w:hint="eastAsia"/>
          <w:sz w:val="24"/>
          <w:szCs w:val="24"/>
        </w:rPr>
        <w:t>分析，对考生抓拍照片进行比对，</w:t>
      </w:r>
      <w:proofErr w:type="gramStart"/>
      <w:r w:rsidRPr="000B5B46">
        <w:rPr>
          <w:rFonts w:ascii="Times New Roman" w:eastAsia="宋体" w:hAnsi="Times New Roman" w:cs="Times New Roman" w:hint="eastAsia"/>
          <w:sz w:val="24"/>
          <w:szCs w:val="24"/>
        </w:rPr>
        <w:t>给考试防</w:t>
      </w:r>
      <w:proofErr w:type="gramEnd"/>
      <w:r w:rsidRPr="000B5B46">
        <w:rPr>
          <w:rFonts w:ascii="Times New Roman" w:eastAsia="宋体" w:hAnsi="Times New Roman" w:cs="Times New Roman" w:hint="eastAsia"/>
          <w:sz w:val="24"/>
          <w:szCs w:val="24"/>
        </w:rPr>
        <w:t>作弊提供信息分析及证据来源。视频监控系统还设置了</w:t>
      </w:r>
      <w:proofErr w:type="gramStart"/>
      <w:r w:rsidRPr="000B5B46">
        <w:rPr>
          <w:rFonts w:ascii="Times New Roman" w:eastAsia="宋体" w:hAnsi="Times New Roman" w:cs="Times New Roman" w:hint="eastAsia"/>
          <w:sz w:val="24"/>
          <w:szCs w:val="24"/>
        </w:rPr>
        <w:t>视频双</w:t>
      </w:r>
      <w:proofErr w:type="gramEnd"/>
      <w:r w:rsidRPr="000B5B46">
        <w:rPr>
          <w:rFonts w:ascii="Times New Roman" w:eastAsia="宋体" w:hAnsi="Times New Roman" w:cs="Times New Roman" w:hint="eastAsia"/>
          <w:sz w:val="24"/>
          <w:szCs w:val="24"/>
        </w:rPr>
        <w:t>监控功能，通过</w:t>
      </w:r>
      <w:r w:rsidRPr="000B5B46">
        <w:rPr>
          <w:rFonts w:ascii="Times New Roman" w:eastAsia="宋体" w:hAnsi="Times New Roman" w:cs="Times New Roman" w:hint="eastAsia"/>
          <w:sz w:val="24"/>
          <w:szCs w:val="24"/>
        </w:rPr>
        <w:t>P</w:t>
      </w:r>
      <w:r w:rsidRPr="000B5B46">
        <w:rPr>
          <w:rFonts w:ascii="Times New Roman" w:eastAsia="宋体" w:hAnsi="Times New Roman" w:cs="Times New Roman"/>
          <w:sz w:val="24"/>
          <w:szCs w:val="24"/>
        </w:rPr>
        <w:t>C</w:t>
      </w:r>
      <w:r w:rsidRPr="000B5B46">
        <w:rPr>
          <w:rFonts w:ascii="Times New Roman" w:eastAsia="宋体" w:hAnsi="Times New Roman" w:cs="Times New Roman" w:hint="eastAsia"/>
          <w:sz w:val="24"/>
          <w:szCs w:val="24"/>
        </w:rPr>
        <w:t>端监控</w:t>
      </w:r>
      <w:r w:rsidRPr="000B5B46">
        <w:rPr>
          <w:rFonts w:ascii="Times New Roman" w:eastAsia="宋体" w:hAnsi="Times New Roman" w:cs="Times New Roman" w:hint="eastAsia"/>
          <w:sz w:val="24"/>
          <w:szCs w:val="24"/>
        </w:rPr>
        <w:t>+</w:t>
      </w:r>
      <w:r w:rsidRPr="000B5B46">
        <w:rPr>
          <w:rFonts w:ascii="Times New Roman" w:eastAsia="宋体" w:hAnsi="Times New Roman" w:cs="Times New Roman" w:hint="eastAsia"/>
          <w:sz w:val="24"/>
          <w:szCs w:val="24"/>
        </w:rPr>
        <w:t>移动端监控达到考试全方位、有效的远程考中监控提供有力的保障。</w:t>
      </w:r>
    </w:p>
    <w:p w14:paraId="40BD36BE" w14:textId="3BF0CEB1" w:rsidR="000B5B46" w:rsidRPr="000B5B46" w:rsidRDefault="000B5B46" w:rsidP="00604013">
      <w:pPr>
        <w:widowControl w:val="0"/>
        <w:ind w:firstLineChars="0" w:firstLine="0"/>
        <w:rPr>
          <w:rFonts w:ascii="Times New Roman" w:eastAsia="宋体" w:hAnsi="Times New Roman" w:cs="Times New Roman"/>
          <w:sz w:val="24"/>
          <w:szCs w:val="24"/>
        </w:rPr>
      </w:pPr>
      <w:r w:rsidRPr="000B5B46">
        <w:rPr>
          <w:rFonts w:ascii="Times New Roman" w:eastAsia="宋体" w:hAnsi="Times New Roman" w:cs="Times New Roman"/>
          <w:noProof/>
          <w:sz w:val="24"/>
          <w:szCs w:val="24"/>
        </w:rPr>
        <w:drawing>
          <wp:inline distT="0" distB="0" distL="0" distR="0" wp14:anchorId="1A9B4F97" wp14:editId="53490349">
            <wp:extent cx="5274310" cy="2966720"/>
            <wp:effectExtent l="0" t="0" r="2540" b="508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2966720"/>
                    </a:xfrm>
                    <a:prstGeom prst="rect">
                      <a:avLst/>
                    </a:prstGeom>
                  </pic:spPr>
                </pic:pic>
              </a:graphicData>
            </a:graphic>
          </wp:inline>
        </w:drawing>
      </w:r>
      <w:r w:rsidRPr="000B5B46">
        <w:rPr>
          <w:rFonts w:ascii="Times New Roman" w:eastAsia="宋体" w:hAnsi="Times New Roman" w:cs="Times New Roman"/>
          <w:noProof/>
          <w:sz w:val="24"/>
          <w:szCs w:val="24"/>
        </w:rPr>
        <w:drawing>
          <wp:inline distT="0" distB="0" distL="0" distR="0" wp14:anchorId="330FE089" wp14:editId="0325B985">
            <wp:extent cx="5274310" cy="2189480"/>
            <wp:effectExtent l="0" t="0" r="2540" b="127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2189480"/>
                    </a:xfrm>
                    <a:prstGeom prst="rect">
                      <a:avLst/>
                    </a:prstGeom>
                  </pic:spPr>
                </pic:pic>
              </a:graphicData>
            </a:graphic>
          </wp:inline>
        </w:drawing>
      </w:r>
    </w:p>
    <w:p w14:paraId="35E9F67C" w14:textId="77777777" w:rsidR="000B5B46" w:rsidRPr="00604013" w:rsidRDefault="000B5B46" w:rsidP="00604013">
      <w:pPr>
        <w:pStyle w:val="a8"/>
        <w:widowControl w:val="0"/>
        <w:numPr>
          <w:ilvl w:val="0"/>
          <w:numId w:val="21"/>
        </w:numPr>
        <w:spacing w:line="240" w:lineRule="auto"/>
        <w:ind w:firstLineChars="0"/>
        <w:rPr>
          <w:rFonts w:ascii="Times New Roman" w:eastAsia="宋体" w:hAnsi="Times New Roman" w:cs="Times New Roman"/>
          <w:sz w:val="24"/>
          <w:szCs w:val="24"/>
        </w:rPr>
      </w:pPr>
      <w:r w:rsidRPr="00604013">
        <w:rPr>
          <w:rFonts w:ascii="Times New Roman" w:eastAsia="宋体" w:hAnsi="Times New Roman" w:cs="Times New Roman" w:hint="eastAsia"/>
          <w:sz w:val="24"/>
          <w:szCs w:val="24"/>
        </w:rPr>
        <w:t>完成创建考试</w:t>
      </w:r>
    </w:p>
    <w:p w14:paraId="6BA1B641" w14:textId="77777777" w:rsidR="000B5B46" w:rsidRPr="000B5B46" w:rsidRDefault="000B5B46" w:rsidP="00604013">
      <w:pPr>
        <w:widowControl w:val="0"/>
        <w:ind w:firstLineChars="0"/>
        <w:rPr>
          <w:rFonts w:ascii="Times New Roman" w:eastAsia="宋体" w:hAnsi="Times New Roman" w:cs="Times New Roman"/>
          <w:sz w:val="24"/>
          <w:szCs w:val="24"/>
        </w:rPr>
      </w:pPr>
      <w:r w:rsidRPr="000B5B46">
        <w:rPr>
          <w:rFonts w:ascii="Times New Roman" w:eastAsia="宋体" w:hAnsi="Times New Roman" w:cs="Times New Roman" w:hint="eastAsia"/>
          <w:sz w:val="24"/>
          <w:szCs w:val="24"/>
        </w:rPr>
        <w:t>预览考试基本信息、试卷名称、个人信息及考试配置各项信息。点击保存按钮，完成考试的创建。</w:t>
      </w:r>
    </w:p>
    <w:p w14:paraId="35D9D932" w14:textId="77777777" w:rsidR="000B5B46" w:rsidRPr="000B5B46" w:rsidRDefault="000B5B46" w:rsidP="00604013">
      <w:pPr>
        <w:widowControl w:val="0"/>
        <w:ind w:firstLineChars="0"/>
        <w:rPr>
          <w:rFonts w:ascii="Times New Roman" w:eastAsia="宋体" w:hAnsi="Times New Roman" w:cs="Times New Roman"/>
          <w:sz w:val="24"/>
          <w:szCs w:val="24"/>
        </w:rPr>
      </w:pPr>
      <w:r w:rsidRPr="000B5B46">
        <w:rPr>
          <w:rFonts w:ascii="Times New Roman" w:eastAsia="宋体" w:hAnsi="Times New Roman" w:cs="Times New Roman"/>
          <w:noProof/>
          <w:sz w:val="24"/>
          <w:szCs w:val="24"/>
        </w:rPr>
        <w:lastRenderedPageBreak/>
        <w:drawing>
          <wp:inline distT="0" distB="0" distL="0" distR="0" wp14:anchorId="594ADD4F" wp14:editId="2819102C">
            <wp:extent cx="5274310" cy="2966720"/>
            <wp:effectExtent l="0" t="0" r="2540" b="508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2966720"/>
                    </a:xfrm>
                    <a:prstGeom prst="rect">
                      <a:avLst/>
                    </a:prstGeom>
                  </pic:spPr>
                </pic:pic>
              </a:graphicData>
            </a:graphic>
          </wp:inline>
        </w:drawing>
      </w:r>
    </w:p>
    <w:p w14:paraId="589015B2" w14:textId="77777777" w:rsidR="000B5B46" w:rsidRPr="000B5B46" w:rsidRDefault="000B5B46" w:rsidP="000B5B46">
      <w:pPr>
        <w:ind w:left="899" w:firstLine="420"/>
      </w:pPr>
    </w:p>
    <w:p w14:paraId="139028C2" w14:textId="006D8D40" w:rsidR="000B5B46" w:rsidRDefault="00AA2C3F" w:rsidP="000B5B46">
      <w:pPr>
        <w:pStyle w:val="3"/>
        <w:numPr>
          <w:ilvl w:val="0"/>
          <w:numId w:val="0"/>
        </w:numPr>
      </w:pPr>
      <w:bookmarkStart w:id="23" w:name="_Toc57908575"/>
      <w:r>
        <w:t>2</w:t>
      </w:r>
      <w:r w:rsidR="000B5B46">
        <w:rPr>
          <w:rFonts w:hint="eastAsia"/>
        </w:rPr>
        <w:t>.4.2</w:t>
      </w:r>
      <w:r w:rsidR="000B5B46">
        <w:rPr>
          <w:rFonts w:hint="eastAsia"/>
        </w:rPr>
        <w:t>考试任务管理</w:t>
      </w:r>
      <w:bookmarkEnd w:id="23"/>
    </w:p>
    <w:p w14:paraId="54A0B98D" w14:textId="77777777" w:rsidR="00F95CAC" w:rsidRPr="00F95CAC" w:rsidRDefault="00F95CAC" w:rsidP="00604013">
      <w:pPr>
        <w:widowControl w:val="0"/>
        <w:ind w:firstLine="480"/>
        <w:rPr>
          <w:rFonts w:ascii="Times New Roman" w:eastAsia="宋体" w:hAnsi="Times New Roman" w:cs="Times New Roman"/>
          <w:sz w:val="24"/>
          <w:szCs w:val="24"/>
        </w:rPr>
      </w:pPr>
      <w:r w:rsidRPr="00F95CAC">
        <w:rPr>
          <w:rFonts w:ascii="Times New Roman" w:eastAsia="宋体" w:hAnsi="Times New Roman" w:cs="Times New Roman" w:hint="eastAsia"/>
          <w:sz w:val="24"/>
          <w:szCs w:val="24"/>
        </w:rPr>
        <w:t>考试任务的管理包括：考试信息的维护修改，对当前考试进行发布、成绩的发布，管理考生信息，单独或批量增加、删除考生；可为考生统一或单独发布邮件通知或短信通知；可对考生进行强制收卷等功能。</w:t>
      </w:r>
    </w:p>
    <w:p w14:paraId="34FB3190" w14:textId="77777777" w:rsidR="00F95CAC" w:rsidRPr="00F95CAC" w:rsidRDefault="00F95CAC" w:rsidP="00604013">
      <w:pPr>
        <w:widowControl w:val="0"/>
        <w:ind w:firstLine="480"/>
        <w:rPr>
          <w:rFonts w:ascii="Times New Roman" w:eastAsia="宋体" w:hAnsi="Times New Roman" w:cs="Times New Roman"/>
          <w:sz w:val="24"/>
          <w:szCs w:val="24"/>
        </w:rPr>
      </w:pPr>
      <w:r w:rsidRPr="00F95CAC">
        <w:rPr>
          <w:rFonts w:ascii="Times New Roman" w:eastAsia="宋体" w:hAnsi="Times New Roman" w:cs="Times New Roman" w:hint="eastAsia"/>
          <w:sz w:val="24"/>
          <w:szCs w:val="24"/>
        </w:rPr>
        <w:t>考生考试过程详情查看，可对考生作答进度、作答时间、考生作答的正确率及考生事件的轨迹时间进行记录等功能。</w:t>
      </w:r>
    </w:p>
    <w:p w14:paraId="2CF42E0B" w14:textId="1E69D6DC" w:rsidR="00F95CAC" w:rsidRPr="00F95CAC" w:rsidRDefault="00F95CAC" w:rsidP="00604013">
      <w:pPr>
        <w:widowControl w:val="0"/>
        <w:ind w:firstLineChars="0" w:firstLine="0"/>
        <w:jc w:val="left"/>
        <w:rPr>
          <w:rFonts w:ascii="微软雅黑" w:eastAsia="微软雅黑" w:hAnsi="微软雅黑" w:cs="Times New Roman"/>
          <w:sz w:val="24"/>
          <w:szCs w:val="24"/>
        </w:rPr>
      </w:pPr>
      <w:r w:rsidRPr="00F95CAC">
        <w:rPr>
          <w:rFonts w:ascii="Times New Roman" w:eastAsia="宋体" w:hAnsi="Times New Roman" w:cs="Times New Roman"/>
          <w:noProof/>
          <w:sz w:val="24"/>
          <w:szCs w:val="24"/>
        </w:rPr>
        <w:lastRenderedPageBreak/>
        <w:drawing>
          <wp:inline distT="0" distB="0" distL="0" distR="0" wp14:anchorId="2AF95F40" wp14:editId="3BC7EFF8">
            <wp:extent cx="5274310" cy="2966720"/>
            <wp:effectExtent l="0" t="0" r="2540" b="508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2966720"/>
                    </a:xfrm>
                    <a:prstGeom prst="rect">
                      <a:avLst/>
                    </a:prstGeom>
                  </pic:spPr>
                </pic:pic>
              </a:graphicData>
            </a:graphic>
          </wp:inline>
        </w:drawing>
      </w:r>
    </w:p>
    <w:p w14:paraId="20D85DD1" w14:textId="2C711BB3" w:rsidR="000B5B46" w:rsidRDefault="00AA2C3F" w:rsidP="000B5B46">
      <w:pPr>
        <w:pStyle w:val="3"/>
        <w:numPr>
          <w:ilvl w:val="0"/>
          <w:numId w:val="0"/>
        </w:numPr>
      </w:pPr>
      <w:bookmarkStart w:id="24" w:name="_Toc57908576"/>
      <w:r>
        <w:t>2</w:t>
      </w:r>
      <w:r w:rsidR="000B5B46">
        <w:rPr>
          <w:rFonts w:hint="eastAsia"/>
        </w:rPr>
        <w:t>.4.3</w:t>
      </w:r>
      <w:r w:rsidR="000B5B46">
        <w:rPr>
          <w:rFonts w:hint="eastAsia"/>
        </w:rPr>
        <w:t>视频监控</w:t>
      </w:r>
      <w:bookmarkEnd w:id="24"/>
    </w:p>
    <w:p w14:paraId="757F2DE7" w14:textId="77777777" w:rsidR="00F95CAC" w:rsidRPr="00F95CAC" w:rsidRDefault="00F95CAC" w:rsidP="00491A2E">
      <w:pPr>
        <w:widowControl w:val="0"/>
        <w:ind w:firstLine="480"/>
        <w:rPr>
          <w:rFonts w:ascii="Times New Roman" w:eastAsia="宋体" w:hAnsi="Times New Roman" w:cs="Times New Roman"/>
          <w:sz w:val="24"/>
          <w:szCs w:val="24"/>
        </w:rPr>
      </w:pPr>
      <w:r w:rsidRPr="00F95CAC">
        <w:rPr>
          <w:rFonts w:ascii="Times New Roman" w:eastAsia="宋体" w:hAnsi="Times New Roman" w:cs="Times New Roman" w:hint="eastAsia"/>
          <w:sz w:val="24"/>
          <w:szCs w:val="24"/>
        </w:rPr>
        <w:t>考试视频监控功能是专为远程考试设计的监考功能，为每位考生提供公平公正公开的良好考试环境。</w:t>
      </w:r>
    </w:p>
    <w:p w14:paraId="2B10F0FA" w14:textId="77777777" w:rsidR="00F95CAC" w:rsidRPr="00F95CAC" w:rsidRDefault="00F95CAC" w:rsidP="00491A2E">
      <w:pPr>
        <w:widowControl w:val="0"/>
        <w:ind w:firstLine="480"/>
        <w:rPr>
          <w:rFonts w:ascii="Times New Roman" w:eastAsia="宋体" w:hAnsi="Times New Roman" w:cs="Times New Roman"/>
          <w:sz w:val="24"/>
          <w:szCs w:val="24"/>
        </w:rPr>
      </w:pPr>
      <w:r w:rsidRPr="00F95CAC">
        <w:rPr>
          <w:rFonts w:ascii="Times New Roman" w:eastAsia="宋体" w:hAnsi="Times New Roman" w:cs="Times New Roman" w:hint="eastAsia"/>
          <w:sz w:val="24"/>
          <w:szCs w:val="24"/>
        </w:rPr>
        <w:t>视频监控在考</w:t>
      </w:r>
      <w:proofErr w:type="gramStart"/>
      <w:r w:rsidRPr="00F95CAC">
        <w:rPr>
          <w:rFonts w:ascii="Times New Roman" w:eastAsia="宋体" w:hAnsi="Times New Roman" w:cs="Times New Roman" w:hint="eastAsia"/>
          <w:sz w:val="24"/>
          <w:szCs w:val="24"/>
        </w:rPr>
        <w:t>务</w:t>
      </w:r>
      <w:proofErr w:type="gramEnd"/>
      <w:r w:rsidRPr="00F95CAC">
        <w:rPr>
          <w:rFonts w:ascii="Times New Roman" w:eastAsia="宋体" w:hAnsi="Times New Roman" w:cs="Times New Roman" w:hint="eastAsia"/>
          <w:sz w:val="24"/>
          <w:szCs w:val="24"/>
        </w:rPr>
        <w:t>中设置并在考</w:t>
      </w:r>
      <w:proofErr w:type="gramStart"/>
      <w:r w:rsidRPr="00F95CAC">
        <w:rPr>
          <w:rFonts w:ascii="Times New Roman" w:eastAsia="宋体" w:hAnsi="Times New Roman" w:cs="Times New Roman" w:hint="eastAsia"/>
          <w:sz w:val="24"/>
          <w:szCs w:val="24"/>
        </w:rPr>
        <w:t>务</w:t>
      </w:r>
      <w:proofErr w:type="gramEnd"/>
      <w:r w:rsidRPr="00F95CAC">
        <w:rPr>
          <w:rFonts w:ascii="Times New Roman" w:eastAsia="宋体" w:hAnsi="Times New Roman" w:cs="Times New Roman" w:hint="eastAsia"/>
          <w:sz w:val="24"/>
          <w:szCs w:val="24"/>
        </w:rPr>
        <w:t>中监控，可监控</w:t>
      </w:r>
      <w:r w:rsidRPr="00F95CAC">
        <w:rPr>
          <w:rFonts w:ascii="Times New Roman" w:eastAsia="宋体" w:hAnsi="Times New Roman" w:cs="Times New Roman"/>
          <w:sz w:val="24"/>
          <w:szCs w:val="24"/>
        </w:rPr>
        <w:t>考</w:t>
      </w:r>
      <w:r w:rsidRPr="00F95CAC">
        <w:rPr>
          <w:rFonts w:ascii="Times New Roman" w:eastAsia="宋体" w:hAnsi="Times New Roman" w:cs="Times New Roman" w:hint="eastAsia"/>
          <w:sz w:val="24"/>
          <w:szCs w:val="24"/>
        </w:rPr>
        <w:t>生作答</w:t>
      </w:r>
      <w:r w:rsidRPr="00F95CAC">
        <w:rPr>
          <w:rFonts w:ascii="Times New Roman" w:eastAsia="宋体" w:hAnsi="Times New Roman" w:cs="Times New Roman"/>
          <w:sz w:val="24"/>
          <w:szCs w:val="24"/>
        </w:rPr>
        <w:t>实时动态</w:t>
      </w:r>
      <w:r w:rsidRPr="00F95CAC">
        <w:rPr>
          <w:rFonts w:ascii="Times New Roman" w:eastAsia="宋体" w:hAnsi="Times New Roman" w:cs="Times New Roman" w:hint="eastAsia"/>
          <w:sz w:val="24"/>
          <w:szCs w:val="24"/>
        </w:rPr>
        <w:t>，并通过</w:t>
      </w:r>
      <w:r w:rsidRPr="00F95CAC">
        <w:rPr>
          <w:rFonts w:ascii="Times New Roman" w:eastAsia="宋体" w:hAnsi="Times New Roman" w:cs="Times New Roman" w:hint="eastAsia"/>
          <w:sz w:val="24"/>
          <w:szCs w:val="24"/>
        </w:rPr>
        <w:t>A</w:t>
      </w:r>
      <w:r w:rsidRPr="00F95CAC">
        <w:rPr>
          <w:rFonts w:ascii="Times New Roman" w:eastAsia="宋体" w:hAnsi="Times New Roman" w:cs="Times New Roman"/>
          <w:sz w:val="24"/>
          <w:szCs w:val="24"/>
        </w:rPr>
        <w:t>I</w:t>
      </w:r>
      <w:r w:rsidRPr="00F95CAC">
        <w:rPr>
          <w:rFonts w:ascii="Times New Roman" w:eastAsia="宋体" w:hAnsi="Times New Roman" w:cs="Times New Roman" w:hint="eastAsia"/>
          <w:sz w:val="24"/>
          <w:szCs w:val="24"/>
        </w:rPr>
        <w:t>技术分析考生的考试行为等。</w:t>
      </w:r>
    </w:p>
    <w:p w14:paraId="43F97C9D" w14:textId="77777777" w:rsidR="00F95CAC" w:rsidRPr="00F95CAC" w:rsidRDefault="00F95CAC" w:rsidP="00491A2E">
      <w:pPr>
        <w:widowControl w:val="0"/>
        <w:ind w:firstLineChars="183" w:firstLine="439"/>
        <w:rPr>
          <w:rFonts w:ascii="Times New Roman" w:eastAsia="宋体" w:hAnsi="Times New Roman" w:cs="Times New Roman"/>
          <w:sz w:val="24"/>
          <w:szCs w:val="24"/>
        </w:rPr>
      </w:pPr>
      <w:r w:rsidRPr="00F95CAC">
        <w:rPr>
          <w:rFonts w:ascii="Times New Roman" w:eastAsia="宋体" w:hAnsi="Times New Roman" w:cs="Times New Roman" w:hint="eastAsia"/>
          <w:sz w:val="24"/>
          <w:szCs w:val="24"/>
        </w:rPr>
        <w:t>可通过设置双监控功能，对考生</w:t>
      </w:r>
      <w:r w:rsidRPr="00F95CAC">
        <w:rPr>
          <w:rFonts w:ascii="Times New Roman" w:eastAsia="宋体" w:hAnsi="Times New Roman" w:cs="Times New Roman" w:hint="eastAsia"/>
          <w:sz w:val="24"/>
          <w:szCs w:val="24"/>
        </w:rPr>
        <w:t>P</w:t>
      </w:r>
      <w:r w:rsidRPr="00F95CAC">
        <w:rPr>
          <w:rFonts w:ascii="Times New Roman" w:eastAsia="宋体" w:hAnsi="Times New Roman" w:cs="Times New Roman"/>
          <w:sz w:val="24"/>
          <w:szCs w:val="24"/>
        </w:rPr>
        <w:t>C</w:t>
      </w:r>
      <w:r w:rsidRPr="00F95CAC">
        <w:rPr>
          <w:rFonts w:ascii="Times New Roman" w:eastAsia="宋体" w:hAnsi="Times New Roman" w:cs="Times New Roman" w:hint="eastAsia"/>
          <w:sz w:val="24"/>
          <w:szCs w:val="24"/>
        </w:rPr>
        <w:t>端作答及考试周边环境进行实时监控。</w:t>
      </w:r>
    </w:p>
    <w:p w14:paraId="552E6C0D" w14:textId="77777777" w:rsidR="00F95CAC" w:rsidRPr="00F95CAC" w:rsidRDefault="00F95CAC" w:rsidP="00491A2E">
      <w:pPr>
        <w:widowControl w:val="0"/>
        <w:ind w:firstLineChars="300" w:firstLine="720"/>
        <w:rPr>
          <w:rFonts w:ascii="Times New Roman" w:eastAsia="宋体" w:hAnsi="Times New Roman" w:cs="Times New Roman"/>
          <w:sz w:val="24"/>
          <w:szCs w:val="24"/>
        </w:rPr>
      </w:pPr>
      <w:r w:rsidRPr="00F95CAC">
        <w:rPr>
          <w:rFonts w:ascii="Times New Roman" w:eastAsia="宋体" w:hAnsi="Times New Roman" w:cs="Times New Roman" w:hint="eastAsia"/>
          <w:sz w:val="24"/>
          <w:szCs w:val="24"/>
        </w:rPr>
        <w:t>可支持多种监控方式，列表形式、视频监控、考生照片墙等，可根据监控考试的数量调整视频显示方式，考后考生视频可以进行回访和下载导出等。</w:t>
      </w:r>
    </w:p>
    <w:p w14:paraId="70F40077" w14:textId="77777777" w:rsidR="00F95CAC" w:rsidRPr="00F95CAC" w:rsidRDefault="00F95CAC" w:rsidP="00604013">
      <w:pPr>
        <w:widowControl w:val="0"/>
        <w:ind w:firstLineChars="0" w:firstLine="0"/>
        <w:rPr>
          <w:rFonts w:ascii="微软雅黑" w:eastAsia="微软雅黑" w:hAnsi="微软雅黑" w:cs="Times New Roman"/>
          <w:sz w:val="24"/>
          <w:szCs w:val="24"/>
        </w:rPr>
      </w:pPr>
      <w:r w:rsidRPr="00F95CAC">
        <w:rPr>
          <w:rFonts w:ascii="Times New Roman" w:eastAsia="宋体" w:hAnsi="Times New Roman" w:cs="Times New Roman"/>
          <w:noProof/>
          <w:sz w:val="24"/>
          <w:szCs w:val="24"/>
        </w:rPr>
        <w:drawing>
          <wp:inline distT="0" distB="0" distL="0" distR="0" wp14:anchorId="1C25D042" wp14:editId="71B33430">
            <wp:extent cx="5274310" cy="2576830"/>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576830"/>
                    </a:xfrm>
                    <a:prstGeom prst="rect">
                      <a:avLst/>
                    </a:prstGeom>
                  </pic:spPr>
                </pic:pic>
              </a:graphicData>
            </a:graphic>
          </wp:inline>
        </w:drawing>
      </w:r>
    </w:p>
    <w:p w14:paraId="5BC2DBF3" w14:textId="77777777" w:rsidR="00F95CAC" w:rsidRPr="00F95CAC" w:rsidRDefault="00F95CAC" w:rsidP="00604013">
      <w:pPr>
        <w:widowControl w:val="0"/>
        <w:ind w:firstLineChars="0" w:firstLine="0"/>
        <w:rPr>
          <w:rFonts w:ascii="微软雅黑" w:eastAsia="微软雅黑" w:hAnsi="微软雅黑" w:cs="Times New Roman"/>
          <w:sz w:val="24"/>
          <w:szCs w:val="24"/>
        </w:rPr>
      </w:pPr>
      <w:r w:rsidRPr="00F95CAC">
        <w:rPr>
          <w:rFonts w:ascii="Times New Roman" w:eastAsia="宋体" w:hAnsi="Times New Roman" w:cs="Times New Roman"/>
          <w:noProof/>
          <w:sz w:val="24"/>
          <w:szCs w:val="24"/>
        </w:rPr>
        <w:lastRenderedPageBreak/>
        <w:drawing>
          <wp:inline distT="0" distB="0" distL="0" distR="0" wp14:anchorId="02E608D5" wp14:editId="4DED7C5D">
            <wp:extent cx="5274310" cy="3300730"/>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3300730"/>
                    </a:xfrm>
                    <a:prstGeom prst="rect">
                      <a:avLst/>
                    </a:prstGeom>
                  </pic:spPr>
                </pic:pic>
              </a:graphicData>
            </a:graphic>
          </wp:inline>
        </w:drawing>
      </w:r>
    </w:p>
    <w:p w14:paraId="5D646BCB" w14:textId="0D6391CA" w:rsidR="00F95CAC" w:rsidRPr="00F95CAC" w:rsidRDefault="00F95CAC" w:rsidP="00604013">
      <w:pPr>
        <w:widowControl w:val="0"/>
        <w:ind w:firstLineChars="0" w:firstLine="0"/>
        <w:rPr>
          <w:rFonts w:ascii="微软雅黑" w:eastAsia="微软雅黑" w:hAnsi="微软雅黑" w:cs="Times New Roman"/>
          <w:sz w:val="24"/>
          <w:szCs w:val="24"/>
        </w:rPr>
      </w:pPr>
      <w:r w:rsidRPr="00F95CAC">
        <w:rPr>
          <w:rFonts w:ascii="Times New Roman" w:eastAsia="宋体" w:hAnsi="Times New Roman" w:cs="Times New Roman"/>
          <w:noProof/>
          <w:sz w:val="24"/>
          <w:szCs w:val="24"/>
        </w:rPr>
        <w:drawing>
          <wp:inline distT="0" distB="0" distL="0" distR="0" wp14:anchorId="2AC8E357" wp14:editId="77C64C21">
            <wp:extent cx="5274310" cy="327660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3276600"/>
                    </a:xfrm>
                    <a:prstGeom prst="rect">
                      <a:avLst/>
                    </a:prstGeom>
                  </pic:spPr>
                </pic:pic>
              </a:graphicData>
            </a:graphic>
          </wp:inline>
        </w:drawing>
      </w:r>
    </w:p>
    <w:p w14:paraId="53D8987E" w14:textId="661A900B" w:rsidR="006D1557" w:rsidRPr="0049206D" w:rsidRDefault="00AA2C3F" w:rsidP="0049206D">
      <w:pPr>
        <w:pStyle w:val="2"/>
        <w:numPr>
          <w:ilvl w:val="0"/>
          <w:numId w:val="0"/>
        </w:numPr>
        <w:rPr>
          <w:rFonts w:ascii="黑体" w:eastAsia="黑体" w:hAnsi="黑体"/>
          <w:sz w:val="30"/>
          <w:szCs w:val="30"/>
        </w:rPr>
      </w:pPr>
      <w:bookmarkStart w:id="25" w:name="_Toc57908577"/>
      <w:r>
        <w:rPr>
          <w:rFonts w:ascii="黑体" w:eastAsia="黑体" w:hAnsi="黑体"/>
          <w:sz w:val="30"/>
          <w:szCs w:val="30"/>
        </w:rPr>
        <w:t>2</w:t>
      </w:r>
      <w:r w:rsidR="0049206D" w:rsidRPr="0049206D">
        <w:rPr>
          <w:rFonts w:ascii="黑体" w:eastAsia="黑体" w:hAnsi="黑体"/>
          <w:sz w:val="30"/>
          <w:szCs w:val="30"/>
        </w:rPr>
        <w:t>.5</w:t>
      </w:r>
      <w:r w:rsidR="006D1557" w:rsidRPr="0049206D">
        <w:rPr>
          <w:rFonts w:ascii="黑体" w:eastAsia="黑体" w:hAnsi="黑体"/>
          <w:sz w:val="30"/>
          <w:szCs w:val="30"/>
        </w:rPr>
        <w:t>考生考试系统</w:t>
      </w:r>
      <w:bookmarkEnd w:id="25"/>
    </w:p>
    <w:p w14:paraId="651AEE04" w14:textId="4EADF858" w:rsidR="000B5B46" w:rsidRDefault="00AA2C3F" w:rsidP="000B5B46">
      <w:pPr>
        <w:pStyle w:val="3"/>
        <w:numPr>
          <w:ilvl w:val="0"/>
          <w:numId w:val="0"/>
        </w:numPr>
      </w:pPr>
      <w:bookmarkStart w:id="26" w:name="_Toc57908578"/>
      <w:r>
        <w:t>2</w:t>
      </w:r>
      <w:r w:rsidR="000B5B46">
        <w:rPr>
          <w:rFonts w:hint="eastAsia"/>
        </w:rPr>
        <w:t>.5.1</w:t>
      </w:r>
      <w:r w:rsidR="000B5B46">
        <w:rPr>
          <w:rFonts w:hint="eastAsia"/>
        </w:rPr>
        <w:t>确认信息</w:t>
      </w:r>
      <w:bookmarkEnd w:id="26"/>
    </w:p>
    <w:p w14:paraId="25D3055A" w14:textId="77777777" w:rsidR="00F95CAC" w:rsidRPr="000E3765" w:rsidRDefault="00F95CAC" w:rsidP="00491A2E">
      <w:pPr>
        <w:pStyle w:val="21"/>
        <w:ind w:firstLine="480"/>
      </w:pPr>
      <w:r w:rsidRPr="000E3765">
        <w:rPr>
          <w:rFonts w:hint="eastAsia"/>
        </w:rPr>
        <w:t>考生需在考前确认及补充完整个人报考的信息（此信息设置是考试机构在考</w:t>
      </w:r>
      <w:proofErr w:type="gramStart"/>
      <w:r w:rsidRPr="000E3765">
        <w:rPr>
          <w:rFonts w:hint="eastAsia"/>
        </w:rPr>
        <w:t>务</w:t>
      </w:r>
      <w:proofErr w:type="gramEnd"/>
      <w:r w:rsidRPr="000E3765">
        <w:rPr>
          <w:rFonts w:hint="eastAsia"/>
        </w:rPr>
        <w:t>设置的内容）。</w:t>
      </w:r>
    </w:p>
    <w:p w14:paraId="3FDCB957" w14:textId="4C059CB4" w:rsidR="00F95CAC" w:rsidRPr="00F95CAC" w:rsidRDefault="00F95CAC" w:rsidP="00F95CAC">
      <w:pPr>
        <w:pStyle w:val="21"/>
        <w:ind w:firstLine="480"/>
      </w:pPr>
      <w:r w:rsidRPr="000E3765">
        <w:rPr>
          <w:noProof/>
        </w:rPr>
        <w:lastRenderedPageBreak/>
        <w:drawing>
          <wp:inline distT="0" distB="0" distL="0" distR="0" wp14:anchorId="14244C76" wp14:editId="4F961738">
            <wp:extent cx="5274310" cy="2414270"/>
            <wp:effectExtent l="0" t="0" r="2540" b="508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414270"/>
                    </a:xfrm>
                    <a:prstGeom prst="rect">
                      <a:avLst/>
                    </a:prstGeom>
                  </pic:spPr>
                </pic:pic>
              </a:graphicData>
            </a:graphic>
          </wp:inline>
        </w:drawing>
      </w:r>
    </w:p>
    <w:p w14:paraId="4217F6A8" w14:textId="52BC8CCA" w:rsidR="000B5B46" w:rsidRDefault="00AA2C3F" w:rsidP="000B5B46">
      <w:pPr>
        <w:pStyle w:val="3"/>
        <w:numPr>
          <w:ilvl w:val="0"/>
          <w:numId w:val="0"/>
        </w:numPr>
      </w:pPr>
      <w:bookmarkStart w:id="27" w:name="_Toc57908579"/>
      <w:r>
        <w:t>2</w:t>
      </w:r>
      <w:r w:rsidR="000B5B46">
        <w:rPr>
          <w:rFonts w:hint="eastAsia"/>
        </w:rPr>
        <w:t>.</w:t>
      </w:r>
      <w:r>
        <w:t>5</w:t>
      </w:r>
      <w:r w:rsidR="000B5B46">
        <w:rPr>
          <w:rFonts w:hint="eastAsia"/>
        </w:rPr>
        <w:t>.2</w:t>
      </w:r>
      <w:r w:rsidR="000B5B46">
        <w:rPr>
          <w:rFonts w:hint="eastAsia"/>
        </w:rPr>
        <w:t>视频检测</w:t>
      </w:r>
      <w:bookmarkEnd w:id="27"/>
    </w:p>
    <w:p w14:paraId="470F7518" w14:textId="77777777" w:rsidR="00F95CAC" w:rsidRPr="000E3765" w:rsidRDefault="00F95CAC" w:rsidP="00F95CAC">
      <w:pPr>
        <w:pStyle w:val="21"/>
        <w:ind w:firstLine="480"/>
      </w:pPr>
      <w:r w:rsidRPr="000E3765">
        <w:rPr>
          <w:rFonts w:hint="eastAsia"/>
        </w:rPr>
        <w:t>系统自动检测考生作答的</w:t>
      </w:r>
      <w:r w:rsidRPr="000E3765">
        <w:rPr>
          <w:rFonts w:hint="eastAsia"/>
        </w:rPr>
        <w:t>P</w:t>
      </w:r>
      <w:r w:rsidRPr="000E3765">
        <w:t>C</w:t>
      </w:r>
      <w:r w:rsidRPr="000E3765">
        <w:rPr>
          <w:rFonts w:hint="eastAsia"/>
        </w:rPr>
        <w:t>机是否有摄像头，无需人工检测。视频通过后，进入考试。</w:t>
      </w:r>
    </w:p>
    <w:p w14:paraId="370BFEA6" w14:textId="77777777" w:rsidR="00F95CAC" w:rsidRPr="000E3765" w:rsidRDefault="00F95CAC" w:rsidP="00F95CAC">
      <w:pPr>
        <w:pStyle w:val="21"/>
        <w:ind w:firstLine="480"/>
      </w:pPr>
      <w:r w:rsidRPr="000E3765">
        <w:rPr>
          <w:noProof/>
        </w:rPr>
        <w:drawing>
          <wp:inline distT="0" distB="0" distL="0" distR="0" wp14:anchorId="6234F37B" wp14:editId="246D92F9">
            <wp:extent cx="5274310" cy="257429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2574290"/>
                    </a:xfrm>
                    <a:prstGeom prst="rect">
                      <a:avLst/>
                    </a:prstGeom>
                  </pic:spPr>
                </pic:pic>
              </a:graphicData>
            </a:graphic>
          </wp:inline>
        </w:drawing>
      </w:r>
    </w:p>
    <w:p w14:paraId="0E598BAC" w14:textId="77777777" w:rsidR="00F95CAC" w:rsidRPr="00F95CAC" w:rsidRDefault="00F95CAC" w:rsidP="00F95CAC">
      <w:pPr>
        <w:ind w:left="899" w:firstLine="420"/>
      </w:pPr>
    </w:p>
    <w:p w14:paraId="27888F1E" w14:textId="79092D68" w:rsidR="000B5B46" w:rsidRDefault="00AA2C3F" w:rsidP="000B5B46">
      <w:pPr>
        <w:pStyle w:val="3"/>
        <w:numPr>
          <w:ilvl w:val="0"/>
          <w:numId w:val="0"/>
        </w:numPr>
      </w:pPr>
      <w:bookmarkStart w:id="28" w:name="_Toc57908580"/>
      <w:r>
        <w:t>2</w:t>
      </w:r>
      <w:r w:rsidR="000B5B46">
        <w:rPr>
          <w:rFonts w:hint="eastAsia"/>
        </w:rPr>
        <w:t>.</w:t>
      </w:r>
      <w:r>
        <w:t>5</w:t>
      </w:r>
      <w:r w:rsidR="000B5B46">
        <w:rPr>
          <w:rFonts w:hint="eastAsia"/>
        </w:rPr>
        <w:t>.3</w:t>
      </w:r>
      <w:r w:rsidR="000B5B46">
        <w:rPr>
          <w:rFonts w:hint="eastAsia"/>
        </w:rPr>
        <w:t>身份认证</w:t>
      </w:r>
      <w:bookmarkEnd w:id="28"/>
    </w:p>
    <w:p w14:paraId="357B7370" w14:textId="77777777" w:rsidR="00F95CAC" w:rsidRPr="000E3765" w:rsidRDefault="00F95CAC" w:rsidP="00F95CAC">
      <w:pPr>
        <w:pStyle w:val="21"/>
        <w:ind w:firstLine="480"/>
      </w:pPr>
      <w:r w:rsidRPr="000E3765">
        <w:rPr>
          <w:rFonts w:hint="eastAsia"/>
        </w:rPr>
        <w:t>通过人脸识别对参考的考生进行身份验证，操作简便，考生按系统提示信息进行眨眼即可。</w:t>
      </w:r>
    </w:p>
    <w:p w14:paraId="5C085FDC" w14:textId="77777777" w:rsidR="00F95CAC" w:rsidRPr="000E3765" w:rsidRDefault="00F95CAC" w:rsidP="00F95CAC">
      <w:pPr>
        <w:pStyle w:val="21"/>
        <w:ind w:firstLine="480"/>
      </w:pPr>
      <w:r w:rsidRPr="000E3765">
        <w:rPr>
          <w:noProof/>
        </w:rPr>
        <w:lastRenderedPageBreak/>
        <w:drawing>
          <wp:inline distT="0" distB="0" distL="0" distR="0" wp14:anchorId="48526266" wp14:editId="1B95B6FA">
            <wp:extent cx="5274310" cy="2745740"/>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2745740"/>
                    </a:xfrm>
                    <a:prstGeom prst="rect">
                      <a:avLst/>
                    </a:prstGeom>
                  </pic:spPr>
                </pic:pic>
              </a:graphicData>
            </a:graphic>
          </wp:inline>
        </w:drawing>
      </w:r>
    </w:p>
    <w:p w14:paraId="1AAC1368" w14:textId="77777777" w:rsidR="00F95CAC" w:rsidRPr="00F95CAC" w:rsidRDefault="00F95CAC" w:rsidP="00F95CAC">
      <w:pPr>
        <w:ind w:left="899" w:firstLine="420"/>
      </w:pPr>
    </w:p>
    <w:p w14:paraId="225F1081" w14:textId="4A717EB5" w:rsidR="000B5B46" w:rsidRDefault="00AA2C3F" w:rsidP="000B5B46">
      <w:pPr>
        <w:pStyle w:val="3"/>
        <w:numPr>
          <w:ilvl w:val="0"/>
          <w:numId w:val="0"/>
        </w:numPr>
      </w:pPr>
      <w:bookmarkStart w:id="29" w:name="_Toc57908581"/>
      <w:r>
        <w:t>2</w:t>
      </w:r>
      <w:r w:rsidR="000B5B46">
        <w:rPr>
          <w:rFonts w:hint="eastAsia"/>
        </w:rPr>
        <w:t>.</w:t>
      </w:r>
      <w:r>
        <w:t>5</w:t>
      </w:r>
      <w:r w:rsidR="000B5B46">
        <w:rPr>
          <w:rFonts w:hint="eastAsia"/>
        </w:rPr>
        <w:t>.4</w:t>
      </w:r>
      <w:r w:rsidR="000B5B46">
        <w:rPr>
          <w:rFonts w:hint="eastAsia"/>
        </w:rPr>
        <w:t>开启双监控</w:t>
      </w:r>
      <w:bookmarkEnd w:id="29"/>
    </w:p>
    <w:p w14:paraId="4B794A78" w14:textId="77777777" w:rsidR="00F95CAC" w:rsidRPr="000E3765" w:rsidRDefault="00F95CAC" w:rsidP="00F95CAC">
      <w:pPr>
        <w:pStyle w:val="21"/>
        <w:ind w:firstLine="480"/>
      </w:pPr>
      <w:r w:rsidRPr="000E3765">
        <w:rPr>
          <w:rFonts w:hint="eastAsia"/>
        </w:rPr>
        <w:t>考生下载智能云监考</w:t>
      </w:r>
      <w:r w:rsidRPr="000E3765">
        <w:rPr>
          <w:rFonts w:hint="eastAsia"/>
        </w:rPr>
        <w:t>A</w:t>
      </w:r>
      <w:r w:rsidRPr="000E3765">
        <w:t>PP</w:t>
      </w:r>
      <w:r w:rsidRPr="000E3765">
        <w:rPr>
          <w:rFonts w:hint="eastAsia"/>
        </w:rPr>
        <w:t>，通过系统生成的唯一考试</w:t>
      </w:r>
      <w:r w:rsidRPr="000E3765">
        <w:rPr>
          <w:rFonts w:hint="eastAsia"/>
        </w:rPr>
        <w:t>I</w:t>
      </w:r>
      <w:r w:rsidRPr="000E3765">
        <w:t>D</w:t>
      </w:r>
      <w:r w:rsidRPr="000E3765">
        <w:rPr>
          <w:rFonts w:hint="eastAsia"/>
        </w:rPr>
        <w:t>+</w:t>
      </w:r>
      <w:r w:rsidRPr="000E3765">
        <w:rPr>
          <w:rFonts w:hint="eastAsia"/>
        </w:rPr>
        <w:t>准考证号登录，根据考</w:t>
      </w:r>
      <w:proofErr w:type="gramStart"/>
      <w:r w:rsidRPr="000E3765">
        <w:rPr>
          <w:rFonts w:hint="eastAsia"/>
        </w:rPr>
        <w:t>务</w:t>
      </w:r>
      <w:proofErr w:type="gramEnd"/>
      <w:r w:rsidRPr="000E3765">
        <w:rPr>
          <w:rFonts w:hint="eastAsia"/>
        </w:rPr>
        <w:t>设置的验证规则对考生进行身份验证。</w:t>
      </w:r>
    </w:p>
    <w:p w14:paraId="072AB5CA" w14:textId="77777777" w:rsidR="00F95CAC" w:rsidRPr="000E3765" w:rsidRDefault="00F95CAC" w:rsidP="00F95CAC">
      <w:pPr>
        <w:pStyle w:val="21"/>
        <w:ind w:firstLine="480"/>
      </w:pPr>
      <w:r w:rsidRPr="000E3765">
        <w:rPr>
          <w:rFonts w:hint="eastAsia"/>
        </w:rPr>
        <w:t>考生根据考</w:t>
      </w:r>
      <w:proofErr w:type="gramStart"/>
      <w:r w:rsidRPr="000E3765">
        <w:rPr>
          <w:rFonts w:hint="eastAsia"/>
        </w:rPr>
        <w:t>务</w:t>
      </w:r>
      <w:proofErr w:type="gramEnd"/>
      <w:r w:rsidRPr="000E3765">
        <w:rPr>
          <w:rFonts w:hint="eastAsia"/>
        </w:rPr>
        <w:t>设置的移动视频摆放要求提示对移动设备进行放置即可。</w:t>
      </w:r>
    </w:p>
    <w:p w14:paraId="0C8CB1D8" w14:textId="77777777" w:rsidR="00F95CAC" w:rsidRPr="000E3765" w:rsidRDefault="00F95CAC" w:rsidP="00F95CAC">
      <w:pPr>
        <w:pStyle w:val="21"/>
        <w:ind w:firstLine="480"/>
      </w:pPr>
      <w:r w:rsidRPr="000E3765">
        <w:rPr>
          <w:noProof/>
        </w:rPr>
        <w:lastRenderedPageBreak/>
        <w:drawing>
          <wp:inline distT="0" distB="0" distL="0" distR="0" wp14:anchorId="0C8F6C6F" wp14:editId="753FA44E">
            <wp:extent cx="5274310" cy="4512945"/>
            <wp:effectExtent l="0" t="0" r="2540" b="190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4512945"/>
                    </a:xfrm>
                    <a:prstGeom prst="rect">
                      <a:avLst/>
                    </a:prstGeom>
                  </pic:spPr>
                </pic:pic>
              </a:graphicData>
            </a:graphic>
          </wp:inline>
        </w:drawing>
      </w:r>
    </w:p>
    <w:p w14:paraId="59995914" w14:textId="77777777" w:rsidR="00F95CAC" w:rsidRPr="00F95CAC" w:rsidRDefault="00F95CAC" w:rsidP="00F95CAC">
      <w:pPr>
        <w:ind w:left="899" w:firstLine="420"/>
      </w:pPr>
    </w:p>
    <w:p w14:paraId="0A274B83" w14:textId="0F3780D6" w:rsidR="000B5B46" w:rsidRDefault="00AA2C3F" w:rsidP="000B5B46">
      <w:pPr>
        <w:pStyle w:val="3"/>
        <w:numPr>
          <w:ilvl w:val="0"/>
          <w:numId w:val="0"/>
        </w:numPr>
      </w:pPr>
      <w:bookmarkStart w:id="30" w:name="_Toc57908582"/>
      <w:r>
        <w:t>2</w:t>
      </w:r>
      <w:r w:rsidR="000B5B46">
        <w:rPr>
          <w:rFonts w:hint="eastAsia"/>
        </w:rPr>
        <w:t>.</w:t>
      </w:r>
      <w:r>
        <w:t>5</w:t>
      </w:r>
      <w:r w:rsidR="000B5B46">
        <w:rPr>
          <w:rFonts w:hint="eastAsia"/>
        </w:rPr>
        <w:t>.5</w:t>
      </w:r>
      <w:r w:rsidR="000B5B46">
        <w:rPr>
          <w:rFonts w:hint="eastAsia"/>
        </w:rPr>
        <w:t>阅读考试协议、考试倒计时</w:t>
      </w:r>
      <w:bookmarkEnd w:id="30"/>
    </w:p>
    <w:p w14:paraId="449C7D92" w14:textId="77777777" w:rsidR="00F95CAC" w:rsidRPr="000E3765" w:rsidRDefault="00F95CAC" w:rsidP="00F95CAC">
      <w:pPr>
        <w:pStyle w:val="21"/>
        <w:ind w:firstLine="480"/>
      </w:pPr>
      <w:r w:rsidRPr="000E3765">
        <w:rPr>
          <w:rFonts w:hint="eastAsia"/>
        </w:rPr>
        <w:t>考生在进入考试前需阅读考试须知，</w:t>
      </w:r>
      <w:proofErr w:type="gramStart"/>
      <w:r w:rsidRPr="000E3765">
        <w:rPr>
          <w:rFonts w:hint="eastAsia"/>
        </w:rPr>
        <w:t>并勾选确认</w:t>
      </w:r>
      <w:proofErr w:type="gramEnd"/>
      <w:r w:rsidRPr="000E3765">
        <w:rPr>
          <w:rFonts w:hint="eastAsia"/>
        </w:rPr>
        <w:t>后才能进入考试界面。考生须知右上角有距离考试的倒计时时间，时间为零时考生才能计入考试界面。</w:t>
      </w:r>
    </w:p>
    <w:p w14:paraId="258F3734" w14:textId="57E20738" w:rsidR="00F95CAC" w:rsidRPr="00F95CAC" w:rsidRDefault="00F95CAC" w:rsidP="00F95CAC">
      <w:pPr>
        <w:pStyle w:val="21"/>
        <w:ind w:firstLine="480"/>
      </w:pPr>
      <w:r w:rsidRPr="000E3765">
        <w:rPr>
          <w:noProof/>
        </w:rPr>
        <w:lastRenderedPageBreak/>
        <w:drawing>
          <wp:inline distT="0" distB="0" distL="0" distR="0" wp14:anchorId="255DB183" wp14:editId="166FBE3E">
            <wp:extent cx="5274310" cy="2750820"/>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750820"/>
                    </a:xfrm>
                    <a:prstGeom prst="rect">
                      <a:avLst/>
                    </a:prstGeom>
                  </pic:spPr>
                </pic:pic>
              </a:graphicData>
            </a:graphic>
          </wp:inline>
        </w:drawing>
      </w:r>
    </w:p>
    <w:p w14:paraId="20F38D65" w14:textId="2A756442" w:rsidR="000B5B46" w:rsidRDefault="00AA2C3F" w:rsidP="000B5B46">
      <w:pPr>
        <w:pStyle w:val="3"/>
        <w:numPr>
          <w:ilvl w:val="0"/>
          <w:numId w:val="0"/>
        </w:numPr>
      </w:pPr>
      <w:bookmarkStart w:id="31" w:name="_Toc57908583"/>
      <w:r>
        <w:t>2</w:t>
      </w:r>
      <w:r w:rsidR="000B5B46">
        <w:rPr>
          <w:rFonts w:hint="eastAsia"/>
        </w:rPr>
        <w:t>.</w:t>
      </w:r>
      <w:r>
        <w:t>5</w:t>
      </w:r>
      <w:r w:rsidR="000B5B46">
        <w:rPr>
          <w:rFonts w:hint="eastAsia"/>
        </w:rPr>
        <w:t>.6</w:t>
      </w:r>
      <w:r w:rsidR="000B5B46">
        <w:rPr>
          <w:rFonts w:hint="eastAsia"/>
        </w:rPr>
        <w:t>作答界面</w:t>
      </w:r>
      <w:bookmarkEnd w:id="31"/>
    </w:p>
    <w:p w14:paraId="36BCFA15" w14:textId="77777777" w:rsidR="00F95CAC" w:rsidRPr="000E3765" w:rsidRDefault="00F95CAC" w:rsidP="00491A2E">
      <w:pPr>
        <w:pStyle w:val="21"/>
        <w:ind w:firstLine="480"/>
      </w:pPr>
      <w:r w:rsidRPr="000E3765">
        <w:rPr>
          <w:rFonts w:hint="eastAsia"/>
        </w:rPr>
        <w:t>考生答题界面主要分为：考试及个人信息展示区、题目导航区、答题区。</w:t>
      </w:r>
    </w:p>
    <w:p w14:paraId="56362932" w14:textId="595BB18D" w:rsidR="00F95CAC" w:rsidRPr="000E3765" w:rsidRDefault="00F95CAC" w:rsidP="00F95CAC">
      <w:pPr>
        <w:pStyle w:val="21"/>
        <w:ind w:firstLineChars="0" w:firstLine="0"/>
      </w:pPr>
      <w:r w:rsidRPr="000E3765">
        <w:rPr>
          <w:rFonts w:hint="eastAsia"/>
        </w:rPr>
        <w:t>考试及个人信息展示</w:t>
      </w:r>
      <w:proofErr w:type="gramStart"/>
      <w:r w:rsidRPr="000E3765">
        <w:rPr>
          <w:rFonts w:hint="eastAsia"/>
        </w:rPr>
        <w:t>区内容</w:t>
      </w:r>
      <w:proofErr w:type="gramEnd"/>
      <w:r w:rsidRPr="000E3765">
        <w:rPr>
          <w:rFonts w:hint="eastAsia"/>
        </w:rPr>
        <w:t>包括：考生个人信息、考试名称、考试倒计时和交卷按钮。</w:t>
      </w:r>
    </w:p>
    <w:p w14:paraId="5EA7A65F" w14:textId="652AB856" w:rsidR="00F95CAC" w:rsidRPr="000E3765" w:rsidRDefault="00F95CAC" w:rsidP="00491A2E">
      <w:pPr>
        <w:pStyle w:val="21"/>
        <w:ind w:firstLine="480"/>
      </w:pPr>
      <w:r w:rsidRPr="000E3765">
        <w:rPr>
          <w:rFonts w:hint="eastAsia"/>
        </w:rPr>
        <w:t>题目</w:t>
      </w:r>
      <w:proofErr w:type="gramStart"/>
      <w:r w:rsidRPr="000E3765">
        <w:rPr>
          <w:rFonts w:hint="eastAsia"/>
        </w:rPr>
        <w:t>导航区内容</w:t>
      </w:r>
      <w:proofErr w:type="gramEnd"/>
      <w:r w:rsidRPr="000E3765">
        <w:rPr>
          <w:rFonts w:hint="eastAsia"/>
        </w:rPr>
        <w:t>包括：试题类型，答题题号，试题作答状态标记等，题目导航区域可点击收缩按钮，将题目</w:t>
      </w:r>
      <w:proofErr w:type="gramStart"/>
      <w:r w:rsidRPr="000E3765">
        <w:rPr>
          <w:rFonts w:hint="eastAsia"/>
        </w:rPr>
        <w:t>导航区</w:t>
      </w:r>
      <w:proofErr w:type="gramEnd"/>
      <w:r w:rsidRPr="000E3765">
        <w:rPr>
          <w:rFonts w:hint="eastAsia"/>
        </w:rPr>
        <w:t>收缩起来增加右边答题区域操作空间。</w:t>
      </w:r>
    </w:p>
    <w:p w14:paraId="60A680BF" w14:textId="77777777" w:rsidR="00F95CAC" w:rsidRPr="000E3765" w:rsidRDefault="00F95CAC" w:rsidP="00F95CAC">
      <w:pPr>
        <w:pStyle w:val="21"/>
        <w:ind w:firstLineChars="0" w:firstLine="0"/>
      </w:pPr>
      <w:proofErr w:type="gramStart"/>
      <w:r w:rsidRPr="000E3765">
        <w:rPr>
          <w:rFonts w:hint="eastAsia"/>
        </w:rPr>
        <w:t>答题区</w:t>
      </w:r>
      <w:proofErr w:type="gramEnd"/>
      <w:r w:rsidRPr="000E3765">
        <w:rPr>
          <w:rFonts w:hint="eastAsia"/>
        </w:rPr>
        <w:t>包括：主客观的试题</w:t>
      </w:r>
      <w:proofErr w:type="gramStart"/>
      <w:r w:rsidRPr="000E3765">
        <w:rPr>
          <w:rFonts w:hint="eastAsia"/>
        </w:rPr>
        <w:t>题</w:t>
      </w:r>
      <w:proofErr w:type="gramEnd"/>
      <w:r w:rsidRPr="000E3765">
        <w:rPr>
          <w:rFonts w:hint="eastAsia"/>
        </w:rPr>
        <w:t>干、客观题的试题选项、主观题的答题区域等。试题标记按钮可为该试题进行标记，方便考生重点关注等功能。</w:t>
      </w:r>
    </w:p>
    <w:p w14:paraId="6EA6115A" w14:textId="77777777" w:rsidR="00F95CAC" w:rsidRPr="000E3765" w:rsidRDefault="00F95CAC" w:rsidP="00F95CAC">
      <w:pPr>
        <w:pStyle w:val="21"/>
        <w:ind w:firstLine="480"/>
      </w:pPr>
      <w:r w:rsidRPr="000E3765">
        <w:tab/>
      </w:r>
      <w:r w:rsidRPr="000E3765">
        <w:tab/>
      </w:r>
    </w:p>
    <w:p w14:paraId="73F48E19" w14:textId="77777777" w:rsidR="00F95CAC" w:rsidRPr="000E3765" w:rsidRDefault="00F95CAC" w:rsidP="00F95CAC">
      <w:pPr>
        <w:pStyle w:val="21"/>
        <w:ind w:firstLine="480"/>
      </w:pPr>
      <w:r w:rsidRPr="000E3765">
        <w:rPr>
          <w:noProof/>
        </w:rPr>
        <w:lastRenderedPageBreak/>
        <w:drawing>
          <wp:inline distT="0" distB="0" distL="0" distR="0" wp14:anchorId="07FC3E36" wp14:editId="72EB4B19">
            <wp:extent cx="5274310" cy="2966720"/>
            <wp:effectExtent l="0" t="0" r="2540" b="508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966720"/>
                    </a:xfrm>
                    <a:prstGeom prst="rect">
                      <a:avLst/>
                    </a:prstGeom>
                  </pic:spPr>
                </pic:pic>
              </a:graphicData>
            </a:graphic>
          </wp:inline>
        </w:drawing>
      </w:r>
    </w:p>
    <w:p w14:paraId="153BE01D" w14:textId="77777777" w:rsidR="00F95CAC" w:rsidRPr="00F95CAC" w:rsidRDefault="00F95CAC" w:rsidP="00F95CAC">
      <w:pPr>
        <w:ind w:left="899" w:firstLine="420"/>
      </w:pPr>
    </w:p>
    <w:p w14:paraId="38691779" w14:textId="281C0BB0" w:rsidR="000B5B46" w:rsidRDefault="00AA2C3F" w:rsidP="000B5B46">
      <w:pPr>
        <w:pStyle w:val="3"/>
        <w:numPr>
          <w:ilvl w:val="0"/>
          <w:numId w:val="0"/>
        </w:numPr>
      </w:pPr>
      <w:bookmarkStart w:id="32" w:name="_Toc57908584"/>
      <w:r>
        <w:t>2</w:t>
      </w:r>
      <w:r w:rsidR="000B5B46">
        <w:rPr>
          <w:rFonts w:hint="eastAsia"/>
        </w:rPr>
        <w:t>.</w:t>
      </w:r>
      <w:r>
        <w:t>5</w:t>
      </w:r>
      <w:r w:rsidR="000B5B46">
        <w:rPr>
          <w:rFonts w:hint="eastAsia"/>
        </w:rPr>
        <w:t>.7</w:t>
      </w:r>
      <w:r w:rsidR="000B5B46">
        <w:rPr>
          <w:rFonts w:hint="eastAsia"/>
        </w:rPr>
        <w:t>交卷</w:t>
      </w:r>
      <w:bookmarkEnd w:id="32"/>
    </w:p>
    <w:p w14:paraId="6DF54166" w14:textId="77777777" w:rsidR="00F95CAC" w:rsidRPr="000E3765" w:rsidRDefault="00F95CAC" w:rsidP="00F95CAC">
      <w:pPr>
        <w:pStyle w:val="21"/>
        <w:ind w:firstLine="480"/>
      </w:pPr>
      <w:r w:rsidRPr="000E3765">
        <w:rPr>
          <w:rFonts w:hint="eastAsia"/>
        </w:rPr>
        <w:t>考生交卷系统会根据考生作答的情况进行判断，是否作答完整，作答不完整的将提示还有多少到题目未作答等提示信息，再次点击确定后将完成本次考试。</w:t>
      </w:r>
    </w:p>
    <w:p w14:paraId="74DAE98D" w14:textId="77777777" w:rsidR="00F95CAC" w:rsidRPr="000E3765" w:rsidRDefault="00F95CAC" w:rsidP="00F95CAC">
      <w:pPr>
        <w:pStyle w:val="21"/>
        <w:ind w:firstLine="480"/>
      </w:pPr>
      <w:r w:rsidRPr="000E3765">
        <w:rPr>
          <w:noProof/>
        </w:rPr>
        <w:drawing>
          <wp:inline distT="0" distB="0" distL="0" distR="0" wp14:anchorId="0D3EBE09" wp14:editId="3B0D23D4">
            <wp:extent cx="5274310" cy="2966720"/>
            <wp:effectExtent l="0" t="0" r="2540" b="508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966720"/>
                    </a:xfrm>
                    <a:prstGeom prst="rect">
                      <a:avLst/>
                    </a:prstGeom>
                  </pic:spPr>
                </pic:pic>
              </a:graphicData>
            </a:graphic>
          </wp:inline>
        </w:drawing>
      </w:r>
    </w:p>
    <w:p w14:paraId="32EEB527" w14:textId="77777777" w:rsidR="00F95CAC" w:rsidRPr="00F95CAC" w:rsidRDefault="00F95CAC" w:rsidP="00F95CAC">
      <w:pPr>
        <w:ind w:left="899" w:firstLine="420"/>
      </w:pPr>
    </w:p>
    <w:p w14:paraId="45894E37" w14:textId="0EE48288" w:rsidR="000B5B46" w:rsidRDefault="00AA2C3F" w:rsidP="000B5B46">
      <w:pPr>
        <w:pStyle w:val="3"/>
        <w:numPr>
          <w:ilvl w:val="0"/>
          <w:numId w:val="0"/>
        </w:numPr>
      </w:pPr>
      <w:bookmarkStart w:id="33" w:name="_Toc57908585"/>
      <w:r>
        <w:t>2</w:t>
      </w:r>
      <w:r w:rsidR="000B5B46">
        <w:rPr>
          <w:rFonts w:hint="eastAsia"/>
        </w:rPr>
        <w:t>.</w:t>
      </w:r>
      <w:r>
        <w:t>5</w:t>
      </w:r>
      <w:r w:rsidR="000B5B46">
        <w:rPr>
          <w:rFonts w:hint="eastAsia"/>
        </w:rPr>
        <w:t>.8</w:t>
      </w:r>
      <w:r w:rsidR="000B5B46">
        <w:rPr>
          <w:rFonts w:hint="eastAsia"/>
        </w:rPr>
        <w:t>查看成绩</w:t>
      </w:r>
      <w:bookmarkEnd w:id="33"/>
    </w:p>
    <w:p w14:paraId="47446CED" w14:textId="77777777" w:rsidR="00F95CAC" w:rsidRPr="000E3765" w:rsidRDefault="00F95CAC" w:rsidP="00F95CAC">
      <w:pPr>
        <w:pStyle w:val="21"/>
        <w:ind w:firstLine="480"/>
      </w:pPr>
      <w:r w:rsidRPr="000E3765">
        <w:rPr>
          <w:rFonts w:hint="eastAsia"/>
        </w:rPr>
        <w:lastRenderedPageBreak/>
        <w:t>考生可查看试题的总分及客观题作答得分情况，并可进入查看具体小题得分明细。</w:t>
      </w:r>
    </w:p>
    <w:p w14:paraId="2713A301" w14:textId="77777777" w:rsidR="00F95CAC" w:rsidRPr="000E3765" w:rsidRDefault="00F95CAC" w:rsidP="00F95CAC">
      <w:pPr>
        <w:pStyle w:val="21"/>
        <w:ind w:firstLine="480"/>
      </w:pPr>
      <w:r w:rsidRPr="000E3765">
        <w:rPr>
          <w:noProof/>
        </w:rPr>
        <w:drawing>
          <wp:inline distT="0" distB="0" distL="0" distR="0" wp14:anchorId="2636A715" wp14:editId="19B4A5D3">
            <wp:extent cx="5274310" cy="2571115"/>
            <wp:effectExtent l="0" t="0" r="2540" b="63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571115"/>
                    </a:xfrm>
                    <a:prstGeom prst="rect">
                      <a:avLst/>
                    </a:prstGeom>
                  </pic:spPr>
                </pic:pic>
              </a:graphicData>
            </a:graphic>
          </wp:inline>
        </w:drawing>
      </w:r>
    </w:p>
    <w:p w14:paraId="37612E36" w14:textId="77777777" w:rsidR="00F95CAC" w:rsidRPr="000E3765" w:rsidRDefault="00F95CAC" w:rsidP="00F95CAC">
      <w:pPr>
        <w:pStyle w:val="21"/>
        <w:ind w:firstLine="480"/>
      </w:pPr>
      <w:r w:rsidRPr="000E3765">
        <w:rPr>
          <w:noProof/>
        </w:rPr>
        <w:drawing>
          <wp:inline distT="0" distB="0" distL="0" distR="0" wp14:anchorId="424A5749" wp14:editId="390357DF">
            <wp:extent cx="5274310" cy="2565400"/>
            <wp:effectExtent l="0" t="0" r="2540" b="635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2565400"/>
                    </a:xfrm>
                    <a:prstGeom prst="rect">
                      <a:avLst/>
                    </a:prstGeom>
                  </pic:spPr>
                </pic:pic>
              </a:graphicData>
            </a:graphic>
          </wp:inline>
        </w:drawing>
      </w:r>
    </w:p>
    <w:p w14:paraId="02245D94" w14:textId="77777777" w:rsidR="00F95CAC" w:rsidRPr="00F95CAC" w:rsidRDefault="00F95CAC" w:rsidP="00F95CAC">
      <w:pPr>
        <w:ind w:left="899" w:firstLine="420"/>
      </w:pPr>
    </w:p>
    <w:p w14:paraId="504EE35F" w14:textId="440794D5" w:rsidR="00F95CAC" w:rsidRDefault="00AA2C3F" w:rsidP="00F95CAC">
      <w:pPr>
        <w:pStyle w:val="2"/>
        <w:numPr>
          <w:ilvl w:val="0"/>
          <w:numId w:val="0"/>
        </w:numPr>
        <w:ind w:left="810" w:hanging="810"/>
        <w:rPr>
          <w:rFonts w:ascii="黑体" w:eastAsia="黑体" w:hAnsi="黑体"/>
          <w:sz w:val="30"/>
          <w:szCs w:val="30"/>
        </w:rPr>
      </w:pPr>
      <w:bookmarkStart w:id="34" w:name="_Toc57908586"/>
      <w:r>
        <w:rPr>
          <w:rFonts w:ascii="黑体" w:eastAsia="黑体" w:hAnsi="黑体"/>
          <w:sz w:val="30"/>
          <w:szCs w:val="30"/>
        </w:rPr>
        <w:t>2</w:t>
      </w:r>
      <w:r w:rsidR="0049206D" w:rsidRPr="0049206D">
        <w:rPr>
          <w:rFonts w:ascii="黑体" w:eastAsia="黑体" w:hAnsi="黑体" w:hint="eastAsia"/>
          <w:sz w:val="30"/>
          <w:szCs w:val="30"/>
        </w:rPr>
        <w:t>.6</w:t>
      </w:r>
      <w:r w:rsidR="006D1557" w:rsidRPr="0049206D">
        <w:rPr>
          <w:rFonts w:ascii="黑体" w:eastAsia="黑体" w:hAnsi="黑体"/>
          <w:sz w:val="30"/>
          <w:szCs w:val="30"/>
        </w:rPr>
        <w:t>试卷系统</w:t>
      </w:r>
      <w:bookmarkEnd w:id="34"/>
    </w:p>
    <w:p w14:paraId="7EC05ED4" w14:textId="549EA046" w:rsidR="00F95CAC" w:rsidRPr="00F95CAC" w:rsidRDefault="00F95CAC" w:rsidP="00491A2E">
      <w:pPr>
        <w:widowControl w:val="0"/>
        <w:ind w:firstLine="480"/>
        <w:rPr>
          <w:rFonts w:ascii="Times New Roman" w:eastAsia="宋体" w:hAnsi="Times New Roman" w:cs="Times New Roman"/>
          <w:sz w:val="24"/>
          <w:szCs w:val="24"/>
        </w:rPr>
      </w:pPr>
      <w:r w:rsidRPr="00F95CAC">
        <w:rPr>
          <w:rFonts w:ascii="Times New Roman" w:eastAsia="宋体" w:hAnsi="Times New Roman" w:cs="Times New Roman" w:hint="eastAsia"/>
          <w:sz w:val="24"/>
          <w:szCs w:val="24"/>
        </w:rPr>
        <w:t>试卷模块主要</w:t>
      </w:r>
      <w:proofErr w:type="gramStart"/>
      <w:r w:rsidRPr="00F95CAC">
        <w:rPr>
          <w:rFonts w:ascii="Times New Roman" w:eastAsia="宋体" w:hAnsi="Times New Roman" w:cs="Times New Roman" w:hint="eastAsia"/>
          <w:sz w:val="24"/>
          <w:szCs w:val="24"/>
        </w:rPr>
        <w:t>提供组卷、制卷</w:t>
      </w:r>
      <w:proofErr w:type="gramEnd"/>
      <w:r w:rsidRPr="00F95CAC">
        <w:rPr>
          <w:rFonts w:ascii="Times New Roman" w:eastAsia="宋体" w:hAnsi="Times New Roman" w:cs="Times New Roman" w:hint="eastAsia"/>
          <w:sz w:val="24"/>
          <w:szCs w:val="24"/>
        </w:rPr>
        <w:t>功能，支持</w:t>
      </w:r>
      <w:proofErr w:type="gramStart"/>
      <w:r w:rsidRPr="00F95CAC">
        <w:rPr>
          <w:rFonts w:ascii="Times New Roman" w:eastAsia="宋体" w:hAnsi="Times New Roman" w:cs="Times New Roman" w:hint="eastAsia"/>
          <w:sz w:val="24"/>
          <w:szCs w:val="24"/>
        </w:rPr>
        <w:t>人工组卷和</w:t>
      </w:r>
      <w:proofErr w:type="gramEnd"/>
      <w:r w:rsidRPr="00F95CAC">
        <w:rPr>
          <w:rFonts w:ascii="Times New Roman" w:eastAsia="宋体" w:hAnsi="Times New Roman" w:cs="Times New Roman" w:hint="eastAsia"/>
          <w:sz w:val="24"/>
          <w:szCs w:val="24"/>
        </w:rPr>
        <w:t>自动组卷，可设置试卷的分值、题型、题量、知识点等参数。</w:t>
      </w:r>
    </w:p>
    <w:p w14:paraId="55D90D08" w14:textId="0D554073" w:rsidR="000B5B46" w:rsidRDefault="00AA2C3F" w:rsidP="000B5B46">
      <w:pPr>
        <w:pStyle w:val="3"/>
        <w:numPr>
          <w:ilvl w:val="0"/>
          <w:numId w:val="0"/>
        </w:numPr>
      </w:pPr>
      <w:bookmarkStart w:id="35" w:name="_Toc57908587"/>
      <w:r>
        <w:t>2</w:t>
      </w:r>
      <w:r w:rsidR="000B5B46">
        <w:rPr>
          <w:rFonts w:hint="eastAsia"/>
        </w:rPr>
        <w:t>.6.1</w:t>
      </w:r>
      <w:r w:rsidR="000B5B46">
        <w:rPr>
          <w:rFonts w:hint="eastAsia"/>
        </w:rPr>
        <w:t>试卷库管理</w:t>
      </w:r>
      <w:bookmarkEnd w:id="35"/>
    </w:p>
    <w:p w14:paraId="10892295" w14:textId="77777777" w:rsidR="00F95CAC" w:rsidRPr="00F95CAC" w:rsidRDefault="00F95CAC" w:rsidP="00604013">
      <w:pPr>
        <w:widowControl w:val="0"/>
        <w:ind w:firstLineChars="0" w:firstLine="0"/>
        <w:rPr>
          <w:rFonts w:ascii="Calibri" w:eastAsia="宋体" w:hAnsi="Calibri" w:cs="Times New Roman"/>
          <w:sz w:val="24"/>
          <w:szCs w:val="24"/>
        </w:rPr>
      </w:pPr>
      <w:r w:rsidRPr="00F95CAC">
        <w:rPr>
          <w:rFonts w:ascii="Calibri" w:eastAsia="宋体" w:hAnsi="Calibri" w:cs="Times New Roman" w:hint="eastAsia"/>
          <w:sz w:val="24"/>
          <w:szCs w:val="24"/>
        </w:rPr>
        <w:t>试卷列表：展示当前试试卷库的所有试卷，支持按照试卷名称检索。试卷列表可直接查看对应试卷的试题量、创建时间、分值等信息。</w:t>
      </w:r>
    </w:p>
    <w:p w14:paraId="780061FA" w14:textId="77777777" w:rsidR="00F95CAC" w:rsidRPr="00F95CAC" w:rsidRDefault="00F95CAC" w:rsidP="00604013">
      <w:pPr>
        <w:widowControl w:val="0"/>
        <w:ind w:firstLineChars="0" w:firstLine="0"/>
        <w:rPr>
          <w:rFonts w:ascii="Calibri" w:eastAsia="宋体" w:hAnsi="Calibri" w:cs="Times New Roman"/>
          <w:sz w:val="24"/>
          <w:szCs w:val="24"/>
        </w:rPr>
      </w:pPr>
      <w:r w:rsidRPr="00F95CAC">
        <w:rPr>
          <w:rFonts w:ascii="Calibri" w:eastAsia="宋体" w:hAnsi="Calibri" w:cs="Times New Roman" w:hint="eastAsia"/>
          <w:sz w:val="24"/>
          <w:szCs w:val="24"/>
        </w:rPr>
        <w:lastRenderedPageBreak/>
        <w:t>试卷编辑：支持对已有试卷进行预览试卷、删除试卷、复制试卷、创建考试、编辑试卷名称等操作。</w:t>
      </w:r>
    </w:p>
    <w:p w14:paraId="41BBA856" w14:textId="77777777" w:rsidR="00F95CAC" w:rsidRPr="00F95CAC" w:rsidRDefault="00F95CAC" w:rsidP="00604013">
      <w:pPr>
        <w:widowControl w:val="0"/>
        <w:ind w:firstLineChars="0" w:firstLine="0"/>
        <w:rPr>
          <w:rFonts w:ascii="Calibri" w:eastAsia="宋体" w:hAnsi="Calibri" w:cs="Times New Roman"/>
          <w:sz w:val="24"/>
          <w:szCs w:val="24"/>
        </w:rPr>
      </w:pPr>
      <w:r w:rsidRPr="00F95CAC">
        <w:rPr>
          <w:rFonts w:ascii="Calibri" w:eastAsia="宋体" w:hAnsi="Calibri" w:cs="Times New Roman" w:hint="eastAsia"/>
          <w:sz w:val="24"/>
          <w:szCs w:val="24"/>
        </w:rPr>
        <w:t>创建考试：选择对应试卷，点击创建考试，可直接创建考试，并将当前试卷作为考试用卷使用。</w:t>
      </w:r>
    </w:p>
    <w:p w14:paraId="5735B01A" w14:textId="77777777" w:rsidR="00F95CAC" w:rsidRPr="00F95CAC" w:rsidRDefault="00F95CAC" w:rsidP="00604013">
      <w:pPr>
        <w:widowControl w:val="0"/>
        <w:ind w:firstLineChars="0" w:firstLine="0"/>
        <w:rPr>
          <w:rFonts w:ascii="Calibri" w:eastAsia="宋体" w:hAnsi="Calibri" w:cs="Times New Roman"/>
          <w:sz w:val="24"/>
          <w:szCs w:val="24"/>
        </w:rPr>
      </w:pPr>
      <w:r w:rsidRPr="00F95CAC">
        <w:rPr>
          <w:rFonts w:ascii="Calibri" w:eastAsia="宋体" w:hAnsi="Calibri" w:cs="Times New Roman"/>
          <w:noProof/>
          <w:sz w:val="24"/>
          <w:szCs w:val="24"/>
        </w:rPr>
        <w:drawing>
          <wp:inline distT="0" distB="0" distL="0" distR="0" wp14:anchorId="41B1AC83" wp14:editId="5833F9FA">
            <wp:extent cx="5255960" cy="2880000"/>
            <wp:effectExtent l="0" t="0" r="0" b="0"/>
            <wp:docPr id="51" name="图片 51"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形用户界面, 文本, 应用程序, 电子邮件&#10;&#10;描述已自动生成"/>
                    <pic:cNvPicPr/>
                  </pic:nvPicPr>
                  <pic:blipFill>
                    <a:blip r:embed="rId54"/>
                    <a:stretch>
                      <a:fillRect/>
                    </a:stretch>
                  </pic:blipFill>
                  <pic:spPr>
                    <a:xfrm>
                      <a:off x="0" y="0"/>
                      <a:ext cx="5255960" cy="2880000"/>
                    </a:xfrm>
                    <a:prstGeom prst="rect">
                      <a:avLst/>
                    </a:prstGeom>
                  </pic:spPr>
                </pic:pic>
              </a:graphicData>
            </a:graphic>
          </wp:inline>
        </w:drawing>
      </w:r>
    </w:p>
    <w:p w14:paraId="1AA6869D" w14:textId="77777777" w:rsidR="00F95CAC" w:rsidRPr="00F95CAC" w:rsidRDefault="00F95CAC" w:rsidP="00F95CAC">
      <w:pPr>
        <w:ind w:left="899" w:firstLine="420"/>
      </w:pPr>
    </w:p>
    <w:p w14:paraId="623E8F18" w14:textId="117F812E" w:rsidR="000B5B46" w:rsidRDefault="00AA2C3F" w:rsidP="000B5B46">
      <w:pPr>
        <w:pStyle w:val="3"/>
        <w:numPr>
          <w:ilvl w:val="0"/>
          <w:numId w:val="0"/>
        </w:numPr>
      </w:pPr>
      <w:bookmarkStart w:id="36" w:name="_Toc57908588"/>
      <w:r>
        <w:t>2</w:t>
      </w:r>
      <w:r w:rsidR="000B5B46">
        <w:rPr>
          <w:rFonts w:hint="eastAsia"/>
        </w:rPr>
        <w:t>.6.2</w:t>
      </w:r>
      <w:r w:rsidR="000B5B46">
        <w:rPr>
          <w:rFonts w:hint="eastAsia"/>
        </w:rPr>
        <w:t>组卷</w:t>
      </w:r>
      <w:bookmarkEnd w:id="36"/>
    </w:p>
    <w:p w14:paraId="4682F0A5" w14:textId="77777777" w:rsidR="00F95CAC" w:rsidRPr="00F95CAC" w:rsidRDefault="00F95CAC" w:rsidP="00491A2E">
      <w:pPr>
        <w:widowControl w:val="0"/>
        <w:ind w:firstLine="480"/>
        <w:rPr>
          <w:rFonts w:ascii="Calibri" w:eastAsia="宋体" w:hAnsi="Calibri" w:cs="Times New Roman"/>
          <w:sz w:val="24"/>
          <w:szCs w:val="24"/>
        </w:rPr>
      </w:pPr>
      <w:r w:rsidRPr="00F95CAC">
        <w:rPr>
          <w:rFonts w:ascii="Calibri" w:eastAsia="宋体" w:hAnsi="Calibri" w:cs="Times New Roman" w:hint="eastAsia"/>
          <w:sz w:val="24"/>
          <w:szCs w:val="24"/>
        </w:rPr>
        <w:t>点击新增试卷，可选择</w:t>
      </w:r>
      <w:proofErr w:type="gramStart"/>
      <w:r w:rsidRPr="00F95CAC">
        <w:rPr>
          <w:rFonts w:ascii="Calibri" w:eastAsia="宋体" w:hAnsi="Calibri" w:cs="Times New Roman" w:hint="eastAsia"/>
          <w:sz w:val="24"/>
          <w:szCs w:val="24"/>
        </w:rPr>
        <w:t>手动组卷或</w:t>
      </w:r>
      <w:proofErr w:type="gramEnd"/>
      <w:r w:rsidRPr="00F95CAC">
        <w:rPr>
          <w:rFonts w:ascii="Calibri" w:eastAsia="宋体" w:hAnsi="Calibri" w:cs="Times New Roman" w:hint="eastAsia"/>
          <w:sz w:val="24"/>
          <w:szCs w:val="24"/>
        </w:rPr>
        <w:t>自动组卷。手动组卷，即手动编辑试卷结构、分值、选取试题，并组成一份试卷。自动组卷，通过</w:t>
      </w:r>
      <w:proofErr w:type="gramStart"/>
      <w:r w:rsidRPr="00F95CAC">
        <w:rPr>
          <w:rFonts w:ascii="Calibri" w:eastAsia="宋体" w:hAnsi="Calibri" w:cs="Times New Roman" w:hint="eastAsia"/>
          <w:sz w:val="24"/>
          <w:szCs w:val="24"/>
        </w:rPr>
        <w:t>设置组卷</w:t>
      </w:r>
      <w:proofErr w:type="gramEnd"/>
      <w:r w:rsidRPr="00F95CAC">
        <w:rPr>
          <w:rFonts w:ascii="Calibri" w:eastAsia="宋体" w:hAnsi="Calibri" w:cs="Times New Roman" w:hint="eastAsia"/>
          <w:sz w:val="24"/>
          <w:szCs w:val="24"/>
        </w:rPr>
        <w:t>参数如题量、分值、知识点，自动生成一份或多份试卷。</w:t>
      </w:r>
    </w:p>
    <w:p w14:paraId="2856C25C" w14:textId="77777777" w:rsidR="00F95CAC" w:rsidRPr="00F95CAC" w:rsidRDefault="00F95CAC" w:rsidP="00491A2E">
      <w:pPr>
        <w:widowControl w:val="0"/>
        <w:ind w:firstLineChars="0" w:firstLine="0"/>
        <w:rPr>
          <w:rFonts w:ascii="Calibri" w:eastAsia="宋体" w:hAnsi="Calibri" w:cs="Times New Roman"/>
          <w:sz w:val="24"/>
          <w:szCs w:val="24"/>
        </w:rPr>
      </w:pPr>
      <w:r w:rsidRPr="00F95CAC">
        <w:rPr>
          <w:rFonts w:ascii="Calibri" w:eastAsia="宋体" w:hAnsi="Calibri" w:cs="Times New Roman" w:hint="eastAsia"/>
          <w:sz w:val="24"/>
          <w:szCs w:val="24"/>
        </w:rPr>
        <w:t>手动组卷</w:t>
      </w:r>
    </w:p>
    <w:p w14:paraId="236B03CA" w14:textId="77777777" w:rsidR="00F95CAC" w:rsidRPr="00F95CAC" w:rsidRDefault="00F95CAC" w:rsidP="00491A2E">
      <w:pPr>
        <w:widowControl w:val="0"/>
        <w:ind w:firstLine="480"/>
        <w:rPr>
          <w:rFonts w:ascii="Calibri" w:eastAsia="宋体" w:hAnsi="Calibri" w:cs="Times New Roman"/>
          <w:sz w:val="24"/>
          <w:szCs w:val="24"/>
        </w:rPr>
      </w:pPr>
      <w:r w:rsidRPr="00F95CAC">
        <w:rPr>
          <w:rFonts w:ascii="Calibri" w:eastAsia="宋体" w:hAnsi="Calibri" w:cs="Times New Roman" w:hint="eastAsia"/>
          <w:sz w:val="24"/>
          <w:szCs w:val="24"/>
        </w:rPr>
        <w:t>点击新增试卷，选择手动组卷，进入</w:t>
      </w:r>
      <w:proofErr w:type="gramStart"/>
      <w:r w:rsidRPr="00F95CAC">
        <w:rPr>
          <w:rFonts w:ascii="Calibri" w:eastAsia="宋体" w:hAnsi="Calibri" w:cs="Times New Roman" w:hint="eastAsia"/>
          <w:sz w:val="24"/>
          <w:szCs w:val="24"/>
        </w:rPr>
        <w:t>手动组卷页面</w:t>
      </w:r>
      <w:proofErr w:type="gramEnd"/>
      <w:r w:rsidRPr="00F95CAC">
        <w:rPr>
          <w:rFonts w:ascii="Calibri" w:eastAsia="宋体" w:hAnsi="Calibri" w:cs="Times New Roman" w:hint="eastAsia"/>
          <w:sz w:val="24"/>
          <w:szCs w:val="24"/>
        </w:rPr>
        <w:t>。首先设置试卷的考试时间和交卷时间，然后编辑试卷名称，添加试卷的大题结构，即可开始添加小题。</w:t>
      </w:r>
    </w:p>
    <w:p w14:paraId="5B7D10FB" w14:textId="77777777" w:rsidR="00F95CAC" w:rsidRPr="00F95CAC" w:rsidRDefault="00F95CAC" w:rsidP="00491A2E">
      <w:pPr>
        <w:widowControl w:val="0"/>
        <w:ind w:firstLineChars="0" w:firstLine="0"/>
        <w:rPr>
          <w:rFonts w:ascii="Calibri" w:eastAsia="宋体" w:hAnsi="Calibri" w:cs="Times New Roman"/>
          <w:sz w:val="24"/>
          <w:szCs w:val="24"/>
        </w:rPr>
      </w:pPr>
      <w:r w:rsidRPr="00F95CAC">
        <w:rPr>
          <w:rFonts w:ascii="Calibri" w:eastAsia="宋体" w:hAnsi="Calibri" w:cs="Times New Roman" w:hint="eastAsia"/>
          <w:sz w:val="24"/>
          <w:szCs w:val="24"/>
        </w:rPr>
        <w:t>添加小题时，有两种模式：一是直接从题库中选择现有试题进行添加，可通过题型分值进行批量筛选，从筛选的结果中手动选取直接添加至试卷中；二是直接手动添加新的试题，选择试题的类型，依次编辑试题难度、分值、所属题库、题干、选项、参考答案即可完成试题的新增。</w:t>
      </w:r>
    </w:p>
    <w:p w14:paraId="68015AA7" w14:textId="77777777" w:rsidR="00F95CAC" w:rsidRPr="00F95CAC" w:rsidRDefault="00F95CAC" w:rsidP="00491A2E">
      <w:pPr>
        <w:widowControl w:val="0"/>
        <w:ind w:firstLineChars="0" w:firstLine="0"/>
        <w:rPr>
          <w:rFonts w:ascii="Calibri" w:eastAsia="宋体" w:hAnsi="Calibri" w:cs="Times New Roman"/>
          <w:sz w:val="24"/>
          <w:szCs w:val="24"/>
        </w:rPr>
      </w:pPr>
      <w:r w:rsidRPr="00F95CAC">
        <w:rPr>
          <w:rFonts w:ascii="Calibri" w:eastAsia="宋体" w:hAnsi="Calibri" w:cs="Times New Roman"/>
          <w:noProof/>
          <w:sz w:val="24"/>
          <w:szCs w:val="24"/>
        </w:rPr>
        <w:lastRenderedPageBreak/>
        <w:drawing>
          <wp:inline distT="0" distB="0" distL="0" distR="0" wp14:anchorId="0FBC63D8" wp14:editId="494F1F46">
            <wp:extent cx="5255960" cy="2880000"/>
            <wp:effectExtent l="0" t="0" r="0" b="0"/>
            <wp:docPr id="52" name="图片 52"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图形用户界面, 文本, 应用程序, 电子邮件&#10;&#10;描述已自动生成"/>
                    <pic:cNvPicPr/>
                  </pic:nvPicPr>
                  <pic:blipFill>
                    <a:blip r:embed="rId55"/>
                    <a:stretch>
                      <a:fillRect/>
                    </a:stretch>
                  </pic:blipFill>
                  <pic:spPr>
                    <a:xfrm>
                      <a:off x="0" y="0"/>
                      <a:ext cx="5255960" cy="2880000"/>
                    </a:xfrm>
                    <a:prstGeom prst="rect">
                      <a:avLst/>
                    </a:prstGeom>
                  </pic:spPr>
                </pic:pic>
              </a:graphicData>
            </a:graphic>
          </wp:inline>
        </w:drawing>
      </w:r>
    </w:p>
    <w:p w14:paraId="16FFA0F9" w14:textId="77777777" w:rsidR="00F95CAC" w:rsidRPr="00F95CAC" w:rsidRDefault="00F95CAC" w:rsidP="00491A2E">
      <w:pPr>
        <w:widowControl w:val="0"/>
        <w:ind w:firstLineChars="0" w:firstLine="0"/>
        <w:rPr>
          <w:rFonts w:ascii="Calibri" w:eastAsia="宋体" w:hAnsi="Calibri" w:cs="Times New Roman"/>
          <w:sz w:val="24"/>
          <w:szCs w:val="24"/>
        </w:rPr>
      </w:pPr>
      <w:r w:rsidRPr="00F95CAC">
        <w:rPr>
          <w:rFonts w:ascii="Calibri" w:eastAsia="宋体" w:hAnsi="Calibri" w:cs="Times New Roman" w:hint="eastAsia"/>
          <w:sz w:val="24"/>
          <w:szCs w:val="24"/>
        </w:rPr>
        <w:t>自动组卷</w:t>
      </w:r>
    </w:p>
    <w:p w14:paraId="67CF1DF0" w14:textId="77777777" w:rsidR="00F95CAC" w:rsidRPr="00F95CAC" w:rsidRDefault="00F95CAC" w:rsidP="00491A2E">
      <w:pPr>
        <w:widowControl w:val="0"/>
        <w:ind w:firstLine="480"/>
        <w:rPr>
          <w:rFonts w:ascii="Calibri" w:eastAsia="宋体" w:hAnsi="Calibri" w:cs="Times New Roman"/>
          <w:sz w:val="24"/>
          <w:szCs w:val="24"/>
        </w:rPr>
      </w:pPr>
      <w:r w:rsidRPr="00F95CAC">
        <w:rPr>
          <w:rFonts w:ascii="Calibri" w:eastAsia="宋体" w:hAnsi="Calibri" w:cs="Times New Roman" w:hint="eastAsia"/>
          <w:sz w:val="24"/>
          <w:szCs w:val="24"/>
        </w:rPr>
        <w:t>选择自动组卷，</w:t>
      </w:r>
      <w:proofErr w:type="gramStart"/>
      <w:r w:rsidRPr="00F95CAC">
        <w:rPr>
          <w:rFonts w:ascii="Calibri" w:eastAsia="宋体" w:hAnsi="Calibri" w:cs="Times New Roman" w:hint="eastAsia"/>
          <w:sz w:val="24"/>
          <w:szCs w:val="24"/>
        </w:rPr>
        <w:t>设置组卷</w:t>
      </w:r>
      <w:proofErr w:type="gramEnd"/>
      <w:r w:rsidRPr="00F95CAC">
        <w:rPr>
          <w:rFonts w:ascii="Calibri" w:eastAsia="宋体" w:hAnsi="Calibri" w:cs="Times New Roman" w:hint="eastAsia"/>
          <w:sz w:val="24"/>
          <w:szCs w:val="24"/>
        </w:rPr>
        <w:t>参数，可按照题量、难度、分值进行设置，完成参数设置，</w:t>
      </w:r>
      <w:proofErr w:type="gramStart"/>
      <w:r w:rsidRPr="00F95CAC">
        <w:rPr>
          <w:rFonts w:ascii="Calibri" w:eastAsia="宋体" w:hAnsi="Calibri" w:cs="Times New Roman" w:hint="eastAsia"/>
          <w:sz w:val="24"/>
          <w:szCs w:val="24"/>
        </w:rPr>
        <w:t>点击组卷</w:t>
      </w:r>
      <w:proofErr w:type="gramEnd"/>
      <w:r w:rsidRPr="00F95CAC">
        <w:rPr>
          <w:rFonts w:ascii="Calibri" w:eastAsia="宋体" w:hAnsi="Calibri" w:cs="Times New Roman" w:hint="eastAsia"/>
          <w:sz w:val="24"/>
          <w:szCs w:val="24"/>
        </w:rPr>
        <w:t>，即可按照设置的参数自动生成试卷。</w:t>
      </w:r>
    </w:p>
    <w:p w14:paraId="5D09C43C" w14:textId="77777777" w:rsidR="00F95CAC" w:rsidRPr="00F95CAC" w:rsidRDefault="00F95CAC" w:rsidP="00F95CAC">
      <w:pPr>
        <w:ind w:left="899" w:firstLine="420"/>
      </w:pPr>
    </w:p>
    <w:p w14:paraId="3F6820A0" w14:textId="7AEA23C6" w:rsidR="000B5B46" w:rsidRDefault="00AA2C3F" w:rsidP="000B5B46">
      <w:pPr>
        <w:pStyle w:val="3"/>
        <w:numPr>
          <w:ilvl w:val="0"/>
          <w:numId w:val="0"/>
        </w:numPr>
      </w:pPr>
      <w:bookmarkStart w:id="37" w:name="_Toc57908589"/>
      <w:r>
        <w:t>2</w:t>
      </w:r>
      <w:r w:rsidR="000B5B46">
        <w:rPr>
          <w:rFonts w:hint="eastAsia"/>
        </w:rPr>
        <w:t>.6.2</w:t>
      </w:r>
      <w:r w:rsidR="000B5B46">
        <w:rPr>
          <w:rFonts w:hint="eastAsia"/>
        </w:rPr>
        <w:t>试卷编辑</w:t>
      </w:r>
      <w:bookmarkEnd w:id="37"/>
    </w:p>
    <w:p w14:paraId="3B7B9C88" w14:textId="77777777" w:rsidR="00F95CAC" w:rsidRPr="00F95CAC" w:rsidRDefault="00F95CAC" w:rsidP="00491A2E">
      <w:pPr>
        <w:widowControl w:val="0"/>
        <w:ind w:firstLine="480"/>
        <w:rPr>
          <w:rFonts w:ascii="Calibri" w:eastAsia="宋体" w:hAnsi="Calibri" w:cs="Times New Roman"/>
          <w:sz w:val="24"/>
          <w:szCs w:val="24"/>
        </w:rPr>
      </w:pPr>
      <w:r w:rsidRPr="00F95CAC">
        <w:rPr>
          <w:rFonts w:ascii="Calibri" w:eastAsia="宋体" w:hAnsi="Calibri" w:cs="Times New Roman" w:hint="eastAsia"/>
          <w:sz w:val="24"/>
          <w:szCs w:val="24"/>
        </w:rPr>
        <w:t>针对已生成的试卷，可进行试卷编辑。支持对大题名称、大题描述、小题分值、小题顺序、小题内容、新增、删除进行重新编辑。</w:t>
      </w:r>
    </w:p>
    <w:p w14:paraId="7B6F970B" w14:textId="77777777" w:rsidR="00F95CAC" w:rsidRPr="00F95CAC" w:rsidRDefault="00F95CAC" w:rsidP="00F95CAC">
      <w:pPr>
        <w:ind w:left="899" w:firstLine="420"/>
      </w:pPr>
    </w:p>
    <w:p w14:paraId="34F33279" w14:textId="4A8A584E" w:rsidR="0001256F" w:rsidRDefault="00AA2C3F" w:rsidP="0001256F">
      <w:pPr>
        <w:pStyle w:val="2"/>
        <w:numPr>
          <w:ilvl w:val="0"/>
          <w:numId w:val="0"/>
        </w:numPr>
        <w:ind w:left="810" w:hanging="810"/>
        <w:rPr>
          <w:rFonts w:ascii="黑体" w:eastAsia="黑体" w:hAnsi="黑体"/>
          <w:sz w:val="30"/>
          <w:szCs w:val="30"/>
        </w:rPr>
      </w:pPr>
      <w:bookmarkStart w:id="38" w:name="_Toc57908590"/>
      <w:r>
        <w:rPr>
          <w:rFonts w:ascii="黑体" w:eastAsia="黑体" w:hAnsi="黑体"/>
          <w:sz w:val="30"/>
          <w:szCs w:val="30"/>
        </w:rPr>
        <w:t>2</w:t>
      </w:r>
      <w:r w:rsidR="0049206D" w:rsidRPr="0049206D">
        <w:rPr>
          <w:rFonts w:ascii="黑体" w:eastAsia="黑体" w:hAnsi="黑体" w:hint="eastAsia"/>
          <w:sz w:val="30"/>
          <w:szCs w:val="30"/>
        </w:rPr>
        <w:t>.7</w:t>
      </w:r>
      <w:r w:rsidR="006D1557" w:rsidRPr="0049206D">
        <w:rPr>
          <w:rFonts w:ascii="黑体" w:eastAsia="黑体" w:hAnsi="黑体"/>
          <w:sz w:val="30"/>
          <w:szCs w:val="30"/>
        </w:rPr>
        <w:t>题库系统</w:t>
      </w:r>
      <w:bookmarkEnd w:id="38"/>
    </w:p>
    <w:p w14:paraId="0A59AE04" w14:textId="6C1BB9E9" w:rsidR="00CD1736" w:rsidRPr="00CD1736" w:rsidRDefault="00CD1736" w:rsidP="00CD1736">
      <w:pPr>
        <w:widowControl w:val="0"/>
        <w:autoSpaceDE w:val="0"/>
        <w:autoSpaceDN w:val="0"/>
        <w:ind w:firstLine="480"/>
        <w:rPr>
          <w:rFonts w:ascii="宋体" w:eastAsia="宋体" w:hAnsi="宋体" w:cs="仿宋"/>
          <w:color w:val="000000"/>
          <w:sz w:val="24"/>
          <w:szCs w:val="24"/>
        </w:rPr>
      </w:pPr>
      <w:r w:rsidRPr="00CD1736">
        <w:rPr>
          <w:rFonts w:ascii="宋体" w:eastAsia="宋体" w:hAnsi="宋体" w:cs="仿宋" w:hint="eastAsia"/>
          <w:color w:val="000000"/>
          <w:sz w:val="24"/>
          <w:szCs w:val="24"/>
        </w:rPr>
        <w:t>题库模块主要提供试题的录入、编辑、管理等功能，用户可通过题库对试题进行管理，并用于试卷和考试等相关模式。</w:t>
      </w:r>
    </w:p>
    <w:p w14:paraId="2D7590DE" w14:textId="684A72F1" w:rsidR="00CD1736" w:rsidRDefault="00AA2C3F" w:rsidP="00CD1736">
      <w:pPr>
        <w:pStyle w:val="3"/>
        <w:numPr>
          <w:ilvl w:val="0"/>
          <w:numId w:val="0"/>
        </w:numPr>
      </w:pPr>
      <w:bookmarkStart w:id="39" w:name="_Toc57908591"/>
      <w:r>
        <w:t>2</w:t>
      </w:r>
      <w:r w:rsidR="00CD1736">
        <w:rPr>
          <w:rFonts w:hint="eastAsia"/>
        </w:rPr>
        <w:t>.7.1</w:t>
      </w:r>
      <w:r w:rsidR="00CD1736">
        <w:rPr>
          <w:rFonts w:hint="eastAsia"/>
        </w:rPr>
        <w:t>题库列表</w:t>
      </w:r>
      <w:bookmarkEnd w:id="39"/>
    </w:p>
    <w:p w14:paraId="2A7E85C7" w14:textId="77777777" w:rsidR="00CD1736" w:rsidRPr="00CD1736" w:rsidRDefault="00CD1736" w:rsidP="00CD1736">
      <w:pPr>
        <w:widowControl w:val="0"/>
        <w:autoSpaceDE w:val="0"/>
        <w:autoSpaceDN w:val="0"/>
        <w:ind w:firstLine="480"/>
        <w:rPr>
          <w:rFonts w:ascii="宋体" w:eastAsia="宋体" w:hAnsi="宋体" w:cs="仿宋"/>
          <w:color w:val="000000"/>
          <w:sz w:val="24"/>
          <w:szCs w:val="24"/>
        </w:rPr>
      </w:pPr>
      <w:r w:rsidRPr="00CD1736">
        <w:rPr>
          <w:rFonts w:ascii="宋体" w:eastAsia="宋体" w:hAnsi="宋体" w:cs="仿宋" w:hint="eastAsia"/>
          <w:color w:val="000000"/>
          <w:sz w:val="24"/>
          <w:szCs w:val="24"/>
        </w:rPr>
        <w:t>题库列表：展示当前系统下已经创建的题库文件夹，用户可直接查看题库文件夹的信息，包含：名称、更新时间、更新人、创建时间、题量统计、试题难度统计等。</w:t>
      </w:r>
    </w:p>
    <w:p w14:paraId="52DEDB43" w14:textId="77777777" w:rsidR="00CD1736" w:rsidRPr="00CD1736" w:rsidRDefault="00CD1736" w:rsidP="00CD1736">
      <w:pPr>
        <w:widowControl w:val="0"/>
        <w:autoSpaceDE w:val="0"/>
        <w:autoSpaceDN w:val="0"/>
        <w:ind w:firstLine="480"/>
        <w:rPr>
          <w:rFonts w:ascii="宋体" w:eastAsia="宋体" w:hAnsi="宋体" w:cs="仿宋"/>
          <w:color w:val="000000"/>
          <w:sz w:val="24"/>
          <w:szCs w:val="24"/>
        </w:rPr>
      </w:pPr>
      <w:r w:rsidRPr="00CD1736">
        <w:rPr>
          <w:rFonts w:ascii="宋体" w:eastAsia="宋体" w:hAnsi="宋体" w:cs="仿宋" w:hint="eastAsia"/>
          <w:color w:val="000000"/>
          <w:sz w:val="24"/>
          <w:szCs w:val="24"/>
        </w:rPr>
        <w:t>题库编辑：支持对文件夹进行检索、重命名、创建新题库文件夹。</w:t>
      </w:r>
    </w:p>
    <w:p w14:paraId="4A8E8D7A" w14:textId="77777777" w:rsidR="00CD1736" w:rsidRPr="00CD1736" w:rsidRDefault="00CD1736" w:rsidP="00CD1736">
      <w:pPr>
        <w:widowControl w:val="0"/>
        <w:autoSpaceDE w:val="0"/>
        <w:autoSpaceDN w:val="0"/>
        <w:ind w:firstLineChars="0"/>
        <w:jc w:val="center"/>
        <w:rPr>
          <w:rFonts w:ascii="宋体" w:eastAsia="宋体" w:hAnsi="宋体" w:cs="仿宋"/>
          <w:color w:val="000000"/>
          <w:sz w:val="24"/>
          <w:szCs w:val="24"/>
        </w:rPr>
      </w:pPr>
      <w:r w:rsidRPr="00CD1736">
        <w:rPr>
          <w:rFonts w:ascii="宋体" w:eastAsia="宋体" w:hAnsi="宋体" w:cs="仿宋"/>
          <w:noProof/>
          <w:color w:val="000000"/>
          <w:sz w:val="24"/>
          <w:szCs w:val="24"/>
        </w:rPr>
        <w:lastRenderedPageBreak/>
        <w:drawing>
          <wp:inline distT="0" distB="0" distL="0" distR="0" wp14:anchorId="59D66FFD" wp14:editId="1293219E">
            <wp:extent cx="5255960" cy="2880000"/>
            <wp:effectExtent l="0" t="0" r="1905" b="3175"/>
            <wp:docPr id="36" name="图片 36"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形用户界面, 文本, 应用程序, 电子邮件&#10;&#10;描述已自动生成"/>
                    <pic:cNvPicPr/>
                  </pic:nvPicPr>
                  <pic:blipFill>
                    <a:blip r:embed="rId56"/>
                    <a:stretch>
                      <a:fillRect/>
                    </a:stretch>
                  </pic:blipFill>
                  <pic:spPr>
                    <a:xfrm>
                      <a:off x="0" y="0"/>
                      <a:ext cx="5255960" cy="2880000"/>
                    </a:xfrm>
                    <a:prstGeom prst="rect">
                      <a:avLst/>
                    </a:prstGeom>
                  </pic:spPr>
                </pic:pic>
              </a:graphicData>
            </a:graphic>
          </wp:inline>
        </w:drawing>
      </w:r>
    </w:p>
    <w:p w14:paraId="65BDF08F" w14:textId="77777777" w:rsidR="00CD1736" w:rsidRPr="00CD1736" w:rsidRDefault="00CD1736" w:rsidP="00CD1736">
      <w:pPr>
        <w:ind w:firstLine="420"/>
      </w:pPr>
    </w:p>
    <w:p w14:paraId="5331DB3E" w14:textId="297A507D" w:rsidR="00CD1736" w:rsidRDefault="00AA2C3F" w:rsidP="00CD1736">
      <w:pPr>
        <w:pStyle w:val="3"/>
        <w:numPr>
          <w:ilvl w:val="0"/>
          <w:numId w:val="0"/>
        </w:numPr>
      </w:pPr>
      <w:bookmarkStart w:id="40" w:name="_Toc57908592"/>
      <w:r>
        <w:t>2</w:t>
      </w:r>
      <w:r w:rsidR="00CD1736">
        <w:t>.7.2</w:t>
      </w:r>
      <w:r w:rsidR="00CD1736">
        <w:t>题库管理</w:t>
      </w:r>
      <w:bookmarkEnd w:id="40"/>
    </w:p>
    <w:p w14:paraId="14A2E5DF" w14:textId="77777777" w:rsidR="00CD1736" w:rsidRPr="00CD1736" w:rsidRDefault="00CD1736" w:rsidP="00CD1736">
      <w:pPr>
        <w:widowControl w:val="0"/>
        <w:autoSpaceDE w:val="0"/>
        <w:autoSpaceDN w:val="0"/>
        <w:ind w:firstLine="480"/>
        <w:rPr>
          <w:rFonts w:ascii="宋体" w:eastAsia="宋体" w:hAnsi="宋体" w:cs="仿宋"/>
          <w:color w:val="000000"/>
          <w:sz w:val="24"/>
          <w:szCs w:val="24"/>
        </w:rPr>
      </w:pPr>
      <w:r w:rsidRPr="00CD1736">
        <w:rPr>
          <w:rFonts w:ascii="宋体" w:eastAsia="宋体" w:hAnsi="宋体" w:cs="仿宋" w:hint="eastAsia"/>
          <w:color w:val="000000"/>
          <w:sz w:val="24"/>
          <w:szCs w:val="24"/>
        </w:rPr>
        <w:t>主要提供知识模型、自定义标签、试题管理、试题录入等功能。</w:t>
      </w:r>
    </w:p>
    <w:p w14:paraId="48595A0D" w14:textId="77777777" w:rsidR="00CD1736" w:rsidRPr="00CD1736" w:rsidRDefault="00CD1736" w:rsidP="00CD1736">
      <w:pPr>
        <w:widowControl w:val="0"/>
        <w:numPr>
          <w:ilvl w:val="0"/>
          <w:numId w:val="22"/>
        </w:numPr>
        <w:autoSpaceDE w:val="0"/>
        <w:autoSpaceDN w:val="0"/>
        <w:ind w:firstLineChars="0"/>
        <w:jc w:val="left"/>
        <w:rPr>
          <w:rFonts w:ascii="宋体" w:eastAsia="宋体" w:hAnsi="宋体" w:cs="仿宋"/>
          <w:color w:val="000000"/>
          <w:sz w:val="24"/>
          <w:szCs w:val="24"/>
        </w:rPr>
      </w:pPr>
      <w:r w:rsidRPr="00CD1736">
        <w:rPr>
          <w:rFonts w:ascii="宋体" w:eastAsia="宋体" w:hAnsi="宋体" w:cs="仿宋" w:hint="eastAsia"/>
          <w:color w:val="000000"/>
          <w:sz w:val="24"/>
          <w:szCs w:val="24"/>
        </w:rPr>
        <w:t>知识模型</w:t>
      </w:r>
    </w:p>
    <w:p w14:paraId="26E08DD9" w14:textId="77777777" w:rsidR="00CD1736" w:rsidRPr="00CD1736" w:rsidRDefault="00CD1736" w:rsidP="00CD1736">
      <w:pPr>
        <w:widowControl w:val="0"/>
        <w:autoSpaceDE w:val="0"/>
        <w:autoSpaceDN w:val="0"/>
        <w:ind w:firstLine="480"/>
        <w:rPr>
          <w:rFonts w:ascii="宋体" w:eastAsia="宋体" w:hAnsi="宋体" w:cs="仿宋"/>
          <w:color w:val="000000"/>
          <w:sz w:val="24"/>
          <w:szCs w:val="24"/>
        </w:rPr>
      </w:pPr>
      <w:r w:rsidRPr="00CD1736">
        <w:rPr>
          <w:rFonts w:ascii="宋体" w:eastAsia="宋体" w:hAnsi="宋体" w:cs="仿宋" w:hint="eastAsia"/>
          <w:color w:val="000000"/>
          <w:sz w:val="24"/>
          <w:szCs w:val="24"/>
        </w:rPr>
        <w:t>用户可通过编辑知识模型来创建自己的考试大纲，知识模型为树状结构，可分层级编辑对应的知识点。录入编辑试题时，可选择自己所编辑的知识模型，并与试题进行绑定，以供后续考试和成绩反馈使用。</w:t>
      </w:r>
    </w:p>
    <w:p w14:paraId="0FAE919B" w14:textId="77777777" w:rsidR="00CD1736" w:rsidRPr="00CD1736" w:rsidRDefault="00CD1736" w:rsidP="00CD1736">
      <w:pPr>
        <w:widowControl w:val="0"/>
        <w:numPr>
          <w:ilvl w:val="0"/>
          <w:numId w:val="22"/>
        </w:numPr>
        <w:autoSpaceDE w:val="0"/>
        <w:autoSpaceDN w:val="0"/>
        <w:ind w:firstLineChars="0"/>
        <w:jc w:val="left"/>
        <w:rPr>
          <w:rFonts w:ascii="宋体" w:eastAsia="宋体" w:hAnsi="宋体" w:cs="仿宋"/>
          <w:color w:val="000000"/>
          <w:sz w:val="24"/>
          <w:szCs w:val="24"/>
        </w:rPr>
      </w:pPr>
      <w:r w:rsidRPr="00CD1736">
        <w:rPr>
          <w:rFonts w:ascii="宋体" w:eastAsia="宋体" w:hAnsi="宋体" w:cs="仿宋" w:hint="eastAsia"/>
          <w:color w:val="000000"/>
          <w:sz w:val="24"/>
          <w:szCs w:val="24"/>
        </w:rPr>
        <w:t>自定义标签</w:t>
      </w:r>
    </w:p>
    <w:p w14:paraId="37149DA2" w14:textId="77777777" w:rsidR="00CD1736" w:rsidRPr="00CD1736" w:rsidRDefault="00CD1736" w:rsidP="00CD1736">
      <w:pPr>
        <w:widowControl w:val="0"/>
        <w:autoSpaceDE w:val="0"/>
        <w:autoSpaceDN w:val="0"/>
        <w:ind w:firstLine="480"/>
        <w:rPr>
          <w:rFonts w:ascii="宋体" w:eastAsia="宋体" w:hAnsi="宋体" w:cs="仿宋"/>
          <w:color w:val="000000"/>
          <w:sz w:val="24"/>
          <w:szCs w:val="24"/>
        </w:rPr>
      </w:pPr>
      <w:r w:rsidRPr="00CD1736">
        <w:rPr>
          <w:rFonts w:ascii="宋体" w:eastAsia="宋体" w:hAnsi="宋体" w:cs="仿宋" w:hint="eastAsia"/>
          <w:color w:val="000000"/>
          <w:sz w:val="24"/>
          <w:szCs w:val="24"/>
        </w:rPr>
        <w:t>用户可通过编辑自定义标签，在录入编辑试题时，可选择自己所编辑的自定义标签，并与试题进行绑定，以构建灵活、分散、个性化的试题管理模式。</w:t>
      </w:r>
    </w:p>
    <w:p w14:paraId="2CF01DC7" w14:textId="77777777" w:rsidR="00CD1736" w:rsidRPr="00CD1736" w:rsidRDefault="00CD1736" w:rsidP="00CD1736">
      <w:pPr>
        <w:widowControl w:val="0"/>
        <w:autoSpaceDE w:val="0"/>
        <w:autoSpaceDN w:val="0"/>
        <w:ind w:firstLine="480"/>
        <w:rPr>
          <w:rFonts w:ascii="宋体" w:eastAsia="宋体" w:hAnsi="宋体" w:cs="仿宋"/>
          <w:color w:val="000000"/>
          <w:sz w:val="24"/>
          <w:szCs w:val="24"/>
        </w:rPr>
      </w:pPr>
      <w:r w:rsidRPr="00CD1736">
        <w:rPr>
          <w:rFonts w:ascii="宋体" w:eastAsia="宋体" w:hAnsi="宋体" w:cs="仿宋"/>
          <w:noProof/>
          <w:color w:val="000000"/>
          <w:sz w:val="24"/>
          <w:szCs w:val="24"/>
        </w:rPr>
        <w:lastRenderedPageBreak/>
        <w:drawing>
          <wp:inline distT="0" distB="0" distL="0" distR="0" wp14:anchorId="3F9AFAE9" wp14:editId="3798A133">
            <wp:extent cx="5255960" cy="2880000"/>
            <wp:effectExtent l="0" t="0" r="1905" b="3175"/>
            <wp:docPr id="37" name="图片 3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形用户界面, 应用程序&#10;&#10;描述已自动生成"/>
                    <pic:cNvPicPr/>
                  </pic:nvPicPr>
                  <pic:blipFill>
                    <a:blip r:embed="rId57"/>
                    <a:stretch>
                      <a:fillRect/>
                    </a:stretch>
                  </pic:blipFill>
                  <pic:spPr>
                    <a:xfrm>
                      <a:off x="0" y="0"/>
                      <a:ext cx="5255960" cy="2880000"/>
                    </a:xfrm>
                    <a:prstGeom prst="rect">
                      <a:avLst/>
                    </a:prstGeom>
                  </pic:spPr>
                </pic:pic>
              </a:graphicData>
            </a:graphic>
          </wp:inline>
        </w:drawing>
      </w:r>
    </w:p>
    <w:p w14:paraId="12B3318A" w14:textId="77777777" w:rsidR="00CD1736" w:rsidRPr="00CD1736" w:rsidRDefault="00CD1736" w:rsidP="00CD1736">
      <w:pPr>
        <w:widowControl w:val="0"/>
        <w:numPr>
          <w:ilvl w:val="0"/>
          <w:numId w:val="22"/>
        </w:numPr>
        <w:autoSpaceDE w:val="0"/>
        <w:autoSpaceDN w:val="0"/>
        <w:ind w:firstLineChars="0"/>
        <w:jc w:val="left"/>
        <w:rPr>
          <w:rFonts w:ascii="宋体" w:eastAsia="宋体" w:hAnsi="宋体" w:cs="仿宋"/>
          <w:color w:val="000000"/>
          <w:sz w:val="24"/>
          <w:szCs w:val="24"/>
        </w:rPr>
      </w:pPr>
      <w:r w:rsidRPr="00CD1736">
        <w:rPr>
          <w:rFonts w:ascii="宋体" w:eastAsia="宋体" w:hAnsi="宋体" w:cs="仿宋" w:hint="eastAsia"/>
          <w:color w:val="000000"/>
          <w:sz w:val="24"/>
          <w:szCs w:val="24"/>
        </w:rPr>
        <w:t>试题管理</w:t>
      </w:r>
    </w:p>
    <w:p w14:paraId="7F80313A" w14:textId="77777777" w:rsidR="00CD1736" w:rsidRPr="00CD1736" w:rsidRDefault="00CD1736" w:rsidP="00CD1736">
      <w:pPr>
        <w:widowControl w:val="0"/>
        <w:autoSpaceDE w:val="0"/>
        <w:autoSpaceDN w:val="0"/>
        <w:ind w:firstLine="480"/>
        <w:rPr>
          <w:rFonts w:ascii="宋体" w:eastAsia="宋体" w:hAnsi="宋体" w:cs="仿宋"/>
          <w:color w:val="000000"/>
          <w:sz w:val="24"/>
          <w:szCs w:val="24"/>
        </w:rPr>
      </w:pPr>
      <w:r w:rsidRPr="00CD1736">
        <w:rPr>
          <w:rFonts w:ascii="宋体" w:eastAsia="宋体" w:hAnsi="宋体" w:cs="仿宋" w:hint="eastAsia"/>
          <w:color w:val="000000"/>
          <w:sz w:val="24"/>
          <w:szCs w:val="24"/>
        </w:rPr>
        <w:t>题库提供试题的统一管理，支持对试题按照试题编号、题干关键字进行检索，可通过题型、难度、知识模型、自定标签进行多条件筛选。</w:t>
      </w:r>
    </w:p>
    <w:p w14:paraId="73ED83D1" w14:textId="77777777" w:rsidR="00CD1736" w:rsidRPr="00CD1736" w:rsidRDefault="00CD1736" w:rsidP="00CD1736">
      <w:pPr>
        <w:widowControl w:val="0"/>
        <w:autoSpaceDE w:val="0"/>
        <w:autoSpaceDN w:val="0"/>
        <w:ind w:firstLine="480"/>
        <w:rPr>
          <w:rFonts w:ascii="宋体" w:eastAsia="宋体" w:hAnsi="宋体" w:cs="仿宋"/>
          <w:color w:val="000000"/>
          <w:sz w:val="24"/>
          <w:szCs w:val="24"/>
        </w:rPr>
      </w:pPr>
      <w:r w:rsidRPr="00CD1736">
        <w:rPr>
          <w:rFonts w:ascii="宋体" w:eastAsia="宋体" w:hAnsi="宋体" w:cs="仿宋" w:hint="eastAsia"/>
          <w:color w:val="000000"/>
          <w:sz w:val="24"/>
          <w:szCs w:val="24"/>
        </w:rPr>
        <w:t>试题列表支持列表模式和视图模式，列表模式下试题以表格形式进行展示，展示题型、题干、创建人、创建时间。视图模式下默认仅展示题干内容，可展开查看完整的试题，直接展示完整的试题的样式。</w:t>
      </w:r>
    </w:p>
    <w:p w14:paraId="79E6CB9A" w14:textId="77777777" w:rsidR="00CD1736" w:rsidRPr="00CD1736" w:rsidRDefault="00CD1736" w:rsidP="00CD1736">
      <w:pPr>
        <w:widowControl w:val="0"/>
        <w:autoSpaceDE w:val="0"/>
        <w:autoSpaceDN w:val="0"/>
        <w:ind w:firstLine="480"/>
        <w:rPr>
          <w:rFonts w:ascii="宋体" w:eastAsia="宋体" w:hAnsi="宋体" w:cs="仿宋"/>
          <w:color w:val="000000"/>
          <w:sz w:val="24"/>
          <w:szCs w:val="24"/>
        </w:rPr>
      </w:pPr>
      <w:r w:rsidRPr="00CD1736">
        <w:rPr>
          <w:rFonts w:ascii="宋体" w:eastAsia="宋体" w:hAnsi="宋体" w:cs="仿宋" w:hint="eastAsia"/>
          <w:color w:val="000000"/>
          <w:sz w:val="24"/>
          <w:szCs w:val="24"/>
        </w:rPr>
        <w:t>针对试题，可进行预览、编辑和删除。</w:t>
      </w:r>
    </w:p>
    <w:p w14:paraId="261DDBB1" w14:textId="77777777" w:rsidR="00CD1736" w:rsidRPr="00CD1736" w:rsidRDefault="00CD1736" w:rsidP="00CD1736">
      <w:pPr>
        <w:widowControl w:val="0"/>
        <w:autoSpaceDE w:val="0"/>
        <w:autoSpaceDN w:val="0"/>
        <w:ind w:firstLine="480"/>
        <w:rPr>
          <w:rFonts w:ascii="宋体" w:eastAsia="宋体" w:hAnsi="宋体" w:cs="仿宋"/>
          <w:color w:val="000000"/>
          <w:sz w:val="24"/>
          <w:szCs w:val="24"/>
        </w:rPr>
      </w:pPr>
      <w:r w:rsidRPr="00CD1736">
        <w:rPr>
          <w:rFonts w:ascii="宋体" w:eastAsia="宋体" w:hAnsi="宋体" w:cs="仿宋"/>
          <w:noProof/>
          <w:color w:val="000000"/>
          <w:sz w:val="24"/>
          <w:szCs w:val="24"/>
        </w:rPr>
        <w:drawing>
          <wp:inline distT="0" distB="0" distL="0" distR="0" wp14:anchorId="756CF239" wp14:editId="6F956698">
            <wp:extent cx="5255960" cy="2880000"/>
            <wp:effectExtent l="0" t="0" r="1905" b="3175"/>
            <wp:docPr id="38" name="图片 38"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形用户界面, 文本, 应用程序&#10;&#10;描述已自动生成"/>
                    <pic:cNvPicPr/>
                  </pic:nvPicPr>
                  <pic:blipFill>
                    <a:blip r:embed="rId58"/>
                    <a:stretch>
                      <a:fillRect/>
                    </a:stretch>
                  </pic:blipFill>
                  <pic:spPr>
                    <a:xfrm>
                      <a:off x="0" y="0"/>
                      <a:ext cx="5255960" cy="2880000"/>
                    </a:xfrm>
                    <a:prstGeom prst="rect">
                      <a:avLst/>
                    </a:prstGeom>
                  </pic:spPr>
                </pic:pic>
              </a:graphicData>
            </a:graphic>
          </wp:inline>
        </w:drawing>
      </w:r>
    </w:p>
    <w:p w14:paraId="6281DBCE" w14:textId="77777777" w:rsidR="00CD1736" w:rsidRPr="00CD1736" w:rsidRDefault="00CD1736" w:rsidP="00CD1736">
      <w:pPr>
        <w:widowControl w:val="0"/>
        <w:numPr>
          <w:ilvl w:val="0"/>
          <w:numId w:val="22"/>
        </w:numPr>
        <w:autoSpaceDE w:val="0"/>
        <w:autoSpaceDN w:val="0"/>
        <w:ind w:firstLineChars="0"/>
        <w:jc w:val="left"/>
        <w:rPr>
          <w:rFonts w:ascii="宋体" w:eastAsia="宋体" w:hAnsi="宋体" w:cs="仿宋"/>
          <w:color w:val="000000"/>
          <w:sz w:val="24"/>
          <w:szCs w:val="24"/>
        </w:rPr>
      </w:pPr>
      <w:r w:rsidRPr="00CD1736">
        <w:rPr>
          <w:rFonts w:ascii="宋体" w:eastAsia="宋体" w:hAnsi="宋体" w:cs="仿宋" w:hint="eastAsia"/>
          <w:color w:val="000000"/>
          <w:sz w:val="24"/>
          <w:szCs w:val="24"/>
        </w:rPr>
        <w:t>试题录入</w:t>
      </w:r>
    </w:p>
    <w:p w14:paraId="2ADA6B1E" w14:textId="77777777" w:rsidR="00CD1736" w:rsidRPr="00CD1736" w:rsidRDefault="00CD1736" w:rsidP="00CD1736">
      <w:pPr>
        <w:widowControl w:val="0"/>
        <w:autoSpaceDE w:val="0"/>
        <w:autoSpaceDN w:val="0"/>
        <w:ind w:firstLine="480"/>
        <w:rPr>
          <w:rFonts w:ascii="宋体" w:eastAsia="宋体" w:hAnsi="宋体" w:cs="仿宋"/>
          <w:color w:val="000000"/>
          <w:sz w:val="24"/>
          <w:szCs w:val="24"/>
        </w:rPr>
      </w:pPr>
      <w:r w:rsidRPr="00CD1736">
        <w:rPr>
          <w:rFonts w:ascii="宋体" w:eastAsia="宋体" w:hAnsi="宋体" w:cs="仿宋" w:hint="eastAsia"/>
          <w:color w:val="000000"/>
          <w:sz w:val="24"/>
          <w:szCs w:val="24"/>
        </w:rPr>
        <w:t>支持手动录入试题，选择题型、难度、分值、知识模型、自定义标签，输入</w:t>
      </w:r>
      <w:r w:rsidRPr="00CD1736">
        <w:rPr>
          <w:rFonts w:ascii="宋体" w:eastAsia="宋体" w:hAnsi="宋体" w:cs="仿宋" w:hint="eastAsia"/>
          <w:color w:val="000000"/>
          <w:sz w:val="24"/>
          <w:szCs w:val="24"/>
        </w:rPr>
        <w:lastRenderedPageBreak/>
        <w:t>题干、答案、答案解析，即可完成试题内容的编辑。</w:t>
      </w:r>
    </w:p>
    <w:p w14:paraId="184C2C5A" w14:textId="77777777" w:rsidR="00CD1736" w:rsidRPr="00CD1736" w:rsidRDefault="00CD1736" w:rsidP="00CD1736">
      <w:pPr>
        <w:widowControl w:val="0"/>
        <w:autoSpaceDE w:val="0"/>
        <w:autoSpaceDN w:val="0"/>
        <w:ind w:firstLine="480"/>
        <w:rPr>
          <w:rFonts w:ascii="宋体" w:eastAsia="宋体" w:hAnsi="宋体" w:cs="仿宋"/>
          <w:color w:val="000000"/>
          <w:sz w:val="24"/>
          <w:szCs w:val="24"/>
        </w:rPr>
      </w:pPr>
      <w:r w:rsidRPr="00CD1736">
        <w:rPr>
          <w:rFonts w:ascii="宋体" w:eastAsia="宋体" w:hAnsi="宋体" w:cs="仿宋" w:hint="eastAsia"/>
          <w:color w:val="000000"/>
          <w:sz w:val="24"/>
          <w:szCs w:val="24"/>
        </w:rPr>
        <w:t>试题编辑完成后，支持对试题进行考生视角预览。</w:t>
      </w:r>
    </w:p>
    <w:p w14:paraId="3D4E32FD" w14:textId="77777777" w:rsidR="00CD1736" w:rsidRPr="00CD1736" w:rsidRDefault="00CD1736" w:rsidP="00CD1736">
      <w:pPr>
        <w:widowControl w:val="0"/>
        <w:autoSpaceDE w:val="0"/>
        <w:autoSpaceDN w:val="0"/>
        <w:ind w:left="480" w:firstLineChars="0" w:firstLine="0"/>
        <w:rPr>
          <w:rFonts w:ascii="宋体" w:eastAsia="宋体" w:hAnsi="宋体" w:cs="仿宋"/>
          <w:color w:val="000000"/>
          <w:sz w:val="24"/>
          <w:szCs w:val="24"/>
        </w:rPr>
      </w:pPr>
      <w:r w:rsidRPr="00CD1736">
        <w:rPr>
          <w:rFonts w:ascii="宋体" w:eastAsia="宋体" w:hAnsi="宋体" w:cs="仿宋"/>
          <w:noProof/>
          <w:color w:val="000000"/>
          <w:sz w:val="24"/>
          <w:szCs w:val="24"/>
        </w:rPr>
        <w:drawing>
          <wp:inline distT="0" distB="0" distL="0" distR="0" wp14:anchorId="518DD904" wp14:editId="49CB5BC6">
            <wp:extent cx="5255960" cy="2880000"/>
            <wp:effectExtent l="0" t="0" r="1905" b="3175"/>
            <wp:docPr id="53" name="图片 53"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形用户界面, 文本, 应用程序, 电子邮件&#10;&#10;描述已自动生成"/>
                    <pic:cNvPicPr/>
                  </pic:nvPicPr>
                  <pic:blipFill>
                    <a:blip r:embed="rId59"/>
                    <a:stretch>
                      <a:fillRect/>
                    </a:stretch>
                  </pic:blipFill>
                  <pic:spPr>
                    <a:xfrm>
                      <a:off x="0" y="0"/>
                      <a:ext cx="5255960" cy="2880000"/>
                    </a:xfrm>
                    <a:prstGeom prst="rect">
                      <a:avLst/>
                    </a:prstGeom>
                  </pic:spPr>
                </pic:pic>
              </a:graphicData>
            </a:graphic>
          </wp:inline>
        </w:drawing>
      </w:r>
    </w:p>
    <w:p w14:paraId="7C06F9E2" w14:textId="77777777" w:rsidR="00CD1736" w:rsidRPr="00CD1736" w:rsidRDefault="00CD1736" w:rsidP="00CD1736">
      <w:pPr>
        <w:widowControl w:val="0"/>
        <w:numPr>
          <w:ilvl w:val="0"/>
          <w:numId w:val="22"/>
        </w:numPr>
        <w:autoSpaceDE w:val="0"/>
        <w:autoSpaceDN w:val="0"/>
        <w:ind w:firstLineChars="0"/>
        <w:jc w:val="left"/>
        <w:rPr>
          <w:rFonts w:ascii="宋体" w:eastAsia="宋体" w:hAnsi="宋体" w:cs="仿宋"/>
          <w:color w:val="000000"/>
          <w:sz w:val="24"/>
          <w:szCs w:val="24"/>
        </w:rPr>
      </w:pPr>
      <w:r w:rsidRPr="00CD1736">
        <w:rPr>
          <w:rFonts w:ascii="宋体" w:eastAsia="宋体" w:hAnsi="宋体" w:cs="仿宋" w:hint="eastAsia"/>
          <w:color w:val="000000"/>
          <w:sz w:val="24"/>
          <w:szCs w:val="24"/>
        </w:rPr>
        <w:t>多题型支持</w:t>
      </w:r>
    </w:p>
    <w:p w14:paraId="32AD5B79" w14:textId="77777777" w:rsidR="00CD1736" w:rsidRPr="00CD1736" w:rsidRDefault="00CD1736" w:rsidP="00CD1736">
      <w:pPr>
        <w:widowControl w:val="0"/>
        <w:autoSpaceDE w:val="0"/>
        <w:autoSpaceDN w:val="0"/>
        <w:ind w:firstLine="480"/>
        <w:rPr>
          <w:rFonts w:ascii="宋体" w:eastAsia="宋体" w:hAnsi="宋体" w:cs="仿宋"/>
          <w:color w:val="000000"/>
          <w:sz w:val="24"/>
          <w:szCs w:val="24"/>
        </w:rPr>
      </w:pPr>
      <w:r w:rsidRPr="00CD1736">
        <w:rPr>
          <w:rFonts w:ascii="宋体" w:eastAsia="宋体" w:hAnsi="宋体" w:cs="仿宋" w:hint="eastAsia"/>
          <w:color w:val="000000"/>
          <w:sz w:val="24"/>
          <w:szCs w:val="24"/>
        </w:rPr>
        <w:t>题库支持多种题型，可适应不同业务场景下的需求，目前支持单选、多选、判断题、简答题、填空题。</w:t>
      </w:r>
    </w:p>
    <w:bookmarkEnd w:id="2"/>
    <w:bookmarkEnd w:id="3"/>
    <w:bookmarkEnd w:id="4"/>
    <w:bookmarkEnd w:id="5"/>
    <w:bookmarkEnd w:id="6"/>
    <w:p w14:paraId="317D62AC" w14:textId="77777777" w:rsidR="00CD1736" w:rsidRPr="00CD1736" w:rsidRDefault="00CD1736" w:rsidP="00CD1736">
      <w:pPr>
        <w:ind w:firstLine="420"/>
      </w:pPr>
    </w:p>
    <w:sectPr w:rsidR="00CD1736" w:rsidRPr="00CD1736">
      <w:headerReference w:type="default" r:id="rId60"/>
      <w:footerReference w:type="default" r:id="rId6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6E2513" w14:textId="77777777" w:rsidR="00316748" w:rsidRDefault="00316748" w:rsidP="00271674">
      <w:pPr>
        <w:ind w:left="899" w:firstLine="420"/>
      </w:pPr>
      <w:r>
        <w:separator/>
      </w:r>
    </w:p>
  </w:endnote>
  <w:endnote w:type="continuationSeparator" w:id="0">
    <w:p w14:paraId="0DFA4963" w14:textId="77777777" w:rsidR="00316748" w:rsidRDefault="00316748" w:rsidP="00271674">
      <w:pPr>
        <w:ind w:left="899"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楷体_GB2312">
    <w:altName w:val="楷体"/>
    <w:panose1 w:val="00000000000000000000"/>
    <w:charset w:val="86"/>
    <w:family w:val="roman"/>
    <w:notTrueType/>
    <w:pitch w:val="default"/>
    <w:sig w:usb0="00000001" w:usb1="080E0000" w:usb2="00000010" w:usb3="00000000" w:csb0="00040000"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A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32373551"/>
      <w:docPartObj>
        <w:docPartGallery w:val="Page Numbers (Bottom of Page)"/>
        <w:docPartUnique/>
      </w:docPartObj>
    </w:sdtPr>
    <w:sdtEndPr/>
    <w:sdtContent>
      <w:sdt>
        <w:sdtPr>
          <w:id w:val="1728636285"/>
          <w:docPartObj>
            <w:docPartGallery w:val="Page Numbers (Top of Page)"/>
            <w:docPartUnique/>
          </w:docPartObj>
        </w:sdtPr>
        <w:sdtEndPr/>
        <w:sdtContent>
          <w:p w14:paraId="4E04AC10" w14:textId="3F12006A" w:rsidR="00FD2714" w:rsidRDefault="00FD2714">
            <w:pPr>
              <w:pStyle w:val="a5"/>
              <w:ind w:left="899" w:firstLine="360"/>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AD3109">
              <w:rPr>
                <w:b/>
                <w:bCs/>
                <w:noProof/>
              </w:rPr>
              <w:t>25</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AD3109">
              <w:rPr>
                <w:b/>
                <w:bCs/>
                <w:noProof/>
              </w:rPr>
              <w:t>33</w:t>
            </w:r>
            <w:r>
              <w:rPr>
                <w:b/>
                <w:bCs/>
                <w:sz w:val="24"/>
                <w:szCs w:val="24"/>
              </w:rPr>
              <w:fldChar w:fldCharType="end"/>
            </w:r>
          </w:p>
        </w:sdtContent>
      </w:sdt>
    </w:sdtContent>
  </w:sdt>
  <w:p w14:paraId="13A80DD7" w14:textId="77777777" w:rsidR="00FD2714" w:rsidRDefault="00FD2714">
    <w:pPr>
      <w:pStyle w:val="a5"/>
      <w:ind w:left="899"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206CB2" w14:textId="77777777" w:rsidR="00316748" w:rsidRDefault="00316748" w:rsidP="00271674">
      <w:pPr>
        <w:ind w:left="899" w:firstLine="420"/>
      </w:pPr>
      <w:r>
        <w:separator/>
      </w:r>
    </w:p>
  </w:footnote>
  <w:footnote w:type="continuationSeparator" w:id="0">
    <w:p w14:paraId="6C85FA9A" w14:textId="77777777" w:rsidR="00316748" w:rsidRDefault="00316748" w:rsidP="00271674">
      <w:pPr>
        <w:ind w:left="899" w:firstLine="4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85EA8F" w14:textId="7B6FE1E0" w:rsidR="00FD2714" w:rsidRDefault="00FD2714">
    <w:pPr>
      <w:pStyle w:val="a3"/>
      <w:ind w:left="899" w:firstLine="360"/>
    </w:pPr>
  </w:p>
  <w:p w14:paraId="0E196012" w14:textId="776EB574" w:rsidR="00FD2714" w:rsidRDefault="00FD2714">
    <w:pPr>
      <w:pStyle w:val="a3"/>
      <w:ind w:left="899" w:firstLine="360"/>
    </w:pPr>
    <w:r>
      <w:rPr>
        <w:rFonts w:hint="eastAsia"/>
      </w:rPr>
      <w:t xml:space="preserve"> </w:t>
    </w:r>
    <w:r>
      <w:t xml:space="preserve">                                                       </w:t>
    </w:r>
    <w:proofErr w:type="gramStart"/>
    <w:r>
      <w:rPr>
        <w:rFonts w:hint="eastAsia"/>
      </w:rPr>
      <w:t>云考试</w:t>
    </w:r>
    <w:proofErr w:type="gramEnd"/>
    <w:r>
      <w:rPr>
        <w:rFonts w:hint="eastAsia"/>
      </w:rPr>
      <w:t>平台解决方案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15"/>
    <w:multiLevelType w:val="multilevel"/>
    <w:tmpl w:val="1F3CB2CA"/>
    <w:lvl w:ilvl="0">
      <w:start w:val="1"/>
      <w:numFmt w:val="decimal"/>
      <w:pStyle w:val="1"/>
      <w:suff w:val="nothing"/>
      <w:lvlText w:val="%1."/>
      <w:lvlJc w:val="left"/>
      <w:pPr>
        <w:ind w:left="315" w:hanging="315"/>
      </w:pPr>
      <w:rPr>
        <w:rFonts w:ascii="Times New Roman" w:eastAsia="楷体_GB2312" w:hAnsi="Times New Roman" w:cs="Times New Roman" w:hint="default"/>
        <w:b/>
        <w:i w:val="0"/>
        <w:sz w:val="36"/>
        <w:szCs w:val="36"/>
      </w:rPr>
    </w:lvl>
    <w:lvl w:ilvl="1">
      <w:start w:val="1"/>
      <w:numFmt w:val="decimal"/>
      <w:pStyle w:val="2"/>
      <w:isLgl/>
      <w:suff w:val="nothing"/>
      <w:lvlText w:val="%1.%2."/>
      <w:lvlJc w:val="left"/>
      <w:pPr>
        <w:ind w:left="1094" w:hanging="810"/>
      </w:pPr>
      <w:rPr>
        <w:rFonts w:hint="eastAsia"/>
        <w:sz w:val="32"/>
        <w:szCs w:val="32"/>
      </w:rPr>
    </w:lvl>
    <w:lvl w:ilvl="2">
      <w:start w:val="1"/>
      <w:numFmt w:val="decimal"/>
      <w:pStyle w:val="3"/>
      <w:isLgl/>
      <w:suff w:val="nothing"/>
      <w:lvlText w:val="%1.%2.%3."/>
      <w:lvlJc w:val="left"/>
      <w:pPr>
        <w:ind w:left="5812" w:hanging="567"/>
      </w:pPr>
      <w:rPr>
        <w:rFonts w:hint="eastAsia"/>
      </w:rPr>
    </w:lvl>
    <w:lvl w:ilvl="3">
      <w:start w:val="1"/>
      <w:numFmt w:val="decimal"/>
      <w:pStyle w:val="4"/>
      <w:isLgl/>
      <w:suff w:val="nothing"/>
      <w:lvlText w:val="%1.%2.%3.%4."/>
      <w:lvlJc w:val="left"/>
      <w:pPr>
        <w:ind w:left="0" w:firstLine="0"/>
      </w:pPr>
      <w:rPr>
        <w:rFonts w:hint="eastAsia"/>
      </w:rPr>
    </w:lvl>
    <w:lvl w:ilvl="4">
      <w:start w:val="1"/>
      <w:numFmt w:val="decimal"/>
      <w:pStyle w:val="5"/>
      <w:isLgl/>
      <w:suff w:val="nothing"/>
      <w:lvlText w:val="%1.%2.%3.%4.%5."/>
      <w:lvlJc w:val="left"/>
      <w:pPr>
        <w:ind w:left="0" w:firstLine="0"/>
      </w:pPr>
      <w:rPr>
        <w:rFonts w:hint="eastAsia"/>
      </w:rPr>
    </w:lvl>
    <w:lvl w:ilvl="5">
      <w:start w:val="1"/>
      <w:numFmt w:val="decimal"/>
      <w:pStyle w:val="TOC6"/>
      <w:isLgl/>
      <w:suff w:val="nothing"/>
      <w:lvlText w:val="%1.%2.%3.%4.%5.%6."/>
      <w:lvlJc w:val="left"/>
      <w:pPr>
        <w:ind w:left="2490" w:hanging="2490"/>
      </w:pPr>
      <w:rPr>
        <w:rFonts w:hint="eastAsia"/>
      </w:rPr>
    </w:lvl>
    <w:lvl w:ilvl="6">
      <w:start w:val="1"/>
      <w:numFmt w:val="decimal"/>
      <w:isLgl/>
      <w:lvlText w:val="%1.%2.%3.%4.%5.%6.%7."/>
      <w:lvlJc w:val="left"/>
      <w:pPr>
        <w:tabs>
          <w:tab w:val="num" w:pos="2910"/>
        </w:tabs>
        <w:ind w:left="2910" w:hanging="2910"/>
      </w:pPr>
      <w:rPr>
        <w:rFonts w:hint="eastAsia"/>
      </w:rPr>
    </w:lvl>
    <w:lvl w:ilvl="7">
      <w:start w:val="1"/>
      <w:numFmt w:val="decimal"/>
      <w:isLgl/>
      <w:lvlText w:val="%1.%2.%3.%4.%5.%6.%7.%8."/>
      <w:lvlJc w:val="left"/>
      <w:pPr>
        <w:tabs>
          <w:tab w:val="num" w:pos="3330"/>
        </w:tabs>
        <w:ind w:left="3330" w:hanging="3330"/>
      </w:pPr>
      <w:rPr>
        <w:rFonts w:hint="eastAsia"/>
      </w:rPr>
    </w:lvl>
    <w:lvl w:ilvl="8">
      <w:start w:val="1"/>
      <w:numFmt w:val="decimal"/>
      <w:isLgl/>
      <w:lvlText w:val="%1.%8.%2.%3.%4.%5.%6.%7.%9."/>
      <w:lvlJc w:val="left"/>
      <w:pPr>
        <w:tabs>
          <w:tab w:val="num" w:pos="3750"/>
        </w:tabs>
        <w:ind w:left="3750" w:hanging="3750"/>
      </w:pPr>
      <w:rPr>
        <w:rFonts w:hint="eastAsia"/>
      </w:rPr>
    </w:lvl>
  </w:abstractNum>
  <w:abstractNum w:abstractNumId="1" w15:restartNumberingAfterBreak="0">
    <w:nsid w:val="078C48FC"/>
    <w:multiLevelType w:val="hybridMultilevel"/>
    <w:tmpl w:val="855A2DE8"/>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 w15:restartNumberingAfterBreak="0">
    <w:nsid w:val="08B661E0"/>
    <w:multiLevelType w:val="hybridMultilevel"/>
    <w:tmpl w:val="491ADDE6"/>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15:restartNumberingAfterBreak="0">
    <w:nsid w:val="15936EB2"/>
    <w:multiLevelType w:val="hybridMultilevel"/>
    <w:tmpl w:val="B7C0CDA4"/>
    <w:lvl w:ilvl="0" w:tplc="0409000B">
      <w:start w:val="1"/>
      <w:numFmt w:val="bullet"/>
      <w:lvlText w:val=""/>
      <w:lvlJc w:val="left"/>
      <w:pPr>
        <w:tabs>
          <w:tab w:val="num" w:pos="840"/>
        </w:tabs>
        <w:ind w:left="840" w:hanging="420"/>
      </w:pPr>
      <w:rPr>
        <w:rFonts w:ascii="Wingdings" w:hAnsi="Wingdings" w:hint="default"/>
      </w:rPr>
    </w:lvl>
    <w:lvl w:ilvl="1" w:tplc="04090009">
      <w:start w:val="1"/>
      <w:numFmt w:val="bullet"/>
      <w:lvlText w:val=""/>
      <w:lvlJc w:val="left"/>
      <w:pPr>
        <w:tabs>
          <w:tab w:val="num" w:pos="1260"/>
        </w:tabs>
        <w:ind w:left="1260" w:hanging="420"/>
      </w:pPr>
      <w:rPr>
        <w:rFonts w:ascii="Wingdings" w:hAnsi="Wingdings" w:hint="default"/>
      </w:rPr>
    </w:lvl>
    <w:lvl w:ilvl="2" w:tplc="04090005">
      <w:start w:val="1"/>
      <w:numFmt w:val="bullet"/>
      <w:lvlText w:val=""/>
      <w:lvlJc w:val="left"/>
      <w:pPr>
        <w:tabs>
          <w:tab w:val="num" w:pos="1680"/>
        </w:tabs>
        <w:ind w:left="1680" w:hanging="420"/>
      </w:pPr>
      <w:rPr>
        <w:rFonts w:ascii="Wingdings" w:hAnsi="Wingdings" w:hint="default"/>
      </w:rPr>
    </w:lvl>
    <w:lvl w:ilvl="3" w:tplc="04090001" w:tentative="1">
      <w:start w:val="1"/>
      <w:numFmt w:val="bullet"/>
      <w:lvlText w:val=""/>
      <w:lvlJc w:val="left"/>
      <w:pPr>
        <w:tabs>
          <w:tab w:val="num" w:pos="2100"/>
        </w:tabs>
        <w:ind w:left="2100" w:hanging="420"/>
      </w:pPr>
      <w:rPr>
        <w:rFonts w:ascii="Wingdings" w:hAnsi="Wingdings" w:hint="default"/>
      </w:rPr>
    </w:lvl>
    <w:lvl w:ilvl="4" w:tplc="04090003" w:tentative="1">
      <w:start w:val="1"/>
      <w:numFmt w:val="bullet"/>
      <w:lvlText w:val=""/>
      <w:lvlJc w:val="left"/>
      <w:pPr>
        <w:tabs>
          <w:tab w:val="num" w:pos="2520"/>
        </w:tabs>
        <w:ind w:left="2520" w:hanging="420"/>
      </w:pPr>
      <w:rPr>
        <w:rFonts w:ascii="Wingdings" w:hAnsi="Wingdings" w:hint="default"/>
      </w:rPr>
    </w:lvl>
    <w:lvl w:ilvl="5" w:tplc="04090005"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3" w:tentative="1">
      <w:start w:val="1"/>
      <w:numFmt w:val="bullet"/>
      <w:lvlText w:val=""/>
      <w:lvlJc w:val="left"/>
      <w:pPr>
        <w:tabs>
          <w:tab w:val="num" w:pos="3780"/>
        </w:tabs>
        <w:ind w:left="3780" w:hanging="420"/>
      </w:pPr>
      <w:rPr>
        <w:rFonts w:ascii="Wingdings" w:hAnsi="Wingdings" w:hint="default"/>
      </w:rPr>
    </w:lvl>
    <w:lvl w:ilvl="8" w:tplc="04090005" w:tentative="1">
      <w:start w:val="1"/>
      <w:numFmt w:val="bullet"/>
      <w:lvlText w:val=""/>
      <w:lvlJc w:val="left"/>
      <w:pPr>
        <w:tabs>
          <w:tab w:val="num" w:pos="4200"/>
        </w:tabs>
        <w:ind w:left="4200" w:hanging="420"/>
      </w:pPr>
      <w:rPr>
        <w:rFonts w:ascii="Wingdings" w:hAnsi="Wingdings" w:hint="default"/>
      </w:rPr>
    </w:lvl>
  </w:abstractNum>
  <w:abstractNum w:abstractNumId="4" w15:restartNumberingAfterBreak="0">
    <w:nsid w:val="2CF564EB"/>
    <w:multiLevelType w:val="hybridMultilevel"/>
    <w:tmpl w:val="ADFAFCFE"/>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5" w15:restartNumberingAfterBreak="0">
    <w:nsid w:val="2E3434EB"/>
    <w:multiLevelType w:val="hybridMultilevel"/>
    <w:tmpl w:val="770A2D20"/>
    <w:lvl w:ilvl="0" w:tplc="04090003">
      <w:start w:val="1"/>
      <w:numFmt w:val="bullet"/>
      <w:lvlText w:val=""/>
      <w:lvlJc w:val="left"/>
      <w:pPr>
        <w:tabs>
          <w:tab w:val="num" w:pos="704"/>
        </w:tabs>
        <w:ind w:left="704" w:hanging="420"/>
      </w:pPr>
      <w:rPr>
        <w:rFonts w:ascii="Wingdings" w:hAnsi="Wingdings" w:hint="default"/>
      </w:rPr>
    </w:lvl>
    <w:lvl w:ilvl="1" w:tplc="04090003" w:tentative="1">
      <w:start w:val="1"/>
      <w:numFmt w:val="bullet"/>
      <w:lvlText w:val=""/>
      <w:lvlJc w:val="left"/>
      <w:pPr>
        <w:tabs>
          <w:tab w:val="num" w:pos="1124"/>
        </w:tabs>
        <w:ind w:left="1124" w:hanging="420"/>
      </w:pPr>
      <w:rPr>
        <w:rFonts w:ascii="Wingdings" w:hAnsi="Wingdings" w:hint="default"/>
      </w:rPr>
    </w:lvl>
    <w:lvl w:ilvl="2" w:tplc="04090005" w:tentative="1">
      <w:start w:val="1"/>
      <w:numFmt w:val="bullet"/>
      <w:lvlText w:val=""/>
      <w:lvlJc w:val="left"/>
      <w:pPr>
        <w:tabs>
          <w:tab w:val="num" w:pos="1544"/>
        </w:tabs>
        <w:ind w:left="1544" w:hanging="420"/>
      </w:pPr>
      <w:rPr>
        <w:rFonts w:ascii="Wingdings" w:hAnsi="Wingdings" w:hint="default"/>
      </w:rPr>
    </w:lvl>
    <w:lvl w:ilvl="3" w:tplc="04090001" w:tentative="1">
      <w:start w:val="1"/>
      <w:numFmt w:val="bullet"/>
      <w:lvlText w:val=""/>
      <w:lvlJc w:val="left"/>
      <w:pPr>
        <w:tabs>
          <w:tab w:val="num" w:pos="1964"/>
        </w:tabs>
        <w:ind w:left="1964" w:hanging="420"/>
      </w:pPr>
      <w:rPr>
        <w:rFonts w:ascii="Wingdings" w:hAnsi="Wingdings" w:hint="default"/>
      </w:rPr>
    </w:lvl>
    <w:lvl w:ilvl="4" w:tplc="04090003" w:tentative="1">
      <w:start w:val="1"/>
      <w:numFmt w:val="bullet"/>
      <w:lvlText w:val=""/>
      <w:lvlJc w:val="left"/>
      <w:pPr>
        <w:tabs>
          <w:tab w:val="num" w:pos="2384"/>
        </w:tabs>
        <w:ind w:left="2384" w:hanging="420"/>
      </w:pPr>
      <w:rPr>
        <w:rFonts w:ascii="Wingdings" w:hAnsi="Wingdings" w:hint="default"/>
      </w:rPr>
    </w:lvl>
    <w:lvl w:ilvl="5" w:tplc="04090005" w:tentative="1">
      <w:start w:val="1"/>
      <w:numFmt w:val="bullet"/>
      <w:lvlText w:val=""/>
      <w:lvlJc w:val="left"/>
      <w:pPr>
        <w:tabs>
          <w:tab w:val="num" w:pos="2804"/>
        </w:tabs>
        <w:ind w:left="2804" w:hanging="420"/>
      </w:pPr>
      <w:rPr>
        <w:rFonts w:ascii="Wingdings" w:hAnsi="Wingdings" w:hint="default"/>
      </w:rPr>
    </w:lvl>
    <w:lvl w:ilvl="6" w:tplc="04090001" w:tentative="1">
      <w:start w:val="1"/>
      <w:numFmt w:val="bullet"/>
      <w:lvlText w:val=""/>
      <w:lvlJc w:val="left"/>
      <w:pPr>
        <w:tabs>
          <w:tab w:val="num" w:pos="3224"/>
        </w:tabs>
        <w:ind w:left="3224" w:hanging="420"/>
      </w:pPr>
      <w:rPr>
        <w:rFonts w:ascii="Wingdings" w:hAnsi="Wingdings" w:hint="default"/>
      </w:rPr>
    </w:lvl>
    <w:lvl w:ilvl="7" w:tplc="04090003" w:tentative="1">
      <w:start w:val="1"/>
      <w:numFmt w:val="bullet"/>
      <w:lvlText w:val=""/>
      <w:lvlJc w:val="left"/>
      <w:pPr>
        <w:tabs>
          <w:tab w:val="num" w:pos="3644"/>
        </w:tabs>
        <w:ind w:left="3644" w:hanging="420"/>
      </w:pPr>
      <w:rPr>
        <w:rFonts w:ascii="Wingdings" w:hAnsi="Wingdings" w:hint="default"/>
      </w:rPr>
    </w:lvl>
    <w:lvl w:ilvl="8" w:tplc="04090005" w:tentative="1">
      <w:start w:val="1"/>
      <w:numFmt w:val="bullet"/>
      <w:lvlText w:val=""/>
      <w:lvlJc w:val="left"/>
      <w:pPr>
        <w:tabs>
          <w:tab w:val="num" w:pos="4064"/>
        </w:tabs>
        <w:ind w:left="4064" w:hanging="420"/>
      </w:pPr>
      <w:rPr>
        <w:rFonts w:ascii="Wingdings" w:hAnsi="Wingdings" w:hint="default"/>
      </w:rPr>
    </w:lvl>
  </w:abstractNum>
  <w:abstractNum w:abstractNumId="6" w15:restartNumberingAfterBreak="0">
    <w:nsid w:val="347D6715"/>
    <w:multiLevelType w:val="hybridMultilevel"/>
    <w:tmpl w:val="E64219D4"/>
    <w:lvl w:ilvl="0" w:tplc="0409000B">
      <w:start w:val="1"/>
      <w:numFmt w:val="bullet"/>
      <w:lvlText w:val=""/>
      <w:lvlJc w:val="left"/>
      <w:pPr>
        <w:ind w:left="840" w:hanging="420"/>
      </w:pPr>
      <w:rPr>
        <w:rFonts w:ascii="Wingdings" w:hAnsi="Wingdings" w:hint="default"/>
      </w:rPr>
    </w:lvl>
    <w:lvl w:ilvl="1" w:tplc="04090003">
      <w:start w:val="1"/>
      <w:numFmt w:val="bullet"/>
      <w:lvlText w:val=""/>
      <w:lvlJc w:val="left"/>
      <w:pPr>
        <w:ind w:left="1260" w:hanging="420"/>
      </w:pPr>
      <w:rPr>
        <w:rFonts w:ascii="Wingdings" w:hAnsi="Wingdings" w:hint="default"/>
      </w:rPr>
    </w:lvl>
    <w:lvl w:ilvl="2" w:tplc="04090005">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3">
      <w:start w:val="1"/>
      <w:numFmt w:val="bullet"/>
      <w:lvlText w:val=""/>
      <w:lvlJc w:val="left"/>
      <w:pPr>
        <w:ind w:left="2520" w:hanging="420"/>
      </w:pPr>
      <w:rPr>
        <w:rFonts w:ascii="Wingdings" w:hAnsi="Wingdings" w:hint="default"/>
      </w:rPr>
    </w:lvl>
    <w:lvl w:ilvl="5" w:tplc="04090005">
      <w:start w:val="1"/>
      <w:numFmt w:val="bullet"/>
      <w:lvlText w:val=""/>
      <w:lvlJc w:val="left"/>
      <w:pPr>
        <w:ind w:left="2940" w:hanging="420"/>
      </w:pPr>
      <w:rPr>
        <w:rFonts w:ascii="Wingdings" w:hAnsi="Wingdings" w:hint="default"/>
      </w:rPr>
    </w:lvl>
    <w:lvl w:ilvl="6" w:tplc="04090001">
      <w:start w:val="1"/>
      <w:numFmt w:val="bullet"/>
      <w:lvlText w:val=""/>
      <w:lvlJc w:val="left"/>
      <w:pPr>
        <w:ind w:left="3360" w:hanging="420"/>
      </w:pPr>
      <w:rPr>
        <w:rFonts w:ascii="Wingdings" w:hAnsi="Wingdings" w:hint="default"/>
      </w:rPr>
    </w:lvl>
    <w:lvl w:ilvl="7" w:tplc="04090003">
      <w:start w:val="1"/>
      <w:numFmt w:val="bullet"/>
      <w:lvlText w:val=""/>
      <w:lvlJc w:val="left"/>
      <w:pPr>
        <w:ind w:left="3780" w:hanging="420"/>
      </w:pPr>
      <w:rPr>
        <w:rFonts w:ascii="Wingdings" w:hAnsi="Wingdings" w:hint="default"/>
      </w:rPr>
    </w:lvl>
    <w:lvl w:ilvl="8" w:tplc="04090005">
      <w:start w:val="1"/>
      <w:numFmt w:val="bullet"/>
      <w:lvlText w:val=""/>
      <w:lvlJc w:val="left"/>
      <w:pPr>
        <w:ind w:left="4200" w:hanging="420"/>
      </w:pPr>
      <w:rPr>
        <w:rFonts w:ascii="Wingdings" w:hAnsi="Wingdings" w:hint="default"/>
      </w:rPr>
    </w:lvl>
  </w:abstractNum>
  <w:abstractNum w:abstractNumId="7" w15:restartNumberingAfterBreak="0">
    <w:nsid w:val="35827517"/>
    <w:multiLevelType w:val="hybridMultilevel"/>
    <w:tmpl w:val="734CB2F8"/>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8" w15:restartNumberingAfterBreak="0">
    <w:nsid w:val="3DD96CDD"/>
    <w:multiLevelType w:val="hybridMultilevel"/>
    <w:tmpl w:val="FE42EF06"/>
    <w:lvl w:ilvl="0" w:tplc="AA2837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4AFE3E83"/>
    <w:multiLevelType w:val="hybridMultilevel"/>
    <w:tmpl w:val="60028C48"/>
    <w:lvl w:ilvl="0" w:tplc="CFB04FC2">
      <w:start w:val="15"/>
      <w:numFmt w:val="decimal"/>
      <w:lvlText w:val="%1、"/>
      <w:lvlJc w:val="left"/>
      <w:pPr>
        <w:ind w:left="2099" w:hanging="720"/>
      </w:pPr>
      <w:rPr>
        <w:rFonts w:hint="default"/>
      </w:rPr>
    </w:lvl>
    <w:lvl w:ilvl="1" w:tplc="04090019" w:tentative="1">
      <w:start w:val="1"/>
      <w:numFmt w:val="lowerLetter"/>
      <w:lvlText w:val="%2)"/>
      <w:lvlJc w:val="left"/>
      <w:pPr>
        <w:ind w:left="2219" w:hanging="420"/>
      </w:pPr>
    </w:lvl>
    <w:lvl w:ilvl="2" w:tplc="0409001B" w:tentative="1">
      <w:start w:val="1"/>
      <w:numFmt w:val="lowerRoman"/>
      <w:lvlText w:val="%3."/>
      <w:lvlJc w:val="right"/>
      <w:pPr>
        <w:ind w:left="2639" w:hanging="420"/>
      </w:pPr>
    </w:lvl>
    <w:lvl w:ilvl="3" w:tplc="0409000F" w:tentative="1">
      <w:start w:val="1"/>
      <w:numFmt w:val="decimal"/>
      <w:lvlText w:val="%4."/>
      <w:lvlJc w:val="left"/>
      <w:pPr>
        <w:ind w:left="3059" w:hanging="420"/>
      </w:pPr>
    </w:lvl>
    <w:lvl w:ilvl="4" w:tplc="04090019" w:tentative="1">
      <w:start w:val="1"/>
      <w:numFmt w:val="lowerLetter"/>
      <w:lvlText w:val="%5)"/>
      <w:lvlJc w:val="left"/>
      <w:pPr>
        <w:ind w:left="3479" w:hanging="420"/>
      </w:pPr>
    </w:lvl>
    <w:lvl w:ilvl="5" w:tplc="0409001B" w:tentative="1">
      <w:start w:val="1"/>
      <w:numFmt w:val="lowerRoman"/>
      <w:lvlText w:val="%6."/>
      <w:lvlJc w:val="right"/>
      <w:pPr>
        <w:ind w:left="3899" w:hanging="420"/>
      </w:pPr>
    </w:lvl>
    <w:lvl w:ilvl="6" w:tplc="0409000F" w:tentative="1">
      <w:start w:val="1"/>
      <w:numFmt w:val="decimal"/>
      <w:lvlText w:val="%7."/>
      <w:lvlJc w:val="left"/>
      <w:pPr>
        <w:ind w:left="4319" w:hanging="420"/>
      </w:pPr>
    </w:lvl>
    <w:lvl w:ilvl="7" w:tplc="04090019" w:tentative="1">
      <w:start w:val="1"/>
      <w:numFmt w:val="lowerLetter"/>
      <w:lvlText w:val="%8)"/>
      <w:lvlJc w:val="left"/>
      <w:pPr>
        <w:ind w:left="4739" w:hanging="420"/>
      </w:pPr>
    </w:lvl>
    <w:lvl w:ilvl="8" w:tplc="0409001B" w:tentative="1">
      <w:start w:val="1"/>
      <w:numFmt w:val="lowerRoman"/>
      <w:lvlText w:val="%9."/>
      <w:lvlJc w:val="right"/>
      <w:pPr>
        <w:ind w:left="5159" w:hanging="420"/>
      </w:pPr>
    </w:lvl>
  </w:abstractNum>
  <w:abstractNum w:abstractNumId="10" w15:restartNumberingAfterBreak="0">
    <w:nsid w:val="4B251841"/>
    <w:multiLevelType w:val="hybridMultilevel"/>
    <w:tmpl w:val="DD48C1F4"/>
    <w:lvl w:ilvl="0" w:tplc="4378A0AE">
      <w:start w:val="14"/>
      <w:numFmt w:val="decimal"/>
      <w:lvlText w:val="%1、"/>
      <w:lvlJc w:val="left"/>
      <w:pPr>
        <w:ind w:left="919" w:hanging="720"/>
      </w:pPr>
      <w:rPr>
        <w:rFonts w:hint="default"/>
      </w:rPr>
    </w:lvl>
    <w:lvl w:ilvl="1" w:tplc="04090019" w:tentative="1">
      <w:start w:val="1"/>
      <w:numFmt w:val="lowerLetter"/>
      <w:lvlText w:val="%2)"/>
      <w:lvlJc w:val="left"/>
      <w:pPr>
        <w:ind w:left="1039" w:hanging="420"/>
      </w:pPr>
    </w:lvl>
    <w:lvl w:ilvl="2" w:tplc="0409001B" w:tentative="1">
      <w:start w:val="1"/>
      <w:numFmt w:val="lowerRoman"/>
      <w:lvlText w:val="%3."/>
      <w:lvlJc w:val="right"/>
      <w:pPr>
        <w:ind w:left="1459" w:hanging="420"/>
      </w:pPr>
    </w:lvl>
    <w:lvl w:ilvl="3" w:tplc="0409000F" w:tentative="1">
      <w:start w:val="1"/>
      <w:numFmt w:val="decimal"/>
      <w:lvlText w:val="%4."/>
      <w:lvlJc w:val="left"/>
      <w:pPr>
        <w:ind w:left="1879" w:hanging="420"/>
      </w:pPr>
    </w:lvl>
    <w:lvl w:ilvl="4" w:tplc="04090019" w:tentative="1">
      <w:start w:val="1"/>
      <w:numFmt w:val="lowerLetter"/>
      <w:lvlText w:val="%5)"/>
      <w:lvlJc w:val="left"/>
      <w:pPr>
        <w:ind w:left="2299" w:hanging="420"/>
      </w:pPr>
    </w:lvl>
    <w:lvl w:ilvl="5" w:tplc="0409001B" w:tentative="1">
      <w:start w:val="1"/>
      <w:numFmt w:val="lowerRoman"/>
      <w:lvlText w:val="%6."/>
      <w:lvlJc w:val="right"/>
      <w:pPr>
        <w:ind w:left="2719" w:hanging="420"/>
      </w:pPr>
    </w:lvl>
    <w:lvl w:ilvl="6" w:tplc="0409000F" w:tentative="1">
      <w:start w:val="1"/>
      <w:numFmt w:val="decimal"/>
      <w:lvlText w:val="%7."/>
      <w:lvlJc w:val="left"/>
      <w:pPr>
        <w:ind w:left="3139" w:hanging="420"/>
      </w:pPr>
    </w:lvl>
    <w:lvl w:ilvl="7" w:tplc="04090019" w:tentative="1">
      <w:start w:val="1"/>
      <w:numFmt w:val="lowerLetter"/>
      <w:lvlText w:val="%8)"/>
      <w:lvlJc w:val="left"/>
      <w:pPr>
        <w:ind w:left="3559" w:hanging="420"/>
      </w:pPr>
    </w:lvl>
    <w:lvl w:ilvl="8" w:tplc="0409001B" w:tentative="1">
      <w:start w:val="1"/>
      <w:numFmt w:val="lowerRoman"/>
      <w:lvlText w:val="%9."/>
      <w:lvlJc w:val="right"/>
      <w:pPr>
        <w:ind w:left="3979" w:hanging="420"/>
      </w:pPr>
    </w:lvl>
  </w:abstractNum>
  <w:abstractNum w:abstractNumId="11" w15:restartNumberingAfterBreak="0">
    <w:nsid w:val="4F9672D3"/>
    <w:multiLevelType w:val="hybridMultilevel"/>
    <w:tmpl w:val="BC5ED644"/>
    <w:lvl w:ilvl="0" w:tplc="04090017">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51E74FAB"/>
    <w:multiLevelType w:val="hybridMultilevel"/>
    <w:tmpl w:val="6658B768"/>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3" w15:restartNumberingAfterBreak="0">
    <w:nsid w:val="56820D02"/>
    <w:multiLevelType w:val="multilevel"/>
    <w:tmpl w:val="AC62CE2A"/>
    <w:styleLink w:val="14"/>
    <w:lvl w:ilvl="0">
      <w:start w:val="1"/>
      <w:numFmt w:val="decimal"/>
      <w:lvlText w:val="%1"/>
      <w:lvlJc w:val="left"/>
      <w:pPr>
        <w:tabs>
          <w:tab w:val="num" w:pos="432"/>
        </w:tabs>
        <w:ind w:left="432" w:hanging="432"/>
      </w:pPr>
      <w:rPr>
        <w:rFonts w:hint="eastAsia"/>
      </w:rPr>
    </w:lvl>
    <w:lvl w:ilvl="1">
      <w:start w:val="1"/>
      <w:numFmt w:val="decimal"/>
      <w:lvlText w:val="%1.%2"/>
      <w:lvlJc w:val="left"/>
      <w:pPr>
        <w:tabs>
          <w:tab w:val="num" w:pos="936"/>
        </w:tabs>
        <w:ind w:left="936" w:hanging="576"/>
      </w:pPr>
      <w:rPr>
        <w:rFonts w:hint="eastAsia"/>
      </w:rPr>
    </w:lvl>
    <w:lvl w:ilvl="2">
      <w:start w:val="1"/>
      <w:numFmt w:val="decimal"/>
      <w:lvlText w:val="%1.%2.%3"/>
      <w:lvlJc w:val="left"/>
      <w:pPr>
        <w:tabs>
          <w:tab w:val="num" w:pos="900"/>
        </w:tabs>
        <w:ind w:left="900" w:hanging="720"/>
      </w:pPr>
      <w:rPr>
        <w:rFonts w:hint="eastAsia"/>
      </w:rPr>
    </w:lvl>
    <w:lvl w:ilvl="3">
      <w:start w:val="1"/>
      <w:numFmt w:val="decimal"/>
      <w:lvlText w:val="%1.%2.%3.%4"/>
      <w:lvlJc w:val="left"/>
      <w:pPr>
        <w:tabs>
          <w:tab w:val="num" w:pos="1404"/>
        </w:tabs>
        <w:ind w:left="1404" w:hanging="864"/>
      </w:pPr>
      <w:rPr>
        <w:rFonts w:hint="eastAsia"/>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14" w15:restartNumberingAfterBreak="0">
    <w:nsid w:val="57F93815"/>
    <w:multiLevelType w:val="hybridMultilevel"/>
    <w:tmpl w:val="723494FE"/>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5" w15:restartNumberingAfterBreak="0">
    <w:nsid w:val="581C71E0"/>
    <w:multiLevelType w:val="hybridMultilevel"/>
    <w:tmpl w:val="406AB5A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61EF64C7"/>
    <w:multiLevelType w:val="hybridMultilevel"/>
    <w:tmpl w:val="0ACECD00"/>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6B8D6012"/>
    <w:multiLevelType w:val="multilevel"/>
    <w:tmpl w:val="C85E4F2E"/>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rPr>
        <w:sz w:val="30"/>
        <w:szCs w:val="30"/>
      </w:rPr>
    </w:lvl>
    <w:lvl w:ilvl="3">
      <w:start w:val="1"/>
      <w:numFmt w:val="decimal"/>
      <w:lvlText w:val="%1.%2.%3.%4."/>
      <w:lvlJc w:val="left"/>
      <w:pPr>
        <w:ind w:left="851" w:hanging="851"/>
      </w:pPr>
      <w:rPr>
        <w:b w:val="0"/>
      </w:r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8" w15:restartNumberingAfterBreak="0">
    <w:nsid w:val="6C7C1A4E"/>
    <w:multiLevelType w:val="hybridMultilevel"/>
    <w:tmpl w:val="A5A4FBE6"/>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num w:numId="1">
    <w:abstractNumId w:val="0"/>
  </w:num>
  <w:num w:numId="2">
    <w:abstractNumId w:val="5"/>
  </w:num>
  <w:num w:numId="3">
    <w:abstractNumId w:val="6"/>
  </w:num>
  <w:num w:numId="4">
    <w:abstractNumId w:val="13"/>
  </w:num>
  <w:num w:numId="5">
    <w:abstractNumId w:val="3"/>
  </w:num>
  <w:num w:numId="6">
    <w:abstractNumId w:val="18"/>
  </w:num>
  <w:num w:numId="7">
    <w:abstractNumId w:val="14"/>
  </w:num>
  <w:num w:numId="8">
    <w:abstractNumId w:val="4"/>
  </w:num>
  <w:num w:numId="9">
    <w:abstractNumId w:val="7"/>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num>
  <w:num w:numId="12">
    <w:abstractNumId w:val="0"/>
  </w:num>
  <w:num w:numId="13">
    <w:abstractNumId w:val="0"/>
  </w:num>
  <w:num w:numId="14">
    <w:abstractNumId w:val="2"/>
  </w:num>
  <w:num w:numId="15">
    <w:abstractNumId w:val="0"/>
  </w:num>
  <w:num w:numId="16">
    <w:abstractNumId w:val="0"/>
  </w:num>
  <w:num w:numId="17">
    <w:abstractNumId w:val="12"/>
  </w:num>
  <w:num w:numId="18">
    <w:abstractNumId w:val="9"/>
  </w:num>
  <w:num w:numId="19">
    <w:abstractNumId w:val="16"/>
  </w:num>
  <w:num w:numId="20">
    <w:abstractNumId w:val="10"/>
  </w:num>
  <w:num w:numId="21">
    <w:abstractNumId w:val="15"/>
  </w:num>
  <w:num w:numId="22">
    <w:abstractNumId w:val="1"/>
  </w:num>
  <w:num w:numId="23">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47EF"/>
    <w:rsid w:val="0001256F"/>
    <w:rsid w:val="0004404E"/>
    <w:rsid w:val="00066BC5"/>
    <w:rsid w:val="000978B1"/>
    <w:rsid w:val="000B5B46"/>
    <w:rsid w:val="000D32EC"/>
    <w:rsid w:val="000E79D8"/>
    <w:rsid w:val="000F23AA"/>
    <w:rsid w:val="00121714"/>
    <w:rsid w:val="001260EC"/>
    <w:rsid w:val="001263C5"/>
    <w:rsid w:val="00132821"/>
    <w:rsid w:val="00133118"/>
    <w:rsid w:val="00150664"/>
    <w:rsid w:val="00154262"/>
    <w:rsid w:val="001577CD"/>
    <w:rsid w:val="001A5495"/>
    <w:rsid w:val="001A5FE6"/>
    <w:rsid w:val="001B3FA9"/>
    <w:rsid w:val="001B78FF"/>
    <w:rsid w:val="001C7B78"/>
    <w:rsid w:val="001D678D"/>
    <w:rsid w:val="001D6DBB"/>
    <w:rsid w:val="00204D49"/>
    <w:rsid w:val="00222010"/>
    <w:rsid w:val="0023453B"/>
    <w:rsid w:val="002417F5"/>
    <w:rsid w:val="00243ECF"/>
    <w:rsid w:val="0025469A"/>
    <w:rsid w:val="002569A6"/>
    <w:rsid w:val="00261C0F"/>
    <w:rsid w:val="00271674"/>
    <w:rsid w:val="00272314"/>
    <w:rsid w:val="002947EF"/>
    <w:rsid w:val="002B72C5"/>
    <w:rsid w:val="003029E1"/>
    <w:rsid w:val="00316748"/>
    <w:rsid w:val="00323B83"/>
    <w:rsid w:val="00323CF7"/>
    <w:rsid w:val="00326773"/>
    <w:rsid w:val="003344B3"/>
    <w:rsid w:val="00367D43"/>
    <w:rsid w:val="00397596"/>
    <w:rsid w:val="003C03D8"/>
    <w:rsid w:val="003E33F5"/>
    <w:rsid w:val="003E7F6D"/>
    <w:rsid w:val="004024D7"/>
    <w:rsid w:val="00403D72"/>
    <w:rsid w:val="00417DA9"/>
    <w:rsid w:val="00433C85"/>
    <w:rsid w:val="0044294B"/>
    <w:rsid w:val="0047154D"/>
    <w:rsid w:val="00491A2E"/>
    <w:rsid w:val="0049206D"/>
    <w:rsid w:val="004A5781"/>
    <w:rsid w:val="004B48BA"/>
    <w:rsid w:val="00506E11"/>
    <w:rsid w:val="00517ADB"/>
    <w:rsid w:val="0052404C"/>
    <w:rsid w:val="005263B2"/>
    <w:rsid w:val="005440C4"/>
    <w:rsid w:val="005459B1"/>
    <w:rsid w:val="005647F9"/>
    <w:rsid w:val="00570949"/>
    <w:rsid w:val="005A249D"/>
    <w:rsid w:val="005B525A"/>
    <w:rsid w:val="005D524F"/>
    <w:rsid w:val="005E10CE"/>
    <w:rsid w:val="005F1527"/>
    <w:rsid w:val="005F3458"/>
    <w:rsid w:val="00602A74"/>
    <w:rsid w:val="00604013"/>
    <w:rsid w:val="00615779"/>
    <w:rsid w:val="00620BCE"/>
    <w:rsid w:val="00633C51"/>
    <w:rsid w:val="006546D1"/>
    <w:rsid w:val="006575C7"/>
    <w:rsid w:val="006630E9"/>
    <w:rsid w:val="00667498"/>
    <w:rsid w:val="00690C91"/>
    <w:rsid w:val="006A143A"/>
    <w:rsid w:val="006B3AA0"/>
    <w:rsid w:val="006D1557"/>
    <w:rsid w:val="006D7CD0"/>
    <w:rsid w:val="006E120A"/>
    <w:rsid w:val="0070056D"/>
    <w:rsid w:val="00714B06"/>
    <w:rsid w:val="007158C2"/>
    <w:rsid w:val="00737E47"/>
    <w:rsid w:val="00797ACF"/>
    <w:rsid w:val="007A5F73"/>
    <w:rsid w:val="007B613F"/>
    <w:rsid w:val="007D3D61"/>
    <w:rsid w:val="007E090D"/>
    <w:rsid w:val="007E5FEF"/>
    <w:rsid w:val="007F53A2"/>
    <w:rsid w:val="0085544B"/>
    <w:rsid w:val="00855C0A"/>
    <w:rsid w:val="008967F7"/>
    <w:rsid w:val="008A4E52"/>
    <w:rsid w:val="008B3C4E"/>
    <w:rsid w:val="008D4BE4"/>
    <w:rsid w:val="008E6703"/>
    <w:rsid w:val="008E6FBF"/>
    <w:rsid w:val="008F20A5"/>
    <w:rsid w:val="008F5F0F"/>
    <w:rsid w:val="009020FA"/>
    <w:rsid w:val="00925044"/>
    <w:rsid w:val="00930CD3"/>
    <w:rsid w:val="00930E62"/>
    <w:rsid w:val="00933EE2"/>
    <w:rsid w:val="00944B4F"/>
    <w:rsid w:val="00950527"/>
    <w:rsid w:val="00955884"/>
    <w:rsid w:val="00965551"/>
    <w:rsid w:val="009965EA"/>
    <w:rsid w:val="009A27B1"/>
    <w:rsid w:val="009D210A"/>
    <w:rsid w:val="009D4B27"/>
    <w:rsid w:val="009F6A51"/>
    <w:rsid w:val="00A13587"/>
    <w:rsid w:val="00A13CEC"/>
    <w:rsid w:val="00A23D70"/>
    <w:rsid w:val="00A97C61"/>
    <w:rsid w:val="00AA2C3F"/>
    <w:rsid w:val="00AB21D3"/>
    <w:rsid w:val="00AD3109"/>
    <w:rsid w:val="00AD4357"/>
    <w:rsid w:val="00AE33B7"/>
    <w:rsid w:val="00AF36E2"/>
    <w:rsid w:val="00B02F30"/>
    <w:rsid w:val="00B0733A"/>
    <w:rsid w:val="00B372D1"/>
    <w:rsid w:val="00B56ECC"/>
    <w:rsid w:val="00B82F48"/>
    <w:rsid w:val="00B84853"/>
    <w:rsid w:val="00B96CC4"/>
    <w:rsid w:val="00BA0D7C"/>
    <w:rsid w:val="00BC1320"/>
    <w:rsid w:val="00BE3235"/>
    <w:rsid w:val="00BF047D"/>
    <w:rsid w:val="00BF4218"/>
    <w:rsid w:val="00BF74DC"/>
    <w:rsid w:val="00C046DB"/>
    <w:rsid w:val="00C05235"/>
    <w:rsid w:val="00C112F7"/>
    <w:rsid w:val="00C25296"/>
    <w:rsid w:val="00C26E4B"/>
    <w:rsid w:val="00C33BA1"/>
    <w:rsid w:val="00C34393"/>
    <w:rsid w:val="00C67C21"/>
    <w:rsid w:val="00C737B9"/>
    <w:rsid w:val="00C84A1B"/>
    <w:rsid w:val="00C864FF"/>
    <w:rsid w:val="00C929F7"/>
    <w:rsid w:val="00CD1736"/>
    <w:rsid w:val="00D04AE8"/>
    <w:rsid w:val="00D60E95"/>
    <w:rsid w:val="00D80BC2"/>
    <w:rsid w:val="00D91728"/>
    <w:rsid w:val="00D96CAC"/>
    <w:rsid w:val="00DA0337"/>
    <w:rsid w:val="00DC191A"/>
    <w:rsid w:val="00DC19D6"/>
    <w:rsid w:val="00DD6DDB"/>
    <w:rsid w:val="00DE4675"/>
    <w:rsid w:val="00DF5200"/>
    <w:rsid w:val="00EA1936"/>
    <w:rsid w:val="00EC06D6"/>
    <w:rsid w:val="00EC1A57"/>
    <w:rsid w:val="00EC6DBD"/>
    <w:rsid w:val="00ED1784"/>
    <w:rsid w:val="00ED5387"/>
    <w:rsid w:val="00F20F5D"/>
    <w:rsid w:val="00F42674"/>
    <w:rsid w:val="00F46B02"/>
    <w:rsid w:val="00F603FA"/>
    <w:rsid w:val="00F7747D"/>
    <w:rsid w:val="00F806B4"/>
    <w:rsid w:val="00F82DE3"/>
    <w:rsid w:val="00F9014B"/>
    <w:rsid w:val="00F92E71"/>
    <w:rsid w:val="00F95CAC"/>
    <w:rsid w:val="00FB7CBA"/>
    <w:rsid w:val="00FC03E2"/>
    <w:rsid w:val="00FC5902"/>
    <w:rsid w:val="00FD2714"/>
    <w:rsid w:val="00FD519C"/>
    <w:rsid w:val="00FD746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B312E5"/>
  <w15:chartTrackingRefBased/>
  <w15:docId w15:val="{E54D8195-6885-4BB2-A9C9-ECA1627ABD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pPr>
        <w:spacing w:line="360" w:lineRule="auto"/>
        <w:ind w:firstLineChars="200" w:firstLine="200"/>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6E11"/>
  </w:style>
  <w:style w:type="paragraph" w:styleId="1">
    <w:name w:val="heading 1"/>
    <w:aliases w:val="1. heading 1,标准章,合同标题,H1,H11,h11,heading 1TOC,app heading 1,l1,h1,h12,h13,h14,h15,h16,NMP Heading 1,Normal + Font: Helvetica,Bold,Space Before 12 pt,Not Bold,Huvudrubrik,NMP Heading1,Normal+Font:Helvetica,space bof..,章,R1,正文一级标题,L1 Heading 1,h111,S"/>
    <w:basedOn w:val="a"/>
    <w:next w:val="a"/>
    <w:link w:val="10"/>
    <w:qFormat/>
    <w:rsid w:val="00F82DE3"/>
    <w:pPr>
      <w:numPr>
        <w:numId w:val="1"/>
      </w:numPr>
      <w:spacing w:before="120" w:after="120"/>
      <w:jc w:val="left"/>
      <w:outlineLvl w:val="0"/>
    </w:pPr>
    <w:rPr>
      <w:rFonts w:ascii="黑体" w:eastAsiaTheme="majorEastAsia" w:hAnsi="黑体" w:cs="Arial"/>
      <w:b/>
      <w:shadow/>
      <w:kern w:val="44"/>
      <w:sz w:val="32"/>
      <w:szCs w:val="24"/>
    </w:rPr>
  </w:style>
  <w:style w:type="paragraph" w:styleId="2">
    <w:name w:val="heading 2"/>
    <w:aliases w:val="第一章 标题 2,Heading 2 Hidden,Heading 2 CCBS,heading 2,H2,h2,1.1  heading 2,2,Header 2,l2,Level 2 Head,标题 1.1,H21,Chapter X.X. Statement,heading 2TOC,Head2A,heading 2+ Indent: Left 0.25 in,heading8,节,UNDERRUBRIK 1-2,2nd level,õberschrift 2,b2,Titre2,A"/>
    <w:basedOn w:val="a"/>
    <w:next w:val="a"/>
    <w:link w:val="20"/>
    <w:qFormat/>
    <w:rsid w:val="00F82DE3"/>
    <w:pPr>
      <w:numPr>
        <w:ilvl w:val="1"/>
        <w:numId w:val="1"/>
      </w:numPr>
      <w:spacing w:before="120" w:after="120"/>
      <w:jc w:val="left"/>
      <w:outlineLvl w:val="1"/>
    </w:pPr>
    <w:rPr>
      <w:rFonts w:ascii="Arial" w:eastAsiaTheme="majorEastAsia" w:hAnsi="Arial" w:cs="Arial"/>
      <w:b/>
      <w:sz w:val="24"/>
      <w:szCs w:val="20"/>
    </w:rPr>
  </w:style>
  <w:style w:type="paragraph" w:styleId="3">
    <w:name w:val="heading 3"/>
    <w:aliases w:val="1.1.1 Heading 3,3,l3,Level 3 Head,H3,heading 3,heading 3 + Indent: Left 0.25 in,h3,heading 3TOC,Underrubrik2,heading 3 + Indent: 1.1.1Left 0.25 in,b3,Titolo Sotto/Sottosezione,h31,h32,hello,标题 3 Char,heading 3 + Indent: Left 0.25 in Char,CT,BOD 0,b"/>
    <w:basedOn w:val="a"/>
    <w:next w:val="a"/>
    <w:link w:val="30"/>
    <w:qFormat/>
    <w:rsid w:val="00F82DE3"/>
    <w:pPr>
      <w:numPr>
        <w:ilvl w:val="2"/>
        <w:numId w:val="1"/>
      </w:numPr>
      <w:spacing w:before="120" w:after="120"/>
      <w:ind w:firstLineChars="0" w:firstLine="0"/>
      <w:jc w:val="left"/>
      <w:outlineLvl w:val="2"/>
    </w:pPr>
    <w:rPr>
      <w:rFonts w:ascii="Arial" w:eastAsia="黑体" w:hAnsi="Arial" w:cs="Times New Roman"/>
      <w:b/>
      <w:sz w:val="30"/>
      <w:szCs w:val="20"/>
    </w:rPr>
  </w:style>
  <w:style w:type="paragraph" w:styleId="4">
    <w:name w:val="heading 4"/>
    <w:aliases w:val="1.1.1.1 Heading 4,h4,heading 4 + Indent: Left 0.5 in,heading 4TOC,H4,H41,h41,H42,h42,H43,h43,H411,h411,H421,h421,H44,h44,H412,h412,H422,h422,H431,h431,H45,h45,H413,h413,H423,h423,H432,h432,H46,h46,H47,h47,b4,Memo Heading 4,PIM 4,Heading 4.,付标题,rh1"/>
    <w:basedOn w:val="a"/>
    <w:next w:val="a"/>
    <w:link w:val="40"/>
    <w:qFormat/>
    <w:rsid w:val="00F82DE3"/>
    <w:pPr>
      <w:keepNext/>
      <w:keepLines/>
      <w:numPr>
        <w:ilvl w:val="3"/>
        <w:numId w:val="1"/>
      </w:numPr>
      <w:spacing w:before="120" w:after="120"/>
      <w:jc w:val="left"/>
      <w:outlineLvl w:val="3"/>
    </w:pPr>
    <w:rPr>
      <w:rFonts w:ascii="Arial" w:eastAsia="黑体" w:hAnsi="Arial" w:cs="Arial"/>
      <w:b/>
      <w:sz w:val="30"/>
      <w:szCs w:val="20"/>
    </w:rPr>
  </w:style>
  <w:style w:type="paragraph" w:styleId="5">
    <w:name w:val="heading 5"/>
    <w:aliases w:val="h5,heading 5 + Indent: Left 0.5 in,H5,PIM 5,Appendix A  Heading 5,heading 5,dash,ds,dd,l5,hm,Table label,mh2,Module heading 2,Head 5,list 5,5,IS41 Heading 5,h51,Heading5,第四层条,Titre5,Second Subheading,l5+toc5,Numbered Sub-list,Roman list,口,口1,口2,一,h"/>
    <w:basedOn w:val="a"/>
    <w:next w:val="a"/>
    <w:link w:val="50"/>
    <w:qFormat/>
    <w:rsid w:val="00F82DE3"/>
    <w:pPr>
      <w:keepNext/>
      <w:keepLines/>
      <w:numPr>
        <w:ilvl w:val="4"/>
        <w:numId w:val="1"/>
      </w:numPr>
      <w:jc w:val="left"/>
      <w:outlineLvl w:val="4"/>
    </w:pPr>
    <w:rPr>
      <w:rFonts w:ascii="Arial" w:eastAsia="黑体" w:hAnsi="Arial" w:cs="Times New Roman"/>
      <w:b/>
      <w:sz w:val="24"/>
      <w:szCs w:val="20"/>
    </w:rPr>
  </w:style>
  <w:style w:type="paragraph" w:styleId="6">
    <w:name w:val="heading 6"/>
    <w:aliases w:val="H6,Figure label,h6,l6,hsm,cnp,Caption number (page-wide),list 6,h61,heading 6,Heading6,BOD 4,Bullet (Single Lines),PIM 6,L6,第五层条,Third Subheading,Bullet list,●,bold,pt10,Legal Level 1.,6,heading 61,CSS节内4级标记,正文六级标题,标题 6(ALT+6),36标题6,标题7,六级标题,第五层条1"/>
    <w:basedOn w:val="a"/>
    <w:next w:val="a"/>
    <w:link w:val="60"/>
    <w:unhideWhenUsed/>
    <w:qFormat/>
    <w:rsid w:val="00FD519C"/>
    <w:pPr>
      <w:keepNext/>
      <w:keepLines/>
      <w:spacing w:before="240" w:after="64" w:line="320" w:lineRule="auto"/>
      <w:outlineLvl w:val="5"/>
    </w:pPr>
    <w:rPr>
      <w:rFonts w:asciiTheme="majorHAnsi" w:eastAsiaTheme="majorEastAsia" w:hAnsiTheme="majorHAnsi" w:cstheme="majorBidi"/>
      <w:b/>
      <w:bCs/>
      <w:sz w:val="24"/>
      <w:szCs w:val="24"/>
    </w:rPr>
  </w:style>
  <w:style w:type="paragraph" w:styleId="7">
    <w:name w:val="heading 7"/>
    <w:aliases w:val="h7,st,SDL title,sdf,L7,PIM 7,不用,letter list,（1）,heading 7,◎,Legal Level 1.1.,Level 1.1,7,1.标题 6,H7,H TIMES1,•H7,图表标题,L71,H71,PIM 71,不用1,sdf1,letter list1,lettered list,lettered list1,letter list2,lettered list2,letter list11,lettered list11,cnc,6级目"/>
    <w:basedOn w:val="a"/>
    <w:next w:val="a"/>
    <w:link w:val="70"/>
    <w:qFormat/>
    <w:rsid w:val="00FD519C"/>
    <w:pPr>
      <w:keepNext/>
      <w:keepLines/>
      <w:tabs>
        <w:tab w:val="num" w:pos="1296"/>
      </w:tabs>
      <w:spacing w:before="240" w:after="64" w:line="320" w:lineRule="auto"/>
      <w:ind w:left="1296" w:hanging="1296"/>
      <w:outlineLvl w:val="6"/>
    </w:pPr>
    <w:rPr>
      <w:rFonts w:ascii="Times New Roman" w:eastAsia="宋体" w:hAnsi="Times New Roman" w:cs="Times New Roman"/>
      <w:b/>
      <w:bCs/>
      <w:sz w:val="24"/>
      <w:szCs w:val="24"/>
    </w:rPr>
  </w:style>
  <w:style w:type="paragraph" w:styleId="8">
    <w:name w:val="heading 8"/>
    <w:aliases w:val="tt,tt1,Figure,heading 8,不用8,标题6,标题 8 Char,标题6 Char Char,注意框体,Legal Level 1.1.1.,Level 1.1.1,h8,H8,resume,（A）,表,action,action1,action2,action11,action3,action4,action5,action6,action7,action12,action21,action111,action31,action8,action13,action22,附录"/>
    <w:basedOn w:val="a"/>
    <w:next w:val="a"/>
    <w:link w:val="80"/>
    <w:qFormat/>
    <w:rsid w:val="00FD519C"/>
    <w:pPr>
      <w:keepNext/>
      <w:keepLines/>
      <w:tabs>
        <w:tab w:val="num" w:pos="1440"/>
      </w:tabs>
      <w:spacing w:before="240" w:after="64" w:line="320" w:lineRule="auto"/>
      <w:ind w:left="1440" w:hanging="1440"/>
      <w:outlineLvl w:val="7"/>
    </w:pPr>
    <w:rPr>
      <w:rFonts w:ascii="Arial" w:eastAsia="黑体" w:hAnsi="Arial" w:cs="Times New Roman"/>
      <w:sz w:val="24"/>
      <w:szCs w:val="24"/>
    </w:rPr>
  </w:style>
  <w:style w:type="paragraph" w:styleId="9">
    <w:name w:val="heading 9"/>
    <w:aliases w:val="ft,ft1,table,heading 9,t,table left,tl,HF,figures,9,三级标题,图,huh,PIM 9,图表,不用9,table title,标题 45,Figure Heading,FH,Appendix,Legal Level 1.1.1.1.,Level (a),标题 9h,h9,H9,App Heading,Titre 10,图的编号,progress,progress1,progress2,progress11,progress3,正文九级标题,f"/>
    <w:basedOn w:val="a"/>
    <w:next w:val="a"/>
    <w:link w:val="90"/>
    <w:qFormat/>
    <w:rsid w:val="00FD519C"/>
    <w:pPr>
      <w:keepNext/>
      <w:keepLines/>
      <w:tabs>
        <w:tab w:val="num" w:pos="1584"/>
      </w:tabs>
      <w:spacing w:before="240" w:after="64" w:line="320" w:lineRule="auto"/>
      <w:ind w:left="1584" w:hanging="1584"/>
      <w:outlineLvl w:val="8"/>
    </w:pPr>
    <w:rPr>
      <w:rFonts w:ascii="Arial" w:eastAsia="黑体" w:hAnsi="Arial" w:cs="Times New Roman"/>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71674"/>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271674"/>
    <w:rPr>
      <w:sz w:val="18"/>
      <w:szCs w:val="18"/>
    </w:rPr>
  </w:style>
  <w:style w:type="paragraph" w:styleId="a5">
    <w:name w:val="footer"/>
    <w:basedOn w:val="a"/>
    <w:link w:val="a6"/>
    <w:uiPriority w:val="99"/>
    <w:unhideWhenUsed/>
    <w:rsid w:val="00271674"/>
    <w:pPr>
      <w:tabs>
        <w:tab w:val="center" w:pos="4153"/>
        <w:tab w:val="right" w:pos="8306"/>
      </w:tabs>
      <w:snapToGrid w:val="0"/>
      <w:jc w:val="left"/>
    </w:pPr>
    <w:rPr>
      <w:sz w:val="18"/>
      <w:szCs w:val="18"/>
    </w:rPr>
  </w:style>
  <w:style w:type="character" w:customStyle="1" w:styleId="a6">
    <w:name w:val="页脚 字符"/>
    <w:basedOn w:val="a0"/>
    <w:link w:val="a5"/>
    <w:uiPriority w:val="99"/>
    <w:rsid w:val="00271674"/>
    <w:rPr>
      <w:sz w:val="18"/>
      <w:szCs w:val="18"/>
    </w:rPr>
  </w:style>
  <w:style w:type="character" w:customStyle="1" w:styleId="10">
    <w:name w:val="标题 1 字符"/>
    <w:aliases w:val="1. heading 1 字符,标准章 字符,合同标题 字符,H1 字符,H11 字符,h11 字符,heading 1TOC 字符,app heading 1 字符,l1 字符,h1 字符,h12 字符,h13 字符,h14 字符,h15 字符,h16 字符,NMP Heading 1 字符,Normal + Font: Helvetica 字符,Bold 字符,Space Before 12 pt 字符,Not Bold 字符,Huvudrubrik 字符,章 字符,R1 字符"/>
    <w:basedOn w:val="a0"/>
    <w:link w:val="1"/>
    <w:qFormat/>
    <w:rsid w:val="00F82DE3"/>
    <w:rPr>
      <w:rFonts w:ascii="黑体" w:eastAsiaTheme="majorEastAsia" w:hAnsi="黑体" w:cs="Arial"/>
      <w:b/>
      <w:shadow/>
      <w:kern w:val="44"/>
      <w:sz w:val="32"/>
      <w:szCs w:val="24"/>
    </w:rPr>
  </w:style>
  <w:style w:type="character" w:customStyle="1" w:styleId="20">
    <w:name w:val="标题 2 字符"/>
    <w:aliases w:val="第一章 标题 2 字符,Heading 2 Hidden 字符,Heading 2 CCBS 字符,heading 2 字符,H2 字符,h2 字符,1.1  heading 2 字符,2 字符,Header 2 字符,l2 字符,Level 2 Head 字符,标题 1.1 字符,H21 字符,Chapter X.X. Statement 字符,heading 2TOC 字符,Head2A 字符,heading 2+ Indent: Left 0.25 in 字符,节 字符,A 字符"/>
    <w:basedOn w:val="a0"/>
    <w:link w:val="2"/>
    <w:qFormat/>
    <w:rsid w:val="00F82DE3"/>
    <w:rPr>
      <w:rFonts w:ascii="Arial" w:eastAsiaTheme="majorEastAsia" w:hAnsi="Arial" w:cs="Arial"/>
      <w:b/>
      <w:sz w:val="24"/>
      <w:szCs w:val="20"/>
    </w:rPr>
  </w:style>
  <w:style w:type="character" w:customStyle="1" w:styleId="30">
    <w:name w:val="标题 3 字符"/>
    <w:aliases w:val="1.1.1 Heading 3 字符,3 字符,l3 字符,Level 3 Head 字符,H3 字符,heading 3 字符,heading 3 + Indent: Left 0.25 in 字符,h3 字符,heading 3TOC 字符,Underrubrik2 字符,heading 3 + Indent: 1.1.1Left 0.25 in 字符,b3 字符,Titolo Sotto/Sottosezione 字符,h31 字符,h32 字符,hello 字符,CT 字符"/>
    <w:basedOn w:val="a0"/>
    <w:link w:val="3"/>
    <w:rsid w:val="00F82DE3"/>
    <w:rPr>
      <w:rFonts w:ascii="Arial" w:eastAsia="黑体" w:hAnsi="Arial" w:cs="Times New Roman"/>
      <w:b/>
      <w:sz w:val="30"/>
      <w:szCs w:val="20"/>
    </w:rPr>
  </w:style>
  <w:style w:type="character" w:customStyle="1" w:styleId="40">
    <w:name w:val="标题 4 字符"/>
    <w:aliases w:val="1.1.1.1 Heading 4 字符,h4 字符,heading 4 + Indent: Left 0.5 in 字符,heading 4TOC 字符,H4 字符,H41 字符,h41 字符,H42 字符,h42 字符,H43 字符,h43 字符,H411 字符,h411 字符,H421 字符,h421 字符,H44 字符,h44 字符,H412 字符,h412 字符,H422 字符,h422 字符,H431 字符,h431 字符,H45 字符,h45 字符,H413 字符"/>
    <w:basedOn w:val="a0"/>
    <w:link w:val="4"/>
    <w:rsid w:val="00F82DE3"/>
    <w:rPr>
      <w:rFonts w:ascii="Arial" w:eastAsia="黑体" w:hAnsi="Arial" w:cs="Arial"/>
      <w:b/>
      <w:sz w:val="30"/>
      <w:szCs w:val="20"/>
    </w:rPr>
  </w:style>
  <w:style w:type="character" w:customStyle="1" w:styleId="50">
    <w:name w:val="标题 5 字符"/>
    <w:aliases w:val="h5 字符,heading 5 + Indent: Left 0.5 in 字符,H5 字符,PIM 5 字符,Appendix A  Heading 5 字符,heading 5 字符,dash 字符,ds 字符,dd 字符,l5 字符,hm 字符,Table label 字符,mh2 字符,Module heading 2 字符,Head 5 字符,list 5 字符,5 字符,IS41 Heading 5 字符,h51 字符,Heading5 字符,第四层条 字符,口 字符"/>
    <w:basedOn w:val="a0"/>
    <w:link w:val="5"/>
    <w:rsid w:val="00F82DE3"/>
    <w:rPr>
      <w:rFonts w:ascii="Arial" w:eastAsia="黑体" w:hAnsi="Arial" w:cs="Times New Roman"/>
      <w:b/>
      <w:sz w:val="24"/>
      <w:szCs w:val="20"/>
    </w:rPr>
  </w:style>
  <w:style w:type="paragraph" w:styleId="TOC6">
    <w:name w:val="toc 6"/>
    <w:basedOn w:val="a"/>
    <w:next w:val="a"/>
    <w:uiPriority w:val="39"/>
    <w:qFormat/>
    <w:rsid w:val="00F82DE3"/>
    <w:pPr>
      <w:numPr>
        <w:ilvl w:val="5"/>
        <w:numId w:val="1"/>
      </w:numPr>
      <w:jc w:val="left"/>
    </w:pPr>
    <w:rPr>
      <w:rFonts w:ascii="Times New Roman" w:eastAsia="宋体" w:hAnsi="Times New Roman" w:cs="Times New Roman"/>
      <w:sz w:val="24"/>
      <w:szCs w:val="21"/>
    </w:rPr>
  </w:style>
  <w:style w:type="paragraph" w:styleId="a7">
    <w:name w:val="Normal (Web)"/>
    <w:basedOn w:val="a"/>
    <w:uiPriority w:val="99"/>
    <w:semiHidden/>
    <w:unhideWhenUsed/>
    <w:rsid w:val="005263B2"/>
    <w:pPr>
      <w:spacing w:before="100" w:beforeAutospacing="1" w:after="100" w:afterAutospacing="1"/>
      <w:jc w:val="left"/>
    </w:pPr>
    <w:rPr>
      <w:rFonts w:ascii="宋体" w:eastAsia="宋体" w:hAnsi="宋体" w:cs="宋体"/>
      <w:kern w:val="0"/>
      <w:sz w:val="24"/>
      <w:szCs w:val="24"/>
    </w:rPr>
  </w:style>
  <w:style w:type="paragraph" w:styleId="a8">
    <w:name w:val="List Paragraph"/>
    <w:basedOn w:val="a"/>
    <w:uiPriority w:val="34"/>
    <w:qFormat/>
    <w:rsid w:val="0023453B"/>
    <w:pPr>
      <w:ind w:firstLine="420"/>
    </w:pPr>
  </w:style>
  <w:style w:type="character" w:customStyle="1" w:styleId="60">
    <w:name w:val="标题 6 字符"/>
    <w:aliases w:val="H6 字符,Figure label 字符,h6 字符,l6 字符,hsm 字符,cnp 字符,Caption number (page-wide) 字符,list 6 字符,h61 字符,heading 6 字符,Heading6 字符,BOD 4 字符,Bullet (Single Lines) 字符,PIM 6 字符,L6 字符,第五层条 字符,Third Subheading 字符,Bullet list 字符,● 字符,bold 字符,pt10 字符,6 字符,标题7 字符"/>
    <w:basedOn w:val="a0"/>
    <w:link w:val="6"/>
    <w:uiPriority w:val="9"/>
    <w:semiHidden/>
    <w:rsid w:val="00FD519C"/>
    <w:rPr>
      <w:rFonts w:asciiTheme="majorHAnsi" w:eastAsiaTheme="majorEastAsia" w:hAnsiTheme="majorHAnsi" w:cstheme="majorBidi"/>
      <w:b/>
      <w:bCs/>
      <w:sz w:val="24"/>
      <w:szCs w:val="24"/>
    </w:rPr>
  </w:style>
  <w:style w:type="character" w:customStyle="1" w:styleId="70">
    <w:name w:val="标题 7 字符"/>
    <w:aliases w:val="h7 字符,st 字符,SDL title 字符,sdf 字符,L7 字符,PIM 7 字符,不用 字符,letter list 字符,（1） 字符,heading 7 字符,◎ 字符,Legal Level 1.1. 字符,Level 1.1 字符,7 字符,1.标题 6 字符,H7 字符,H TIMES1 字符,•H7 字符,图表标题 字符,L71 字符,H71 字符,PIM 71 字符,不用1 字符,sdf1 字符,letter list1 字符,lettered list 字符"/>
    <w:basedOn w:val="a0"/>
    <w:link w:val="7"/>
    <w:rsid w:val="00FD519C"/>
    <w:rPr>
      <w:rFonts w:ascii="Times New Roman" w:eastAsia="宋体" w:hAnsi="Times New Roman" w:cs="Times New Roman"/>
      <w:b/>
      <w:bCs/>
      <w:sz w:val="24"/>
      <w:szCs w:val="24"/>
    </w:rPr>
  </w:style>
  <w:style w:type="character" w:customStyle="1" w:styleId="80">
    <w:name w:val="标题 8 字符"/>
    <w:aliases w:val="tt 字符,tt1 字符,Figure 字符,heading 8 字符,不用8 字符,标题6 字符,标题 8 Char 字符,标题6 Char Char 字符,注意框体 字符,Legal Level 1.1.1. 字符,Level 1.1.1 字符,h8 字符,H8 字符,resume 字符,（A） 字符,表 字符,action 字符,action1 字符,action2 字符,action11 字符,action3 字符,action4 字符,action5 字符,附录 字符"/>
    <w:basedOn w:val="a0"/>
    <w:link w:val="8"/>
    <w:rsid w:val="00FD519C"/>
    <w:rPr>
      <w:rFonts w:ascii="Arial" w:eastAsia="黑体" w:hAnsi="Arial" w:cs="Times New Roman"/>
      <w:sz w:val="24"/>
      <w:szCs w:val="24"/>
    </w:rPr>
  </w:style>
  <w:style w:type="character" w:customStyle="1" w:styleId="90">
    <w:name w:val="标题 9 字符"/>
    <w:aliases w:val="ft 字符,ft1 字符,table 字符,heading 9 字符,t 字符,table left 字符,tl 字符,HF 字符,figures 字符,9 字符,三级标题 字符,图 字符,huh 字符,PIM 9 字符,图表 字符,不用9 字符,table title 字符,标题 45 字符,Figure Heading 字符,FH 字符,Appendix 字符,Legal Level 1.1.1.1. 字符,Level (a) 字符,标题 9h 字符,h9 字符,H9 字符"/>
    <w:basedOn w:val="a0"/>
    <w:link w:val="9"/>
    <w:rsid w:val="00FD519C"/>
    <w:rPr>
      <w:rFonts w:ascii="Arial" w:eastAsia="黑体" w:hAnsi="Arial" w:cs="Times New Roman"/>
      <w:szCs w:val="21"/>
    </w:rPr>
  </w:style>
  <w:style w:type="paragraph" w:styleId="a9">
    <w:name w:val="Body Text Indent"/>
    <w:basedOn w:val="a"/>
    <w:link w:val="aa"/>
    <w:uiPriority w:val="99"/>
    <w:semiHidden/>
    <w:unhideWhenUsed/>
    <w:rsid w:val="00FD519C"/>
    <w:pPr>
      <w:spacing w:after="120"/>
      <w:ind w:leftChars="200" w:left="420"/>
    </w:pPr>
  </w:style>
  <w:style w:type="character" w:customStyle="1" w:styleId="aa">
    <w:name w:val="正文文本缩进 字符"/>
    <w:basedOn w:val="a0"/>
    <w:link w:val="a9"/>
    <w:uiPriority w:val="99"/>
    <w:semiHidden/>
    <w:rsid w:val="00FD519C"/>
  </w:style>
  <w:style w:type="paragraph" w:styleId="21">
    <w:name w:val="Body Text First Indent 2"/>
    <w:aliases w:val="Body Text First Indent 2"/>
    <w:basedOn w:val="a9"/>
    <w:link w:val="22"/>
    <w:qFormat/>
    <w:rsid w:val="00FD519C"/>
    <w:pPr>
      <w:spacing w:after="0"/>
      <w:ind w:leftChars="0" w:left="0"/>
    </w:pPr>
    <w:rPr>
      <w:rFonts w:ascii="Times New Roman" w:eastAsia="宋体" w:hAnsi="Times New Roman" w:cs="Times New Roman"/>
      <w:sz w:val="24"/>
      <w:szCs w:val="24"/>
    </w:rPr>
  </w:style>
  <w:style w:type="character" w:customStyle="1" w:styleId="22">
    <w:name w:val="正文文本首行缩进 2 字符"/>
    <w:aliases w:val="Body Text First Indent 2 字符"/>
    <w:basedOn w:val="aa"/>
    <w:link w:val="21"/>
    <w:qFormat/>
    <w:rsid w:val="00FD519C"/>
    <w:rPr>
      <w:rFonts w:ascii="Times New Roman" w:eastAsia="宋体" w:hAnsi="Times New Roman" w:cs="Times New Roman"/>
      <w:sz w:val="24"/>
      <w:szCs w:val="24"/>
    </w:rPr>
  </w:style>
  <w:style w:type="numbering" w:customStyle="1" w:styleId="14">
    <w:name w:val="图片项目符号14"/>
    <w:basedOn w:val="a2"/>
    <w:rsid w:val="00FD519C"/>
    <w:pPr>
      <w:numPr>
        <w:numId w:val="4"/>
      </w:numPr>
    </w:pPr>
  </w:style>
  <w:style w:type="table" w:styleId="ab">
    <w:name w:val="Table Grid"/>
    <w:basedOn w:val="a1"/>
    <w:uiPriority w:val="39"/>
    <w:rsid w:val="00737E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
    <w:name w:val="TOC Heading"/>
    <w:basedOn w:val="1"/>
    <w:next w:val="a"/>
    <w:uiPriority w:val="39"/>
    <w:unhideWhenUsed/>
    <w:qFormat/>
    <w:rsid w:val="006E120A"/>
    <w:pPr>
      <w:keepNext/>
      <w:keepLines/>
      <w:numPr>
        <w:numId w:val="0"/>
      </w:numPr>
      <w:spacing w:before="240" w:after="0" w:line="259" w:lineRule="auto"/>
      <w:outlineLvl w:val="9"/>
    </w:pPr>
    <w:rPr>
      <w:rFonts w:asciiTheme="majorHAnsi" w:hAnsiTheme="majorHAnsi" w:cstheme="majorBidi"/>
      <w:b w:val="0"/>
      <w:shadow w:val="0"/>
      <w:color w:val="2F5496" w:themeColor="accent1" w:themeShade="BF"/>
      <w:kern w:val="0"/>
      <w:szCs w:val="32"/>
    </w:rPr>
  </w:style>
  <w:style w:type="paragraph" w:styleId="TOC1">
    <w:name w:val="toc 1"/>
    <w:basedOn w:val="a"/>
    <w:next w:val="a"/>
    <w:autoRedefine/>
    <w:uiPriority w:val="39"/>
    <w:unhideWhenUsed/>
    <w:rsid w:val="006E120A"/>
  </w:style>
  <w:style w:type="paragraph" w:styleId="TOC2">
    <w:name w:val="toc 2"/>
    <w:basedOn w:val="a"/>
    <w:next w:val="a"/>
    <w:autoRedefine/>
    <w:uiPriority w:val="39"/>
    <w:unhideWhenUsed/>
    <w:rsid w:val="006E120A"/>
    <w:pPr>
      <w:ind w:leftChars="200" w:left="420"/>
    </w:pPr>
  </w:style>
  <w:style w:type="paragraph" w:styleId="TOC3">
    <w:name w:val="toc 3"/>
    <w:basedOn w:val="a"/>
    <w:next w:val="a"/>
    <w:autoRedefine/>
    <w:uiPriority w:val="39"/>
    <w:unhideWhenUsed/>
    <w:rsid w:val="006E120A"/>
    <w:pPr>
      <w:ind w:leftChars="400" w:left="840"/>
    </w:pPr>
  </w:style>
  <w:style w:type="character" w:styleId="ac">
    <w:name w:val="Hyperlink"/>
    <w:basedOn w:val="a0"/>
    <w:uiPriority w:val="99"/>
    <w:unhideWhenUsed/>
    <w:rsid w:val="006E120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1625904">
      <w:bodyDiv w:val="1"/>
      <w:marLeft w:val="0"/>
      <w:marRight w:val="0"/>
      <w:marTop w:val="0"/>
      <w:marBottom w:val="0"/>
      <w:divBdr>
        <w:top w:val="none" w:sz="0" w:space="0" w:color="auto"/>
        <w:left w:val="none" w:sz="0" w:space="0" w:color="auto"/>
        <w:bottom w:val="none" w:sz="0" w:space="0" w:color="auto"/>
        <w:right w:val="none" w:sz="0" w:space="0" w:color="auto"/>
      </w:divBdr>
    </w:div>
    <w:div w:id="703555680">
      <w:bodyDiv w:val="1"/>
      <w:marLeft w:val="0"/>
      <w:marRight w:val="0"/>
      <w:marTop w:val="0"/>
      <w:marBottom w:val="0"/>
      <w:divBdr>
        <w:top w:val="none" w:sz="0" w:space="0" w:color="auto"/>
        <w:left w:val="none" w:sz="0" w:space="0" w:color="auto"/>
        <w:bottom w:val="none" w:sz="0" w:space="0" w:color="auto"/>
        <w:right w:val="none" w:sz="0" w:space="0" w:color="auto"/>
      </w:divBdr>
    </w:div>
    <w:div w:id="1054964384">
      <w:bodyDiv w:val="1"/>
      <w:marLeft w:val="0"/>
      <w:marRight w:val="0"/>
      <w:marTop w:val="0"/>
      <w:marBottom w:val="0"/>
      <w:divBdr>
        <w:top w:val="none" w:sz="0" w:space="0" w:color="auto"/>
        <w:left w:val="none" w:sz="0" w:space="0" w:color="auto"/>
        <w:bottom w:val="none" w:sz="0" w:space="0" w:color="auto"/>
        <w:right w:val="none" w:sz="0" w:space="0" w:color="auto"/>
      </w:divBdr>
    </w:div>
    <w:div w:id="1222642701">
      <w:bodyDiv w:val="1"/>
      <w:marLeft w:val="0"/>
      <w:marRight w:val="0"/>
      <w:marTop w:val="0"/>
      <w:marBottom w:val="0"/>
      <w:divBdr>
        <w:top w:val="none" w:sz="0" w:space="0" w:color="auto"/>
        <w:left w:val="none" w:sz="0" w:space="0" w:color="auto"/>
        <w:bottom w:val="none" w:sz="0" w:space="0" w:color="auto"/>
        <w:right w:val="none" w:sz="0" w:space="0" w:color="auto"/>
      </w:divBdr>
    </w:div>
    <w:div w:id="1225293278">
      <w:bodyDiv w:val="1"/>
      <w:marLeft w:val="0"/>
      <w:marRight w:val="0"/>
      <w:marTop w:val="0"/>
      <w:marBottom w:val="0"/>
      <w:divBdr>
        <w:top w:val="none" w:sz="0" w:space="0" w:color="auto"/>
        <w:left w:val="none" w:sz="0" w:space="0" w:color="auto"/>
        <w:bottom w:val="none" w:sz="0" w:space="0" w:color="auto"/>
        <w:right w:val="none" w:sz="0" w:space="0" w:color="auto"/>
      </w:divBdr>
    </w:div>
    <w:div w:id="1227108589">
      <w:bodyDiv w:val="1"/>
      <w:marLeft w:val="0"/>
      <w:marRight w:val="0"/>
      <w:marTop w:val="0"/>
      <w:marBottom w:val="0"/>
      <w:divBdr>
        <w:top w:val="none" w:sz="0" w:space="0" w:color="auto"/>
        <w:left w:val="none" w:sz="0" w:space="0" w:color="auto"/>
        <w:bottom w:val="none" w:sz="0" w:space="0" w:color="auto"/>
        <w:right w:val="none" w:sz="0" w:space="0" w:color="auto"/>
      </w:divBdr>
    </w:div>
    <w:div w:id="1229538705">
      <w:bodyDiv w:val="1"/>
      <w:marLeft w:val="0"/>
      <w:marRight w:val="0"/>
      <w:marTop w:val="0"/>
      <w:marBottom w:val="0"/>
      <w:divBdr>
        <w:top w:val="none" w:sz="0" w:space="0" w:color="auto"/>
        <w:left w:val="none" w:sz="0" w:space="0" w:color="auto"/>
        <w:bottom w:val="none" w:sz="0" w:space="0" w:color="auto"/>
        <w:right w:val="none" w:sz="0" w:space="0" w:color="auto"/>
      </w:divBdr>
    </w:div>
    <w:div w:id="1603998671">
      <w:bodyDiv w:val="1"/>
      <w:marLeft w:val="0"/>
      <w:marRight w:val="0"/>
      <w:marTop w:val="0"/>
      <w:marBottom w:val="0"/>
      <w:divBdr>
        <w:top w:val="none" w:sz="0" w:space="0" w:color="auto"/>
        <w:left w:val="none" w:sz="0" w:space="0" w:color="auto"/>
        <w:bottom w:val="none" w:sz="0" w:space="0" w:color="auto"/>
        <w:right w:val="none" w:sz="0" w:space="0" w:color="auto"/>
      </w:divBdr>
    </w:div>
    <w:div w:id="1974284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855EAE-63BC-4CFB-A22A-A7C9F57CC6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1223</TotalTime>
  <Pages>33</Pages>
  <Words>5769</Words>
  <Characters>6069</Characters>
  <Application>Microsoft Office Word</Application>
  <DocSecurity>0</DocSecurity>
  <Lines>375</Lines>
  <Paragraphs>163</Paragraphs>
  <ScaleCrop>false</ScaleCrop>
  <Company/>
  <LinksUpToDate>false</LinksUpToDate>
  <CharactersWithSpaces>6125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chen yang</dc:creator>
  <cp:keywords/>
  <dc:description/>
  <cp:lastModifiedBy>夏 晓冰</cp:lastModifiedBy>
  <cp:revision>312</cp:revision>
  <dcterms:created xsi:type="dcterms:W3CDTF">2020-10-09T08:41:00Z</dcterms:created>
  <dcterms:modified xsi:type="dcterms:W3CDTF">2021-03-16T06:12:00Z</dcterms:modified>
</cp:coreProperties>
</file>