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74DF2" w14:textId="77777777" w:rsidR="00445C39" w:rsidRPr="00445C39" w:rsidRDefault="00445C39" w:rsidP="00445C39">
      <w:pPr>
        <w:spacing w:line="420" w:lineRule="exact"/>
        <w:jc w:val="center"/>
        <w:rPr>
          <w:rFonts w:ascii="微软雅黑" w:eastAsia="微软雅黑" w:hAnsi="微软雅黑" w:cs="Arial"/>
          <w:b/>
          <w:sz w:val="32"/>
          <w:szCs w:val="32"/>
        </w:rPr>
      </w:pPr>
      <w:r w:rsidRPr="00445C39">
        <w:rPr>
          <w:rFonts w:ascii="微软雅黑" w:eastAsia="微软雅黑" w:hAnsi="微软雅黑" w:cs="Arial"/>
          <w:b/>
          <w:sz w:val="32"/>
          <w:szCs w:val="32"/>
        </w:rPr>
        <w:t>开源软件声明</w:t>
      </w:r>
    </w:p>
    <w:p w14:paraId="0AC61F13" w14:textId="77777777" w:rsidR="00445C39" w:rsidRDefault="00445C39" w:rsidP="00445C39">
      <w:pPr>
        <w:spacing w:line="420" w:lineRule="exact"/>
        <w:jc w:val="center"/>
        <w:rPr>
          <w:rFonts w:ascii="Arial" w:eastAsia="黑体" w:hAnsi="Arial"/>
          <w:b/>
          <w:sz w:val="32"/>
          <w:szCs w:val="32"/>
        </w:rPr>
      </w:pPr>
      <w:r w:rsidRPr="008E6FA4">
        <w:rPr>
          <w:rFonts w:ascii="Arial" w:eastAsia="黑体" w:hAnsi="Arial"/>
          <w:b/>
          <w:sz w:val="32"/>
          <w:szCs w:val="32"/>
        </w:rPr>
        <w:t>OPEN SOURCE SOFTWARE NOTICE</w:t>
      </w:r>
    </w:p>
    <w:p w14:paraId="6DA2CD6D" w14:textId="77777777" w:rsidR="008E6FA4" w:rsidRPr="008E6FA4" w:rsidRDefault="008E6FA4" w:rsidP="00445C39">
      <w:pPr>
        <w:spacing w:line="420" w:lineRule="exact"/>
        <w:jc w:val="center"/>
        <w:rPr>
          <w:i/>
          <w:color w:val="FF0000"/>
        </w:rPr>
      </w:pPr>
      <w:r w:rsidRPr="008E6FA4">
        <w:rPr>
          <w:rFonts w:hint="eastAsia"/>
          <w:i/>
          <w:color w:val="FF0000"/>
        </w:rPr>
        <w:t>请列出使用的全部开源软件</w:t>
      </w:r>
    </w:p>
    <w:p w14:paraId="19AFD146" w14:textId="77777777" w:rsidR="008E6FA4" w:rsidRPr="008E6FA4" w:rsidRDefault="008E6FA4" w:rsidP="00445C39">
      <w:pPr>
        <w:spacing w:line="420" w:lineRule="exact"/>
        <w:jc w:val="center"/>
        <w:rPr>
          <w:i/>
          <w:color w:val="FF0000"/>
        </w:rPr>
      </w:pPr>
      <w:r w:rsidRPr="008E6FA4">
        <w:rPr>
          <w:i/>
          <w:color w:val="FF0000"/>
        </w:rPr>
        <w:t>P</w:t>
      </w:r>
      <w:r w:rsidRPr="008E6FA4">
        <w:rPr>
          <w:rFonts w:hint="eastAsia"/>
          <w:i/>
          <w:color w:val="FF0000"/>
        </w:rPr>
        <w:t>lease list all open source software used</w:t>
      </w:r>
    </w:p>
    <w:p w14:paraId="08FC3BE1" w14:textId="77777777" w:rsidR="005E18E0" w:rsidRPr="00445C39" w:rsidRDefault="005E18E0" w:rsidP="005E18E0">
      <w:pPr>
        <w:spacing w:line="420" w:lineRule="exact"/>
        <w:jc w:val="both"/>
        <w:rPr>
          <w:rFonts w:ascii="微软雅黑" w:eastAsia="微软雅黑" w:hAnsi="微软雅黑" w:cs="Arial"/>
          <w:b/>
          <w:i/>
          <w:color w:val="000000" w:themeColor="text1"/>
        </w:rPr>
      </w:pPr>
    </w:p>
    <w:p w14:paraId="4F91EB39" w14:textId="77777777" w:rsidR="005E18E0" w:rsidRPr="00445C39" w:rsidRDefault="005E18E0" w:rsidP="00445C39">
      <w:pPr>
        <w:pStyle w:val="1"/>
      </w:pPr>
      <w:r w:rsidRPr="00445C39">
        <w:t>Software</w:t>
      </w:r>
      <w:r w:rsidR="001F35A2" w:rsidRPr="00445C39">
        <w:t xml:space="preserve"> </w:t>
      </w:r>
      <w:r w:rsidR="001F35A2" w:rsidRPr="008E6FA4">
        <w:rPr>
          <w:rFonts w:ascii="微软雅黑" w:eastAsia="微软雅黑" w:hAnsi="微软雅黑" w:cs="Arial" w:hint="eastAsia"/>
        </w:rPr>
        <w:t>软件名称及软件版本</w:t>
      </w:r>
    </w:p>
    <w:p w14:paraId="27EC623D" w14:textId="5010C065" w:rsidR="005E18E0" w:rsidRDefault="003013C2" w:rsidP="00445C39">
      <w:pPr>
        <w:rPr>
          <w:i/>
          <w:color w:val="FF0000"/>
        </w:rPr>
      </w:pPr>
      <w:r>
        <w:rPr>
          <w:b/>
          <w:i/>
          <w:color w:val="FF0000"/>
        </w:rPr>
        <w:t>填写说明</w:t>
      </w:r>
      <w:r w:rsidR="001F35A2" w:rsidRPr="00445C39">
        <w:rPr>
          <w:rFonts w:hint="eastAsia"/>
          <w:b/>
          <w:i/>
          <w:color w:val="FF0000"/>
        </w:rPr>
        <w:t>：</w:t>
      </w:r>
      <w:r w:rsidR="001F35A2" w:rsidRPr="00445C39">
        <w:rPr>
          <w:rFonts w:hint="eastAsia"/>
          <w:i/>
          <w:color w:val="FF0000"/>
        </w:rPr>
        <w:t xml:space="preserve">软件名称+版本号 Software </w:t>
      </w:r>
      <w:proofErr w:type="spellStart"/>
      <w:r w:rsidR="001F35A2" w:rsidRPr="00445C39">
        <w:rPr>
          <w:rFonts w:hint="eastAsia"/>
          <w:i/>
          <w:color w:val="FF0000"/>
        </w:rPr>
        <w:t>Name+Version</w:t>
      </w:r>
      <w:proofErr w:type="spellEnd"/>
    </w:p>
    <w:p w14:paraId="328194B4" w14:textId="77777777" w:rsidR="00F830B8" w:rsidRPr="00F830B8" w:rsidRDefault="00F830B8" w:rsidP="00F830B8">
      <w:pPr>
        <w:rPr>
          <w:i/>
          <w:color w:val="FF0000"/>
        </w:rPr>
      </w:pPr>
      <w:proofErr w:type="spellStart"/>
      <w:r w:rsidRPr="00F830B8">
        <w:rPr>
          <w:i/>
          <w:color w:val="FF0000"/>
        </w:rPr>
        <w:t>springframework</w:t>
      </w:r>
      <w:proofErr w:type="spellEnd"/>
      <w:r w:rsidRPr="00F830B8">
        <w:rPr>
          <w:i/>
          <w:color w:val="FF0000"/>
        </w:rPr>
        <w:t xml:space="preserve"> 5.1.7.REALEASE</w:t>
      </w:r>
    </w:p>
    <w:p w14:paraId="30328F5D" w14:textId="77777777" w:rsidR="00F830B8" w:rsidRPr="00F830B8" w:rsidRDefault="00F830B8" w:rsidP="00F830B8">
      <w:pPr>
        <w:rPr>
          <w:i/>
          <w:color w:val="FF0000"/>
        </w:rPr>
      </w:pPr>
      <w:proofErr w:type="spellStart"/>
      <w:r w:rsidRPr="00F830B8">
        <w:rPr>
          <w:i/>
          <w:color w:val="FF0000"/>
        </w:rPr>
        <w:t>springboot</w:t>
      </w:r>
      <w:proofErr w:type="spellEnd"/>
      <w:r w:rsidRPr="00F830B8">
        <w:rPr>
          <w:i/>
          <w:color w:val="FF0000"/>
        </w:rPr>
        <w:t xml:space="preserve"> 2.1.4.RELEASE</w:t>
      </w:r>
    </w:p>
    <w:p w14:paraId="1EB2B1B0" w14:textId="77777777" w:rsidR="00F830B8" w:rsidRPr="00F830B8" w:rsidRDefault="00F830B8" w:rsidP="00F830B8">
      <w:pPr>
        <w:rPr>
          <w:i/>
          <w:color w:val="FF0000"/>
        </w:rPr>
      </w:pPr>
      <w:proofErr w:type="spellStart"/>
      <w:r w:rsidRPr="00F830B8">
        <w:rPr>
          <w:i/>
          <w:color w:val="FF0000"/>
        </w:rPr>
        <w:t>mybatis</w:t>
      </w:r>
      <w:proofErr w:type="spellEnd"/>
      <w:r w:rsidRPr="00F830B8">
        <w:rPr>
          <w:i/>
          <w:color w:val="FF0000"/>
        </w:rPr>
        <w:t xml:space="preserve"> 3.2.8</w:t>
      </w:r>
    </w:p>
    <w:p w14:paraId="29622D1F" w14:textId="77777777" w:rsidR="00F830B8" w:rsidRPr="00F830B8" w:rsidRDefault="00F830B8" w:rsidP="00F830B8">
      <w:pPr>
        <w:rPr>
          <w:i/>
          <w:color w:val="FF0000"/>
        </w:rPr>
      </w:pPr>
      <w:r w:rsidRPr="00F830B8">
        <w:rPr>
          <w:i/>
          <w:color w:val="FF0000"/>
        </w:rPr>
        <w:t>zookeeper 3.4.6</w:t>
      </w:r>
    </w:p>
    <w:p w14:paraId="3669D973" w14:textId="77777777" w:rsidR="00F830B8" w:rsidRDefault="00F830B8" w:rsidP="00F830B8">
      <w:pPr>
        <w:rPr>
          <w:i/>
          <w:color w:val="FF0000"/>
        </w:rPr>
      </w:pPr>
      <w:proofErr w:type="spellStart"/>
      <w:r w:rsidRPr="00F830B8">
        <w:rPr>
          <w:i/>
          <w:color w:val="FF0000"/>
        </w:rPr>
        <w:t>redis</w:t>
      </w:r>
      <w:proofErr w:type="spellEnd"/>
      <w:r w:rsidRPr="00F830B8">
        <w:rPr>
          <w:i/>
          <w:color w:val="FF0000"/>
        </w:rPr>
        <w:t xml:space="preserve"> 2.1.0</w:t>
      </w:r>
    </w:p>
    <w:p w14:paraId="3EBB0F8A" w14:textId="294FE5D9" w:rsidR="006850E1" w:rsidRDefault="006850E1" w:rsidP="00F830B8">
      <w:pPr>
        <w:rPr>
          <w:i/>
          <w:color w:val="FF0000"/>
        </w:rPr>
      </w:pPr>
      <w:proofErr w:type="spellStart"/>
      <w:r>
        <w:rPr>
          <w:rFonts w:hint="eastAsia"/>
          <w:i/>
          <w:color w:val="FF0000"/>
        </w:rPr>
        <w:t>dubbo</w:t>
      </w:r>
      <w:proofErr w:type="spellEnd"/>
      <w:r>
        <w:rPr>
          <w:rFonts w:hint="eastAsia"/>
          <w:i/>
          <w:color w:val="FF0000"/>
        </w:rPr>
        <w:t xml:space="preserve"> 2.8.4</w:t>
      </w:r>
    </w:p>
    <w:p w14:paraId="15C7ECCB" w14:textId="1FB76CD3" w:rsidR="00F830B8" w:rsidRPr="00F830B8" w:rsidRDefault="00F830B8" w:rsidP="00F830B8">
      <w:pPr>
        <w:rPr>
          <w:i/>
          <w:color w:val="FF0000"/>
        </w:rPr>
      </w:pPr>
      <w:r w:rsidRPr="00F830B8">
        <w:rPr>
          <w:i/>
          <w:color w:val="FF0000"/>
        </w:rPr>
        <w:t>Jenkins</w:t>
      </w:r>
      <w:r w:rsidR="002D708C">
        <w:rPr>
          <w:i/>
          <w:color w:val="FF0000"/>
        </w:rPr>
        <w:t xml:space="preserve"> </w:t>
      </w:r>
      <w:r w:rsidRPr="00F830B8">
        <w:rPr>
          <w:i/>
          <w:color w:val="FF0000"/>
        </w:rPr>
        <w:t>2.78</w:t>
      </w:r>
    </w:p>
    <w:p w14:paraId="20B5C591" w14:textId="77777777" w:rsidR="00F830B8" w:rsidRPr="00F830B8" w:rsidRDefault="00F830B8" w:rsidP="00F830B8">
      <w:pPr>
        <w:rPr>
          <w:i/>
          <w:color w:val="FF0000"/>
        </w:rPr>
      </w:pPr>
      <w:proofErr w:type="spellStart"/>
      <w:r>
        <w:rPr>
          <w:i/>
          <w:color w:val="FF0000"/>
        </w:rPr>
        <w:t>jquery</w:t>
      </w:r>
      <w:proofErr w:type="spellEnd"/>
      <w:r>
        <w:rPr>
          <w:i/>
          <w:color w:val="FF0000"/>
        </w:rPr>
        <w:t xml:space="preserve"> </w:t>
      </w:r>
      <w:r w:rsidRPr="00F830B8">
        <w:rPr>
          <w:i/>
          <w:color w:val="FF0000"/>
        </w:rPr>
        <w:t>1.12.4</w:t>
      </w:r>
    </w:p>
    <w:p w14:paraId="78691627" w14:textId="77777777" w:rsidR="00F830B8" w:rsidRPr="00F830B8" w:rsidRDefault="00F830B8" w:rsidP="00F830B8">
      <w:pPr>
        <w:rPr>
          <w:i/>
          <w:color w:val="FF0000"/>
        </w:rPr>
      </w:pPr>
      <w:r>
        <w:rPr>
          <w:i/>
          <w:color w:val="FF0000"/>
        </w:rPr>
        <w:t xml:space="preserve">knockout </w:t>
      </w:r>
      <w:r w:rsidRPr="00F830B8">
        <w:rPr>
          <w:i/>
          <w:color w:val="FF0000"/>
        </w:rPr>
        <w:t>3.4.2</w:t>
      </w:r>
    </w:p>
    <w:p w14:paraId="4D3CBD8E" w14:textId="77777777" w:rsidR="005E18E0" w:rsidRPr="00445C39" w:rsidRDefault="005E18E0" w:rsidP="00445C39">
      <w:pPr>
        <w:pStyle w:val="1"/>
        <w:rPr>
          <w:i/>
        </w:rPr>
      </w:pPr>
      <w:r w:rsidRPr="00445C39">
        <w:t>Copyright notice</w:t>
      </w:r>
      <w:r w:rsidR="001F35A2" w:rsidRPr="00445C39">
        <w:t xml:space="preserve"> </w:t>
      </w:r>
      <w:r w:rsidR="008E6FA4" w:rsidRPr="008E6FA4">
        <w:rPr>
          <w:rFonts w:ascii="微软雅黑" w:eastAsia="微软雅黑" w:hAnsi="微软雅黑" w:cs="Arial" w:hint="eastAsia"/>
        </w:rPr>
        <w:t>版权</w:t>
      </w:r>
      <w:r w:rsidR="001F35A2" w:rsidRPr="008E6FA4">
        <w:rPr>
          <w:rFonts w:ascii="微软雅黑" w:eastAsia="微软雅黑" w:hAnsi="微软雅黑" w:cs="Arial" w:hint="eastAsia"/>
        </w:rPr>
        <w:t>声明</w:t>
      </w:r>
    </w:p>
    <w:p w14:paraId="4A5DC7AF" w14:textId="77777777" w:rsidR="00292761" w:rsidRDefault="00292761" w:rsidP="00292761">
      <w:pPr>
        <w:rPr>
          <w:rFonts w:ascii="Consolas" w:hAnsi="Consolas" w:cs="Consolas"/>
          <w:color w:val="24292E"/>
          <w:sz w:val="18"/>
          <w:szCs w:val="18"/>
          <w:shd w:val="clear" w:color="auto" w:fill="FFFFFF"/>
        </w:rPr>
      </w:pPr>
    </w:p>
    <w:p w14:paraId="4E688BCC" w14:textId="1E3D2FF3" w:rsidR="00292761" w:rsidRDefault="00292761" w:rsidP="00292761">
      <w:pPr>
        <w:rPr>
          <w:rFonts w:ascii="Consolas" w:hAnsi="Consolas" w:cs="Consolas"/>
          <w:color w:val="24292E"/>
          <w:sz w:val="18"/>
          <w:szCs w:val="18"/>
          <w:shd w:val="clear" w:color="auto" w:fill="FFFFFF"/>
        </w:rPr>
      </w:pPr>
      <w:r>
        <w:rPr>
          <w:rFonts w:ascii="Consolas" w:hAnsi="Consolas" w:cs="Consolas"/>
          <w:color w:val="24292E"/>
          <w:sz w:val="18"/>
          <w:szCs w:val="18"/>
          <w:shd w:val="clear" w:color="auto" w:fill="FFFFFF"/>
        </w:rPr>
        <w:t>Copyright 2010 Adam Gent</w:t>
      </w:r>
    </w:p>
    <w:p w14:paraId="66DE7499" w14:textId="77777777" w:rsidR="00BC1B71" w:rsidRDefault="00BC1B71" w:rsidP="00BC1B71">
      <w:r>
        <w:rPr>
          <w:rFonts w:ascii="Consolas" w:hAnsi="Consolas" w:cs="Consolas"/>
          <w:color w:val="24292E"/>
          <w:sz w:val="18"/>
          <w:szCs w:val="18"/>
          <w:shd w:val="clear" w:color="auto" w:fill="FFFFFF"/>
        </w:rPr>
        <w:t xml:space="preserve">Copyright (c) 2018 </w:t>
      </w:r>
      <w:proofErr w:type="spellStart"/>
      <w:r>
        <w:rPr>
          <w:rFonts w:ascii="Consolas" w:hAnsi="Consolas" w:cs="Consolas"/>
          <w:color w:val="24292E"/>
          <w:sz w:val="18"/>
          <w:szCs w:val="18"/>
          <w:shd w:val="clear" w:color="auto" w:fill="FFFFFF"/>
        </w:rPr>
        <w:t>kasparsaleksejevs</w:t>
      </w:r>
      <w:proofErr w:type="spellEnd"/>
    </w:p>
    <w:p w14:paraId="542A2AD6" w14:textId="2044142D" w:rsidR="00BC1B71" w:rsidRDefault="00BC1B71" w:rsidP="00BC1B71">
      <w:r>
        <w:rPr>
          <w:rFonts w:ascii="Consolas" w:hAnsi="Consolas" w:cs="Consolas"/>
          <w:color w:val="24292E"/>
          <w:sz w:val="18"/>
          <w:szCs w:val="18"/>
          <w:shd w:val="clear" w:color="auto" w:fill="FFFFFF"/>
        </w:rPr>
        <w:t xml:space="preserve">Copyright (c) 2018 </w:t>
      </w:r>
      <w:r>
        <w:rPr>
          <w:rFonts w:ascii="Consolas" w:hAnsi="Consolas" w:cs="Consolas" w:hint="eastAsia"/>
          <w:color w:val="24292E"/>
          <w:sz w:val="18"/>
          <w:szCs w:val="18"/>
          <w:shd w:val="clear" w:color="auto" w:fill="FFFFFF"/>
        </w:rPr>
        <w:t>Tw</w:t>
      </w:r>
      <w:r>
        <w:rPr>
          <w:rFonts w:ascii="Consolas" w:hAnsi="Consolas" w:cs="Consolas"/>
          <w:color w:val="24292E"/>
          <w:sz w:val="18"/>
          <w:szCs w:val="18"/>
          <w:shd w:val="clear" w:color="auto" w:fill="FFFFFF"/>
        </w:rPr>
        <w:t>itter</w:t>
      </w:r>
      <w:bookmarkStart w:id="0" w:name="_GoBack"/>
      <w:bookmarkEnd w:id="0"/>
    </w:p>
    <w:p w14:paraId="2C653BD8" w14:textId="77777777" w:rsidR="00BC1B71" w:rsidRDefault="00BC1B71" w:rsidP="00292761">
      <w:pPr>
        <w:rPr>
          <w:rFonts w:ascii="Consolas" w:hAnsi="Consolas" w:cs="Consolas"/>
          <w:color w:val="24292E"/>
          <w:sz w:val="18"/>
          <w:szCs w:val="18"/>
          <w:shd w:val="clear" w:color="auto" w:fill="FFFFFF"/>
        </w:rPr>
      </w:pPr>
    </w:p>
    <w:p w14:paraId="2CA17740" w14:textId="77777777" w:rsidR="002D708C" w:rsidRDefault="002D708C" w:rsidP="00292761">
      <w:pPr>
        <w:rPr>
          <w:rFonts w:ascii="Consolas" w:hAnsi="Consolas" w:cs="Consolas"/>
          <w:color w:val="24292E"/>
          <w:sz w:val="18"/>
          <w:szCs w:val="18"/>
          <w:shd w:val="clear" w:color="auto" w:fill="FFFFFF"/>
        </w:rPr>
      </w:pPr>
    </w:p>
    <w:p w14:paraId="795C9BE4" w14:textId="77777777" w:rsidR="002D708C" w:rsidRDefault="002D708C" w:rsidP="002D708C">
      <w:pPr>
        <w:pStyle w:val="afe"/>
        <w:numPr>
          <w:ilvl w:val="0"/>
          <w:numId w:val="38"/>
        </w:numPr>
        <w:spacing w:before="312" w:beforeAutospacing="0" w:after="75" w:afterAutospacing="0"/>
        <w:ind w:left="0"/>
        <w:rPr>
          <w:rFonts w:ascii="Helvetica" w:hAnsi="Helvetica"/>
          <w:color w:val="333333"/>
        </w:rPr>
      </w:pPr>
      <w:proofErr w:type="spellStart"/>
      <w:r>
        <w:rPr>
          <w:rFonts w:ascii="Helvetica" w:hAnsi="Helvetica"/>
          <w:color w:val="333333"/>
        </w:rPr>
        <w:t>Redis</w:t>
      </w:r>
      <w:proofErr w:type="spellEnd"/>
      <w:r>
        <w:rPr>
          <w:rFonts w:ascii="Helvetica" w:hAnsi="Helvetica"/>
          <w:color w:val="333333"/>
        </w:rPr>
        <w:t xml:space="preserve"> uses the</w:t>
      </w:r>
      <w:r>
        <w:rPr>
          <w:rStyle w:val="apple-converted-space"/>
          <w:rFonts w:ascii="Helvetica" w:hAnsi="Helvetica"/>
          <w:color w:val="333333"/>
        </w:rPr>
        <w:t> </w:t>
      </w:r>
      <w:hyperlink r:id="rId8" w:history="1">
        <w:r>
          <w:rPr>
            <w:rStyle w:val="af5"/>
            <w:rFonts w:ascii="Helvetica" w:hAnsi="Helvetica"/>
            <w:color w:val="0066AA"/>
          </w:rPr>
          <w:t>LHF compression library</w:t>
        </w:r>
      </w:hyperlink>
      <w:r>
        <w:rPr>
          <w:rFonts w:ascii="Helvetica" w:hAnsi="Helvetica"/>
          <w:color w:val="333333"/>
        </w:rPr>
        <w:t xml:space="preserve">. </w:t>
      </w:r>
      <w:proofErr w:type="spellStart"/>
      <w:r>
        <w:rPr>
          <w:rFonts w:ascii="Helvetica" w:hAnsi="Helvetica"/>
          <w:color w:val="333333"/>
        </w:rPr>
        <w:t>LibLZF</w:t>
      </w:r>
      <w:proofErr w:type="spellEnd"/>
      <w:r>
        <w:rPr>
          <w:rFonts w:ascii="Helvetica" w:hAnsi="Helvetica"/>
          <w:color w:val="333333"/>
        </w:rPr>
        <w:t xml:space="preserve"> is copyright Marc Alexander Lehmann and is released under the terms of the</w:t>
      </w:r>
      <w:r>
        <w:rPr>
          <w:rStyle w:val="apple-converted-space"/>
          <w:rFonts w:ascii="Helvetica" w:hAnsi="Helvetica"/>
          <w:color w:val="333333"/>
        </w:rPr>
        <w:t> </w:t>
      </w:r>
      <w:r>
        <w:rPr>
          <w:rStyle w:val="aff"/>
          <w:rFonts w:ascii="Helvetica" w:hAnsi="Helvetica"/>
          <w:color w:val="333333"/>
        </w:rPr>
        <w:t>two clause BSD license</w:t>
      </w:r>
      <w:r>
        <w:rPr>
          <w:rFonts w:ascii="Helvetica" w:hAnsi="Helvetica"/>
          <w:color w:val="333333"/>
        </w:rPr>
        <w:t>.</w:t>
      </w:r>
    </w:p>
    <w:p w14:paraId="70D57FB9" w14:textId="77777777" w:rsidR="002D708C" w:rsidRDefault="002D708C" w:rsidP="002D708C">
      <w:pPr>
        <w:pStyle w:val="afe"/>
        <w:numPr>
          <w:ilvl w:val="0"/>
          <w:numId w:val="38"/>
        </w:numPr>
        <w:spacing w:before="312" w:beforeAutospacing="0" w:after="75" w:afterAutospacing="0"/>
        <w:ind w:left="0"/>
        <w:rPr>
          <w:rFonts w:ascii="Helvetica" w:hAnsi="Helvetica"/>
          <w:color w:val="333333"/>
        </w:rPr>
      </w:pPr>
      <w:proofErr w:type="spellStart"/>
      <w:r>
        <w:rPr>
          <w:rFonts w:ascii="Helvetica" w:hAnsi="Helvetica"/>
          <w:color w:val="333333"/>
        </w:rPr>
        <w:t>Redis</w:t>
      </w:r>
      <w:proofErr w:type="spellEnd"/>
      <w:r>
        <w:rPr>
          <w:rFonts w:ascii="Helvetica" w:hAnsi="Helvetica"/>
          <w:color w:val="333333"/>
        </w:rPr>
        <w:t xml:space="preserve"> uses the</w:t>
      </w:r>
      <w:r>
        <w:rPr>
          <w:rStyle w:val="apple-converted-space"/>
          <w:rFonts w:ascii="Helvetica" w:hAnsi="Helvetica"/>
          <w:color w:val="333333"/>
        </w:rPr>
        <w:t> </w:t>
      </w:r>
      <w:r>
        <w:rPr>
          <w:rStyle w:val="HTML"/>
          <w:rFonts w:ascii="Menlo" w:hAnsi="Menlo" w:cs="Menlo"/>
          <w:color w:val="333333"/>
        </w:rPr>
        <w:t>sha1.c</w:t>
      </w:r>
      <w:r>
        <w:rPr>
          <w:rStyle w:val="apple-converted-space"/>
          <w:rFonts w:ascii="Helvetica" w:hAnsi="Helvetica"/>
          <w:color w:val="333333"/>
        </w:rPr>
        <w:t> </w:t>
      </w:r>
      <w:r>
        <w:rPr>
          <w:rFonts w:ascii="Helvetica" w:hAnsi="Helvetica"/>
          <w:color w:val="333333"/>
        </w:rPr>
        <w:t>file that is copyright by Steve Reid and released under the</w:t>
      </w:r>
      <w:r>
        <w:rPr>
          <w:rStyle w:val="apple-converted-space"/>
          <w:rFonts w:ascii="Helvetica" w:hAnsi="Helvetica"/>
          <w:color w:val="333333"/>
        </w:rPr>
        <w:t> </w:t>
      </w:r>
      <w:r>
        <w:rPr>
          <w:rStyle w:val="aff"/>
          <w:rFonts w:ascii="Helvetica" w:hAnsi="Helvetica"/>
          <w:color w:val="333333"/>
        </w:rPr>
        <w:t>public domain</w:t>
      </w:r>
      <w:r>
        <w:rPr>
          <w:rFonts w:ascii="Helvetica" w:hAnsi="Helvetica"/>
          <w:color w:val="333333"/>
        </w:rPr>
        <w:t>. This file is extremely popular and used among open source and proprietary code.</w:t>
      </w:r>
    </w:p>
    <w:p w14:paraId="4991CCD3" w14:textId="77777777" w:rsidR="002D708C" w:rsidRDefault="002D708C" w:rsidP="002D708C">
      <w:pPr>
        <w:pStyle w:val="afe"/>
        <w:numPr>
          <w:ilvl w:val="0"/>
          <w:numId w:val="38"/>
        </w:numPr>
        <w:spacing w:before="312" w:beforeAutospacing="0" w:after="75" w:afterAutospacing="0"/>
        <w:ind w:left="0"/>
        <w:rPr>
          <w:rFonts w:ascii="Helvetica" w:hAnsi="Helvetica"/>
          <w:color w:val="333333"/>
        </w:rPr>
      </w:pPr>
      <w:r>
        <w:rPr>
          <w:rFonts w:ascii="Helvetica" w:hAnsi="Helvetica"/>
          <w:color w:val="333333"/>
        </w:rPr>
        <w:t xml:space="preserve">When compiled on Linux </w:t>
      </w:r>
      <w:proofErr w:type="spellStart"/>
      <w:r>
        <w:rPr>
          <w:rFonts w:ascii="Helvetica" w:hAnsi="Helvetica"/>
          <w:color w:val="333333"/>
        </w:rPr>
        <w:t>Redis</w:t>
      </w:r>
      <w:proofErr w:type="spellEnd"/>
      <w:r>
        <w:rPr>
          <w:rFonts w:ascii="Helvetica" w:hAnsi="Helvetica"/>
          <w:color w:val="333333"/>
        </w:rPr>
        <w:t xml:space="preserve"> uses the</w:t>
      </w:r>
      <w:r>
        <w:rPr>
          <w:rStyle w:val="apple-converted-space"/>
          <w:rFonts w:ascii="Helvetica" w:hAnsi="Helvetica"/>
          <w:color w:val="333333"/>
        </w:rPr>
        <w:t> </w:t>
      </w:r>
      <w:proofErr w:type="spellStart"/>
      <w:r>
        <w:rPr>
          <w:rFonts w:ascii="Helvetica" w:hAnsi="Helvetica"/>
          <w:color w:val="333333"/>
        </w:rPr>
        <w:fldChar w:fldCharType="begin"/>
      </w:r>
      <w:r>
        <w:rPr>
          <w:rFonts w:ascii="Helvetica" w:hAnsi="Helvetica"/>
          <w:color w:val="333333"/>
        </w:rPr>
        <w:instrText xml:space="preserve"> HYPERLINK "http://www.canonware.com/jemalloc/" </w:instrText>
      </w:r>
      <w:r>
        <w:rPr>
          <w:rFonts w:ascii="Helvetica" w:hAnsi="Helvetica"/>
          <w:color w:val="333333"/>
        </w:rPr>
        <w:fldChar w:fldCharType="separate"/>
      </w:r>
      <w:r>
        <w:rPr>
          <w:rStyle w:val="af5"/>
          <w:rFonts w:ascii="Helvetica" w:hAnsi="Helvetica"/>
          <w:color w:val="0066AA"/>
        </w:rPr>
        <w:t>Jemalloc</w:t>
      </w:r>
      <w:proofErr w:type="spellEnd"/>
      <w:r>
        <w:rPr>
          <w:rStyle w:val="af5"/>
          <w:rFonts w:ascii="Helvetica" w:hAnsi="Helvetica"/>
          <w:color w:val="0066AA"/>
        </w:rPr>
        <w:t xml:space="preserve"> allocator</w:t>
      </w:r>
      <w:r>
        <w:rPr>
          <w:rFonts w:ascii="Helvetica" w:hAnsi="Helvetica"/>
          <w:color w:val="333333"/>
        </w:rPr>
        <w:fldChar w:fldCharType="end"/>
      </w:r>
      <w:r>
        <w:rPr>
          <w:rFonts w:ascii="Helvetica" w:hAnsi="Helvetica"/>
          <w:color w:val="333333"/>
        </w:rPr>
        <w:t>, that is copyright by Jason Evans, Mozilla Foundation and Facebook, Inc and is released under the</w:t>
      </w:r>
      <w:r>
        <w:rPr>
          <w:rStyle w:val="apple-converted-space"/>
          <w:rFonts w:ascii="Helvetica" w:hAnsi="Helvetica"/>
          <w:color w:val="333333"/>
        </w:rPr>
        <w:t> </w:t>
      </w:r>
      <w:r>
        <w:rPr>
          <w:rStyle w:val="aff"/>
          <w:rFonts w:ascii="Helvetica" w:hAnsi="Helvetica"/>
          <w:color w:val="333333"/>
        </w:rPr>
        <w:t>two clause BSD license</w:t>
      </w:r>
      <w:r>
        <w:rPr>
          <w:rFonts w:ascii="Helvetica" w:hAnsi="Helvetica"/>
          <w:color w:val="333333"/>
        </w:rPr>
        <w:t>.</w:t>
      </w:r>
    </w:p>
    <w:p w14:paraId="796B94CA" w14:textId="77777777" w:rsidR="002D708C" w:rsidRDefault="002D708C" w:rsidP="002D708C">
      <w:pPr>
        <w:pStyle w:val="afe"/>
        <w:numPr>
          <w:ilvl w:val="0"/>
          <w:numId w:val="38"/>
        </w:numPr>
        <w:spacing w:before="312" w:beforeAutospacing="0" w:after="75" w:afterAutospacing="0"/>
        <w:ind w:left="0"/>
        <w:rPr>
          <w:rFonts w:ascii="Helvetica" w:hAnsi="Helvetica"/>
          <w:color w:val="333333"/>
        </w:rPr>
      </w:pPr>
      <w:r>
        <w:rPr>
          <w:rFonts w:ascii="Helvetica" w:hAnsi="Helvetica"/>
          <w:color w:val="333333"/>
        </w:rPr>
        <w:t xml:space="preserve">Inside </w:t>
      </w:r>
      <w:proofErr w:type="spellStart"/>
      <w:r>
        <w:rPr>
          <w:rFonts w:ascii="Helvetica" w:hAnsi="Helvetica"/>
          <w:color w:val="333333"/>
        </w:rPr>
        <w:t>Jemalloc</w:t>
      </w:r>
      <w:proofErr w:type="spellEnd"/>
      <w:r>
        <w:rPr>
          <w:rFonts w:ascii="Helvetica" w:hAnsi="Helvetica"/>
          <w:color w:val="333333"/>
        </w:rPr>
        <w:t xml:space="preserve"> the file</w:t>
      </w:r>
      <w:r>
        <w:rPr>
          <w:rStyle w:val="apple-converted-space"/>
          <w:rFonts w:ascii="Helvetica" w:hAnsi="Helvetica"/>
          <w:color w:val="333333"/>
        </w:rPr>
        <w:t> </w:t>
      </w:r>
      <w:proofErr w:type="spellStart"/>
      <w:r>
        <w:rPr>
          <w:rStyle w:val="HTML"/>
          <w:rFonts w:ascii="Menlo" w:hAnsi="Menlo" w:cs="Menlo"/>
          <w:color w:val="333333"/>
        </w:rPr>
        <w:t>pprof</w:t>
      </w:r>
      <w:proofErr w:type="spellEnd"/>
      <w:r>
        <w:rPr>
          <w:rStyle w:val="apple-converted-space"/>
          <w:rFonts w:ascii="Helvetica" w:hAnsi="Helvetica"/>
          <w:color w:val="333333"/>
        </w:rPr>
        <w:t> </w:t>
      </w:r>
      <w:r>
        <w:rPr>
          <w:rFonts w:ascii="Helvetica" w:hAnsi="Helvetica"/>
          <w:color w:val="333333"/>
        </w:rPr>
        <w:t>is copyright Google Inc and released under the</w:t>
      </w:r>
      <w:r>
        <w:rPr>
          <w:rStyle w:val="apple-converted-space"/>
          <w:rFonts w:ascii="Helvetica" w:hAnsi="Helvetica"/>
          <w:color w:val="333333"/>
        </w:rPr>
        <w:t> </w:t>
      </w:r>
      <w:r>
        <w:rPr>
          <w:rStyle w:val="aff"/>
          <w:rFonts w:ascii="Helvetica" w:hAnsi="Helvetica"/>
          <w:color w:val="333333"/>
        </w:rPr>
        <w:t>three clause BSD license</w:t>
      </w:r>
      <w:r>
        <w:rPr>
          <w:rFonts w:ascii="Helvetica" w:hAnsi="Helvetica"/>
          <w:color w:val="333333"/>
        </w:rPr>
        <w:t>.</w:t>
      </w:r>
    </w:p>
    <w:p w14:paraId="2F37F6EE" w14:textId="77777777" w:rsidR="002D708C" w:rsidRDefault="002D708C" w:rsidP="002D708C">
      <w:pPr>
        <w:pStyle w:val="afe"/>
        <w:numPr>
          <w:ilvl w:val="0"/>
          <w:numId w:val="38"/>
        </w:numPr>
        <w:spacing w:before="312" w:beforeAutospacing="0" w:after="75" w:afterAutospacing="0"/>
        <w:ind w:left="0"/>
        <w:rPr>
          <w:rFonts w:ascii="Helvetica" w:hAnsi="Helvetica"/>
          <w:color w:val="333333"/>
        </w:rPr>
      </w:pPr>
      <w:r>
        <w:rPr>
          <w:rFonts w:ascii="Helvetica" w:hAnsi="Helvetica"/>
          <w:color w:val="333333"/>
        </w:rPr>
        <w:lastRenderedPageBreak/>
        <w:t xml:space="preserve">Inside </w:t>
      </w:r>
      <w:proofErr w:type="spellStart"/>
      <w:r>
        <w:rPr>
          <w:rFonts w:ascii="Helvetica" w:hAnsi="Helvetica"/>
          <w:color w:val="333333"/>
        </w:rPr>
        <w:t>Jemalloc</w:t>
      </w:r>
      <w:proofErr w:type="spellEnd"/>
      <w:r>
        <w:rPr>
          <w:rFonts w:ascii="Helvetica" w:hAnsi="Helvetica"/>
          <w:color w:val="333333"/>
        </w:rPr>
        <w:t xml:space="preserve"> the files</w:t>
      </w:r>
      <w:r>
        <w:rPr>
          <w:rStyle w:val="apple-converted-space"/>
          <w:rFonts w:ascii="Helvetica" w:hAnsi="Helvetica"/>
          <w:color w:val="333333"/>
        </w:rPr>
        <w:t> </w:t>
      </w:r>
      <w:proofErr w:type="spellStart"/>
      <w:r>
        <w:rPr>
          <w:rStyle w:val="HTML"/>
          <w:rFonts w:ascii="Menlo" w:hAnsi="Menlo" w:cs="Menlo"/>
          <w:color w:val="333333"/>
        </w:rPr>
        <w:t>inttypes.h</w:t>
      </w:r>
      <w:proofErr w:type="spellEnd"/>
      <w:r>
        <w:rPr>
          <w:rFonts w:ascii="Helvetica" w:hAnsi="Helvetica"/>
          <w:color w:val="333333"/>
        </w:rPr>
        <w:t>,</w:t>
      </w:r>
      <w:r>
        <w:rPr>
          <w:rStyle w:val="apple-converted-space"/>
          <w:rFonts w:ascii="Helvetica" w:hAnsi="Helvetica"/>
          <w:color w:val="333333"/>
        </w:rPr>
        <w:t> </w:t>
      </w:r>
      <w:proofErr w:type="spellStart"/>
      <w:r>
        <w:rPr>
          <w:rStyle w:val="HTML"/>
          <w:rFonts w:ascii="Menlo" w:hAnsi="Menlo" w:cs="Menlo"/>
          <w:color w:val="333333"/>
        </w:rPr>
        <w:t>stdbool.h</w:t>
      </w:r>
      <w:proofErr w:type="spellEnd"/>
      <w:r>
        <w:rPr>
          <w:rFonts w:ascii="Helvetica" w:hAnsi="Helvetica"/>
          <w:color w:val="333333"/>
        </w:rPr>
        <w:t>,</w:t>
      </w:r>
      <w:r>
        <w:rPr>
          <w:rStyle w:val="apple-converted-space"/>
          <w:rFonts w:ascii="Helvetica" w:hAnsi="Helvetica"/>
          <w:color w:val="333333"/>
        </w:rPr>
        <w:t> </w:t>
      </w:r>
      <w:proofErr w:type="spellStart"/>
      <w:r>
        <w:rPr>
          <w:rStyle w:val="HTML"/>
          <w:rFonts w:ascii="Menlo" w:hAnsi="Menlo" w:cs="Menlo"/>
          <w:color w:val="333333"/>
        </w:rPr>
        <w:t>stdint.h</w:t>
      </w:r>
      <w:proofErr w:type="spellEnd"/>
      <w:r>
        <w:rPr>
          <w:rFonts w:ascii="Helvetica" w:hAnsi="Helvetica"/>
          <w:color w:val="333333"/>
        </w:rPr>
        <w:t>,</w:t>
      </w:r>
      <w:r>
        <w:rPr>
          <w:rStyle w:val="apple-converted-space"/>
          <w:rFonts w:ascii="Helvetica" w:hAnsi="Helvetica"/>
          <w:color w:val="333333"/>
        </w:rPr>
        <w:t> </w:t>
      </w:r>
      <w:proofErr w:type="spellStart"/>
      <w:r>
        <w:rPr>
          <w:rStyle w:val="HTML"/>
          <w:rFonts w:ascii="Menlo" w:hAnsi="Menlo" w:cs="Menlo"/>
          <w:color w:val="333333"/>
        </w:rPr>
        <w:t>strings.h</w:t>
      </w:r>
      <w:proofErr w:type="spellEnd"/>
      <w:r>
        <w:rPr>
          <w:rStyle w:val="apple-converted-space"/>
          <w:rFonts w:ascii="Helvetica" w:hAnsi="Helvetica"/>
          <w:color w:val="333333"/>
        </w:rPr>
        <w:t> </w:t>
      </w:r>
      <w:r>
        <w:rPr>
          <w:rFonts w:ascii="Helvetica" w:hAnsi="Helvetica"/>
          <w:color w:val="333333"/>
        </w:rPr>
        <w:t>under the</w:t>
      </w:r>
      <w:r>
        <w:rPr>
          <w:rStyle w:val="apple-converted-space"/>
          <w:rFonts w:ascii="Helvetica" w:hAnsi="Helvetica"/>
          <w:color w:val="333333"/>
        </w:rPr>
        <w:t> </w:t>
      </w:r>
      <w:proofErr w:type="spellStart"/>
      <w:r>
        <w:rPr>
          <w:rStyle w:val="HTML"/>
          <w:rFonts w:ascii="Menlo" w:hAnsi="Menlo" w:cs="Menlo"/>
          <w:color w:val="333333"/>
        </w:rPr>
        <w:t>msvc_compat</w:t>
      </w:r>
      <w:proofErr w:type="spellEnd"/>
      <w:r>
        <w:rPr>
          <w:rStyle w:val="apple-converted-space"/>
          <w:rFonts w:ascii="Helvetica" w:hAnsi="Helvetica"/>
          <w:color w:val="333333"/>
        </w:rPr>
        <w:t> </w:t>
      </w:r>
      <w:r>
        <w:rPr>
          <w:rFonts w:ascii="Helvetica" w:hAnsi="Helvetica"/>
          <w:color w:val="333333"/>
        </w:rPr>
        <w:t xml:space="preserve">directory are copyright Alexander </w:t>
      </w:r>
      <w:proofErr w:type="spellStart"/>
      <w:r>
        <w:rPr>
          <w:rFonts w:ascii="Helvetica" w:hAnsi="Helvetica"/>
          <w:color w:val="333333"/>
        </w:rPr>
        <w:t>Chemeris</w:t>
      </w:r>
      <w:proofErr w:type="spellEnd"/>
      <w:r>
        <w:rPr>
          <w:rFonts w:ascii="Helvetica" w:hAnsi="Helvetica"/>
          <w:color w:val="333333"/>
        </w:rPr>
        <w:t xml:space="preserve"> and released under the</w:t>
      </w:r>
      <w:r>
        <w:rPr>
          <w:rStyle w:val="apple-converted-space"/>
          <w:rFonts w:ascii="Helvetica" w:hAnsi="Helvetica"/>
          <w:color w:val="333333"/>
        </w:rPr>
        <w:t> </w:t>
      </w:r>
      <w:r>
        <w:rPr>
          <w:rStyle w:val="aff"/>
          <w:rFonts w:ascii="Helvetica" w:hAnsi="Helvetica"/>
          <w:color w:val="333333"/>
        </w:rPr>
        <w:t>three clause BSD license</w:t>
      </w:r>
      <w:r>
        <w:rPr>
          <w:rFonts w:ascii="Helvetica" w:hAnsi="Helvetica"/>
          <w:color w:val="333333"/>
        </w:rPr>
        <w:t>.</w:t>
      </w:r>
    </w:p>
    <w:p w14:paraId="1108D185" w14:textId="77777777" w:rsidR="002D708C" w:rsidRDefault="002D708C" w:rsidP="002D708C">
      <w:pPr>
        <w:pStyle w:val="afe"/>
        <w:numPr>
          <w:ilvl w:val="0"/>
          <w:numId w:val="38"/>
        </w:numPr>
        <w:spacing w:before="312" w:beforeAutospacing="0" w:after="75" w:afterAutospacing="0"/>
        <w:ind w:left="0"/>
        <w:rPr>
          <w:rFonts w:ascii="Helvetica" w:hAnsi="Helvetica"/>
          <w:color w:val="333333"/>
        </w:rPr>
      </w:pPr>
      <w:r>
        <w:rPr>
          <w:rFonts w:ascii="Helvetica" w:hAnsi="Helvetica"/>
          <w:color w:val="333333"/>
        </w:rPr>
        <w:t>The libraries</w:t>
      </w:r>
      <w:r>
        <w:rPr>
          <w:rStyle w:val="apple-converted-space"/>
          <w:rFonts w:ascii="Helvetica" w:hAnsi="Helvetica"/>
          <w:color w:val="333333"/>
        </w:rPr>
        <w:t> </w:t>
      </w:r>
      <w:proofErr w:type="spellStart"/>
      <w:r>
        <w:rPr>
          <w:rStyle w:val="aff"/>
          <w:rFonts w:ascii="Helvetica" w:hAnsi="Helvetica"/>
          <w:color w:val="333333"/>
        </w:rPr>
        <w:t>hiredis</w:t>
      </w:r>
      <w:proofErr w:type="spellEnd"/>
      <w:r>
        <w:rPr>
          <w:rStyle w:val="apple-converted-space"/>
          <w:rFonts w:ascii="Helvetica" w:hAnsi="Helvetica"/>
          <w:color w:val="333333"/>
        </w:rPr>
        <w:t> </w:t>
      </w:r>
      <w:r>
        <w:rPr>
          <w:rFonts w:ascii="Helvetica" w:hAnsi="Helvetica"/>
          <w:color w:val="333333"/>
        </w:rPr>
        <w:t>and</w:t>
      </w:r>
      <w:r>
        <w:rPr>
          <w:rStyle w:val="apple-converted-space"/>
          <w:rFonts w:ascii="Helvetica" w:hAnsi="Helvetica"/>
          <w:color w:val="333333"/>
        </w:rPr>
        <w:t> </w:t>
      </w:r>
      <w:proofErr w:type="spellStart"/>
      <w:r>
        <w:rPr>
          <w:rStyle w:val="aff"/>
          <w:rFonts w:ascii="Helvetica" w:hAnsi="Helvetica"/>
          <w:color w:val="333333"/>
        </w:rPr>
        <w:t>linenoise</w:t>
      </w:r>
      <w:proofErr w:type="spellEnd"/>
      <w:r>
        <w:rPr>
          <w:rStyle w:val="apple-converted-space"/>
          <w:rFonts w:ascii="Helvetica" w:hAnsi="Helvetica"/>
          <w:color w:val="333333"/>
        </w:rPr>
        <w:t> </w:t>
      </w:r>
      <w:r>
        <w:rPr>
          <w:rFonts w:ascii="Helvetica" w:hAnsi="Helvetica"/>
          <w:color w:val="333333"/>
        </w:rPr>
        <w:t xml:space="preserve">also included inside the </w:t>
      </w:r>
      <w:proofErr w:type="spellStart"/>
      <w:r>
        <w:rPr>
          <w:rFonts w:ascii="Helvetica" w:hAnsi="Helvetica"/>
          <w:color w:val="333333"/>
        </w:rPr>
        <w:t>Redis</w:t>
      </w:r>
      <w:proofErr w:type="spellEnd"/>
      <w:r>
        <w:rPr>
          <w:rFonts w:ascii="Helvetica" w:hAnsi="Helvetica"/>
          <w:color w:val="333333"/>
        </w:rPr>
        <w:t xml:space="preserve"> distribution are copyright Salvatore </w:t>
      </w:r>
      <w:proofErr w:type="spellStart"/>
      <w:r>
        <w:rPr>
          <w:rFonts w:ascii="Helvetica" w:hAnsi="Helvetica"/>
          <w:color w:val="333333"/>
        </w:rPr>
        <w:t>Sanfilippo</w:t>
      </w:r>
      <w:proofErr w:type="spellEnd"/>
      <w:r>
        <w:rPr>
          <w:rFonts w:ascii="Helvetica" w:hAnsi="Helvetica"/>
          <w:color w:val="333333"/>
        </w:rPr>
        <w:t xml:space="preserve"> and Pieter </w:t>
      </w:r>
      <w:proofErr w:type="spellStart"/>
      <w:r>
        <w:rPr>
          <w:rFonts w:ascii="Helvetica" w:hAnsi="Helvetica"/>
          <w:color w:val="333333"/>
        </w:rPr>
        <w:t>Noordhuis</w:t>
      </w:r>
      <w:proofErr w:type="spellEnd"/>
      <w:r>
        <w:rPr>
          <w:rFonts w:ascii="Helvetica" w:hAnsi="Helvetica"/>
          <w:color w:val="333333"/>
        </w:rPr>
        <w:t xml:space="preserve"> and released under the terms respectively of the</w:t>
      </w:r>
      <w:r>
        <w:rPr>
          <w:rStyle w:val="apple-converted-space"/>
          <w:rFonts w:ascii="Helvetica" w:hAnsi="Helvetica"/>
          <w:color w:val="333333"/>
        </w:rPr>
        <w:t> </w:t>
      </w:r>
      <w:r>
        <w:rPr>
          <w:rStyle w:val="aff"/>
          <w:rFonts w:ascii="Helvetica" w:hAnsi="Helvetica"/>
          <w:color w:val="333333"/>
        </w:rPr>
        <w:t>three clause BSD license</w:t>
      </w:r>
      <w:r>
        <w:rPr>
          <w:rStyle w:val="apple-converted-space"/>
          <w:rFonts w:ascii="Helvetica" w:hAnsi="Helvetica"/>
          <w:color w:val="333333"/>
        </w:rPr>
        <w:t> </w:t>
      </w:r>
      <w:r>
        <w:rPr>
          <w:rFonts w:ascii="Helvetica" w:hAnsi="Helvetica"/>
          <w:color w:val="333333"/>
        </w:rPr>
        <w:t>and</w:t>
      </w:r>
      <w:r>
        <w:rPr>
          <w:rStyle w:val="apple-converted-space"/>
          <w:rFonts w:ascii="Helvetica" w:hAnsi="Helvetica"/>
          <w:color w:val="333333"/>
        </w:rPr>
        <w:t> </w:t>
      </w:r>
      <w:r>
        <w:rPr>
          <w:rStyle w:val="aff"/>
          <w:rFonts w:ascii="Helvetica" w:hAnsi="Helvetica"/>
          <w:color w:val="333333"/>
        </w:rPr>
        <w:t>two clause BSD license</w:t>
      </w:r>
      <w:r>
        <w:rPr>
          <w:rFonts w:ascii="Helvetica" w:hAnsi="Helvetica"/>
          <w:color w:val="333333"/>
        </w:rPr>
        <w:t>.</w:t>
      </w:r>
    </w:p>
    <w:p w14:paraId="3C052069" w14:textId="77777777" w:rsidR="002D708C" w:rsidRPr="002D708C" w:rsidRDefault="002D708C" w:rsidP="00292761"/>
    <w:p w14:paraId="01271CEC" w14:textId="77777777" w:rsidR="00292761" w:rsidRDefault="00292761" w:rsidP="00445C39">
      <w:pPr>
        <w:pStyle w:val="Default"/>
        <w:rPr>
          <w:rFonts w:ascii="Times New Roman" w:hAnsi="Times New Roman" w:cs="Times New Roman"/>
          <w:i/>
          <w:snapToGrid w:val="0"/>
          <w:color w:val="FF0000"/>
          <w:sz w:val="21"/>
          <w:szCs w:val="21"/>
        </w:rPr>
      </w:pPr>
    </w:p>
    <w:p w14:paraId="781616A1" w14:textId="6CBF4781" w:rsidR="00445C39" w:rsidRPr="00445C39" w:rsidRDefault="00445C39" w:rsidP="00445C39">
      <w:pPr>
        <w:pStyle w:val="Default"/>
        <w:rPr>
          <w:rFonts w:ascii="Times New Roman" w:hAnsi="Times New Roman" w:cs="Times New Roman"/>
          <w:i/>
          <w:snapToGrid w:val="0"/>
          <w:color w:val="FF0000"/>
          <w:sz w:val="21"/>
          <w:szCs w:val="21"/>
        </w:rPr>
      </w:pPr>
      <w:r w:rsidRPr="00445C39">
        <w:rPr>
          <w:rFonts w:ascii="Times New Roman" w:hAnsi="Times New Roman" w:cs="Times New Roman"/>
          <w:i/>
          <w:snapToGrid w:val="0"/>
          <w:color w:val="FF0000"/>
          <w:sz w:val="21"/>
          <w:szCs w:val="21"/>
        </w:rPr>
        <w:t> </w:t>
      </w:r>
    </w:p>
    <w:p w14:paraId="026F0A9D" w14:textId="77777777" w:rsidR="005E18E0" w:rsidRPr="00445C39" w:rsidRDefault="001F35A2" w:rsidP="00445C39">
      <w:pPr>
        <w:pStyle w:val="1"/>
      </w:pPr>
      <w:r w:rsidRPr="00445C39">
        <w:t xml:space="preserve">License </w:t>
      </w:r>
      <w:r w:rsidRPr="008E6FA4">
        <w:rPr>
          <w:rFonts w:ascii="微软雅黑" w:eastAsia="微软雅黑" w:hAnsi="微软雅黑" w:cs="Arial" w:hint="eastAsia"/>
        </w:rPr>
        <w:t>许可证</w:t>
      </w:r>
    </w:p>
    <w:p w14:paraId="6A97AB7B" w14:textId="7E90AD7E" w:rsidR="002F35B5" w:rsidRDefault="002F35B5" w:rsidP="00445C39">
      <w:pPr>
        <w:shd w:val="clear" w:color="auto" w:fill="FFFFFF"/>
        <w:spacing w:line="180" w:lineRule="atLeast"/>
        <w:rPr>
          <w:b/>
          <w:i/>
          <w:color w:val="FF0000"/>
        </w:rPr>
      </w:pPr>
    </w:p>
    <w:p w14:paraId="545A8E3A" w14:textId="77777777" w:rsidR="002D708C" w:rsidRDefault="002D708C" w:rsidP="002D708C">
      <w:pPr>
        <w:pStyle w:val="afe"/>
        <w:spacing w:before="312" w:beforeAutospacing="0" w:after="150" w:afterAutospacing="0"/>
        <w:rPr>
          <w:rFonts w:ascii="Helvetica Neue" w:hAnsi="Helvetica Neue"/>
          <w:color w:val="333333"/>
          <w:sz w:val="21"/>
          <w:szCs w:val="21"/>
        </w:rPr>
      </w:pPr>
      <w:r>
        <w:rPr>
          <w:rFonts w:ascii="Helvetica Neue" w:hAnsi="Helvetica Neue"/>
          <w:color w:val="333333"/>
          <w:sz w:val="21"/>
          <w:szCs w:val="21"/>
        </w:rPr>
        <w:t>The MIT License (MIT)</w:t>
      </w:r>
    </w:p>
    <w:p w14:paraId="310F29FA" w14:textId="77777777" w:rsidR="002D708C" w:rsidRDefault="002D708C" w:rsidP="002D708C">
      <w:pPr>
        <w:pStyle w:val="afe"/>
        <w:spacing w:before="312" w:beforeAutospacing="0" w:after="150" w:afterAutospacing="0"/>
        <w:rPr>
          <w:rFonts w:ascii="Helvetica Neue" w:hAnsi="Helvetica Neue"/>
          <w:color w:val="333333"/>
          <w:sz w:val="21"/>
          <w:szCs w:val="21"/>
        </w:rPr>
      </w:pPr>
      <w:r>
        <w:rPr>
          <w:rFonts w:ascii="Helvetica Neue" w:hAnsi="Helvetica Neue"/>
          <w:color w:val="333333"/>
          <w:sz w:val="21"/>
          <w:szCs w:val="21"/>
        </w:rPr>
        <w:t>Copyright (c) &lt;year&gt; &lt;copyright holders&gt;</w:t>
      </w:r>
    </w:p>
    <w:p w14:paraId="2DCA2CAB" w14:textId="77777777" w:rsidR="002D708C" w:rsidRDefault="002D708C" w:rsidP="002D708C">
      <w:pPr>
        <w:pStyle w:val="afe"/>
        <w:spacing w:before="312" w:beforeAutospacing="0" w:after="150" w:afterAutospacing="0"/>
        <w:rPr>
          <w:rFonts w:ascii="Helvetica Neue" w:hAnsi="Helvetica Neue"/>
          <w:color w:val="333333"/>
          <w:sz w:val="21"/>
          <w:szCs w:val="21"/>
        </w:rPr>
      </w:pPr>
      <w:r>
        <w:rPr>
          <w:rFonts w:ascii="Helvetica Neue" w:hAnsi="Helvetica Neue"/>
          <w:color w:val="333333"/>
          <w:sz w:val="21"/>
          <w:szCs w:val="21"/>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0207596" w14:textId="77777777" w:rsidR="002D708C" w:rsidRDefault="002D708C" w:rsidP="002D708C">
      <w:pPr>
        <w:pStyle w:val="afe"/>
        <w:spacing w:before="312" w:beforeAutospacing="0" w:after="150" w:afterAutospacing="0"/>
        <w:rPr>
          <w:rFonts w:ascii="Helvetica Neue" w:hAnsi="Helvetica Neue"/>
          <w:color w:val="333333"/>
          <w:sz w:val="21"/>
          <w:szCs w:val="21"/>
        </w:rPr>
      </w:pPr>
      <w:r>
        <w:rPr>
          <w:rFonts w:ascii="Helvetica Neue" w:hAnsi="Helvetica Neue"/>
          <w:color w:val="333333"/>
          <w:sz w:val="21"/>
          <w:szCs w:val="21"/>
        </w:rPr>
        <w:t>The above copyright notice and this permission notice shall be included in all copies or substantial portions of the Software.</w:t>
      </w:r>
    </w:p>
    <w:p w14:paraId="384BD0B0" w14:textId="77777777" w:rsidR="002D708C" w:rsidRDefault="002D708C" w:rsidP="002D708C">
      <w:pPr>
        <w:pStyle w:val="afe"/>
        <w:spacing w:before="312" w:beforeAutospacing="0" w:after="150" w:afterAutospacing="0"/>
        <w:rPr>
          <w:rFonts w:ascii="Helvetica Neue" w:hAnsi="Helvetica Neue"/>
          <w:color w:val="333333"/>
          <w:sz w:val="21"/>
          <w:szCs w:val="21"/>
        </w:rPr>
      </w:pPr>
      <w:r>
        <w:rPr>
          <w:rFonts w:ascii="Helvetica Neue" w:hAnsi="Helvetica Neue"/>
          <w:color w:val="333333"/>
          <w:sz w:val="21"/>
          <w:szCs w:val="21"/>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F5CB56F" w14:textId="72A92422" w:rsidR="002D708C" w:rsidRPr="002D708C" w:rsidRDefault="002D708C" w:rsidP="00445C39">
      <w:pPr>
        <w:shd w:val="clear" w:color="auto" w:fill="FFFFFF"/>
        <w:spacing w:line="180" w:lineRule="atLeast"/>
        <w:rPr>
          <w:b/>
          <w:i/>
          <w:color w:val="FF0000"/>
        </w:rPr>
      </w:pPr>
    </w:p>
    <w:p w14:paraId="5DDC311F" w14:textId="77777777" w:rsidR="002D708C" w:rsidRDefault="002D708C" w:rsidP="00445C39">
      <w:pPr>
        <w:shd w:val="clear" w:color="auto" w:fill="FFFFFF"/>
        <w:spacing w:line="180" w:lineRule="atLeast"/>
        <w:rPr>
          <w:rFonts w:hint="eastAsia"/>
          <w:b/>
          <w:i/>
          <w:color w:val="FF0000"/>
        </w:rPr>
      </w:pPr>
    </w:p>
    <w:tbl>
      <w:tblPr>
        <w:tblW w:w="0" w:type="auto"/>
        <w:tblCellMar>
          <w:top w:w="15" w:type="dxa"/>
          <w:left w:w="15" w:type="dxa"/>
          <w:bottom w:w="15" w:type="dxa"/>
          <w:right w:w="15" w:type="dxa"/>
        </w:tblCellMar>
        <w:tblLook w:val="04A0" w:firstRow="1" w:lastRow="0" w:firstColumn="1" w:lastColumn="0" w:noHBand="0" w:noVBand="1"/>
      </w:tblPr>
      <w:tblGrid>
        <w:gridCol w:w="993"/>
        <w:gridCol w:w="7613"/>
      </w:tblGrid>
      <w:tr w:rsidR="002F35B5" w14:paraId="00176730" w14:textId="77777777" w:rsidTr="002F35B5">
        <w:trPr>
          <w:gridAfter w:val="1"/>
        </w:trPr>
        <w:tc>
          <w:tcPr>
            <w:tcW w:w="0" w:type="auto"/>
            <w:tcMar>
              <w:top w:w="0" w:type="dxa"/>
              <w:left w:w="150" w:type="dxa"/>
              <w:bottom w:w="0" w:type="dxa"/>
              <w:right w:w="150" w:type="dxa"/>
            </w:tcMar>
            <w:hideMark/>
          </w:tcPr>
          <w:p w14:paraId="65E43D7A"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Apache License</w:t>
            </w:r>
          </w:p>
        </w:tc>
      </w:tr>
      <w:tr w:rsidR="002F35B5" w14:paraId="39A1F4E0" w14:textId="77777777" w:rsidTr="002F35B5">
        <w:tc>
          <w:tcPr>
            <w:tcW w:w="750" w:type="dxa"/>
            <w:noWrap/>
            <w:tcMar>
              <w:top w:w="0" w:type="dxa"/>
              <w:left w:w="150" w:type="dxa"/>
              <w:bottom w:w="0" w:type="dxa"/>
              <w:right w:w="150" w:type="dxa"/>
            </w:tcMar>
            <w:hideMark/>
          </w:tcPr>
          <w:p w14:paraId="1CDE4533"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1611882D"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Version 2.0, January 2004</w:t>
            </w:r>
          </w:p>
        </w:tc>
      </w:tr>
      <w:tr w:rsidR="002F35B5" w14:paraId="7C096DEB" w14:textId="77777777" w:rsidTr="002F35B5">
        <w:tc>
          <w:tcPr>
            <w:tcW w:w="750" w:type="dxa"/>
            <w:noWrap/>
            <w:tcMar>
              <w:top w:w="0" w:type="dxa"/>
              <w:left w:w="150" w:type="dxa"/>
              <w:bottom w:w="0" w:type="dxa"/>
              <w:right w:w="150" w:type="dxa"/>
            </w:tcMar>
            <w:hideMark/>
          </w:tcPr>
          <w:p w14:paraId="153BF6A4"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3871AD12"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https://www.apache.org/licenses/</w:t>
            </w:r>
          </w:p>
        </w:tc>
      </w:tr>
      <w:tr w:rsidR="002F35B5" w14:paraId="140A01F5" w14:textId="77777777" w:rsidTr="002F35B5">
        <w:tc>
          <w:tcPr>
            <w:tcW w:w="750" w:type="dxa"/>
            <w:noWrap/>
            <w:tcMar>
              <w:top w:w="0" w:type="dxa"/>
              <w:left w:w="150" w:type="dxa"/>
              <w:bottom w:w="0" w:type="dxa"/>
              <w:right w:w="150" w:type="dxa"/>
            </w:tcMar>
            <w:hideMark/>
          </w:tcPr>
          <w:p w14:paraId="10CABD2C"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4CC7EA92" w14:textId="77777777" w:rsidR="002F35B5" w:rsidRDefault="002F35B5">
            <w:pPr>
              <w:spacing w:line="300" w:lineRule="atLeast"/>
              <w:rPr>
                <w:rFonts w:ascii="Consolas" w:hAnsi="Consolas" w:cs="Consolas"/>
                <w:color w:val="24292E"/>
                <w:sz w:val="18"/>
                <w:szCs w:val="18"/>
              </w:rPr>
            </w:pPr>
          </w:p>
          <w:p w14:paraId="2C7EB59D" w14:textId="77777777" w:rsidR="002F35B5" w:rsidRDefault="002F35B5">
            <w:pPr>
              <w:spacing w:line="300" w:lineRule="atLeast"/>
              <w:jc w:val="right"/>
              <w:rPr>
                <w:rFonts w:ascii="Times New Roman" w:eastAsia="Times New Roman" w:hAnsi="Times New Roman" w:cs="Times New Roman"/>
                <w:sz w:val="20"/>
                <w:szCs w:val="20"/>
              </w:rPr>
            </w:pPr>
          </w:p>
        </w:tc>
      </w:tr>
      <w:tr w:rsidR="002F35B5" w14:paraId="13796E9A" w14:textId="77777777" w:rsidTr="002F35B5">
        <w:tc>
          <w:tcPr>
            <w:tcW w:w="750" w:type="dxa"/>
            <w:noWrap/>
            <w:tcMar>
              <w:top w:w="0" w:type="dxa"/>
              <w:left w:w="150" w:type="dxa"/>
              <w:bottom w:w="0" w:type="dxa"/>
              <w:right w:w="150" w:type="dxa"/>
            </w:tcMar>
            <w:hideMark/>
          </w:tcPr>
          <w:p w14:paraId="5EF9D723" w14:textId="77777777" w:rsidR="002F35B5" w:rsidRDefault="002F35B5">
            <w:pPr>
              <w:spacing w:line="300" w:lineRule="atLeast"/>
              <w:rPr>
                <w:rFonts w:ascii="Times New Roman" w:eastAsia="Times New Roman" w:hAnsi="Times New Roman" w:cs="Times New Roman"/>
                <w:sz w:val="20"/>
                <w:szCs w:val="20"/>
              </w:rPr>
            </w:pPr>
          </w:p>
        </w:tc>
        <w:tc>
          <w:tcPr>
            <w:tcW w:w="0" w:type="auto"/>
            <w:tcMar>
              <w:top w:w="0" w:type="dxa"/>
              <w:left w:w="150" w:type="dxa"/>
              <w:bottom w:w="0" w:type="dxa"/>
              <w:right w:w="150" w:type="dxa"/>
            </w:tcMar>
            <w:hideMark/>
          </w:tcPr>
          <w:p w14:paraId="31BF5054"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TERMS AND CONDITIONS FOR USE, REPRODUCTION, AND DISTRIBUTION</w:t>
            </w:r>
          </w:p>
        </w:tc>
      </w:tr>
      <w:tr w:rsidR="002F35B5" w14:paraId="0723538B" w14:textId="77777777" w:rsidTr="002F35B5">
        <w:tc>
          <w:tcPr>
            <w:tcW w:w="750" w:type="dxa"/>
            <w:noWrap/>
            <w:tcMar>
              <w:top w:w="0" w:type="dxa"/>
              <w:left w:w="150" w:type="dxa"/>
              <w:bottom w:w="0" w:type="dxa"/>
              <w:right w:w="150" w:type="dxa"/>
            </w:tcMar>
            <w:hideMark/>
          </w:tcPr>
          <w:p w14:paraId="3494B362"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47B27B3C" w14:textId="77777777" w:rsidR="002F35B5" w:rsidRDefault="002F35B5">
            <w:pPr>
              <w:spacing w:line="300" w:lineRule="atLeast"/>
              <w:rPr>
                <w:rFonts w:ascii="Consolas" w:hAnsi="Consolas" w:cs="Consolas"/>
                <w:color w:val="24292E"/>
                <w:sz w:val="18"/>
                <w:szCs w:val="18"/>
              </w:rPr>
            </w:pPr>
          </w:p>
          <w:p w14:paraId="252E9553" w14:textId="77777777" w:rsidR="002F35B5" w:rsidRDefault="002F35B5">
            <w:pPr>
              <w:spacing w:line="300" w:lineRule="atLeast"/>
              <w:jc w:val="right"/>
              <w:rPr>
                <w:rFonts w:ascii="Times New Roman" w:eastAsia="Times New Roman" w:hAnsi="Times New Roman" w:cs="Times New Roman"/>
                <w:sz w:val="20"/>
                <w:szCs w:val="20"/>
              </w:rPr>
            </w:pPr>
          </w:p>
        </w:tc>
      </w:tr>
      <w:tr w:rsidR="002F35B5" w14:paraId="3480B319" w14:textId="77777777" w:rsidTr="002F35B5">
        <w:tc>
          <w:tcPr>
            <w:tcW w:w="750" w:type="dxa"/>
            <w:noWrap/>
            <w:tcMar>
              <w:top w:w="0" w:type="dxa"/>
              <w:left w:w="150" w:type="dxa"/>
              <w:bottom w:w="0" w:type="dxa"/>
              <w:right w:w="150" w:type="dxa"/>
            </w:tcMar>
            <w:hideMark/>
          </w:tcPr>
          <w:p w14:paraId="7148AC6C" w14:textId="77777777" w:rsidR="002F35B5" w:rsidRDefault="002F35B5">
            <w:pPr>
              <w:spacing w:line="300" w:lineRule="atLeast"/>
              <w:rPr>
                <w:rFonts w:ascii="Times New Roman" w:eastAsia="Times New Roman" w:hAnsi="Times New Roman" w:cs="Times New Roman"/>
                <w:sz w:val="20"/>
                <w:szCs w:val="20"/>
              </w:rPr>
            </w:pPr>
          </w:p>
        </w:tc>
        <w:tc>
          <w:tcPr>
            <w:tcW w:w="0" w:type="auto"/>
            <w:tcMar>
              <w:top w:w="0" w:type="dxa"/>
              <w:left w:w="150" w:type="dxa"/>
              <w:bottom w:w="0" w:type="dxa"/>
              <w:right w:w="150" w:type="dxa"/>
            </w:tcMar>
            <w:hideMark/>
          </w:tcPr>
          <w:p w14:paraId="0C0B9C88"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1. Definitions.</w:t>
            </w:r>
          </w:p>
        </w:tc>
      </w:tr>
      <w:tr w:rsidR="002F35B5" w14:paraId="44B1E94F" w14:textId="77777777" w:rsidTr="002F35B5">
        <w:tc>
          <w:tcPr>
            <w:tcW w:w="750" w:type="dxa"/>
            <w:noWrap/>
            <w:tcMar>
              <w:top w:w="0" w:type="dxa"/>
              <w:left w:w="150" w:type="dxa"/>
              <w:bottom w:w="0" w:type="dxa"/>
              <w:right w:w="150" w:type="dxa"/>
            </w:tcMar>
            <w:hideMark/>
          </w:tcPr>
          <w:p w14:paraId="48638792"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2D54BC70" w14:textId="77777777" w:rsidR="002F35B5" w:rsidRDefault="002F35B5">
            <w:pPr>
              <w:spacing w:line="300" w:lineRule="atLeast"/>
              <w:rPr>
                <w:rFonts w:ascii="Consolas" w:hAnsi="Consolas" w:cs="Consolas"/>
                <w:color w:val="24292E"/>
                <w:sz w:val="18"/>
                <w:szCs w:val="18"/>
              </w:rPr>
            </w:pPr>
          </w:p>
          <w:p w14:paraId="26CDEAB5" w14:textId="77777777" w:rsidR="002F35B5" w:rsidRDefault="002F35B5">
            <w:pPr>
              <w:spacing w:line="300" w:lineRule="atLeast"/>
              <w:jc w:val="right"/>
              <w:rPr>
                <w:rFonts w:ascii="Times New Roman" w:eastAsia="Times New Roman" w:hAnsi="Times New Roman" w:cs="Times New Roman"/>
                <w:sz w:val="20"/>
                <w:szCs w:val="20"/>
              </w:rPr>
            </w:pPr>
          </w:p>
        </w:tc>
      </w:tr>
      <w:tr w:rsidR="002F35B5" w14:paraId="13C1742C" w14:textId="77777777" w:rsidTr="002F35B5">
        <w:tc>
          <w:tcPr>
            <w:tcW w:w="750" w:type="dxa"/>
            <w:noWrap/>
            <w:tcMar>
              <w:top w:w="0" w:type="dxa"/>
              <w:left w:w="150" w:type="dxa"/>
              <w:bottom w:w="0" w:type="dxa"/>
              <w:right w:w="150" w:type="dxa"/>
            </w:tcMar>
            <w:hideMark/>
          </w:tcPr>
          <w:p w14:paraId="78506771" w14:textId="77777777" w:rsidR="002F35B5" w:rsidRDefault="002F35B5">
            <w:pPr>
              <w:spacing w:line="300" w:lineRule="atLeast"/>
              <w:rPr>
                <w:rFonts w:ascii="Times New Roman" w:eastAsia="Times New Roman" w:hAnsi="Times New Roman" w:cs="Times New Roman"/>
                <w:sz w:val="20"/>
                <w:szCs w:val="20"/>
              </w:rPr>
            </w:pPr>
          </w:p>
        </w:tc>
        <w:tc>
          <w:tcPr>
            <w:tcW w:w="0" w:type="auto"/>
            <w:tcMar>
              <w:top w:w="0" w:type="dxa"/>
              <w:left w:w="150" w:type="dxa"/>
              <w:bottom w:w="0" w:type="dxa"/>
              <w:right w:w="150" w:type="dxa"/>
            </w:tcMar>
            <w:hideMark/>
          </w:tcPr>
          <w:p w14:paraId="3F9D61E5"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"License" shall mean the terms and conditions for use, reproduction,</w:t>
            </w:r>
          </w:p>
        </w:tc>
      </w:tr>
      <w:tr w:rsidR="002F35B5" w14:paraId="071D44AF" w14:textId="77777777" w:rsidTr="002F35B5">
        <w:tc>
          <w:tcPr>
            <w:tcW w:w="750" w:type="dxa"/>
            <w:noWrap/>
            <w:tcMar>
              <w:top w:w="0" w:type="dxa"/>
              <w:left w:w="150" w:type="dxa"/>
              <w:bottom w:w="0" w:type="dxa"/>
              <w:right w:w="150" w:type="dxa"/>
            </w:tcMar>
            <w:hideMark/>
          </w:tcPr>
          <w:p w14:paraId="7F9277A0"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31042572"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and distribution as defined by Sections 1 through 9 of this document.</w:t>
            </w:r>
          </w:p>
        </w:tc>
      </w:tr>
      <w:tr w:rsidR="002F35B5" w14:paraId="7A7472F8" w14:textId="77777777" w:rsidTr="002F35B5">
        <w:tc>
          <w:tcPr>
            <w:tcW w:w="750" w:type="dxa"/>
            <w:noWrap/>
            <w:tcMar>
              <w:top w:w="0" w:type="dxa"/>
              <w:left w:w="150" w:type="dxa"/>
              <w:bottom w:w="0" w:type="dxa"/>
              <w:right w:w="150" w:type="dxa"/>
            </w:tcMar>
            <w:hideMark/>
          </w:tcPr>
          <w:p w14:paraId="08E09EE1"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2C3BE525" w14:textId="77777777" w:rsidR="002F35B5" w:rsidRDefault="002F35B5">
            <w:pPr>
              <w:spacing w:line="300" w:lineRule="atLeast"/>
              <w:rPr>
                <w:rFonts w:ascii="Consolas" w:hAnsi="Consolas" w:cs="Consolas"/>
                <w:color w:val="24292E"/>
                <w:sz w:val="18"/>
                <w:szCs w:val="18"/>
              </w:rPr>
            </w:pPr>
          </w:p>
          <w:p w14:paraId="10D29A41" w14:textId="77777777" w:rsidR="002F35B5" w:rsidRDefault="002F35B5">
            <w:pPr>
              <w:spacing w:line="300" w:lineRule="atLeast"/>
              <w:jc w:val="right"/>
              <w:rPr>
                <w:rFonts w:ascii="Times New Roman" w:eastAsia="Times New Roman" w:hAnsi="Times New Roman" w:cs="Times New Roman"/>
                <w:sz w:val="20"/>
                <w:szCs w:val="20"/>
              </w:rPr>
            </w:pPr>
          </w:p>
        </w:tc>
      </w:tr>
      <w:tr w:rsidR="002F35B5" w14:paraId="230A4DC7" w14:textId="77777777" w:rsidTr="002F35B5">
        <w:tc>
          <w:tcPr>
            <w:tcW w:w="750" w:type="dxa"/>
            <w:noWrap/>
            <w:tcMar>
              <w:top w:w="0" w:type="dxa"/>
              <w:left w:w="150" w:type="dxa"/>
              <w:bottom w:w="0" w:type="dxa"/>
              <w:right w:w="150" w:type="dxa"/>
            </w:tcMar>
            <w:hideMark/>
          </w:tcPr>
          <w:p w14:paraId="606B9F9C" w14:textId="77777777" w:rsidR="002F35B5" w:rsidRDefault="002F35B5">
            <w:pPr>
              <w:spacing w:line="300" w:lineRule="atLeast"/>
              <w:rPr>
                <w:rFonts w:ascii="Times New Roman" w:eastAsia="Times New Roman" w:hAnsi="Times New Roman" w:cs="Times New Roman"/>
                <w:sz w:val="20"/>
                <w:szCs w:val="20"/>
              </w:rPr>
            </w:pPr>
          </w:p>
        </w:tc>
        <w:tc>
          <w:tcPr>
            <w:tcW w:w="0" w:type="auto"/>
            <w:tcMar>
              <w:top w:w="0" w:type="dxa"/>
              <w:left w:w="150" w:type="dxa"/>
              <w:bottom w:w="0" w:type="dxa"/>
              <w:right w:w="150" w:type="dxa"/>
            </w:tcMar>
            <w:hideMark/>
          </w:tcPr>
          <w:p w14:paraId="1BD705E8"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"Licensor" shall mean the copyright owner or entity authorized by</w:t>
            </w:r>
          </w:p>
        </w:tc>
      </w:tr>
      <w:tr w:rsidR="002F35B5" w14:paraId="7B1734F9" w14:textId="77777777" w:rsidTr="002F35B5">
        <w:tc>
          <w:tcPr>
            <w:tcW w:w="750" w:type="dxa"/>
            <w:noWrap/>
            <w:tcMar>
              <w:top w:w="0" w:type="dxa"/>
              <w:left w:w="150" w:type="dxa"/>
              <w:bottom w:w="0" w:type="dxa"/>
              <w:right w:w="150" w:type="dxa"/>
            </w:tcMar>
            <w:hideMark/>
          </w:tcPr>
          <w:p w14:paraId="5D56A37B"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5FCA9DDE"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the copyright owner that is granting the License.</w:t>
            </w:r>
          </w:p>
        </w:tc>
      </w:tr>
      <w:tr w:rsidR="002F35B5" w14:paraId="5AE318F3" w14:textId="77777777" w:rsidTr="002F35B5">
        <w:tc>
          <w:tcPr>
            <w:tcW w:w="750" w:type="dxa"/>
            <w:noWrap/>
            <w:tcMar>
              <w:top w:w="0" w:type="dxa"/>
              <w:left w:w="150" w:type="dxa"/>
              <w:bottom w:w="0" w:type="dxa"/>
              <w:right w:w="150" w:type="dxa"/>
            </w:tcMar>
            <w:hideMark/>
          </w:tcPr>
          <w:p w14:paraId="445820CE"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03EF4B7E" w14:textId="77777777" w:rsidR="002F35B5" w:rsidRDefault="002F35B5">
            <w:pPr>
              <w:spacing w:line="300" w:lineRule="atLeast"/>
              <w:rPr>
                <w:rFonts w:ascii="Consolas" w:hAnsi="Consolas" w:cs="Consolas"/>
                <w:color w:val="24292E"/>
                <w:sz w:val="18"/>
                <w:szCs w:val="18"/>
              </w:rPr>
            </w:pPr>
          </w:p>
          <w:p w14:paraId="0E2FCD49" w14:textId="77777777" w:rsidR="002F35B5" w:rsidRDefault="002F35B5">
            <w:pPr>
              <w:spacing w:line="300" w:lineRule="atLeast"/>
              <w:jc w:val="right"/>
              <w:rPr>
                <w:rFonts w:ascii="Times New Roman" w:eastAsia="Times New Roman" w:hAnsi="Times New Roman" w:cs="Times New Roman"/>
                <w:sz w:val="20"/>
                <w:szCs w:val="20"/>
              </w:rPr>
            </w:pPr>
          </w:p>
        </w:tc>
      </w:tr>
      <w:tr w:rsidR="002F35B5" w14:paraId="335819A2" w14:textId="77777777" w:rsidTr="002F35B5">
        <w:tc>
          <w:tcPr>
            <w:tcW w:w="750" w:type="dxa"/>
            <w:noWrap/>
            <w:tcMar>
              <w:top w:w="0" w:type="dxa"/>
              <w:left w:w="150" w:type="dxa"/>
              <w:bottom w:w="0" w:type="dxa"/>
              <w:right w:w="150" w:type="dxa"/>
            </w:tcMar>
            <w:hideMark/>
          </w:tcPr>
          <w:p w14:paraId="5540FB4B" w14:textId="77777777" w:rsidR="002F35B5" w:rsidRDefault="002F35B5">
            <w:pPr>
              <w:spacing w:line="300" w:lineRule="atLeast"/>
              <w:rPr>
                <w:rFonts w:ascii="Times New Roman" w:eastAsia="Times New Roman" w:hAnsi="Times New Roman" w:cs="Times New Roman"/>
                <w:sz w:val="20"/>
                <w:szCs w:val="20"/>
              </w:rPr>
            </w:pPr>
          </w:p>
        </w:tc>
        <w:tc>
          <w:tcPr>
            <w:tcW w:w="0" w:type="auto"/>
            <w:tcMar>
              <w:top w:w="0" w:type="dxa"/>
              <w:left w:w="150" w:type="dxa"/>
              <w:bottom w:w="0" w:type="dxa"/>
              <w:right w:w="150" w:type="dxa"/>
            </w:tcMar>
            <w:hideMark/>
          </w:tcPr>
          <w:p w14:paraId="38F53DFE"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"Legal Entity" shall mean the union of the acting entity and all</w:t>
            </w:r>
          </w:p>
        </w:tc>
      </w:tr>
      <w:tr w:rsidR="002F35B5" w14:paraId="61AA84CE" w14:textId="77777777" w:rsidTr="002F35B5">
        <w:tc>
          <w:tcPr>
            <w:tcW w:w="750" w:type="dxa"/>
            <w:noWrap/>
            <w:tcMar>
              <w:top w:w="0" w:type="dxa"/>
              <w:left w:w="150" w:type="dxa"/>
              <w:bottom w:w="0" w:type="dxa"/>
              <w:right w:w="150" w:type="dxa"/>
            </w:tcMar>
            <w:hideMark/>
          </w:tcPr>
          <w:p w14:paraId="55DC25F4"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79A8F421"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other entities that control, are controlled by, or are under common</w:t>
            </w:r>
          </w:p>
        </w:tc>
      </w:tr>
      <w:tr w:rsidR="002F35B5" w14:paraId="0B592D69" w14:textId="77777777" w:rsidTr="002F35B5">
        <w:tc>
          <w:tcPr>
            <w:tcW w:w="750" w:type="dxa"/>
            <w:noWrap/>
            <w:tcMar>
              <w:top w:w="0" w:type="dxa"/>
              <w:left w:w="150" w:type="dxa"/>
              <w:bottom w:w="0" w:type="dxa"/>
              <w:right w:w="150" w:type="dxa"/>
            </w:tcMar>
            <w:hideMark/>
          </w:tcPr>
          <w:p w14:paraId="65B5C58D"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09688F96"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control with that entity. For the purposes of this definition,</w:t>
            </w:r>
          </w:p>
        </w:tc>
      </w:tr>
      <w:tr w:rsidR="002F35B5" w14:paraId="2090A22E" w14:textId="77777777" w:rsidTr="002F35B5">
        <w:tc>
          <w:tcPr>
            <w:tcW w:w="750" w:type="dxa"/>
            <w:noWrap/>
            <w:tcMar>
              <w:top w:w="0" w:type="dxa"/>
              <w:left w:w="150" w:type="dxa"/>
              <w:bottom w:w="0" w:type="dxa"/>
              <w:right w:w="150" w:type="dxa"/>
            </w:tcMar>
            <w:hideMark/>
          </w:tcPr>
          <w:p w14:paraId="772FC64B"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7ED73170"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"control" means (</w:t>
            </w:r>
            <w:proofErr w:type="spellStart"/>
            <w:r>
              <w:rPr>
                <w:rFonts w:ascii="Consolas" w:hAnsi="Consolas" w:cs="Consolas"/>
                <w:color w:val="24292E"/>
                <w:sz w:val="18"/>
                <w:szCs w:val="18"/>
              </w:rPr>
              <w:t>i</w:t>
            </w:r>
            <w:proofErr w:type="spellEnd"/>
            <w:r>
              <w:rPr>
                <w:rFonts w:ascii="Consolas" w:hAnsi="Consolas" w:cs="Consolas"/>
                <w:color w:val="24292E"/>
                <w:sz w:val="18"/>
                <w:szCs w:val="18"/>
              </w:rPr>
              <w:t>) the power, direct or indirect, to cause the</w:t>
            </w:r>
          </w:p>
        </w:tc>
      </w:tr>
      <w:tr w:rsidR="002F35B5" w14:paraId="34301433" w14:textId="77777777" w:rsidTr="002F35B5">
        <w:tc>
          <w:tcPr>
            <w:tcW w:w="750" w:type="dxa"/>
            <w:noWrap/>
            <w:tcMar>
              <w:top w:w="0" w:type="dxa"/>
              <w:left w:w="150" w:type="dxa"/>
              <w:bottom w:w="0" w:type="dxa"/>
              <w:right w:w="150" w:type="dxa"/>
            </w:tcMar>
            <w:hideMark/>
          </w:tcPr>
          <w:p w14:paraId="67AA885D"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143E46D5"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direction or management of such entity, whether by contract or</w:t>
            </w:r>
          </w:p>
        </w:tc>
      </w:tr>
      <w:tr w:rsidR="002F35B5" w14:paraId="04E047C1" w14:textId="77777777" w:rsidTr="002F35B5">
        <w:tc>
          <w:tcPr>
            <w:tcW w:w="750" w:type="dxa"/>
            <w:noWrap/>
            <w:tcMar>
              <w:top w:w="0" w:type="dxa"/>
              <w:left w:w="150" w:type="dxa"/>
              <w:bottom w:w="0" w:type="dxa"/>
              <w:right w:w="150" w:type="dxa"/>
            </w:tcMar>
            <w:hideMark/>
          </w:tcPr>
          <w:p w14:paraId="3383B28F"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5E65DD1B"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otherwise, or (ii) ownership of fifty percent (50%) or more of the</w:t>
            </w:r>
          </w:p>
        </w:tc>
      </w:tr>
      <w:tr w:rsidR="002F35B5" w14:paraId="1EAEC8C5" w14:textId="77777777" w:rsidTr="002F35B5">
        <w:tc>
          <w:tcPr>
            <w:tcW w:w="750" w:type="dxa"/>
            <w:noWrap/>
            <w:tcMar>
              <w:top w:w="0" w:type="dxa"/>
              <w:left w:w="150" w:type="dxa"/>
              <w:bottom w:w="0" w:type="dxa"/>
              <w:right w:w="150" w:type="dxa"/>
            </w:tcMar>
            <w:hideMark/>
          </w:tcPr>
          <w:p w14:paraId="2B2D5CA7"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06484C96"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outstanding shares, or (iii) beneficial ownership of such entity.</w:t>
            </w:r>
          </w:p>
        </w:tc>
      </w:tr>
      <w:tr w:rsidR="002F35B5" w14:paraId="113C8444" w14:textId="77777777" w:rsidTr="002F35B5">
        <w:tc>
          <w:tcPr>
            <w:tcW w:w="750" w:type="dxa"/>
            <w:noWrap/>
            <w:tcMar>
              <w:top w:w="0" w:type="dxa"/>
              <w:left w:w="150" w:type="dxa"/>
              <w:bottom w:w="0" w:type="dxa"/>
              <w:right w:w="150" w:type="dxa"/>
            </w:tcMar>
            <w:hideMark/>
          </w:tcPr>
          <w:p w14:paraId="325902D6"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1BCE9A58" w14:textId="77777777" w:rsidR="002F35B5" w:rsidRDefault="002F35B5">
            <w:pPr>
              <w:spacing w:line="300" w:lineRule="atLeast"/>
              <w:rPr>
                <w:rFonts w:ascii="Consolas" w:hAnsi="Consolas" w:cs="Consolas"/>
                <w:color w:val="24292E"/>
                <w:sz w:val="18"/>
                <w:szCs w:val="18"/>
              </w:rPr>
            </w:pPr>
          </w:p>
          <w:p w14:paraId="6003EA33" w14:textId="77777777" w:rsidR="002F35B5" w:rsidRDefault="002F35B5">
            <w:pPr>
              <w:spacing w:line="300" w:lineRule="atLeast"/>
              <w:jc w:val="right"/>
              <w:rPr>
                <w:rFonts w:ascii="Times New Roman" w:eastAsia="Times New Roman" w:hAnsi="Times New Roman" w:cs="Times New Roman"/>
                <w:sz w:val="20"/>
                <w:szCs w:val="20"/>
              </w:rPr>
            </w:pPr>
          </w:p>
        </w:tc>
      </w:tr>
      <w:tr w:rsidR="002F35B5" w14:paraId="519F77FB" w14:textId="77777777" w:rsidTr="002F35B5">
        <w:tc>
          <w:tcPr>
            <w:tcW w:w="750" w:type="dxa"/>
            <w:noWrap/>
            <w:tcMar>
              <w:top w:w="0" w:type="dxa"/>
              <w:left w:w="150" w:type="dxa"/>
              <w:bottom w:w="0" w:type="dxa"/>
              <w:right w:w="150" w:type="dxa"/>
            </w:tcMar>
            <w:hideMark/>
          </w:tcPr>
          <w:p w14:paraId="59AAE118" w14:textId="77777777" w:rsidR="002F35B5" w:rsidRDefault="002F35B5">
            <w:pPr>
              <w:spacing w:line="300" w:lineRule="atLeast"/>
              <w:rPr>
                <w:rFonts w:ascii="Times New Roman" w:eastAsia="Times New Roman" w:hAnsi="Times New Roman" w:cs="Times New Roman"/>
                <w:sz w:val="20"/>
                <w:szCs w:val="20"/>
              </w:rPr>
            </w:pPr>
          </w:p>
        </w:tc>
        <w:tc>
          <w:tcPr>
            <w:tcW w:w="0" w:type="auto"/>
            <w:tcMar>
              <w:top w:w="0" w:type="dxa"/>
              <w:left w:w="150" w:type="dxa"/>
              <w:bottom w:w="0" w:type="dxa"/>
              <w:right w:w="150" w:type="dxa"/>
            </w:tcMar>
            <w:hideMark/>
          </w:tcPr>
          <w:p w14:paraId="0B8A3EFF"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"You" (or "Your") shall mean an individual or Legal Entity</w:t>
            </w:r>
          </w:p>
        </w:tc>
      </w:tr>
      <w:tr w:rsidR="002F35B5" w14:paraId="1C14F99C" w14:textId="77777777" w:rsidTr="002F35B5">
        <w:tc>
          <w:tcPr>
            <w:tcW w:w="750" w:type="dxa"/>
            <w:noWrap/>
            <w:tcMar>
              <w:top w:w="0" w:type="dxa"/>
              <w:left w:w="150" w:type="dxa"/>
              <w:bottom w:w="0" w:type="dxa"/>
              <w:right w:w="150" w:type="dxa"/>
            </w:tcMar>
            <w:hideMark/>
          </w:tcPr>
          <w:p w14:paraId="6DCAACA0"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134D6B2B"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exercising permissions granted by this License.</w:t>
            </w:r>
          </w:p>
        </w:tc>
      </w:tr>
      <w:tr w:rsidR="002F35B5" w14:paraId="49CFCE52" w14:textId="77777777" w:rsidTr="002F35B5">
        <w:tc>
          <w:tcPr>
            <w:tcW w:w="750" w:type="dxa"/>
            <w:noWrap/>
            <w:tcMar>
              <w:top w:w="0" w:type="dxa"/>
              <w:left w:w="150" w:type="dxa"/>
              <w:bottom w:w="0" w:type="dxa"/>
              <w:right w:w="150" w:type="dxa"/>
            </w:tcMar>
            <w:hideMark/>
          </w:tcPr>
          <w:p w14:paraId="6BB896DB"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238050D0" w14:textId="77777777" w:rsidR="002F35B5" w:rsidRDefault="002F35B5">
            <w:pPr>
              <w:spacing w:line="300" w:lineRule="atLeast"/>
              <w:rPr>
                <w:rFonts w:ascii="Consolas" w:hAnsi="Consolas" w:cs="Consolas"/>
                <w:color w:val="24292E"/>
                <w:sz w:val="18"/>
                <w:szCs w:val="18"/>
              </w:rPr>
            </w:pPr>
          </w:p>
          <w:p w14:paraId="0CA8FBC8" w14:textId="77777777" w:rsidR="002F35B5" w:rsidRDefault="002F35B5">
            <w:pPr>
              <w:spacing w:line="300" w:lineRule="atLeast"/>
              <w:jc w:val="right"/>
              <w:rPr>
                <w:rFonts w:ascii="Times New Roman" w:eastAsia="Times New Roman" w:hAnsi="Times New Roman" w:cs="Times New Roman"/>
                <w:sz w:val="20"/>
                <w:szCs w:val="20"/>
              </w:rPr>
            </w:pPr>
          </w:p>
        </w:tc>
      </w:tr>
      <w:tr w:rsidR="002F35B5" w14:paraId="2B7B8098" w14:textId="77777777" w:rsidTr="002F35B5">
        <w:tc>
          <w:tcPr>
            <w:tcW w:w="750" w:type="dxa"/>
            <w:noWrap/>
            <w:tcMar>
              <w:top w:w="0" w:type="dxa"/>
              <w:left w:w="150" w:type="dxa"/>
              <w:bottom w:w="0" w:type="dxa"/>
              <w:right w:w="150" w:type="dxa"/>
            </w:tcMar>
            <w:hideMark/>
          </w:tcPr>
          <w:p w14:paraId="442AEF23" w14:textId="77777777" w:rsidR="002F35B5" w:rsidRDefault="002F35B5">
            <w:pPr>
              <w:spacing w:line="300" w:lineRule="atLeast"/>
              <w:rPr>
                <w:rFonts w:ascii="Times New Roman" w:eastAsia="Times New Roman" w:hAnsi="Times New Roman" w:cs="Times New Roman"/>
                <w:sz w:val="20"/>
                <w:szCs w:val="20"/>
              </w:rPr>
            </w:pPr>
          </w:p>
        </w:tc>
        <w:tc>
          <w:tcPr>
            <w:tcW w:w="0" w:type="auto"/>
            <w:tcMar>
              <w:top w:w="0" w:type="dxa"/>
              <w:left w:w="150" w:type="dxa"/>
              <w:bottom w:w="0" w:type="dxa"/>
              <w:right w:w="150" w:type="dxa"/>
            </w:tcMar>
            <w:hideMark/>
          </w:tcPr>
          <w:p w14:paraId="3E24F944"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"Source" form shall mean the preferred form for making modifications,</w:t>
            </w:r>
          </w:p>
        </w:tc>
      </w:tr>
      <w:tr w:rsidR="002F35B5" w14:paraId="7CF8B426" w14:textId="77777777" w:rsidTr="002F35B5">
        <w:tc>
          <w:tcPr>
            <w:tcW w:w="750" w:type="dxa"/>
            <w:noWrap/>
            <w:tcMar>
              <w:top w:w="0" w:type="dxa"/>
              <w:left w:w="150" w:type="dxa"/>
              <w:bottom w:w="0" w:type="dxa"/>
              <w:right w:w="150" w:type="dxa"/>
            </w:tcMar>
            <w:hideMark/>
          </w:tcPr>
          <w:p w14:paraId="3C01075C"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0E841A7C"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including but not limited to software source code, documentation</w:t>
            </w:r>
          </w:p>
        </w:tc>
      </w:tr>
      <w:tr w:rsidR="002F35B5" w14:paraId="04DFCEEF" w14:textId="77777777" w:rsidTr="002F35B5">
        <w:tc>
          <w:tcPr>
            <w:tcW w:w="750" w:type="dxa"/>
            <w:noWrap/>
            <w:tcMar>
              <w:top w:w="0" w:type="dxa"/>
              <w:left w:w="150" w:type="dxa"/>
              <w:bottom w:w="0" w:type="dxa"/>
              <w:right w:w="150" w:type="dxa"/>
            </w:tcMar>
            <w:hideMark/>
          </w:tcPr>
          <w:p w14:paraId="6C242358"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416CC574"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source, and configuration files.</w:t>
            </w:r>
          </w:p>
        </w:tc>
      </w:tr>
      <w:tr w:rsidR="002F35B5" w14:paraId="77B9845B" w14:textId="77777777" w:rsidTr="002F35B5">
        <w:tc>
          <w:tcPr>
            <w:tcW w:w="750" w:type="dxa"/>
            <w:noWrap/>
            <w:tcMar>
              <w:top w:w="0" w:type="dxa"/>
              <w:left w:w="150" w:type="dxa"/>
              <w:bottom w:w="0" w:type="dxa"/>
              <w:right w:w="150" w:type="dxa"/>
            </w:tcMar>
            <w:hideMark/>
          </w:tcPr>
          <w:p w14:paraId="1912477F"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6D4D8E1A" w14:textId="77777777" w:rsidR="002F35B5" w:rsidRDefault="002F35B5">
            <w:pPr>
              <w:spacing w:line="300" w:lineRule="atLeast"/>
              <w:rPr>
                <w:rFonts w:ascii="Consolas" w:hAnsi="Consolas" w:cs="Consolas"/>
                <w:color w:val="24292E"/>
                <w:sz w:val="18"/>
                <w:szCs w:val="18"/>
              </w:rPr>
            </w:pPr>
          </w:p>
          <w:p w14:paraId="535179C6" w14:textId="77777777" w:rsidR="002F35B5" w:rsidRDefault="002F35B5">
            <w:pPr>
              <w:spacing w:line="300" w:lineRule="atLeast"/>
              <w:jc w:val="right"/>
              <w:rPr>
                <w:rFonts w:ascii="Times New Roman" w:eastAsia="Times New Roman" w:hAnsi="Times New Roman" w:cs="Times New Roman"/>
                <w:sz w:val="20"/>
                <w:szCs w:val="20"/>
              </w:rPr>
            </w:pPr>
          </w:p>
        </w:tc>
      </w:tr>
      <w:tr w:rsidR="002F35B5" w14:paraId="27436325" w14:textId="77777777" w:rsidTr="002F35B5">
        <w:tc>
          <w:tcPr>
            <w:tcW w:w="750" w:type="dxa"/>
            <w:noWrap/>
            <w:tcMar>
              <w:top w:w="0" w:type="dxa"/>
              <w:left w:w="150" w:type="dxa"/>
              <w:bottom w:w="0" w:type="dxa"/>
              <w:right w:w="150" w:type="dxa"/>
            </w:tcMar>
            <w:hideMark/>
          </w:tcPr>
          <w:p w14:paraId="231798B0" w14:textId="77777777" w:rsidR="002F35B5" w:rsidRDefault="002F35B5">
            <w:pPr>
              <w:spacing w:line="300" w:lineRule="atLeast"/>
              <w:rPr>
                <w:rFonts w:ascii="Times New Roman" w:eastAsia="Times New Roman" w:hAnsi="Times New Roman" w:cs="Times New Roman"/>
                <w:sz w:val="20"/>
                <w:szCs w:val="20"/>
              </w:rPr>
            </w:pPr>
          </w:p>
        </w:tc>
        <w:tc>
          <w:tcPr>
            <w:tcW w:w="0" w:type="auto"/>
            <w:tcMar>
              <w:top w:w="0" w:type="dxa"/>
              <w:left w:w="150" w:type="dxa"/>
              <w:bottom w:w="0" w:type="dxa"/>
              <w:right w:w="150" w:type="dxa"/>
            </w:tcMar>
            <w:hideMark/>
          </w:tcPr>
          <w:p w14:paraId="5B4954B4"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"Object" form shall mean any form resulting from mechanical</w:t>
            </w:r>
          </w:p>
        </w:tc>
      </w:tr>
      <w:tr w:rsidR="002F35B5" w14:paraId="6CAAD7FD" w14:textId="77777777" w:rsidTr="002F35B5">
        <w:tc>
          <w:tcPr>
            <w:tcW w:w="750" w:type="dxa"/>
            <w:noWrap/>
            <w:tcMar>
              <w:top w:w="0" w:type="dxa"/>
              <w:left w:w="150" w:type="dxa"/>
              <w:bottom w:w="0" w:type="dxa"/>
              <w:right w:w="150" w:type="dxa"/>
            </w:tcMar>
            <w:hideMark/>
          </w:tcPr>
          <w:p w14:paraId="5F3F4F8B"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1ADB5DD1"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transformation or translation of a Source form, including but</w:t>
            </w:r>
          </w:p>
        </w:tc>
      </w:tr>
      <w:tr w:rsidR="002F35B5" w14:paraId="7FD69561" w14:textId="77777777" w:rsidTr="002F35B5">
        <w:tc>
          <w:tcPr>
            <w:tcW w:w="750" w:type="dxa"/>
            <w:noWrap/>
            <w:tcMar>
              <w:top w:w="0" w:type="dxa"/>
              <w:left w:w="150" w:type="dxa"/>
              <w:bottom w:w="0" w:type="dxa"/>
              <w:right w:w="150" w:type="dxa"/>
            </w:tcMar>
            <w:hideMark/>
          </w:tcPr>
          <w:p w14:paraId="712D0689"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676098E6"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not limited to compiled object code, generated documentation,</w:t>
            </w:r>
          </w:p>
        </w:tc>
      </w:tr>
      <w:tr w:rsidR="002F35B5" w14:paraId="7AABB2C1" w14:textId="77777777" w:rsidTr="002F35B5">
        <w:tc>
          <w:tcPr>
            <w:tcW w:w="750" w:type="dxa"/>
            <w:noWrap/>
            <w:tcMar>
              <w:top w:w="0" w:type="dxa"/>
              <w:left w:w="150" w:type="dxa"/>
              <w:bottom w:w="0" w:type="dxa"/>
              <w:right w:w="150" w:type="dxa"/>
            </w:tcMar>
            <w:hideMark/>
          </w:tcPr>
          <w:p w14:paraId="662DA4AB"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00132CD6"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and conversions to other media types.</w:t>
            </w:r>
          </w:p>
        </w:tc>
      </w:tr>
      <w:tr w:rsidR="002F35B5" w14:paraId="395DE931" w14:textId="77777777" w:rsidTr="002F35B5">
        <w:tc>
          <w:tcPr>
            <w:tcW w:w="750" w:type="dxa"/>
            <w:noWrap/>
            <w:tcMar>
              <w:top w:w="0" w:type="dxa"/>
              <w:left w:w="150" w:type="dxa"/>
              <w:bottom w:w="0" w:type="dxa"/>
              <w:right w:w="150" w:type="dxa"/>
            </w:tcMar>
            <w:hideMark/>
          </w:tcPr>
          <w:p w14:paraId="27F58BFB"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1207D2A9" w14:textId="77777777" w:rsidR="002F35B5" w:rsidRDefault="002F35B5">
            <w:pPr>
              <w:spacing w:line="300" w:lineRule="atLeast"/>
              <w:rPr>
                <w:rFonts w:ascii="Consolas" w:hAnsi="Consolas" w:cs="Consolas"/>
                <w:color w:val="24292E"/>
                <w:sz w:val="18"/>
                <w:szCs w:val="18"/>
              </w:rPr>
            </w:pPr>
          </w:p>
          <w:p w14:paraId="512952E5" w14:textId="77777777" w:rsidR="002F35B5" w:rsidRDefault="002F35B5">
            <w:pPr>
              <w:spacing w:line="300" w:lineRule="atLeast"/>
              <w:jc w:val="right"/>
              <w:rPr>
                <w:rFonts w:ascii="Times New Roman" w:eastAsia="Times New Roman" w:hAnsi="Times New Roman" w:cs="Times New Roman"/>
                <w:sz w:val="20"/>
                <w:szCs w:val="20"/>
              </w:rPr>
            </w:pPr>
          </w:p>
        </w:tc>
      </w:tr>
      <w:tr w:rsidR="002F35B5" w14:paraId="28EFC4B9" w14:textId="77777777" w:rsidTr="002F35B5">
        <w:tc>
          <w:tcPr>
            <w:tcW w:w="750" w:type="dxa"/>
            <w:noWrap/>
            <w:tcMar>
              <w:top w:w="0" w:type="dxa"/>
              <w:left w:w="150" w:type="dxa"/>
              <w:bottom w:w="0" w:type="dxa"/>
              <w:right w:w="150" w:type="dxa"/>
            </w:tcMar>
            <w:hideMark/>
          </w:tcPr>
          <w:p w14:paraId="62C7DA03" w14:textId="77777777" w:rsidR="002F35B5" w:rsidRDefault="002F35B5">
            <w:pPr>
              <w:spacing w:line="300" w:lineRule="atLeast"/>
              <w:rPr>
                <w:rFonts w:ascii="Times New Roman" w:eastAsia="Times New Roman" w:hAnsi="Times New Roman" w:cs="Times New Roman"/>
                <w:sz w:val="20"/>
                <w:szCs w:val="20"/>
              </w:rPr>
            </w:pPr>
          </w:p>
        </w:tc>
        <w:tc>
          <w:tcPr>
            <w:tcW w:w="0" w:type="auto"/>
            <w:tcMar>
              <w:top w:w="0" w:type="dxa"/>
              <w:left w:w="150" w:type="dxa"/>
              <w:bottom w:w="0" w:type="dxa"/>
              <w:right w:w="150" w:type="dxa"/>
            </w:tcMar>
            <w:hideMark/>
          </w:tcPr>
          <w:p w14:paraId="28037D6F"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"Work" shall mean the work of authorship, whether in Source or</w:t>
            </w:r>
          </w:p>
        </w:tc>
      </w:tr>
      <w:tr w:rsidR="002F35B5" w14:paraId="536FDD9F" w14:textId="77777777" w:rsidTr="002F35B5">
        <w:tc>
          <w:tcPr>
            <w:tcW w:w="750" w:type="dxa"/>
            <w:noWrap/>
            <w:tcMar>
              <w:top w:w="0" w:type="dxa"/>
              <w:left w:w="150" w:type="dxa"/>
              <w:bottom w:w="0" w:type="dxa"/>
              <w:right w:w="150" w:type="dxa"/>
            </w:tcMar>
            <w:hideMark/>
          </w:tcPr>
          <w:p w14:paraId="115AA5EE"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5D9C6231"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Object form, made available under the License, as indicated by a</w:t>
            </w:r>
          </w:p>
        </w:tc>
      </w:tr>
      <w:tr w:rsidR="002F35B5" w14:paraId="6E2B8677" w14:textId="77777777" w:rsidTr="002F35B5">
        <w:tc>
          <w:tcPr>
            <w:tcW w:w="750" w:type="dxa"/>
            <w:noWrap/>
            <w:tcMar>
              <w:top w:w="0" w:type="dxa"/>
              <w:left w:w="150" w:type="dxa"/>
              <w:bottom w:w="0" w:type="dxa"/>
              <w:right w:w="150" w:type="dxa"/>
            </w:tcMar>
            <w:hideMark/>
          </w:tcPr>
          <w:p w14:paraId="05960537"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6752CA66"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copyright notice that is included in or attached to the work</w:t>
            </w:r>
          </w:p>
        </w:tc>
      </w:tr>
      <w:tr w:rsidR="002F35B5" w14:paraId="06DE3035" w14:textId="77777777" w:rsidTr="002F35B5">
        <w:tc>
          <w:tcPr>
            <w:tcW w:w="750" w:type="dxa"/>
            <w:noWrap/>
            <w:tcMar>
              <w:top w:w="0" w:type="dxa"/>
              <w:left w:w="150" w:type="dxa"/>
              <w:bottom w:w="0" w:type="dxa"/>
              <w:right w:w="150" w:type="dxa"/>
            </w:tcMar>
            <w:hideMark/>
          </w:tcPr>
          <w:p w14:paraId="16D27426"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22BEA575"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(an example is provided in the Appendix below).</w:t>
            </w:r>
          </w:p>
        </w:tc>
      </w:tr>
      <w:tr w:rsidR="002F35B5" w14:paraId="61B4317B" w14:textId="77777777" w:rsidTr="002F35B5">
        <w:tc>
          <w:tcPr>
            <w:tcW w:w="750" w:type="dxa"/>
            <w:noWrap/>
            <w:tcMar>
              <w:top w:w="0" w:type="dxa"/>
              <w:left w:w="150" w:type="dxa"/>
              <w:bottom w:w="0" w:type="dxa"/>
              <w:right w:w="150" w:type="dxa"/>
            </w:tcMar>
            <w:hideMark/>
          </w:tcPr>
          <w:p w14:paraId="14EC054C"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3D93F63F" w14:textId="77777777" w:rsidR="002F35B5" w:rsidRDefault="002F35B5">
            <w:pPr>
              <w:spacing w:line="300" w:lineRule="atLeast"/>
              <w:rPr>
                <w:rFonts w:ascii="Consolas" w:hAnsi="Consolas" w:cs="Consolas"/>
                <w:color w:val="24292E"/>
                <w:sz w:val="18"/>
                <w:szCs w:val="18"/>
              </w:rPr>
            </w:pPr>
          </w:p>
          <w:p w14:paraId="705AAD38" w14:textId="77777777" w:rsidR="002F35B5" w:rsidRDefault="002F35B5">
            <w:pPr>
              <w:spacing w:line="300" w:lineRule="atLeast"/>
              <w:jc w:val="right"/>
              <w:rPr>
                <w:rFonts w:ascii="Times New Roman" w:eastAsia="Times New Roman" w:hAnsi="Times New Roman" w:cs="Times New Roman"/>
                <w:sz w:val="20"/>
                <w:szCs w:val="20"/>
              </w:rPr>
            </w:pPr>
          </w:p>
        </w:tc>
      </w:tr>
      <w:tr w:rsidR="002F35B5" w14:paraId="22BA3279" w14:textId="77777777" w:rsidTr="002F35B5">
        <w:tc>
          <w:tcPr>
            <w:tcW w:w="750" w:type="dxa"/>
            <w:noWrap/>
            <w:tcMar>
              <w:top w:w="0" w:type="dxa"/>
              <w:left w:w="150" w:type="dxa"/>
              <w:bottom w:w="0" w:type="dxa"/>
              <w:right w:w="150" w:type="dxa"/>
            </w:tcMar>
            <w:hideMark/>
          </w:tcPr>
          <w:p w14:paraId="58DB2A80" w14:textId="77777777" w:rsidR="002F35B5" w:rsidRDefault="002F35B5">
            <w:pPr>
              <w:spacing w:line="300" w:lineRule="atLeast"/>
              <w:rPr>
                <w:rFonts w:ascii="Times New Roman" w:eastAsia="Times New Roman" w:hAnsi="Times New Roman" w:cs="Times New Roman"/>
                <w:sz w:val="20"/>
                <w:szCs w:val="20"/>
              </w:rPr>
            </w:pPr>
          </w:p>
        </w:tc>
        <w:tc>
          <w:tcPr>
            <w:tcW w:w="0" w:type="auto"/>
            <w:tcMar>
              <w:top w:w="0" w:type="dxa"/>
              <w:left w:w="150" w:type="dxa"/>
              <w:bottom w:w="0" w:type="dxa"/>
              <w:right w:w="150" w:type="dxa"/>
            </w:tcMar>
            <w:hideMark/>
          </w:tcPr>
          <w:p w14:paraId="6AFA6323"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"Derivative Works" shall mean any work, whether in Source or Object</w:t>
            </w:r>
          </w:p>
        </w:tc>
      </w:tr>
      <w:tr w:rsidR="002F35B5" w14:paraId="4930E1C1" w14:textId="77777777" w:rsidTr="002F35B5">
        <w:tc>
          <w:tcPr>
            <w:tcW w:w="750" w:type="dxa"/>
            <w:noWrap/>
            <w:tcMar>
              <w:top w:w="0" w:type="dxa"/>
              <w:left w:w="150" w:type="dxa"/>
              <w:bottom w:w="0" w:type="dxa"/>
              <w:right w:w="150" w:type="dxa"/>
            </w:tcMar>
            <w:hideMark/>
          </w:tcPr>
          <w:p w14:paraId="5C2F1011"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14883A4A"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form, that is based on (or derived from) the Work and for which the</w:t>
            </w:r>
          </w:p>
        </w:tc>
      </w:tr>
      <w:tr w:rsidR="002F35B5" w14:paraId="4D93F812" w14:textId="77777777" w:rsidTr="002F35B5">
        <w:tc>
          <w:tcPr>
            <w:tcW w:w="750" w:type="dxa"/>
            <w:noWrap/>
            <w:tcMar>
              <w:top w:w="0" w:type="dxa"/>
              <w:left w:w="150" w:type="dxa"/>
              <w:bottom w:w="0" w:type="dxa"/>
              <w:right w:w="150" w:type="dxa"/>
            </w:tcMar>
            <w:hideMark/>
          </w:tcPr>
          <w:p w14:paraId="73517DC8"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1853453D"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editorial revisions, annotations, elaborations, or other modifications</w:t>
            </w:r>
          </w:p>
        </w:tc>
      </w:tr>
      <w:tr w:rsidR="002F35B5" w14:paraId="7191A88D" w14:textId="77777777" w:rsidTr="002F35B5">
        <w:tc>
          <w:tcPr>
            <w:tcW w:w="750" w:type="dxa"/>
            <w:noWrap/>
            <w:tcMar>
              <w:top w:w="0" w:type="dxa"/>
              <w:left w:w="150" w:type="dxa"/>
              <w:bottom w:w="0" w:type="dxa"/>
              <w:right w:w="150" w:type="dxa"/>
            </w:tcMar>
            <w:hideMark/>
          </w:tcPr>
          <w:p w14:paraId="40A0AC3F"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6EFCC154"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represent, as a whole, an original work of authorship. For the purposes</w:t>
            </w:r>
          </w:p>
        </w:tc>
      </w:tr>
      <w:tr w:rsidR="002F35B5" w14:paraId="143A83B6" w14:textId="77777777" w:rsidTr="002F35B5">
        <w:tc>
          <w:tcPr>
            <w:tcW w:w="750" w:type="dxa"/>
            <w:noWrap/>
            <w:tcMar>
              <w:top w:w="0" w:type="dxa"/>
              <w:left w:w="150" w:type="dxa"/>
              <w:bottom w:w="0" w:type="dxa"/>
              <w:right w:w="150" w:type="dxa"/>
            </w:tcMar>
            <w:hideMark/>
          </w:tcPr>
          <w:p w14:paraId="7BFC1EEF"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123B9E74"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of this License, Derivative Works shall not include works that remain</w:t>
            </w:r>
          </w:p>
        </w:tc>
      </w:tr>
      <w:tr w:rsidR="002F35B5" w14:paraId="1B50EB96" w14:textId="77777777" w:rsidTr="002F35B5">
        <w:tc>
          <w:tcPr>
            <w:tcW w:w="750" w:type="dxa"/>
            <w:noWrap/>
            <w:tcMar>
              <w:top w:w="0" w:type="dxa"/>
              <w:left w:w="150" w:type="dxa"/>
              <w:bottom w:w="0" w:type="dxa"/>
              <w:right w:w="150" w:type="dxa"/>
            </w:tcMar>
            <w:hideMark/>
          </w:tcPr>
          <w:p w14:paraId="23DBA01B"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3B99EE1F"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separable from, or merely link (or bind by name) to the interfaces of,</w:t>
            </w:r>
          </w:p>
        </w:tc>
      </w:tr>
      <w:tr w:rsidR="002F35B5" w14:paraId="37D08B5C" w14:textId="77777777" w:rsidTr="002F35B5">
        <w:tc>
          <w:tcPr>
            <w:tcW w:w="750" w:type="dxa"/>
            <w:noWrap/>
            <w:tcMar>
              <w:top w:w="0" w:type="dxa"/>
              <w:left w:w="150" w:type="dxa"/>
              <w:bottom w:w="0" w:type="dxa"/>
              <w:right w:w="150" w:type="dxa"/>
            </w:tcMar>
            <w:hideMark/>
          </w:tcPr>
          <w:p w14:paraId="0A6AA88C"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38D0A82D"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the Work and Derivative Works thereof.</w:t>
            </w:r>
          </w:p>
        </w:tc>
      </w:tr>
      <w:tr w:rsidR="002F35B5" w14:paraId="0D70854F" w14:textId="77777777" w:rsidTr="002F35B5">
        <w:tc>
          <w:tcPr>
            <w:tcW w:w="750" w:type="dxa"/>
            <w:noWrap/>
            <w:tcMar>
              <w:top w:w="0" w:type="dxa"/>
              <w:left w:w="150" w:type="dxa"/>
              <w:bottom w:w="0" w:type="dxa"/>
              <w:right w:w="150" w:type="dxa"/>
            </w:tcMar>
            <w:hideMark/>
          </w:tcPr>
          <w:p w14:paraId="567F0710"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623EC4F5" w14:textId="77777777" w:rsidR="002F35B5" w:rsidRDefault="002F35B5">
            <w:pPr>
              <w:spacing w:line="300" w:lineRule="atLeast"/>
              <w:rPr>
                <w:rFonts w:ascii="Consolas" w:hAnsi="Consolas" w:cs="Consolas"/>
                <w:color w:val="24292E"/>
                <w:sz w:val="18"/>
                <w:szCs w:val="18"/>
              </w:rPr>
            </w:pPr>
          </w:p>
          <w:p w14:paraId="1D16C42C" w14:textId="77777777" w:rsidR="002F35B5" w:rsidRDefault="002F35B5">
            <w:pPr>
              <w:spacing w:line="300" w:lineRule="atLeast"/>
              <w:jc w:val="right"/>
              <w:rPr>
                <w:rFonts w:ascii="Times New Roman" w:eastAsia="Times New Roman" w:hAnsi="Times New Roman" w:cs="Times New Roman"/>
                <w:sz w:val="20"/>
                <w:szCs w:val="20"/>
              </w:rPr>
            </w:pPr>
          </w:p>
        </w:tc>
      </w:tr>
      <w:tr w:rsidR="002F35B5" w14:paraId="147658B9" w14:textId="77777777" w:rsidTr="002F35B5">
        <w:tc>
          <w:tcPr>
            <w:tcW w:w="750" w:type="dxa"/>
            <w:noWrap/>
            <w:tcMar>
              <w:top w:w="0" w:type="dxa"/>
              <w:left w:w="150" w:type="dxa"/>
              <w:bottom w:w="0" w:type="dxa"/>
              <w:right w:w="150" w:type="dxa"/>
            </w:tcMar>
            <w:hideMark/>
          </w:tcPr>
          <w:p w14:paraId="30B6D974" w14:textId="77777777" w:rsidR="002F35B5" w:rsidRDefault="002F35B5">
            <w:pPr>
              <w:spacing w:line="300" w:lineRule="atLeast"/>
              <w:rPr>
                <w:rFonts w:ascii="Times New Roman" w:eastAsia="Times New Roman" w:hAnsi="Times New Roman" w:cs="Times New Roman"/>
                <w:sz w:val="20"/>
                <w:szCs w:val="20"/>
              </w:rPr>
            </w:pPr>
          </w:p>
        </w:tc>
        <w:tc>
          <w:tcPr>
            <w:tcW w:w="0" w:type="auto"/>
            <w:tcMar>
              <w:top w:w="0" w:type="dxa"/>
              <w:left w:w="150" w:type="dxa"/>
              <w:bottom w:w="0" w:type="dxa"/>
              <w:right w:w="150" w:type="dxa"/>
            </w:tcMar>
            <w:hideMark/>
          </w:tcPr>
          <w:p w14:paraId="71C101FE"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"Contribution" shall mean any work of authorship, including</w:t>
            </w:r>
          </w:p>
        </w:tc>
      </w:tr>
      <w:tr w:rsidR="002F35B5" w14:paraId="008CBA9A" w14:textId="77777777" w:rsidTr="002F35B5">
        <w:tc>
          <w:tcPr>
            <w:tcW w:w="750" w:type="dxa"/>
            <w:noWrap/>
            <w:tcMar>
              <w:top w:w="0" w:type="dxa"/>
              <w:left w:w="150" w:type="dxa"/>
              <w:bottom w:w="0" w:type="dxa"/>
              <w:right w:w="150" w:type="dxa"/>
            </w:tcMar>
            <w:hideMark/>
          </w:tcPr>
          <w:p w14:paraId="1B3676F8"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137EBFB2"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the original version of the Work and any modifications or additions</w:t>
            </w:r>
          </w:p>
        </w:tc>
      </w:tr>
      <w:tr w:rsidR="002F35B5" w14:paraId="60117FB0" w14:textId="77777777" w:rsidTr="002F35B5">
        <w:tc>
          <w:tcPr>
            <w:tcW w:w="750" w:type="dxa"/>
            <w:noWrap/>
            <w:tcMar>
              <w:top w:w="0" w:type="dxa"/>
              <w:left w:w="150" w:type="dxa"/>
              <w:bottom w:w="0" w:type="dxa"/>
              <w:right w:w="150" w:type="dxa"/>
            </w:tcMar>
            <w:hideMark/>
          </w:tcPr>
          <w:p w14:paraId="31DF5C7F"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60EC309A"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to that Work or Derivative Works thereof, that is intentionally</w:t>
            </w:r>
          </w:p>
        </w:tc>
      </w:tr>
      <w:tr w:rsidR="002F35B5" w14:paraId="5DB4A755" w14:textId="77777777" w:rsidTr="002F35B5">
        <w:tc>
          <w:tcPr>
            <w:tcW w:w="750" w:type="dxa"/>
            <w:noWrap/>
            <w:tcMar>
              <w:top w:w="0" w:type="dxa"/>
              <w:left w:w="150" w:type="dxa"/>
              <w:bottom w:w="0" w:type="dxa"/>
              <w:right w:w="150" w:type="dxa"/>
            </w:tcMar>
            <w:hideMark/>
          </w:tcPr>
          <w:p w14:paraId="1A5C6F23"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67205047"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submitted to Licensor for inclusion in the Work by the copyright owner</w:t>
            </w:r>
          </w:p>
        </w:tc>
      </w:tr>
      <w:tr w:rsidR="002F35B5" w14:paraId="7920054F" w14:textId="77777777" w:rsidTr="002F35B5">
        <w:tc>
          <w:tcPr>
            <w:tcW w:w="750" w:type="dxa"/>
            <w:noWrap/>
            <w:tcMar>
              <w:top w:w="0" w:type="dxa"/>
              <w:left w:w="150" w:type="dxa"/>
              <w:bottom w:w="0" w:type="dxa"/>
              <w:right w:w="150" w:type="dxa"/>
            </w:tcMar>
            <w:hideMark/>
          </w:tcPr>
          <w:p w14:paraId="76844529"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4B5E3B91"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or by an individual or Legal Entity authorized to submit on behalf of</w:t>
            </w:r>
          </w:p>
        </w:tc>
      </w:tr>
      <w:tr w:rsidR="002F35B5" w14:paraId="1B85B1CA" w14:textId="77777777" w:rsidTr="002F35B5">
        <w:tc>
          <w:tcPr>
            <w:tcW w:w="750" w:type="dxa"/>
            <w:noWrap/>
            <w:tcMar>
              <w:top w:w="0" w:type="dxa"/>
              <w:left w:w="150" w:type="dxa"/>
              <w:bottom w:w="0" w:type="dxa"/>
              <w:right w:w="150" w:type="dxa"/>
            </w:tcMar>
            <w:hideMark/>
          </w:tcPr>
          <w:p w14:paraId="5C78AD85"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1CA5B10B"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the copyright owner. For the purposes of this definition, "submitted"</w:t>
            </w:r>
          </w:p>
        </w:tc>
      </w:tr>
      <w:tr w:rsidR="002F35B5" w14:paraId="1D965295" w14:textId="77777777" w:rsidTr="002F35B5">
        <w:tc>
          <w:tcPr>
            <w:tcW w:w="750" w:type="dxa"/>
            <w:noWrap/>
            <w:tcMar>
              <w:top w:w="0" w:type="dxa"/>
              <w:left w:w="150" w:type="dxa"/>
              <w:bottom w:w="0" w:type="dxa"/>
              <w:right w:w="150" w:type="dxa"/>
            </w:tcMar>
            <w:hideMark/>
          </w:tcPr>
          <w:p w14:paraId="73024E19"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3A7B0C5E"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means any form of electronic, verbal, or written communication sent</w:t>
            </w:r>
          </w:p>
        </w:tc>
      </w:tr>
      <w:tr w:rsidR="002F35B5" w14:paraId="753CF162" w14:textId="77777777" w:rsidTr="002F35B5">
        <w:tc>
          <w:tcPr>
            <w:tcW w:w="750" w:type="dxa"/>
            <w:noWrap/>
            <w:tcMar>
              <w:top w:w="0" w:type="dxa"/>
              <w:left w:w="150" w:type="dxa"/>
              <w:bottom w:w="0" w:type="dxa"/>
              <w:right w:w="150" w:type="dxa"/>
            </w:tcMar>
            <w:hideMark/>
          </w:tcPr>
          <w:p w14:paraId="2AEAEF34"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11E765E6"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to the Licensor or its representatives, including but not limited to</w:t>
            </w:r>
          </w:p>
        </w:tc>
      </w:tr>
      <w:tr w:rsidR="002F35B5" w14:paraId="12D3F16B" w14:textId="77777777" w:rsidTr="002F35B5">
        <w:tc>
          <w:tcPr>
            <w:tcW w:w="750" w:type="dxa"/>
            <w:noWrap/>
            <w:tcMar>
              <w:top w:w="0" w:type="dxa"/>
              <w:left w:w="150" w:type="dxa"/>
              <w:bottom w:w="0" w:type="dxa"/>
              <w:right w:w="150" w:type="dxa"/>
            </w:tcMar>
            <w:hideMark/>
          </w:tcPr>
          <w:p w14:paraId="3E052BB8"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676B1A11"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communication on electronic mailing lists, source code control systems,</w:t>
            </w:r>
          </w:p>
        </w:tc>
      </w:tr>
      <w:tr w:rsidR="002F35B5" w14:paraId="4E6DC86A" w14:textId="77777777" w:rsidTr="002F35B5">
        <w:tc>
          <w:tcPr>
            <w:tcW w:w="750" w:type="dxa"/>
            <w:noWrap/>
            <w:tcMar>
              <w:top w:w="0" w:type="dxa"/>
              <w:left w:w="150" w:type="dxa"/>
              <w:bottom w:w="0" w:type="dxa"/>
              <w:right w:w="150" w:type="dxa"/>
            </w:tcMar>
            <w:hideMark/>
          </w:tcPr>
          <w:p w14:paraId="67E15748"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4ADE54F3"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and issue tracking systems that are managed by, or on behalf of, the</w:t>
            </w:r>
          </w:p>
        </w:tc>
      </w:tr>
      <w:tr w:rsidR="002F35B5" w14:paraId="0894D500" w14:textId="77777777" w:rsidTr="002F35B5">
        <w:tc>
          <w:tcPr>
            <w:tcW w:w="750" w:type="dxa"/>
            <w:noWrap/>
            <w:tcMar>
              <w:top w:w="0" w:type="dxa"/>
              <w:left w:w="150" w:type="dxa"/>
              <w:bottom w:w="0" w:type="dxa"/>
              <w:right w:w="150" w:type="dxa"/>
            </w:tcMar>
            <w:hideMark/>
          </w:tcPr>
          <w:p w14:paraId="64AE780D"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144079FF"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Licensor for the purpose of discussing and improving the Work, but</w:t>
            </w:r>
          </w:p>
        </w:tc>
      </w:tr>
      <w:tr w:rsidR="002F35B5" w14:paraId="530CF3CB" w14:textId="77777777" w:rsidTr="002F35B5">
        <w:tc>
          <w:tcPr>
            <w:tcW w:w="750" w:type="dxa"/>
            <w:noWrap/>
            <w:tcMar>
              <w:top w:w="0" w:type="dxa"/>
              <w:left w:w="150" w:type="dxa"/>
              <w:bottom w:w="0" w:type="dxa"/>
              <w:right w:w="150" w:type="dxa"/>
            </w:tcMar>
            <w:hideMark/>
          </w:tcPr>
          <w:p w14:paraId="50BC1EAA"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5BF14C67"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excluding communication that is conspicuously marked or otherwise</w:t>
            </w:r>
          </w:p>
        </w:tc>
      </w:tr>
      <w:tr w:rsidR="002F35B5" w14:paraId="15C40D3B" w14:textId="77777777" w:rsidTr="002F35B5">
        <w:tc>
          <w:tcPr>
            <w:tcW w:w="750" w:type="dxa"/>
            <w:noWrap/>
            <w:tcMar>
              <w:top w:w="0" w:type="dxa"/>
              <w:left w:w="150" w:type="dxa"/>
              <w:bottom w:w="0" w:type="dxa"/>
              <w:right w:w="150" w:type="dxa"/>
            </w:tcMar>
            <w:hideMark/>
          </w:tcPr>
          <w:p w14:paraId="32F18D8F"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77D0867B"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designated in writing by the copyright owner as "Not a Contribution."</w:t>
            </w:r>
          </w:p>
        </w:tc>
      </w:tr>
      <w:tr w:rsidR="002F35B5" w14:paraId="4038054F" w14:textId="77777777" w:rsidTr="002F35B5">
        <w:tc>
          <w:tcPr>
            <w:tcW w:w="750" w:type="dxa"/>
            <w:noWrap/>
            <w:tcMar>
              <w:top w:w="0" w:type="dxa"/>
              <w:left w:w="150" w:type="dxa"/>
              <w:bottom w:w="0" w:type="dxa"/>
              <w:right w:w="150" w:type="dxa"/>
            </w:tcMar>
            <w:hideMark/>
          </w:tcPr>
          <w:p w14:paraId="1D3C3D51"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2B091EB3" w14:textId="77777777" w:rsidR="002F35B5" w:rsidRDefault="002F35B5">
            <w:pPr>
              <w:spacing w:line="300" w:lineRule="atLeast"/>
              <w:rPr>
                <w:rFonts w:ascii="Consolas" w:hAnsi="Consolas" w:cs="Consolas"/>
                <w:color w:val="24292E"/>
                <w:sz w:val="18"/>
                <w:szCs w:val="18"/>
              </w:rPr>
            </w:pPr>
          </w:p>
          <w:p w14:paraId="17EB7D71" w14:textId="77777777" w:rsidR="002F35B5" w:rsidRDefault="002F35B5">
            <w:pPr>
              <w:spacing w:line="300" w:lineRule="atLeast"/>
              <w:jc w:val="right"/>
              <w:rPr>
                <w:rFonts w:ascii="Times New Roman" w:eastAsia="Times New Roman" w:hAnsi="Times New Roman" w:cs="Times New Roman"/>
                <w:sz w:val="20"/>
                <w:szCs w:val="20"/>
              </w:rPr>
            </w:pPr>
          </w:p>
        </w:tc>
      </w:tr>
      <w:tr w:rsidR="002F35B5" w14:paraId="22CDEC69" w14:textId="77777777" w:rsidTr="002F35B5">
        <w:tc>
          <w:tcPr>
            <w:tcW w:w="750" w:type="dxa"/>
            <w:noWrap/>
            <w:tcMar>
              <w:top w:w="0" w:type="dxa"/>
              <w:left w:w="150" w:type="dxa"/>
              <w:bottom w:w="0" w:type="dxa"/>
              <w:right w:w="150" w:type="dxa"/>
            </w:tcMar>
            <w:hideMark/>
          </w:tcPr>
          <w:p w14:paraId="40307673" w14:textId="77777777" w:rsidR="002F35B5" w:rsidRDefault="002F35B5">
            <w:pPr>
              <w:spacing w:line="300" w:lineRule="atLeast"/>
              <w:rPr>
                <w:rFonts w:ascii="Times New Roman" w:eastAsia="Times New Roman" w:hAnsi="Times New Roman" w:cs="Times New Roman"/>
                <w:sz w:val="20"/>
                <w:szCs w:val="20"/>
              </w:rPr>
            </w:pPr>
          </w:p>
        </w:tc>
        <w:tc>
          <w:tcPr>
            <w:tcW w:w="0" w:type="auto"/>
            <w:tcMar>
              <w:top w:w="0" w:type="dxa"/>
              <w:left w:w="150" w:type="dxa"/>
              <w:bottom w:w="0" w:type="dxa"/>
              <w:right w:w="150" w:type="dxa"/>
            </w:tcMar>
            <w:hideMark/>
          </w:tcPr>
          <w:p w14:paraId="1E3CEFF3"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"Contributor" shall mean Licensor and any individual or Legal Entity</w:t>
            </w:r>
          </w:p>
        </w:tc>
      </w:tr>
      <w:tr w:rsidR="002F35B5" w14:paraId="24128B9C" w14:textId="77777777" w:rsidTr="002F35B5">
        <w:tc>
          <w:tcPr>
            <w:tcW w:w="750" w:type="dxa"/>
            <w:noWrap/>
            <w:tcMar>
              <w:top w:w="0" w:type="dxa"/>
              <w:left w:w="150" w:type="dxa"/>
              <w:bottom w:w="0" w:type="dxa"/>
              <w:right w:w="150" w:type="dxa"/>
            </w:tcMar>
            <w:hideMark/>
          </w:tcPr>
          <w:p w14:paraId="50F33549"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1D5013C1"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on behalf of whom a Contribution has been received by Licensor and</w:t>
            </w:r>
          </w:p>
        </w:tc>
      </w:tr>
      <w:tr w:rsidR="002F35B5" w14:paraId="631DD222" w14:textId="77777777" w:rsidTr="002F35B5">
        <w:tc>
          <w:tcPr>
            <w:tcW w:w="750" w:type="dxa"/>
            <w:noWrap/>
            <w:tcMar>
              <w:top w:w="0" w:type="dxa"/>
              <w:left w:w="150" w:type="dxa"/>
              <w:bottom w:w="0" w:type="dxa"/>
              <w:right w:w="150" w:type="dxa"/>
            </w:tcMar>
            <w:hideMark/>
          </w:tcPr>
          <w:p w14:paraId="7682B7DC"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0FD46B1C"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subsequently incorporated within the Work.</w:t>
            </w:r>
          </w:p>
        </w:tc>
      </w:tr>
      <w:tr w:rsidR="002F35B5" w14:paraId="269812A4" w14:textId="77777777" w:rsidTr="002F35B5">
        <w:tc>
          <w:tcPr>
            <w:tcW w:w="750" w:type="dxa"/>
            <w:noWrap/>
            <w:tcMar>
              <w:top w:w="0" w:type="dxa"/>
              <w:left w:w="150" w:type="dxa"/>
              <w:bottom w:w="0" w:type="dxa"/>
              <w:right w:w="150" w:type="dxa"/>
            </w:tcMar>
            <w:hideMark/>
          </w:tcPr>
          <w:p w14:paraId="0A134EB4"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21BEF588" w14:textId="77777777" w:rsidR="002F35B5" w:rsidRDefault="002F35B5">
            <w:pPr>
              <w:spacing w:line="300" w:lineRule="atLeast"/>
              <w:rPr>
                <w:rFonts w:ascii="Consolas" w:hAnsi="Consolas" w:cs="Consolas"/>
                <w:color w:val="24292E"/>
                <w:sz w:val="18"/>
                <w:szCs w:val="18"/>
              </w:rPr>
            </w:pPr>
          </w:p>
          <w:p w14:paraId="35DE2757" w14:textId="77777777" w:rsidR="002F35B5" w:rsidRDefault="002F35B5">
            <w:pPr>
              <w:spacing w:line="300" w:lineRule="atLeast"/>
              <w:jc w:val="right"/>
              <w:rPr>
                <w:rFonts w:ascii="Times New Roman" w:eastAsia="Times New Roman" w:hAnsi="Times New Roman" w:cs="Times New Roman"/>
                <w:sz w:val="20"/>
                <w:szCs w:val="20"/>
              </w:rPr>
            </w:pPr>
          </w:p>
        </w:tc>
      </w:tr>
      <w:tr w:rsidR="002F35B5" w14:paraId="5B161F2E" w14:textId="77777777" w:rsidTr="002F35B5">
        <w:tc>
          <w:tcPr>
            <w:tcW w:w="750" w:type="dxa"/>
            <w:noWrap/>
            <w:tcMar>
              <w:top w:w="0" w:type="dxa"/>
              <w:left w:w="150" w:type="dxa"/>
              <w:bottom w:w="0" w:type="dxa"/>
              <w:right w:w="150" w:type="dxa"/>
            </w:tcMar>
            <w:hideMark/>
          </w:tcPr>
          <w:p w14:paraId="330FF5D8" w14:textId="77777777" w:rsidR="002F35B5" w:rsidRDefault="002F35B5">
            <w:pPr>
              <w:spacing w:line="300" w:lineRule="atLeast"/>
              <w:rPr>
                <w:rFonts w:ascii="Times New Roman" w:eastAsia="Times New Roman" w:hAnsi="Times New Roman" w:cs="Times New Roman"/>
                <w:sz w:val="20"/>
                <w:szCs w:val="20"/>
              </w:rPr>
            </w:pPr>
          </w:p>
        </w:tc>
        <w:tc>
          <w:tcPr>
            <w:tcW w:w="0" w:type="auto"/>
            <w:tcMar>
              <w:top w:w="0" w:type="dxa"/>
              <w:left w:w="150" w:type="dxa"/>
              <w:bottom w:w="0" w:type="dxa"/>
              <w:right w:w="150" w:type="dxa"/>
            </w:tcMar>
            <w:hideMark/>
          </w:tcPr>
          <w:p w14:paraId="06573843"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2. Grant of Copyright License. Subject to the terms and conditions of</w:t>
            </w:r>
          </w:p>
        </w:tc>
      </w:tr>
      <w:tr w:rsidR="002F35B5" w14:paraId="422D1A2E" w14:textId="77777777" w:rsidTr="002F35B5">
        <w:tc>
          <w:tcPr>
            <w:tcW w:w="750" w:type="dxa"/>
            <w:noWrap/>
            <w:tcMar>
              <w:top w:w="0" w:type="dxa"/>
              <w:left w:w="150" w:type="dxa"/>
              <w:bottom w:w="0" w:type="dxa"/>
              <w:right w:w="150" w:type="dxa"/>
            </w:tcMar>
            <w:hideMark/>
          </w:tcPr>
          <w:p w14:paraId="7AB7146E"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5C97AF4E"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this License, each Contributor hereby grants to You a perpetual,</w:t>
            </w:r>
          </w:p>
        </w:tc>
      </w:tr>
      <w:tr w:rsidR="002F35B5" w14:paraId="04046D5F" w14:textId="77777777" w:rsidTr="002F35B5">
        <w:tc>
          <w:tcPr>
            <w:tcW w:w="750" w:type="dxa"/>
            <w:noWrap/>
            <w:tcMar>
              <w:top w:w="0" w:type="dxa"/>
              <w:left w:w="150" w:type="dxa"/>
              <w:bottom w:w="0" w:type="dxa"/>
              <w:right w:w="150" w:type="dxa"/>
            </w:tcMar>
            <w:hideMark/>
          </w:tcPr>
          <w:p w14:paraId="57521E31"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045D2295"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worldwide, non-exclusive, no-charge, royalty-free, irrevocable</w:t>
            </w:r>
          </w:p>
        </w:tc>
      </w:tr>
      <w:tr w:rsidR="002F35B5" w14:paraId="13126B77" w14:textId="77777777" w:rsidTr="002F35B5">
        <w:tc>
          <w:tcPr>
            <w:tcW w:w="750" w:type="dxa"/>
            <w:noWrap/>
            <w:tcMar>
              <w:top w:w="0" w:type="dxa"/>
              <w:left w:w="150" w:type="dxa"/>
              <w:bottom w:w="0" w:type="dxa"/>
              <w:right w:w="150" w:type="dxa"/>
            </w:tcMar>
            <w:hideMark/>
          </w:tcPr>
          <w:p w14:paraId="38E494AD"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34288F69"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copyright license to reproduce, prepare Derivative Works of,</w:t>
            </w:r>
          </w:p>
        </w:tc>
      </w:tr>
      <w:tr w:rsidR="002F35B5" w14:paraId="54CF58A2" w14:textId="77777777" w:rsidTr="002F35B5">
        <w:tc>
          <w:tcPr>
            <w:tcW w:w="750" w:type="dxa"/>
            <w:noWrap/>
            <w:tcMar>
              <w:top w:w="0" w:type="dxa"/>
              <w:left w:w="150" w:type="dxa"/>
              <w:bottom w:w="0" w:type="dxa"/>
              <w:right w:w="150" w:type="dxa"/>
            </w:tcMar>
            <w:hideMark/>
          </w:tcPr>
          <w:p w14:paraId="44B1702C"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66292DCF"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publicly display, publicly perform, sublicense, and distribute the</w:t>
            </w:r>
          </w:p>
        </w:tc>
      </w:tr>
      <w:tr w:rsidR="002F35B5" w14:paraId="24EB6C00" w14:textId="77777777" w:rsidTr="002F35B5">
        <w:tc>
          <w:tcPr>
            <w:tcW w:w="750" w:type="dxa"/>
            <w:noWrap/>
            <w:tcMar>
              <w:top w:w="0" w:type="dxa"/>
              <w:left w:w="150" w:type="dxa"/>
              <w:bottom w:w="0" w:type="dxa"/>
              <w:right w:w="150" w:type="dxa"/>
            </w:tcMar>
            <w:hideMark/>
          </w:tcPr>
          <w:p w14:paraId="3188110D"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4C02DD2A"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Work and such Derivative Works in Source or Object form.</w:t>
            </w:r>
          </w:p>
        </w:tc>
      </w:tr>
      <w:tr w:rsidR="002F35B5" w14:paraId="6BE091A5" w14:textId="77777777" w:rsidTr="002F35B5">
        <w:tc>
          <w:tcPr>
            <w:tcW w:w="750" w:type="dxa"/>
            <w:noWrap/>
            <w:tcMar>
              <w:top w:w="0" w:type="dxa"/>
              <w:left w:w="150" w:type="dxa"/>
              <w:bottom w:w="0" w:type="dxa"/>
              <w:right w:w="150" w:type="dxa"/>
            </w:tcMar>
            <w:hideMark/>
          </w:tcPr>
          <w:p w14:paraId="769B0A5F"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34E9DE91" w14:textId="77777777" w:rsidR="002F35B5" w:rsidRDefault="002F35B5">
            <w:pPr>
              <w:spacing w:line="300" w:lineRule="atLeast"/>
              <w:rPr>
                <w:rFonts w:ascii="Consolas" w:hAnsi="Consolas" w:cs="Consolas"/>
                <w:color w:val="24292E"/>
                <w:sz w:val="18"/>
                <w:szCs w:val="18"/>
              </w:rPr>
            </w:pPr>
          </w:p>
          <w:p w14:paraId="0B0C247D" w14:textId="77777777" w:rsidR="002F35B5" w:rsidRDefault="002F35B5">
            <w:pPr>
              <w:spacing w:line="300" w:lineRule="atLeast"/>
              <w:jc w:val="right"/>
              <w:rPr>
                <w:rFonts w:ascii="Times New Roman" w:eastAsia="Times New Roman" w:hAnsi="Times New Roman" w:cs="Times New Roman"/>
                <w:sz w:val="20"/>
                <w:szCs w:val="20"/>
              </w:rPr>
            </w:pPr>
          </w:p>
        </w:tc>
      </w:tr>
      <w:tr w:rsidR="002F35B5" w14:paraId="66A6B9D9" w14:textId="77777777" w:rsidTr="002F35B5">
        <w:tc>
          <w:tcPr>
            <w:tcW w:w="750" w:type="dxa"/>
            <w:noWrap/>
            <w:tcMar>
              <w:top w:w="0" w:type="dxa"/>
              <w:left w:w="150" w:type="dxa"/>
              <w:bottom w:w="0" w:type="dxa"/>
              <w:right w:w="150" w:type="dxa"/>
            </w:tcMar>
            <w:hideMark/>
          </w:tcPr>
          <w:p w14:paraId="214056A9" w14:textId="77777777" w:rsidR="002F35B5" w:rsidRDefault="002F35B5">
            <w:pPr>
              <w:spacing w:line="300" w:lineRule="atLeast"/>
              <w:rPr>
                <w:rFonts w:ascii="Times New Roman" w:eastAsia="Times New Roman" w:hAnsi="Times New Roman" w:cs="Times New Roman"/>
                <w:sz w:val="20"/>
                <w:szCs w:val="20"/>
              </w:rPr>
            </w:pPr>
          </w:p>
        </w:tc>
        <w:tc>
          <w:tcPr>
            <w:tcW w:w="0" w:type="auto"/>
            <w:tcMar>
              <w:top w:w="0" w:type="dxa"/>
              <w:left w:w="150" w:type="dxa"/>
              <w:bottom w:w="0" w:type="dxa"/>
              <w:right w:w="150" w:type="dxa"/>
            </w:tcMar>
            <w:hideMark/>
          </w:tcPr>
          <w:p w14:paraId="3C4964A4"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3. Grant of Patent License. Subject to the terms and conditions of</w:t>
            </w:r>
          </w:p>
        </w:tc>
      </w:tr>
      <w:tr w:rsidR="002F35B5" w14:paraId="409FF636" w14:textId="77777777" w:rsidTr="002F35B5">
        <w:tc>
          <w:tcPr>
            <w:tcW w:w="750" w:type="dxa"/>
            <w:noWrap/>
            <w:tcMar>
              <w:top w:w="0" w:type="dxa"/>
              <w:left w:w="150" w:type="dxa"/>
              <w:bottom w:w="0" w:type="dxa"/>
              <w:right w:w="150" w:type="dxa"/>
            </w:tcMar>
            <w:hideMark/>
          </w:tcPr>
          <w:p w14:paraId="2534A49B"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6F9BA1ED"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this License, each Contributor hereby grants to You a perpetual,</w:t>
            </w:r>
          </w:p>
        </w:tc>
      </w:tr>
      <w:tr w:rsidR="002F35B5" w14:paraId="4EF075FC" w14:textId="77777777" w:rsidTr="002F35B5">
        <w:tc>
          <w:tcPr>
            <w:tcW w:w="750" w:type="dxa"/>
            <w:noWrap/>
            <w:tcMar>
              <w:top w:w="0" w:type="dxa"/>
              <w:left w:w="150" w:type="dxa"/>
              <w:bottom w:w="0" w:type="dxa"/>
              <w:right w:w="150" w:type="dxa"/>
            </w:tcMar>
            <w:hideMark/>
          </w:tcPr>
          <w:p w14:paraId="53B54BDC"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6D2C1362"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worldwide, non-exclusive, no-charge, royalty-free, irrevocable</w:t>
            </w:r>
          </w:p>
        </w:tc>
      </w:tr>
      <w:tr w:rsidR="002F35B5" w14:paraId="14304EB5" w14:textId="77777777" w:rsidTr="002F35B5">
        <w:tc>
          <w:tcPr>
            <w:tcW w:w="750" w:type="dxa"/>
            <w:noWrap/>
            <w:tcMar>
              <w:top w:w="0" w:type="dxa"/>
              <w:left w:w="150" w:type="dxa"/>
              <w:bottom w:w="0" w:type="dxa"/>
              <w:right w:w="150" w:type="dxa"/>
            </w:tcMar>
            <w:hideMark/>
          </w:tcPr>
          <w:p w14:paraId="79EB2739"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4D4CBE60"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(except as stated in this section) patent license to make, have made,</w:t>
            </w:r>
          </w:p>
        </w:tc>
      </w:tr>
      <w:tr w:rsidR="002F35B5" w14:paraId="0FC4A19F" w14:textId="77777777" w:rsidTr="002F35B5">
        <w:tc>
          <w:tcPr>
            <w:tcW w:w="750" w:type="dxa"/>
            <w:noWrap/>
            <w:tcMar>
              <w:top w:w="0" w:type="dxa"/>
              <w:left w:w="150" w:type="dxa"/>
              <w:bottom w:w="0" w:type="dxa"/>
              <w:right w:w="150" w:type="dxa"/>
            </w:tcMar>
            <w:hideMark/>
          </w:tcPr>
          <w:p w14:paraId="1C482376"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16853811"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use, offer to sell, sell, import, and otherwise transfer the Work,</w:t>
            </w:r>
          </w:p>
        </w:tc>
      </w:tr>
      <w:tr w:rsidR="002F35B5" w14:paraId="44C954D4" w14:textId="77777777" w:rsidTr="002F35B5">
        <w:tc>
          <w:tcPr>
            <w:tcW w:w="750" w:type="dxa"/>
            <w:noWrap/>
            <w:tcMar>
              <w:top w:w="0" w:type="dxa"/>
              <w:left w:w="150" w:type="dxa"/>
              <w:bottom w:w="0" w:type="dxa"/>
              <w:right w:w="150" w:type="dxa"/>
            </w:tcMar>
            <w:hideMark/>
          </w:tcPr>
          <w:p w14:paraId="05790225"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0E53ED75"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where such license applies only to those patent claims licensable</w:t>
            </w:r>
          </w:p>
        </w:tc>
      </w:tr>
      <w:tr w:rsidR="002F35B5" w14:paraId="40C85C2C" w14:textId="77777777" w:rsidTr="002F35B5">
        <w:tc>
          <w:tcPr>
            <w:tcW w:w="750" w:type="dxa"/>
            <w:noWrap/>
            <w:tcMar>
              <w:top w:w="0" w:type="dxa"/>
              <w:left w:w="150" w:type="dxa"/>
              <w:bottom w:w="0" w:type="dxa"/>
              <w:right w:w="150" w:type="dxa"/>
            </w:tcMar>
            <w:hideMark/>
          </w:tcPr>
          <w:p w14:paraId="7AC8331C"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6D5DC12A"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by such Contributor that are necessarily infringed by their</w:t>
            </w:r>
          </w:p>
        </w:tc>
      </w:tr>
      <w:tr w:rsidR="002F35B5" w14:paraId="1E587E8B" w14:textId="77777777" w:rsidTr="002F35B5">
        <w:tc>
          <w:tcPr>
            <w:tcW w:w="750" w:type="dxa"/>
            <w:noWrap/>
            <w:tcMar>
              <w:top w:w="0" w:type="dxa"/>
              <w:left w:w="150" w:type="dxa"/>
              <w:bottom w:w="0" w:type="dxa"/>
              <w:right w:w="150" w:type="dxa"/>
            </w:tcMar>
            <w:hideMark/>
          </w:tcPr>
          <w:p w14:paraId="6184DDD2"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413EB953"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Contribution(s) alone or by combination of their Contribution(s)</w:t>
            </w:r>
          </w:p>
        </w:tc>
      </w:tr>
      <w:tr w:rsidR="002F35B5" w14:paraId="10AE4559" w14:textId="77777777" w:rsidTr="002F35B5">
        <w:tc>
          <w:tcPr>
            <w:tcW w:w="750" w:type="dxa"/>
            <w:noWrap/>
            <w:tcMar>
              <w:top w:w="0" w:type="dxa"/>
              <w:left w:w="150" w:type="dxa"/>
              <w:bottom w:w="0" w:type="dxa"/>
              <w:right w:w="150" w:type="dxa"/>
            </w:tcMar>
            <w:hideMark/>
          </w:tcPr>
          <w:p w14:paraId="43FB68B9"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1EED4CF6"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with the Work to which such Contribution(s) was submitted. If You</w:t>
            </w:r>
          </w:p>
        </w:tc>
      </w:tr>
      <w:tr w:rsidR="002F35B5" w14:paraId="091F4E21" w14:textId="77777777" w:rsidTr="002F35B5">
        <w:tc>
          <w:tcPr>
            <w:tcW w:w="750" w:type="dxa"/>
            <w:noWrap/>
            <w:tcMar>
              <w:top w:w="0" w:type="dxa"/>
              <w:left w:w="150" w:type="dxa"/>
              <w:bottom w:w="0" w:type="dxa"/>
              <w:right w:w="150" w:type="dxa"/>
            </w:tcMar>
            <w:hideMark/>
          </w:tcPr>
          <w:p w14:paraId="08A721DB"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0ECA7CB8"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institute patent litigation against any entity (including a</w:t>
            </w:r>
          </w:p>
        </w:tc>
      </w:tr>
      <w:tr w:rsidR="002F35B5" w14:paraId="74FE5BD8" w14:textId="77777777" w:rsidTr="002F35B5">
        <w:tc>
          <w:tcPr>
            <w:tcW w:w="750" w:type="dxa"/>
            <w:noWrap/>
            <w:tcMar>
              <w:top w:w="0" w:type="dxa"/>
              <w:left w:w="150" w:type="dxa"/>
              <w:bottom w:w="0" w:type="dxa"/>
              <w:right w:w="150" w:type="dxa"/>
            </w:tcMar>
            <w:hideMark/>
          </w:tcPr>
          <w:p w14:paraId="1104ECB5"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04F98F62"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cross-claim or counterclaim in a lawsuit) alleging that the Work</w:t>
            </w:r>
          </w:p>
        </w:tc>
      </w:tr>
      <w:tr w:rsidR="002F35B5" w14:paraId="32D7897A" w14:textId="77777777" w:rsidTr="002F35B5">
        <w:tc>
          <w:tcPr>
            <w:tcW w:w="750" w:type="dxa"/>
            <w:noWrap/>
            <w:tcMar>
              <w:top w:w="0" w:type="dxa"/>
              <w:left w:w="150" w:type="dxa"/>
              <w:bottom w:w="0" w:type="dxa"/>
              <w:right w:w="150" w:type="dxa"/>
            </w:tcMar>
            <w:hideMark/>
          </w:tcPr>
          <w:p w14:paraId="5D1664FA"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3F2CC03C"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or a Contribution incorporated within the Work constitutes direct</w:t>
            </w:r>
          </w:p>
        </w:tc>
      </w:tr>
      <w:tr w:rsidR="002F35B5" w14:paraId="72DC5375" w14:textId="77777777" w:rsidTr="002F35B5">
        <w:tc>
          <w:tcPr>
            <w:tcW w:w="750" w:type="dxa"/>
            <w:noWrap/>
            <w:tcMar>
              <w:top w:w="0" w:type="dxa"/>
              <w:left w:w="150" w:type="dxa"/>
              <w:bottom w:w="0" w:type="dxa"/>
              <w:right w:w="150" w:type="dxa"/>
            </w:tcMar>
            <w:hideMark/>
          </w:tcPr>
          <w:p w14:paraId="11C1D255"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53AEC585"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or contributory patent infringement, then any patent licenses</w:t>
            </w:r>
          </w:p>
        </w:tc>
      </w:tr>
      <w:tr w:rsidR="002F35B5" w14:paraId="1B7829B7" w14:textId="77777777" w:rsidTr="002F35B5">
        <w:tc>
          <w:tcPr>
            <w:tcW w:w="750" w:type="dxa"/>
            <w:noWrap/>
            <w:tcMar>
              <w:top w:w="0" w:type="dxa"/>
              <w:left w:w="150" w:type="dxa"/>
              <w:bottom w:w="0" w:type="dxa"/>
              <w:right w:w="150" w:type="dxa"/>
            </w:tcMar>
            <w:hideMark/>
          </w:tcPr>
          <w:p w14:paraId="097AAF09"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4299A5BD"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granted to You under this License for that Work shall terminate</w:t>
            </w:r>
          </w:p>
        </w:tc>
      </w:tr>
      <w:tr w:rsidR="002F35B5" w14:paraId="20A8E027" w14:textId="77777777" w:rsidTr="002F35B5">
        <w:tc>
          <w:tcPr>
            <w:tcW w:w="750" w:type="dxa"/>
            <w:noWrap/>
            <w:tcMar>
              <w:top w:w="0" w:type="dxa"/>
              <w:left w:w="150" w:type="dxa"/>
              <w:bottom w:w="0" w:type="dxa"/>
              <w:right w:w="150" w:type="dxa"/>
            </w:tcMar>
            <w:hideMark/>
          </w:tcPr>
          <w:p w14:paraId="6BE51417"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4E40A28D"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as of the date such litigation is filed.</w:t>
            </w:r>
          </w:p>
        </w:tc>
      </w:tr>
      <w:tr w:rsidR="002F35B5" w14:paraId="36E0335F" w14:textId="77777777" w:rsidTr="002F35B5">
        <w:tc>
          <w:tcPr>
            <w:tcW w:w="750" w:type="dxa"/>
            <w:noWrap/>
            <w:tcMar>
              <w:top w:w="0" w:type="dxa"/>
              <w:left w:w="150" w:type="dxa"/>
              <w:bottom w:w="0" w:type="dxa"/>
              <w:right w:w="150" w:type="dxa"/>
            </w:tcMar>
            <w:hideMark/>
          </w:tcPr>
          <w:p w14:paraId="09AC0559"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2755DE42" w14:textId="77777777" w:rsidR="002F35B5" w:rsidRDefault="002F35B5">
            <w:pPr>
              <w:spacing w:line="300" w:lineRule="atLeast"/>
              <w:rPr>
                <w:rFonts w:ascii="Consolas" w:hAnsi="Consolas" w:cs="Consolas"/>
                <w:color w:val="24292E"/>
                <w:sz w:val="18"/>
                <w:szCs w:val="18"/>
              </w:rPr>
            </w:pPr>
          </w:p>
          <w:p w14:paraId="243C42ED" w14:textId="77777777" w:rsidR="002F35B5" w:rsidRDefault="002F35B5">
            <w:pPr>
              <w:spacing w:line="300" w:lineRule="atLeast"/>
              <w:jc w:val="right"/>
              <w:rPr>
                <w:rFonts w:ascii="Times New Roman" w:eastAsia="Times New Roman" w:hAnsi="Times New Roman" w:cs="Times New Roman"/>
                <w:sz w:val="20"/>
                <w:szCs w:val="20"/>
              </w:rPr>
            </w:pPr>
          </w:p>
        </w:tc>
      </w:tr>
      <w:tr w:rsidR="002F35B5" w14:paraId="1E999057" w14:textId="77777777" w:rsidTr="002F35B5">
        <w:tc>
          <w:tcPr>
            <w:tcW w:w="750" w:type="dxa"/>
            <w:noWrap/>
            <w:tcMar>
              <w:top w:w="0" w:type="dxa"/>
              <w:left w:w="150" w:type="dxa"/>
              <w:bottom w:w="0" w:type="dxa"/>
              <w:right w:w="150" w:type="dxa"/>
            </w:tcMar>
            <w:hideMark/>
          </w:tcPr>
          <w:p w14:paraId="521FA2F8" w14:textId="77777777" w:rsidR="002F35B5" w:rsidRDefault="002F35B5">
            <w:pPr>
              <w:spacing w:line="300" w:lineRule="atLeast"/>
              <w:rPr>
                <w:rFonts w:ascii="Times New Roman" w:eastAsia="Times New Roman" w:hAnsi="Times New Roman" w:cs="Times New Roman"/>
                <w:sz w:val="20"/>
                <w:szCs w:val="20"/>
              </w:rPr>
            </w:pPr>
          </w:p>
        </w:tc>
        <w:tc>
          <w:tcPr>
            <w:tcW w:w="0" w:type="auto"/>
            <w:tcMar>
              <w:top w:w="0" w:type="dxa"/>
              <w:left w:w="150" w:type="dxa"/>
              <w:bottom w:w="0" w:type="dxa"/>
              <w:right w:w="150" w:type="dxa"/>
            </w:tcMar>
            <w:hideMark/>
          </w:tcPr>
          <w:p w14:paraId="22BBEDAB"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4. Redistribution. You may reproduce and distribute copies of the</w:t>
            </w:r>
          </w:p>
        </w:tc>
      </w:tr>
      <w:tr w:rsidR="002F35B5" w14:paraId="1F50534F" w14:textId="77777777" w:rsidTr="002F35B5">
        <w:tc>
          <w:tcPr>
            <w:tcW w:w="750" w:type="dxa"/>
            <w:noWrap/>
            <w:tcMar>
              <w:top w:w="0" w:type="dxa"/>
              <w:left w:w="150" w:type="dxa"/>
              <w:bottom w:w="0" w:type="dxa"/>
              <w:right w:w="150" w:type="dxa"/>
            </w:tcMar>
            <w:hideMark/>
          </w:tcPr>
          <w:p w14:paraId="04431D92"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1DD213DA"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Work or Derivative Works thereof in any medium, with or without</w:t>
            </w:r>
          </w:p>
        </w:tc>
      </w:tr>
      <w:tr w:rsidR="002F35B5" w14:paraId="7E31FCDC" w14:textId="77777777" w:rsidTr="002F35B5">
        <w:tc>
          <w:tcPr>
            <w:tcW w:w="750" w:type="dxa"/>
            <w:noWrap/>
            <w:tcMar>
              <w:top w:w="0" w:type="dxa"/>
              <w:left w:w="150" w:type="dxa"/>
              <w:bottom w:w="0" w:type="dxa"/>
              <w:right w:w="150" w:type="dxa"/>
            </w:tcMar>
            <w:hideMark/>
          </w:tcPr>
          <w:p w14:paraId="6798D19E"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6CAE8505"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modifications, and in Source or Object form, provided that You</w:t>
            </w:r>
          </w:p>
        </w:tc>
      </w:tr>
      <w:tr w:rsidR="002F35B5" w14:paraId="12F1E5CF" w14:textId="77777777" w:rsidTr="002F35B5">
        <w:tc>
          <w:tcPr>
            <w:tcW w:w="750" w:type="dxa"/>
            <w:noWrap/>
            <w:tcMar>
              <w:top w:w="0" w:type="dxa"/>
              <w:left w:w="150" w:type="dxa"/>
              <w:bottom w:w="0" w:type="dxa"/>
              <w:right w:w="150" w:type="dxa"/>
            </w:tcMar>
            <w:hideMark/>
          </w:tcPr>
          <w:p w14:paraId="5EBE816D"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4D781607"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meet the following conditions:</w:t>
            </w:r>
          </w:p>
        </w:tc>
      </w:tr>
      <w:tr w:rsidR="002F35B5" w14:paraId="55E32CB7" w14:textId="77777777" w:rsidTr="002F35B5">
        <w:tc>
          <w:tcPr>
            <w:tcW w:w="750" w:type="dxa"/>
            <w:noWrap/>
            <w:tcMar>
              <w:top w:w="0" w:type="dxa"/>
              <w:left w:w="150" w:type="dxa"/>
              <w:bottom w:w="0" w:type="dxa"/>
              <w:right w:w="150" w:type="dxa"/>
            </w:tcMar>
            <w:hideMark/>
          </w:tcPr>
          <w:p w14:paraId="6509F2D0"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49B513BE" w14:textId="77777777" w:rsidR="002F35B5" w:rsidRDefault="002F35B5">
            <w:pPr>
              <w:spacing w:line="300" w:lineRule="atLeast"/>
              <w:rPr>
                <w:rFonts w:ascii="Consolas" w:hAnsi="Consolas" w:cs="Consolas"/>
                <w:color w:val="24292E"/>
                <w:sz w:val="18"/>
                <w:szCs w:val="18"/>
              </w:rPr>
            </w:pPr>
          </w:p>
          <w:p w14:paraId="42C3355E" w14:textId="77777777" w:rsidR="002F35B5" w:rsidRDefault="002F35B5">
            <w:pPr>
              <w:spacing w:line="300" w:lineRule="atLeast"/>
              <w:jc w:val="right"/>
              <w:rPr>
                <w:rFonts w:ascii="Times New Roman" w:eastAsia="Times New Roman" w:hAnsi="Times New Roman" w:cs="Times New Roman"/>
                <w:sz w:val="20"/>
                <w:szCs w:val="20"/>
              </w:rPr>
            </w:pPr>
          </w:p>
        </w:tc>
      </w:tr>
      <w:tr w:rsidR="002F35B5" w14:paraId="026BFCFD" w14:textId="77777777" w:rsidTr="002F35B5">
        <w:tc>
          <w:tcPr>
            <w:tcW w:w="750" w:type="dxa"/>
            <w:noWrap/>
            <w:tcMar>
              <w:top w:w="0" w:type="dxa"/>
              <w:left w:w="150" w:type="dxa"/>
              <w:bottom w:w="0" w:type="dxa"/>
              <w:right w:w="150" w:type="dxa"/>
            </w:tcMar>
            <w:hideMark/>
          </w:tcPr>
          <w:p w14:paraId="073752F5" w14:textId="77777777" w:rsidR="002F35B5" w:rsidRDefault="002F35B5">
            <w:pPr>
              <w:spacing w:line="300" w:lineRule="atLeast"/>
              <w:rPr>
                <w:rFonts w:ascii="Times New Roman" w:eastAsia="Times New Roman" w:hAnsi="Times New Roman" w:cs="Times New Roman"/>
                <w:sz w:val="20"/>
                <w:szCs w:val="20"/>
              </w:rPr>
            </w:pPr>
          </w:p>
        </w:tc>
        <w:tc>
          <w:tcPr>
            <w:tcW w:w="0" w:type="auto"/>
            <w:tcMar>
              <w:top w:w="0" w:type="dxa"/>
              <w:left w:w="150" w:type="dxa"/>
              <w:bottom w:w="0" w:type="dxa"/>
              <w:right w:w="150" w:type="dxa"/>
            </w:tcMar>
            <w:hideMark/>
          </w:tcPr>
          <w:p w14:paraId="707638BF"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(a) You must give any other recipients of the Work or</w:t>
            </w:r>
          </w:p>
        </w:tc>
      </w:tr>
      <w:tr w:rsidR="002F35B5" w14:paraId="3CE91909" w14:textId="77777777" w:rsidTr="002F35B5">
        <w:tc>
          <w:tcPr>
            <w:tcW w:w="750" w:type="dxa"/>
            <w:noWrap/>
            <w:tcMar>
              <w:top w:w="0" w:type="dxa"/>
              <w:left w:w="150" w:type="dxa"/>
              <w:bottom w:w="0" w:type="dxa"/>
              <w:right w:w="150" w:type="dxa"/>
            </w:tcMar>
            <w:hideMark/>
          </w:tcPr>
          <w:p w14:paraId="03D5244B"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22DE156F"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Derivative Works a copy of this License; and</w:t>
            </w:r>
          </w:p>
        </w:tc>
      </w:tr>
      <w:tr w:rsidR="002F35B5" w14:paraId="1B84F8DB" w14:textId="77777777" w:rsidTr="002F35B5">
        <w:tc>
          <w:tcPr>
            <w:tcW w:w="750" w:type="dxa"/>
            <w:noWrap/>
            <w:tcMar>
              <w:top w:w="0" w:type="dxa"/>
              <w:left w:w="150" w:type="dxa"/>
              <w:bottom w:w="0" w:type="dxa"/>
              <w:right w:w="150" w:type="dxa"/>
            </w:tcMar>
            <w:hideMark/>
          </w:tcPr>
          <w:p w14:paraId="55723111"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18D14394" w14:textId="77777777" w:rsidR="002F35B5" w:rsidRDefault="002F35B5">
            <w:pPr>
              <w:spacing w:line="300" w:lineRule="atLeast"/>
              <w:rPr>
                <w:rFonts w:ascii="Consolas" w:hAnsi="Consolas" w:cs="Consolas"/>
                <w:color w:val="24292E"/>
                <w:sz w:val="18"/>
                <w:szCs w:val="18"/>
              </w:rPr>
            </w:pPr>
          </w:p>
          <w:p w14:paraId="2F1A358C" w14:textId="77777777" w:rsidR="002F35B5" w:rsidRDefault="002F35B5">
            <w:pPr>
              <w:spacing w:line="300" w:lineRule="atLeast"/>
              <w:jc w:val="right"/>
              <w:rPr>
                <w:rFonts w:ascii="Times New Roman" w:eastAsia="Times New Roman" w:hAnsi="Times New Roman" w:cs="Times New Roman"/>
                <w:sz w:val="20"/>
                <w:szCs w:val="20"/>
              </w:rPr>
            </w:pPr>
          </w:p>
        </w:tc>
      </w:tr>
      <w:tr w:rsidR="002F35B5" w14:paraId="297EE208" w14:textId="77777777" w:rsidTr="002F35B5">
        <w:tc>
          <w:tcPr>
            <w:tcW w:w="750" w:type="dxa"/>
            <w:noWrap/>
            <w:tcMar>
              <w:top w:w="0" w:type="dxa"/>
              <w:left w:w="150" w:type="dxa"/>
              <w:bottom w:w="0" w:type="dxa"/>
              <w:right w:w="150" w:type="dxa"/>
            </w:tcMar>
            <w:hideMark/>
          </w:tcPr>
          <w:p w14:paraId="574B977D" w14:textId="77777777" w:rsidR="002F35B5" w:rsidRDefault="002F35B5">
            <w:pPr>
              <w:spacing w:line="300" w:lineRule="atLeast"/>
              <w:rPr>
                <w:rFonts w:ascii="Times New Roman" w:eastAsia="Times New Roman" w:hAnsi="Times New Roman" w:cs="Times New Roman"/>
                <w:sz w:val="20"/>
                <w:szCs w:val="20"/>
              </w:rPr>
            </w:pPr>
          </w:p>
        </w:tc>
        <w:tc>
          <w:tcPr>
            <w:tcW w:w="0" w:type="auto"/>
            <w:tcMar>
              <w:top w:w="0" w:type="dxa"/>
              <w:left w:w="150" w:type="dxa"/>
              <w:bottom w:w="0" w:type="dxa"/>
              <w:right w:w="150" w:type="dxa"/>
            </w:tcMar>
            <w:hideMark/>
          </w:tcPr>
          <w:p w14:paraId="09FF7D84"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(b) You must cause any modified files to carry prominent notices</w:t>
            </w:r>
          </w:p>
        </w:tc>
      </w:tr>
      <w:tr w:rsidR="002F35B5" w14:paraId="4D3D9B42" w14:textId="77777777" w:rsidTr="002F35B5">
        <w:tc>
          <w:tcPr>
            <w:tcW w:w="750" w:type="dxa"/>
            <w:noWrap/>
            <w:tcMar>
              <w:top w:w="0" w:type="dxa"/>
              <w:left w:w="150" w:type="dxa"/>
              <w:bottom w:w="0" w:type="dxa"/>
              <w:right w:w="150" w:type="dxa"/>
            </w:tcMar>
            <w:hideMark/>
          </w:tcPr>
          <w:p w14:paraId="03B225C6"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645FE0BD"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stating that You changed the files; and</w:t>
            </w:r>
          </w:p>
        </w:tc>
      </w:tr>
      <w:tr w:rsidR="002F35B5" w14:paraId="5CE13EE3" w14:textId="77777777" w:rsidTr="002F35B5">
        <w:tc>
          <w:tcPr>
            <w:tcW w:w="750" w:type="dxa"/>
            <w:noWrap/>
            <w:tcMar>
              <w:top w:w="0" w:type="dxa"/>
              <w:left w:w="150" w:type="dxa"/>
              <w:bottom w:w="0" w:type="dxa"/>
              <w:right w:w="150" w:type="dxa"/>
            </w:tcMar>
            <w:hideMark/>
          </w:tcPr>
          <w:p w14:paraId="4F7A22B2"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1B91D9D6" w14:textId="77777777" w:rsidR="002F35B5" w:rsidRDefault="002F35B5">
            <w:pPr>
              <w:spacing w:line="300" w:lineRule="atLeast"/>
              <w:rPr>
                <w:rFonts w:ascii="Consolas" w:hAnsi="Consolas" w:cs="Consolas"/>
                <w:color w:val="24292E"/>
                <w:sz w:val="18"/>
                <w:szCs w:val="18"/>
              </w:rPr>
            </w:pPr>
          </w:p>
          <w:p w14:paraId="455EB20C" w14:textId="77777777" w:rsidR="002F35B5" w:rsidRDefault="002F35B5">
            <w:pPr>
              <w:spacing w:line="300" w:lineRule="atLeast"/>
              <w:jc w:val="right"/>
              <w:rPr>
                <w:rFonts w:ascii="Times New Roman" w:eastAsia="Times New Roman" w:hAnsi="Times New Roman" w:cs="Times New Roman"/>
                <w:sz w:val="20"/>
                <w:szCs w:val="20"/>
              </w:rPr>
            </w:pPr>
          </w:p>
        </w:tc>
      </w:tr>
      <w:tr w:rsidR="002F35B5" w14:paraId="316845C2" w14:textId="77777777" w:rsidTr="002F35B5">
        <w:tc>
          <w:tcPr>
            <w:tcW w:w="750" w:type="dxa"/>
            <w:noWrap/>
            <w:tcMar>
              <w:top w:w="0" w:type="dxa"/>
              <w:left w:w="150" w:type="dxa"/>
              <w:bottom w:w="0" w:type="dxa"/>
              <w:right w:w="150" w:type="dxa"/>
            </w:tcMar>
            <w:hideMark/>
          </w:tcPr>
          <w:p w14:paraId="48368413" w14:textId="77777777" w:rsidR="002F35B5" w:rsidRDefault="002F35B5">
            <w:pPr>
              <w:spacing w:line="300" w:lineRule="atLeast"/>
              <w:rPr>
                <w:rFonts w:ascii="Times New Roman" w:eastAsia="Times New Roman" w:hAnsi="Times New Roman" w:cs="Times New Roman"/>
                <w:sz w:val="20"/>
                <w:szCs w:val="20"/>
              </w:rPr>
            </w:pPr>
          </w:p>
        </w:tc>
        <w:tc>
          <w:tcPr>
            <w:tcW w:w="0" w:type="auto"/>
            <w:tcMar>
              <w:top w:w="0" w:type="dxa"/>
              <w:left w:w="150" w:type="dxa"/>
              <w:bottom w:w="0" w:type="dxa"/>
              <w:right w:w="150" w:type="dxa"/>
            </w:tcMar>
            <w:hideMark/>
          </w:tcPr>
          <w:p w14:paraId="6E759F2C"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(c) You must retain, in the Source form of any Derivative Works</w:t>
            </w:r>
          </w:p>
        </w:tc>
      </w:tr>
      <w:tr w:rsidR="002F35B5" w14:paraId="7C09536F" w14:textId="77777777" w:rsidTr="002F35B5">
        <w:tc>
          <w:tcPr>
            <w:tcW w:w="750" w:type="dxa"/>
            <w:noWrap/>
            <w:tcMar>
              <w:top w:w="0" w:type="dxa"/>
              <w:left w:w="150" w:type="dxa"/>
              <w:bottom w:w="0" w:type="dxa"/>
              <w:right w:w="150" w:type="dxa"/>
            </w:tcMar>
            <w:hideMark/>
          </w:tcPr>
          <w:p w14:paraId="0848F72D"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723F28B3"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that You distribute, all copyright, patent, trademark, and</w:t>
            </w:r>
          </w:p>
        </w:tc>
      </w:tr>
      <w:tr w:rsidR="002F35B5" w14:paraId="1E8BD06E" w14:textId="77777777" w:rsidTr="002F35B5">
        <w:tc>
          <w:tcPr>
            <w:tcW w:w="750" w:type="dxa"/>
            <w:noWrap/>
            <w:tcMar>
              <w:top w:w="0" w:type="dxa"/>
              <w:left w:w="150" w:type="dxa"/>
              <w:bottom w:w="0" w:type="dxa"/>
              <w:right w:w="150" w:type="dxa"/>
            </w:tcMar>
            <w:hideMark/>
          </w:tcPr>
          <w:p w14:paraId="0CD2C5A2"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0CF49885"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attribution notices from the Source form of the Work,</w:t>
            </w:r>
          </w:p>
        </w:tc>
      </w:tr>
      <w:tr w:rsidR="002F35B5" w14:paraId="1B1CEB39" w14:textId="77777777" w:rsidTr="002F35B5">
        <w:tc>
          <w:tcPr>
            <w:tcW w:w="750" w:type="dxa"/>
            <w:noWrap/>
            <w:tcMar>
              <w:top w:w="0" w:type="dxa"/>
              <w:left w:w="150" w:type="dxa"/>
              <w:bottom w:w="0" w:type="dxa"/>
              <w:right w:w="150" w:type="dxa"/>
            </w:tcMar>
            <w:hideMark/>
          </w:tcPr>
          <w:p w14:paraId="74C7C295"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2E80B7EE"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excluding those notices that do not pertain to any part of</w:t>
            </w:r>
          </w:p>
        </w:tc>
      </w:tr>
      <w:tr w:rsidR="002F35B5" w14:paraId="19C569C4" w14:textId="77777777" w:rsidTr="002F35B5">
        <w:tc>
          <w:tcPr>
            <w:tcW w:w="750" w:type="dxa"/>
            <w:noWrap/>
            <w:tcMar>
              <w:top w:w="0" w:type="dxa"/>
              <w:left w:w="150" w:type="dxa"/>
              <w:bottom w:w="0" w:type="dxa"/>
              <w:right w:w="150" w:type="dxa"/>
            </w:tcMar>
            <w:hideMark/>
          </w:tcPr>
          <w:p w14:paraId="3F78A14E"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11D0FEA3"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the Derivative Works; and</w:t>
            </w:r>
          </w:p>
        </w:tc>
      </w:tr>
      <w:tr w:rsidR="002F35B5" w14:paraId="6D30DA54" w14:textId="77777777" w:rsidTr="002F35B5">
        <w:tc>
          <w:tcPr>
            <w:tcW w:w="750" w:type="dxa"/>
            <w:noWrap/>
            <w:tcMar>
              <w:top w:w="0" w:type="dxa"/>
              <w:left w:w="150" w:type="dxa"/>
              <w:bottom w:w="0" w:type="dxa"/>
              <w:right w:w="150" w:type="dxa"/>
            </w:tcMar>
            <w:hideMark/>
          </w:tcPr>
          <w:p w14:paraId="457740AC"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0AF8D05E" w14:textId="77777777" w:rsidR="002F35B5" w:rsidRDefault="002F35B5">
            <w:pPr>
              <w:spacing w:line="300" w:lineRule="atLeast"/>
              <w:rPr>
                <w:rFonts w:ascii="Consolas" w:hAnsi="Consolas" w:cs="Consolas"/>
                <w:color w:val="24292E"/>
                <w:sz w:val="18"/>
                <w:szCs w:val="18"/>
              </w:rPr>
            </w:pPr>
          </w:p>
          <w:p w14:paraId="065E5D60" w14:textId="77777777" w:rsidR="002F35B5" w:rsidRDefault="002F35B5">
            <w:pPr>
              <w:spacing w:line="300" w:lineRule="atLeast"/>
              <w:jc w:val="right"/>
              <w:rPr>
                <w:rFonts w:ascii="Times New Roman" w:eastAsia="Times New Roman" w:hAnsi="Times New Roman" w:cs="Times New Roman"/>
                <w:sz w:val="20"/>
                <w:szCs w:val="20"/>
              </w:rPr>
            </w:pPr>
          </w:p>
        </w:tc>
      </w:tr>
      <w:tr w:rsidR="002F35B5" w14:paraId="18D7CAA5" w14:textId="77777777" w:rsidTr="002F35B5">
        <w:tc>
          <w:tcPr>
            <w:tcW w:w="750" w:type="dxa"/>
            <w:noWrap/>
            <w:tcMar>
              <w:top w:w="0" w:type="dxa"/>
              <w:left w:w="150" w:type="dxa"/>
              <w:bottom w:w="0" w:type="dxa"/>
              <w:right w:w="150" w:type="dxa"/>
            </w:tcMar>
            <w:hideMark/>
          </w:tcPr>
          <w:p w14:paraId="0634BA09" w14:textId="77777777" w:rsidR="002F35B5" w:rsidRDefault="002F35B5">
            <w:pPr>
              <w:spacing w:line="300" w:lineRule="atLeast"/>
              <w:rPr>
                <w:rFonts w:ascii="Times New Roman" w:eastAsia="Times New Roman" w:hAnsi="Times New Roman" w:cs="Times New Roman"/>
                <w:sz w:val="20"/>
                <w:szCs w:val="20"/>
              </w:rPr>
            </w:pPr>
          </w:p>
        </w:tc>
        <w:tc>
          <w:tcPr>
            <w:tcW w:w="0" w:type="auto"/>
            <w:tcMar>
              <w:top w:w="0" w:type="dxa"/>
              <w:left w:w="150" w:type="dxa"/>
              <w:bottom w:w="0" w:type="dxa"/>
              <w:right w:w="150" w:type="dxa"/>
            </w:tcMar>
            <w:hideMark/>
          </w:tcPr>
          <w:p w14:paraId="2FD1A5F1"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(d) If the Work includes a "NOTICE" text file as part of its</w:t>
            </w:r>
          </w:p>
        </w:tc>
      </w:tr>
      <w:tr w:rsidR="002F35B5" w14:paraId="1D06850F" w14:textId="77777777" w:rsidTr="002F35B5">
        <w:tc>
          <w:tcPr>
            <w:tcW w:w="750" w:type="dxa"/>
            <w:noWrap/>
            <w:tcMar>
              <w:top w:w="0" w:type="dxa"/>
              <w:left w:w="150" w:type="dxa"/>
              <w:bottom w:w="0" w:type="dxa"/>
              <w:right w:w="150" w:type="dxa"/>
            </w:tcMar>
            <w:hideMark/>
          </w:tcPr>
          <w:p w14:paraId="2985E958"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1155A0CD"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distribution, then any Derivative Works that You distribute must</w:t>
            </w:r>
          </w:p>
        </w:tc>
      </w:tr>
      <w:tr w:rsidR="002F35B5" w14:paraId="127FFCB2" w14:textId="77777777" w:rsidTr="002F35B5">
        <w:tc>
          <w:tcPr>
            <w:tcW w:w="750" w:type="dxa"/>
            <w:noWrap/>
            <w:tcMar>
              <w:top w:w="0" w:type="dxa"/>
              <w:left w:w="150" w:type="dxa"/>
              <w:bottom w:w="0" w:type="dxa"/>
              <w:right w:w="150" w:type="dxa"/>
            </w:tcMar>
            <w:hideMark/>
          </w:tcPr>
          <w:p w14:paraId="1E2B46D9"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7D49C7B9"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include a readable copy of the attribution notices contained</w:t>
            </w:r>
          </w:p>
        </w:tc>
      </w:tr>
      <w:tr w:rsidR="002F35B5" w14:paraId="70F614C3" w14:textId="77777777" w:rsidTr="002F35B5">
        <w:tc>
          <w:tcPr>
            <w:tcW w:w="750" w:type="dxa"/>
            <w:noWrap/>
            <w:tcMar>
              <w:top w:w="0" w:type="dxa"/>
              <w:left w:w="150" w:type="dxa"/>
              <w:bottom w:w="0" w:type="dxa"/>
              <w:right w:w="150" w:type="dxa"/>
            </w:tcMar>
            <w:hideMark/>
          </w:tcPr>
          <w:p w14:paraId="530DEF23"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589BED93"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within such NOTICE file, excluding those notices that do not</w:t>
            </w:r>
          </w:p>
        </w:tc>
      </w:tr>
      <w:tr w:rsidR="002F35B5" w14:paraId="6F1C7696" w14:textId="77777777" w:rsidTr="002F35B5">
        <w:tc>
          <w:tcPr>
            <w:tcW w:w="750" w:type="dxa"/>
            <w:noWrap/>
            <w:tcMar>
              <w:top w:w="0" w:type="dxa"/>
              <w:left w:w="150" w:type="dxa"/>
              <w:bottom w:w="0" w:type="dxa"/>
              <w:right w:w="150" w:type="dxa"/>
            </w:tcMar>
            <w:hideMark/>
          </w:tcPr>
          <w:p w14:paraId="2B87806A"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08563ADA"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pertain to any part of the Derivative Works, in at least one</w:t>
            </w:r>
          </w:p>
        </w:tc>
      </w:tr>
      <w:tr w:rsidR="002F35B5" w14:paraId="2C156EDA" w14:textId="77777777" w:rsidTr="002F35B5">
        <w:tc>
          <w:tcPr>
            <w:tcW w:w="750" w:type="dxa"/>
            <w:noWrap/>
            <w:tcMar>
              <w:top w:w="0" w:type="dxa"/>
              <w:left w:w="150" w:type="dxa"/>
              <w:bottom w:w="0" w:type="dxa"/>
              <w:right w:w="150" w:type="dxa"/>
            </w:tcMar>
            <w:hideMark/>
          </w:tcPr>
          <w:p w14:paraId="31FE5DF1"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0666AD5D"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of the following places: within a NOTICE text file distributed</w:t>
            </w:r>
          </w:p>
        </w:tc>
      </w:tr>
      <w:tr w:rsidR="002F35B5" w14:paraId="3C89EC9D" w14:textId="77777777" w:rsidTr="002F35B5">
        <w:tc>
          <w:tcPr>
            <w:tcW w:w="750" w:type="dxa"/>
            <w:noWrap/>
            <w:tcMar>
              <w:top w:w="0" w:type="dxa"/>
              <w:left w:w="150" w:type="dxa"/>
              <w:bottom w:w="0" w:type="dxa"/>
              <w:right w:w="150" w:type="dxa"/>
            </w:tcMar>
            <w:hideMark/>
          </w:tcPr>
          <w:p w14:paraId="4D4A5F29"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39318A0D"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as part of the Derivative Works; within the Source form or</w:t>
            </w:r>
          </w:p>
        </w:tc>
      </w:tr>
      <w:tr w:rsidR="002F35B5" w14:paraId="522F3F24" w14:textId="77777777" w:rsidTr="002F35B5">
        <w:tc>
          <w:tcPr>
            <w:tcW w:w="750" w:type="dxa"/>
            <w:noWrap/>
            <w:tcMar>
              <w:top w:w="0" w:type="dxa"/>
              <w:left w:w="150" w:type="dxa"/>
              <w:bottom w:w="0" w:type="dxa"/>
              <w:right w:w="150" w:type="dxa"/>
            </w:tcMar>
            <w:hideMark/>
          </w:tcPr>
          <w:p w14:paraId="12471F5A"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4D8A6AC7"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documentation, if provided along with the Derivative Works; or,</w:t>
            </w:r>
          </w:p>
        </w:tc>
      </w:tr>
      <w:tr w:rsidR="002F35B5" w14:paraId="57D4D04B" w14:textId="77777777" w:rsidTr="002F35B5">
        <w:tc>
          <w:tcPr>
            <w:tcW w:w="750" w:type="dxa"/>
            <w:noWrap/>
            <w:tcMar>
              <w:top w:w="0" w:type="dxa"/>
              <w:left w:w="150" w:type="dxa"/>
              <w:bottom w:w="0" w:type="dxa"/>
              <w:right w:w="150" w:type="dxa"/>
            </w:tcMar>
            <w:hideMark/>
          </w:tcPr>
          <w:p w14:paraId="799622AA"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0FBCC4C1"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within a display generated by the Derivative Works, if and</w:t>
            </w:r>
          </w:p>
        </w:tc>
      </w:tr>
      <w:tr w:rsidR="002F35B5" w14:paraId="3AFA8CA1" w14:textId="77777777" w:rsidTr="002F35B5">
        <w:tc>
          <w:tcPr>
            <w:tcW w:w="750" w:type="dxa"/>
            <w:noWrap/>
            <w:tcMar>
              <w:top w:w="0" w:type="dxa"/>
              <w:left w:w="150" w:type="dxa"/>
              <w:bottom w:w="0" w:type="dxa"/>
              <w:right w:w="150" w:type="dxa"/>
            </w:tcMar>
            <w:hideMark/>
          </w:tcPr>
          <w:p w14:paraId="1A479F38"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48B3F63E"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wherever such third-party notices normally appear. The contents</w:t>
            </w:r>
          </w:p>
        </w:tc>
      </w:tr>
      <w:tr w:rsidR="002F35B5" w14:paraId="45685B32" w14:textId="77777777" w:rsidTr="002F35B5">
        <w:tc>
          <w:tcPr>
            <w:tcW w:w="750" w:type="dxa"/>
            <w:noWrap/>
            <w:tcMar>
              <w:top w:w="0" w:type="dxa"/>
              <w:left w:w="150" w:type="dxa"/>
              <w:bottom w:w="0" w:type="dxa"/>
              <w:right w:w="150" w:type="dxa"/>
            </w:tcMar>
            <w:hideMark/>
          </w:tcPr>
          <w:p w14:paraId="38F1C9BD"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2ED53BEA"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of the NOTICE file are for informational purposes only and</w:t>
            </w:r>
          </w:p>
        </w:tc>
      </w:tr>
      <w:tr w:rsidR="002F35B5" w14:paraId="2CA1287D" w14:textId="77777777" w:rsidTr="002F35B5">
        <w:tc>
          <w:tcPr>
            <w:tcW w:w="750" w:type="dxa"/>
            <w:noWrap/>
            <w:tcMar>
              <w:top w:w="0" w:type="dxa"/>
              <w:left w:w="150" w:type="dxa"/>
              <w:bottom w:w="0" w:type="dxa"/>
              <w:right w:w="150" w:type="dxa"/>
            </w:tcMar>
            <w:hideMark/>
          </w:tcPr>
          <w:p w14:paraId="4F7F692D"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65F2BF48"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do not modify the License. You may add Your own attribution</w:t>
            </w:r>
          </w:p>
        </w:tc>
      </w:tr>
      <w:tr w:rsidR="002F35B5" w14:paraId="7D36A137" w14:textId="77777777" w:rsidTr="002F35B5">
        <w:tc>
          <w:tcPr>
            <w:tcW w:w="750" w:type="dxa"/>
            <w:noWrap/>
            <w:tcMar>
              <w:top w:w="0" w:type="dxa"/>
              <w:left w:w="150" w:type="dxa"/>
              <w:bottom w:w="0" w:type="dxa"/>
              <w:right w:w="150" w:type="dxa"/>
            </w:tcMar>
            <w:hideMark/>
          </w:tcPr>
          <w:p w14:paraId="3D9B1C80"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02A13338"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notices within Derivative Works that You distribute, alongside</w:t>
            </w:r>
          </w:p>
        </w:tc>
      </w:tr>
      <w:tr w:rsidR="002F35B5" w14:paraId="2067C45C" w14:textId="77777777" w:rsidTr="002F35B5">
        <w:tc>
          <w:tcPr>
            <w:tcW w:w="750" w:type="dxa"/>
            <w:noWrap/>
            <w:tcMar>
              <w:top w:w="0" w:type="dxa"/>
              <w:left w:w="150" w:type="dxa"/>
              <w:bottom w:w="0" w:type="dxa"/>
              <w:right w:w="150" w:type="dxa"/>
            </w:tcMar>
            <w:hideMark/>
          </w:tcPr>
          <w:p w14:paraId="33D3ABD3"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5A739D56"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or as an addendum to the NOTICE text from the Work, provided</w:t>
            </w:r>
          </w:p>
        </w:tc>
      </w:tr>
      <w:tr w:rsidR="002F35B5" w14:paraId="7E684D58" w14:textId="77777777" w:rsidTr="002F35B5">
        <w:tc>
          <w:tcPr>
            <w:tcW w:w="750" w:type="dxa"/>
            <w:noWrap/>
            <w:tcMar>
              <w:top w:w="0" w:type="dxa"/>
              <w:left w:w="150" w:type="dxa"/>
              <w:bottom w:w="0" w:type="dxa"/>
              <w:right w:w="150" w:type="dxa"/>
            </w:tcMar>
            <w:hideMark/>
          </w:tcPr>
          <w:p w14:paraId="47E4C846"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2EE410E1"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that such additional attribution notices cannot be construed</w:t>
            </w:r>
          </w:p>
        </w:tc>
      </w:tr>
      <w:tr w:rsidR="002F35B5" w14:paraId="3CF22CBF" w14:textId="77777777" w:rsidTr="002F35B5">
        <w:tc>
          <w:tcPr>
            <w:tcW w:w="750" w:type="dxa"/>
            <w:noWrap/>
            <w:tcMar>
              <w:top w:w="0" w:type="dxa"/>
              <w:left w:w="150" w:type="dxa"/>
              <w:bottom w:w="0" w:type="dxa"/>
              <w:right w:w="150" w:type="dxa"/>
            </w:tcMar>
            <w:hideMark/>
          </w:tcPr>
          <w:p w14:paraId="026C1F5C"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08FBBF9A"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as modifying the License.</w:t>
            </w:r>
          </w:p>
        </w:tc>
      </w:tr>
      <w:tr w:rsidR="002F35B5" w14:paraId="3CD4B5D3" w14:textId="77777777" w:rsidTr="002F35B5">
        <w:tc>
          <w:tcPr>
            <w:tcW w:w="750" w:type="dxa"/>
            <w:noWrap/>
            <w:tcMar>
              <w:top w:w="0" w:type="dxa"/>
              <w:left w:w="150" w:type="dxa"/>
              <w:bottom w:w="0" w:type="dxa"/>
              <w:right w:w="150" w:type="dxa"/>
            </w:tcMar>
            <w:hideMark/>
          </w:tcPr>
          <w:p w14:paraId="31AB75E4"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19D68692" w14:textId="77777777" w:rsidR="002F35B5" w:rsidRDefault="002F35B5">
            <w:pPr>
              <w:spacing w:line="300" w:lineRule="atLeast"/>
              <w:rPr>
                <w:rFonts w:ascii="Consolas" w:hAnsi="Consolas" w:cs="Consolas"/>
                <w:color w:val="24292E"/>
                <w:sz w:val="18"/>
                <w:szCs w:val="18"/>
              </w:rPr>
            </w:pPr>
          </w:p>
          <w:p w14:paraId="55F5413D" w14:textId="77777777" w:rsidR="002F35B5" w:rsidRDefault="002F35B5">
            <w:pPr>
              <w:spacing w:line="300" w:lineRule="atLeast"/>
              <w:jc w:val="right"/>
              <w:rPr>
                <w:rFonts w:ascii="Times New Roman" w:eastAsia="Times New Roman" w:hAnsi="Times New Roman" w:cs="Times New Roman"/>
                <w:sz w:val="20"/>
                <w:szCs w:val="20"/>
              </w:rPr>
            </w:pPr>
          </w:p>
        </w:tc>
      </w:tr>
      <w:tr w:rsidR="002F35B5" w14:paraId="7D246B30" w14:textId="77777777" w:rsidTr="002F35B5">
        <w:tc>
          <w:tcPr>
            <w:tcW w:w="750" w:type="dxa"/>
            <w:noWrap/>
            <w:tcMar>
              <w:top w:w="0" w:type="dxa"/>
              <w:left w:w="150" w:type="dxa"/>
              <w:bottom w:w="0" w:type="dxa"/>
              <w:right w:w="150" w:type="dxa"/>
            </w:tcMar>
            <w:hideMark/>
          </w:tcPr>
          <w:p w14:paraId="47503260" w14:textId="77777777" w:rsidR="002F35B5" w:rsidRDefault="002F35B5">
            <w:pPr>
              <w:spacing w:line="300" w:lineRule="atLeast"/>
              <w:rPr>
                <w:rFonts w:ascii="Times New Roman" w:eastAsia="Times New Roman" w:hAnsi="Times New Roman" w:cs="Times New Roman"/>
                <w:sz w:val="20"/>
                <w:szCs w:val="20"/>
              </w:rPr>
            </w:pPr>
          </w:p>
        </w:tc>
        <w:tc>
          <w:tcPr>
            <w:tcW w:w="0" w:type="auto"/>
            <w:tcMar>
              <w:top w:w="0" w:type="dxa"/>
              <w:left w:w="150" w:type="dxa"/>
              <w:bottom w:w="0" w:type="dxa"/>
              <w:right w:w="150" w:type="dxa"/>
            </w:tcMar>
            <w:hideMark/>
          </w:tcPr>
          <w:p w14:paraId="6AA954BB"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You may add Your own copyright statement to Your modifications and</w:t>
            </w:r>
          </w:p>
        </w:tc>
      </w:tr>
      <w:tr w:rsidR="002F35B5" w14:paraId="008DC27E" w14:textId="77777777" w:rsidTr="002F35B5">
        <w:tc>
          <w:tcPr>
            <w:tcW w:w="750" w:type="dxa"/>
            <w:noWrap/>
            <w:tcMar>
              <w:top w:w="0" w:type="dxa"/>
              <w:left w:w="150" w:type="dxa"/>
              <w:bottom w:w="0" w:type="dxa"/>
              <w:right w:w="150" w:type="dxa"/>
            </w:tcMar>
            <w:hideMark/>
          </w:tcPr>
          <w:p w14:paraId="793107CC"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69050495"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may provide additional or different license terms and conditions</w:t>
            </w:r>
          </w:p>
        </w:tc>
      </w:tr>
      <w:tr w:rsidR="002F35B5" w14:paraId="364328E9" w14:textId="77777777" w:rsidTr="002F35B5">
        <w:tc>
          <w:tcPr>
            <w:tcW w:w="750" w:type="dxa"/>
            <w:noWrap/>
            <w:tcMar>
              <w:top w:w="0" w:type="dxa"/>
              <w:left w:w="150" w:type="dxa"/>
              <w:bottom w:w="0" w:type="dxa"/>
              <w:right w:w="150" w:type="dxa"/>
            </w:tcMar>
            <w:hideMark/>
          </w:tcPr>
          <w:p w14:paraId="596B00A3"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79045523"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for use, reproduction, or distribution of Your modifications, or</w:t>
            </w:r>
          </w:p>
        </w:tc>
      </w:tr>
      <w:tr w:rsidR="002F35B5" w14:paraId="2329756A" w14:textId="77777777" w:rsidTr="002F35B5">
        <w:tc>
          <w:tcPr>
            <w:tcW w:w="750" w:type="dxa"/>
            <w:noWrap/>
            <w:tcMar>
              <w:top w:w="0" w:type="dxa"/>
              <w:left w:w="150" w:type="dxa"/>
              <w:bottom w:w="0" w:type="dxa"/>
              <w:right w:w="150" w:type="dxa"/>
            </w:tcMar>
            <w:hideMark/>
          </w:tcPr>
          <w:p w14:paraId="49853C99"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17729E23"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for any such Derivative Works as a whole, provided Your use,</w:t>
            </w:r>
          </w:p>
        </w:tc>
      </w:tr>
      <w:tr w:rsidR="002F35B5" w14:paraId="55876BA3" w14:textId="77777777" w:rsidTr="002F35B5">
        <w:tc>
          <w:tcPr>
            <w:tcW w:w="750" w:type="dxa"/>
            <w:noWrap/>
            <w:tcMar>
              <w:top w:w="0" w:type="dxa"/>
              <w:left w:w="150" w:type="dxa"/>
              <w:bottom w:w="0" w:type="dxa"/>
              <w:right w:w="150" w:type="dxa"/>
            </w:tcMar>
            <w:hideMark/>
          </w:tcPr>
          <w:p w14:paraId="088A2F0A"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383B49B5"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reproduction, and distribution of the Work otherwise complies with</w:t>
            </w:r>
          </w:p>
        </w:tc>
      </w:tr>
      <w:tr w:rsidR="002F35B5" w14:paraId="11963146" w14:textId="77777777" w:rsidTr="002F35B5">
        <w:tc>
          <w:tcPr>
            <w:tcW w:w="750" w:type="dxa"/>
            <w:noWrap/>
            <w:tcMar>
              <w:top w:w="0" w:type="dxa"/>
              <w:left w:w="150" w:type="dxa"/>
              <w:bottom w:w="0" w:type="dxa"/>
              <w:right w:w="150" w:type="dxa"/>
            </w:tcMar>
            <w:hideMark/>
          </w:tcPr>
          <w:p w14:paraId="47391F9C"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757E83E0"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the conditions stated in this License.</w:t>
            </w:r>
          </w:p>
        </w:tc>
      </w:tr>
      <w:tr w:rsidR="002F35B5" w14:paraId="26ECE289" w14:textId="77777777" w:rsidTr="002F35B5">
        <w:tc>
          <w:tcPr>
            <w:tcW w:w="750" w:type="dxa"/>
            <w:noWrap/>
            <w:tcMar>
              <w:top w:w="0" w:type="dxa"/>
              <w:left w:w="150" w:type="dxa"/>
              <w:bottom w:w="0" w:type="dxa"/>
              <w:right w:w="150" w:type="dxa"/>
            </w:tcMar>
            <w:hideMark/>
          </w:tcPr>
          <w:p w14:paraId="49ECF883"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23068844" w14:textId="77777777" w:rsidR="002F35B5" w:rsidRDefault="002F35B5">
            <w:pPr>
              <w:spacing w:line="300" w:lineRule="atLeast"/>
              <w:rPr>
                <w:rFonts w:ascii="Consolas" w:hAnsi="Consolas" w:cs="Consolas"/>
                <w:color w:val="24292E"/>
                <w:sz w:val="18"/>
                <w:szCs w:val="18"/>
              </w:rPr>
            </w:pPr>
          </w:p>
          <w:p w14:paraId="4CA667E7" w14:textId="77777777" w:rsidR="002F35B5" w:rsidRDefault="002F35B5">
            <w:pPr>
              <w:spacing w:line="300" w:lineRule="atLeast"/>
              <w:jc w:val="right"/>
              <w:rPr>
                <w:rFonts w:ascii="Times New Roman" w:eastAsia="Times New Roman" w:hAnsi="Times New Roman" w:cs="Times New Roman"/>
                <w:sz w:val="20"/>
                <w:szCs w:val="20"/>
              </w:rPr>
            </w:pPr>
          </w:p>
        </w:tc>
      </w:tr>
      <w:tr w:rsidR="002F35B5" w14:paraId="1DF648C9" w14:textId="77777777" w:rsidTr="002F35B5">
        <w:tc>
          <w:tcPr>
            <w:tcW w:w="750" w:type="dxa"/>
            <w:noWrap/>
            <w:tcMar>
              <w:top w:w="0" w:type="dxa"/>
              <w:left w:w="150" w:type="dxa"/>
              <w:bottom w:w="0" w:type="dxa"/>
              <w:right w:w="150" w:type="dxa"/>
            </w:tcMar>
            <w:hideMark/>
          </w:tcPr>
          <w:p w14:paraId="68BB5E89" w14:textId="77777777" w:rsidR="002F35B5" w:rsidRDefault="002F35B5">
            <w:pPr>
              <w:spacing w:line="300" w:lineRule="atLeast"/>
              <w:rPr>
                <w:rFonts w:ascii="Times New Roman" w:eastAsia="Times New Roman" w:hAnsi="Times New Roman" w:cs="Times New Roman"/>
                <w:sz w:val="20"/>
                <w:szCs w:val="20"/>
              </w:rPr>
            </w:pPr>
          </w:p>
        </w:tc>
        <w:tc>
          <w:tcPr>
            <w:tcW w:w="0" w:type="auto"/>
            <w:tcMar>
              <w:top w:w="0" w:type="dxa"/>
              <w:left w:w="150" w:type="dxa"/>
              <w:bottom w:w="0" w:type="dxa"/>
              <w:right w:w="150" w:type="dxa"/>
            </w:tcMar>
            <w:hideMark/>
          </w:tcPr>
          <w:p w14:paraId="77269385"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5. Submission of Contributions. Unless You explicitly state otherwise,</w:t>
            </w:r>
          </w:p>
        </w:tc>
      </w:tr>
      <w:tr w:rsidR="002F35B5" w14:paraId="5504F69E" w14:textId="77777777" w:rsidTr="002F35B5">
        <w:tc>
          <w:tcPr>
            <w:tcW w:w="750" w:type="dxa"/>
            <w:noWrap/>
            <w:tcMar>
              <w:top w:w="0" w:type="dxa"/>
              <w:left w:w="150" w:type="dxa"/>
              <w:bottom w:w="0" w:type="dxa"/>
              <w:right w:w="150" w:type="dxa"/>
            </w:tcMar>
            <w:hideMark/>
          </w:tcPr>
          <w:p w14:paraId="0C52F70D"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65DC71C1"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any Contribution intentionally submitted for inclusion in the Work</w:t>
            </w:r>
          </w:p>
        </w:tc>
      </w:tr>
      <w:tr w:rsidR="002F35B5" w14:paraId="35151AE2" w14:textId="77777777" w:rsidTr="002F35B5">
        <w:tc>
          <w:tcPr>
            <w:tcW w:w="750" w:type="dxa"/>
            <w:noWrap/>
            <w:tcMar>
              <w:top w:w="0" w:type="dxa"/>
              <w:left w:w="150" w:type="dxa"/>
              <w:bottom w:w="0" w:type="dxa"/>
              <w:right w:w="150" w:type="dxa"/>
            </w:tcMar>
            <w:hideMark/>
          </w:tcPr>
          <w:p w14:paraId="3A75EEC1"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59553668"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by You to the Licensor shall be under the terms and conditions of</w:t>
            </w:r>
          </w:p>
        </w:tc>
      </w:tr>
      <w:tr w:rsidR="002F35B5" w14:paraId="480B2B98" w14:textId="77777777" w:rsidTr="002F35B5">
        <w:tc>
          <w:tcPr>
            <w:tcW w:w="750" w:type="dxa"/>
            <w:noWrap/>
            <w:tcMar>
              <w:top w:w="0" w:type="dxa"/>
              <w:left w:w="150" w:type="dxa"/>
              <w:bottom w:w="0" w:type="dxa"/>
              <w:right w:w="150" w:type="dxa"/>
            </w:tcMar>
            <w:hideMark/>
          </w:tcPr>
          <w:p w14:paraId="05B5278C"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11BAD85D"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this License, without any additional terms or conditions.</w:t>
            </w:r>
          </w:p>
        </w:tc>
      </w:tr>
      <w:tr w:rsidR="002F35B5" w14:paraId="56E66830" w14:textId="77777777" w:rsidTr="002F35B5">
        <w:tc>
          <w:tcPr>
            <w:tcW w:w="750" w:type="dxa"/>
            <w:noWrap/>
            <w:tcMar>
              <w:top w:w="0" w:type="dxa"/>
              <w:left w:w="150" w:type="dxa"/>
              <w:bottom w:w="0" w:type="dxa"/>
              <w:right w:w="150" w:type="dxa"/>
            </w:tcMar>
            <w:hideMark/>
          </w:tcPr>
          <w:p w14:paraId="6F944ED1"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27A097A5"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Notwithstanding the above, nothing herein shall supersede or modify</w:t>
            </w:r>
          </w:p>
        </w:tc>
      </w:tr>
      <w:tr w:rsidR="002F35B5" w14:paraId="1BD613AA" w14:textId="77777777" w:rsidTr="002F35B5">
        <w:tc>
          <w:tcPr>
            <w:tcW w:w="750" w:type="dxa"/>
            <w:noWrap/>
            <w:tcMar>
              <w:top w:w="0" w:type="dxa"/>
              <w:left w:w="150" w:type="dxa"/>
              <w:bottom w:w="0" w:type="dxa"/>
              <w:right w:w="150" w:type="dxa"/>
            </w:tcMar>
            <w:hideMark/>
          </w:tcPr>
          <w:p w14:paraId="6037CBB5"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578EC987"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the terms of any separate license agreement you may have executed</w:t>
            </w:r>
          </w:p>
        </w:tc>
      </w:tr>
      <w:tr w:rsidR="002F35B5" w14:paraId="011C4C57" w14:textId="77777777" w:rsidTr="002F35B5">
        <w:tc>
          <w:tcPr>
            <w:tcW w:w="750" w:type="dxa"/>
            <w:noWrap/>
            <w:tcMar>
              <w:top w:w="0" w:type="dxa"/>
              <w:left w:w="150" w:type="dxa"/>
              <w:bottom w:w="0" w:type="dxa"/>
              <w:right w:w="150" w:type="dxa"/>
            </w:tcMar>
            <w:hideMark/>
          </w:tcPr>
          <w:p w14:paraId="7EBD2F81"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3AD46465"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with Licensor regarding such Contributions.</w:t>
            </w:r>
          </w:p>
        </w:tc>
      </w:tr>
      <w:tr w:rsidR="002F35B5" w14:paraId="10617548" w14:textId="77777777" w:rsidTr="002F35B5">
        <w:tc>
          <w:tcPr>
            <w:tcW w:w="750" w:type="dxa"/>
            <w:noWrap/>
            <w:tcMar>
              <w:top w:w="0" w:type="dxa"/>
              <w:left w:w="150" w:type="dxa"/>
              <w:bottom w:w="0" w:type="dxa"/>
              <w:right w:w="150" w:type="dxa"/>
            </w:tcMar>
            <w:hideMark/>
          </w:tcPr>
          <w:p w14:paraId="35A94A52"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3A9505C8" w14:textId="77777777" w:rsidR="002F35B5" w:rsidRDefault="002F35B5">
            <w:pPr>
              <w:spacing w:line="300" w:lineRule="atLeast"/>
              <w:rPr>
                <w:rFonts w:ascii="Consolas" w:hAnsi="Consolas" w:cs="Consolas"/>
                <w:color w:val="24292E"/>
                <w:sz w:val="18"/>
                <w:szCs w:val="18"/>
              </w:rPr>
            </w:pPr>
          </w:p>
          <w:p w14:paraId="020B8E5F" w14:textId="77777777" w:rsidR="002F35B5" w:rsidRDefault="002F35B5">
            <w:pPr>
              <w:spacing w:line="300" w:lineRule="atLeast"/>
              <w:jc w:val="right"/>
              <w:rPr>
                <w:rFonts w:ascii="Times New Roman" w:eastAsia="Times New Roman" w:hAnsi="Times New Roman" w:cs="Times New Roman"/>
                <w:sz w:val="20"/>
                <w:szCs w:val="20"/>
              </w:rPr>
            </w:pPr>
          </w:p>
        </w:tc>
      </w:tr>
      <w:tr w:rsidR="002F35B5" w14:paraId="48421C9F" w14:textId="77777777" w:rsidTr="002F35B5">
        <w:tc>
          <w:tcPr>
            <w:tcW w:w="750" w:type="dxa"/>
            <w:noWrap/>
            <w:tcMar>
              <w:top w:w="0" w:type="dxa"/>
              <w:left w:w="150" w:type="dxa"/>
              <w:bottom w:w="0" w:type="dxa"/>
              <w:right w:w="150" w:type="dxa"/>
            </w:tcMar>
            <w:hideMark/>
          </w:tcPr>
          <w:p w14:paraId="05DD096E" w14:textId="77777777" w:rsidR="002F35B5" w:rsidRDefault="002F35B5">
            <w:pPr>
              <w:spacing w:line="300" w:lineRule="atLeast"/>
              <w:rPr>
                <w:rFonts w:ascii="Times New Roman" w:eastAsia="Times New Roman" w:hAnsi="Times New Roman" w:cs="Times New Roman"/>
                <w:sz w:val="20"/>
                <w:szCs w:val="20"/>
              </w:rPr>
            </w:pPr>
          </w:p>
        </w:tc>
        <w:tc>
          <w:tcPr>
            <w:tcW w:w="0" w:type="auto"/>
            <w:tcMar>
              <w:top w:w="0" w:type="dxa"/>
              <w:left w:w="150" w:type="dxa"/>
              <w:bottom w:w="0" w:type="dxa"/>
              <w:right w:w="150" w:type="dxa"/>
            </w:tcMar>
            <w:hideMark/>
          </w:tcPr>
          <w:p w14:paraId="0BBF62E8"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6. Trademarks. This License does not grant permission to use the trade</w:t>
            </w:r>
          </w:p>
        </w:tc>
      </w:tr>
      <w:tr w:rsidR="002F35B5" w14:paraId="767691CA" w14:textId="77777777" w:rsidTr="002F35B5">
        <w:tc>
          <w:tcPr>
            <w:tcW w:w="750" w:type="dxa"/>
            <w:noWrap/>
            <w:tcMar>
              <w:top w:w="0" w:type="dxa"/>
              <w:left w:w="150" w:type="dxa"/>
              <w:bottom w:w="0" w:type="dxa"/>
              <w:right w:w="150" w:type="dxa"/>
            </w:tcMar>
            <w:hideMark/>
          </w:tcPr>
          <w:p w14:paraId="2B50DE66"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5870B257"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names, trademarks, service marks, or product names of the Licensor,</w:t>
            </w:r>
          </w:p>
        </w:tc>
      </w:tr>
      <w:tr w:rsidR="002F35B5" w14:paraId="713F3A96" w14:textId="77777777" w:rsidTr="002F35B5">
        <w:tc>
          <w:tcPr>
            <w:tcW w:w="750" w:type="dxa"/>
            <w:noWrap/>
            <w:tcMar>
              <w:top w:w="0" w:type="dxa"/>
              <w:left w:w="150" w:type="dxa"/>
              <w:bottom w:w="0" w:type="dxa"/>
              <w:right w:w="150" w:type="dxa"/>
            </w:tcMar>
            <w:hideMark/>
          </w:tcPr>
          <w:p w14:paraId="3DC3D896"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1D58C30B"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except as required for reasonable and customary use in describing the</w:t>
            </w:r>
          </w:p>
        </w:tc>
      </w:tr>
      <w:tr w:rsidR="002F35B5" w14:paraId="4743E135" w14:textId="77777777" w:rsidTr="002F35B5">
        <w:tc>
          <w:tcPr>
            <w:tcW w:w="750" w:type="dxa"/>
            <w:noWrap/>
            <w:tcMar>
              <w:top w:w="0" w:type="dxa"/>
              <w:left w:w="150" w:type="dxa"/>
              <w:bottom w:w="0" w:type="dxa"/>
              <w:right w:w="150" w:type="dxa"/>
            </w:tcMar>
            <w:hideMark/>
          </w:tcPr>
          <w:p w14:paraId="21B7722C"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15A3C832"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origin of the Work and reproducing the content of the NOTICE file.</w:t>
            </w:r>
          </w:p>
        </w:tc>
      </w:tr>
      <w:tr w:rsidR="002F35B5" w14:paraId="1F3EF1EF" w14:textId="77777777" w:rsidTr="002F35B5">
        <w:tc>
          <w:tcPr>
            <w:tcW w:w="750" w:type="dxa"/>
            <w:noWrap/>
            <w:tcMar>
              <w:top w:w="0" w:type="dxa"/>
              <w:left w:w="150" w:type="dxa"/>
              <w:bottom w:w="0" w:type="dxa"/>
              <w:right w:w="150" w:type="dxa"/>
            </w:tcMar>
            <w:hideMark/>
          </w:tcPr>
          <w:p w14:paraId="12238D31"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78EC4998" w14:textId="77777777" w:rsidR="002F35B5" w:rsidRDefault="002F35B5">
            <w:pPr>
              <w:spacing w:line="300" w:lineRule="atLeast"/>
              <w:rPr>
                <w:rFonts w:ascii="Consolas" w:hAnsi="Consolas" w:cs="Consolas"/>
                <w:color w:val="24292E"/>
                <w:sz w:val="18"/>
                <w:szCs w:val="18"/>
              </w:rPr>
            </w:pPr>
          </w:p>
          <w:p w14:paraId="1BD04049" w14:textId="77777777" w:rsidR="002F35B5" w:rsidRDefault="002F35B5">
            <w:pPr>
              <w:spacing w:line="300" w:lineRule="atLeast"/>
              <w:jc w:val="right"/>
              <w:rPr>
                <w:rFonts w:ascii="Times New Roman" w:eastAsia="Times New Roman" w:hAnsi="Times New Roman" w:cs="Times New Roman"/>
                <w:sz w:val="20"/>
                <w:szCs w:val="20"/>
              </w:rPr>
            </w:pPr>
          </w:p>
        </w:tc>
      </w:tr>
      <w:tr w:rsidR="002F35B5" w14:paraId="59262D4B" w14:textId="77777777" w:rsidTr="002F35B5">
        <w:tc>
          <w:tcPr>
            <w:tcW w:w="750" w:type="dxa"/>
            <w:noWrap/>
            <w:tcMar>
              <w:top w:w="0" w:type="dxa"/>
              <w:left w:w="150" w:type="dxa"/>
              <w:bottom w:w="0" w:type="dxa"/>
              <w:right w:w="150" w:type="dxa"/>
            </w:tcMar>
            <w:hideMark/>
          </w:tcPr>
          <w:p w14:paraId="4CD42741" w14:textId="77777777" w:rsidR="002F35B5" w:rsidRDefault="002F35B5">
            <w:pPr>
              <w:spacing w:line="300" w:lineRule="atLeast"/>
              <w:rPr>
                <w:rFonts w:ascii="Times New Roman" w:eastAsia="Times New Roman" w:hAnsi="Times New Roman" w:cs="Times New Roman"/>
                <w:sz w:val="20"/>
                <w:szCs w:val="20"/>
              </w:rPr>
            </w:pPr>
          </w:p>
        </w:tc>
        <w:tc>
          <w:tcPr>
            <w:tcW w:w="0" w:type="auto"/>
            <w:tcMar>
              <w:top w:w="0" w:type="dxa"/>
              <w:left w:w="150" w:type="dxa"/>
              <w:bottom w:w="0" w:type="dxa"/>
              <w:right w:w="150" w:type="dxa"/>
            </w:tcMar>
            <w:hideMark/>
          </w:tcPr>
          <w:p w14:paraId="01F2C2C2"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7. Disclaimer of Warranty. Unless required by applicable law or</w:t>
            </w:r>
          </w:p>
        </w:tc>
      </w:tr>
      <w:tr w:rsidR="002F35B5" w14:paraId="6A37912C" w14:textId="77777777" w:rsidTr="002F35B5">
        <w:tc>
          <w:tcPr>
            <w:tcW w:w="750" w:type="dxa"/>
            <w:noWrap/>
            <w:tcMar>
              <w:top w:w="0" w:type="dxa"/>
              <w:left w:w="150" w:type="dxa"/>
              <w:bottom w:w="0" w:type="dxa"/>
              <w:right w:w="150" w:type="dxa"/>
            </w:tcMar>
            <w:hideMark/>
          </w:tcPr>
          <w:p w14:paraId="28A48585"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4AA2FFAE"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agreed to in writing, Licensor provides the Work (and each</w:t>
            </w:r>
          </w:p>
        </w:tc>
      </w:tr>
      <w:tr w:rsidR="002F35B5" w14:paraId="59FCE6E5" w14:textId="77777777" w:rsidTr="002F35B5">
        <w:tc>
          <w:tcPr>
            <w:tcW w:w="750" w:type="dxa"/>
            <w:noWrap/>
            <w:tcMar>
              <w:top w:w="0" w:type="dxa"/>
              <w:left w:w="150" w:type="dxa"/>
              <w:bottom w:w="0" w:type="dxa"/>
              <w:right w:w="150" w:type="dxa"/>
            </w:tcMar>
            <w:hideMark/>
          </w:tcPr>
          <w:p w14:paraId="70C93274"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71A17470"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Contributor provides its Contributions) on an "AS IS" BASIS,</w:t>
            </w:r>
          </w:p>
        </w:tc>
      </w:tr>
      <w:tr w:rsidR="002F35B5" w14:paraId="078955BA" w14:textId="77777777" w:rsidTr="002F35B5">
        <w:tc>
          <w:tcPr>
            <w:tcW w:w="750" w:type="dxa"/>
            <w:noWrap/>
            <w:tcMar>
              <w:top w:w="0" w:type="dxa"/>
              <w:left w:w="150" w:type="dxa"/>
              <w:bottom w:w="0" w:type="dxa"/>
              <w:right w:w="150" w:type="dxa"/>
            </w:tcMar>
            <w:hideMark/>
          </w:tcPr>
          <w:p w14:paraId="5632C2EC"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746CA881"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WITHOUT WARRANTIES OR CONDITIONS OF ANY KIND, either express or</w:t>
            </w:r>
          </w:p>
        </w:tc>
      </w:tr>
      <w:tr w:rsidR="002F35B5" w14:paraId="78A40AF3" w14:textId="77777777" w:rsidTr="002F35B5">
        <w:tc>
          <w:tcPr>
            <w:tcW w:w="750" w:type="dxa"/>
            <w:noWrap/>
            <w:tcMar>
              <w:top w:w="0" w:type="dxa"/>
              <w:left w:w="150" w:type="dxa"/>
              <w:bottom w:w="0" w:type="dxa"/>
              <w:right w:w="150" w:type="dxa"/>
            </w:tcMar>
            <w:hideMark/>
          </w:tcPr>
          <w:p w14:paraId="3AAA7399"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382182CF"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implied, including, without limitation, any warranties or conditions</w:t>
            </w:r>
          </w:p>
        </w:tc>
      </w:tr>
      <w:tr w:rsidR="002F35B5" w14:paraId="142A626B" w14:textId="77777777" w:rsidTr="002F35B5">
        <w:tc>
          <w:tcPr>
            <w:tcW w:w="750" w:type="dxa"/>
            <w:noWrap/>
            <w:tcMar>
              <w:top w:w="0" w:type="dxa"/>
              <w:left w:w="150" w:type="dxa"/>
              <w:bottom w:w="0" w:type="dxa"/>
              <w:right w:w="150" w:type="dxa"/>
            </w:tcMar>
            <w:hideMark/>
          </w:tcPr>
          <w:p w14:paraId="4844FE9E"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19E8D46F"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of TITLE, NON-INFRINGEMENT, MERCHANTABILITY, or FITNESS FOR A</w:t>
            </w:r>
          </w:p>
        </w:tc>
      </w:tr>
      <w:tr w:rsidR="002F35B5" w14:paraId="6C682BEB" w14:textId="77777777" w:rsidTr="002F35B5">
        <w:tc>
          <w:tcPr>
            <w:tcW w:w="750" w:type="dxa"/>
            <w:noWrap/>
            <w:tcMar>
              <w:top w:w="0" w:type="dxa"/>
              <w:left w:w="150" w:type="dxa"/>
              <w:bottom w:w="0" w:type="dxa"/>
              <w:right w:w="150" w:type="dxa"/>
            </w:tcMar>
            <w:hideMark/>
          </w:tcPr>
          <w:p w14:paraId="390E7046"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79F5F941"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PARTICULAR PURPOSE. You are solely responsible for determining the</w:t>
            </w:r>
          </w:p>
        </w:tc>
      </w:tr>
      <w:tr w:rsidR="002F35B5" w14:paraId="4908F8DD" w14:textId="77777777" w:rsidTr="002F35B5">
        <w:tc>
          <w:tcPr>
            <w:tcW w:w="750" w:type="dxa"/>
            <w:noWrap/>
            <w:tcMar>
              <w:top w:w="0" w:type="dxa"/>
              <w:left w:w="150" w:type="dxa"/>
              <w:bottom w:w="0" w:type="dxa"/>
              <w:right w:w="150" w:type="dxa"/>
            </w:tcMar>
            <w:hideMark/>
          </w:tcPr>
          <w:p w14:paraId="7369D991"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3ECC91FA"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appropriateness of using or redistributing the Work and assume any</w:t>
            </w:r>
          </w:p>
        </w:tc>
      </w:tr>
      <w:tr w:rsidR="002F35B5" w14:paraId="74BD2AFF" w14:textId="77777777" w:rsidTr="002F35B5">
        <w:tc>
          <w:tcPr>
            <w:tcW w:w="750" w:type="dxa"/>
            <w:noWrap/>
            <w:tcMar>
              <w:top w:w="0" w:type="dxa"/>
              <w:left w:w="150" w:type="dxa"/>
              <w:bottom w:w="0" w:type="dxa"/>
              <w:right w:w="150" w:type="dxa"/>
            </w:tcMar>
            <w:hideMark/>
          </w:tcPr>
          <w:p w14:paraId="78401657"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4DA60290"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risks associated with Your exercise of permissions under this License.</w:t>
            </w:r>
          </w:p>
        </w:tc>
      </w:tr>
      <w:tr w:rsidR="002F35B5" w14:paraId="4629BF8F" w14:textId="77777777" w:rsidTr="002F35B5">
        <w:tc>
          <w:tcPr>
            <w:tcW w:w="750" w:type="dxa"/>
            <w:noWrap/>
            <w:tcMar>
              <w:top w:w="0" w:type="dxa"/>
              <w:left w:w="150" w:type="dxa"/>
              <w:bottom w:w="0" w:type="dxa"/>
              <w:right w:w="150" w:type="dxa"/>
            </w:tcMar>
            <w:hideMark/>
          </w:tcPr>
          <w:p w14:paraId="18276CEE"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3B8A9657" w14:textId="77777777" w:rsidR="002F35B5" w:rsidRDefault="002F35B5">
            <w:pPr>
              <w:spacing w:line="300" w:lineRule="atLeast"/>
              <w:rPr>
                <w:rFonts w:ascii="Consolas" w:hAnsi="Consolas" w:cs="Consolas"/>
                <w:color w:val="24292E"/>
                <w:sz w:val="18"/>
                <w:szCs w:val="18"/>
              </w:rPr>
            </w:pPr>
          </w:p>
          <w:p w14:paraId="4EB66411" w14:textId="77777777" w:rsidR="002F35B5" w:rsidRDefault="002F35B5">
            <w:pPr>
              <w:spacing w:line="300" w:lineRule="atLeast"/>
              <w:jc w:val="right"/>
              <w:rPr>
                <w:rFonts w:ascii="Times New Roman" w:eastAsia="Times New Roman" w:hAnsi="Times New Roman" w:cs="Times New Roman"/>
                <w:sz w:val="20"/>
                <w:szCs w:val="20"/>
              </w:rPr>
            </w:pPr>
          </w:p>
        </w:tc>
      </w:tr>
      <w:tr w:rsidR="002F35B5" w14:paraId="43AC2CAF" w14:textId="77777777" w:rsidTr="002F35B5">
        <w:tc>
          <w:tcPr>
            <w:tcW w:w="750" w:type="dxa"/>
            <w:noWrap/>
            <w:tcMar>
              <w:top w:w="0" w:type="dxa"/>
              <w:left w:w="150" w:type="dxa"/>
              <w:bottom w:w="0" w:type="dxa"/>
              <w:right w:w="150" w:type="dxa"/>
            </w:tcMar>
            <w:hideMark/>
          </w:tcPr>
          <w:p w14:paraId="4AA6B38E" w14:textId="77777777" w:rsidR="002F35B5" w:rsidRDefault="002F35B5">
            <w:pPr>
              <w:spacing w:line="300" w:lineRule="atLeast"/>
              <w:rPr>
                <w:rFonts w:ascii="Times New Roman" w:eastAsia="Times New Roman" w:hAnsi="Times New Roman" w:cs="Times New Roman"/>
                <w:sz w:val="20"/>
                <w:szCs w:val="20"/>
              </w:rPr>
            </w:pPr>
          </w:p>
        </w:tc>
        <w:tc>
          <w:tcPr>
            <w:tcW w:w="0" w:type="auto"/>
            <w:tcMar>
              <w:top w:w="0" w:type="dxa"/>
              <w:left w:w="150" w:type="dxa"/>
              <w:bottom w:w="0" w:type="dxa"/>
              <w:right w:w="150" w:type="dxa"/>
            </w:tcMar>
            <w:hideMark/>
          </w:tcPr>
          <w:p w14:paraId="784329EC"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8. Limitation of Liability. In no event and under no legal theory,</w:t>
            </w:r>
          </w:p>
        </w:tc>
      </w:tr>
      <w:tr w:rsidR="002F35B5" w14:paraId="31A9D1D9" w14:textId="77777777" w:rsidTr="002F35B5">
        <w:tc>
          <w:tcPr>
            <w:tcW w:w="750" w:type="dxa"/>
            <w:noWrap/>
            <w:tcMar>
              <w:top w:w="0" w:type="dxa"/>
              <w:left w:w="150" w:type="dxa"/>
              <w:bottom w:w="0" w:type="dxa"/>
              <w:right w:w="150" w:type="dxa"/>
            </w:tcMar>
            <w:hideMark/>
          </w:tcPr>
          <w:p w14:paraId="3F3B096B"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56E53186"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whether in tort (including negligence), contract, or otherwise,</w:t>
            </w:r>
          </w:p>
        </w:tc>
      </w:tr>
      <w:tr w:rsidR="002F35B5" w14:paraId="0A7229A0" w14:textId="77777777" w:rsidTr="002F35B5">
        <w:tc>
          <w:tcPr>
            <w:tcW w:w="750" w:type="dxa"/>
            <w:noWrap/>
            <w:tcMar>
              <w:top w:w="0" w:type="dxa"/>
              <w:left w:w="150" w:type="dxa"/>
              <w:bottom w:w="0" w:type="dxa"/>
              <w:right w:w="150" w:type="dxa"/>
            </w:tcMar>
            <w:hideMark/>
          </w:tcPr>
          <w:p w14:paraId="5AE44873"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02BC3CB9"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unless required by applicable law (such as deliberate and grossly</w:t>
            </w:r>
          </w:p>
        </w:tc>
      </w:tr>
      <w:tr w:rsidR="002F35B5" w14:paraId="1F75328D" w14:textId="77777777" w:rsidTr="002F35B5">
        <w:tc>
          <w:tcPr>
            <w:tcW w:w="750" w:type="dxa"/>
            <w:noWrap/>
            <w:tcMar>
              <w:top w:w="0" w:type="dxa"/>
              <w:left w:w="150" w:type="dxa"/>
              <w:bottom w:w="0" w:type="dxa"/>
              <w:right w:w="150" w:type="dxa"/>
            </w:tcMar>
            <w:hideMark/>
          </w:tcPr>
          <w:p w14:paraId="58B39D3E"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7DA4343E"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negligent acts) or agreed to in writing, shall any Contributor be</w:t>
            </w:r>
          </w:p>
        </w:tc>
      </w:tr>
      <w:tr w:rsidR="002F35B5" w14:paraId="40074381" w14:textId="77777777" w:rsidTr="002F35B5">
        <w:tc>
          <w:tcPr>
            <w:tcW w:w="750" w:type="dxa"/>
            <w:noWrap/>
            <w:tcMar>
              <w:top w:w="0" w:type="dxa"/>
              <w:left w:w="150" w:type="dxa"/>
              <w:bottom w:w="0" w:type="dxa"/>
              <w:right w:w="150" w:type="dxa"/>
            </w:tcMar>
            <w:hideMark/>
          </w:tcPr>
          <w:p w14:paraId="6E2100CB"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03286715"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liable to You for damages, including any direct, indirect, special,</w:t>
            </w:r>
          </w:p>
        </w:tc>
      </w:tr>
      <w:tr w:rsidR="002F35B5" w14:paraId="12D79ECE" w14:textId="77777777" w:rsidTr="002F35B5">
        <w:tc>
          <w:tcPr>
            <w:tcW w:w="750" w:type="dxa"/>
            <w:noWrap/>
            <w:tcMar>
              <w:top w:w="0" w:type="dxa"/>
              <w:left w:w="150" w:type="dxa"/>
              <w:bottom w:w="0" w:type="dxa"/>
              <w:right w:w="150" w:type="dxa"/>
            </w:tcMar>
            <w:hideMark/>
          </w:tcPr>
          <w:p w14:paraId="71B59284"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5DC2BCF3"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incidental, or consequential damages of any character arising as a</w:t>
            </w:r>
          </w:p>
        </w:tc>
      </w:tr>
      <w:tr w:rsidR="002F35B5" w14:paraId="5421E401" w14:textId="77777777" w:rsidTr="002F35B5">
        <w:tc>
          <w:tcPr>
            <w:tcW w:w="750" w:type="dxa"/>
            <w:noWrap/>
            <w:tcMar>
              <w:top w:w="0" w:type="dxa"/>
              <w:left w:w="150" w:type="dxa"/>
              <w:bottom w:w="0" w:type="dxa"/>
              <w:right w:w="150" w:type="dxa"/>
            </w:tcMar>
            <w:hideMark/>
          </w:tcPr>
          <w:p w14:paraId="74F40738"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50C5ECFF"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result of this License or out of the use or inability to use the</w:t>
            </w:r>
          </w:p>
        </w:tc>
      </w:tr>
      <w:tr w:rsidR="002F35B5" w14:paraId="2EBDE9A7" w14:textId="77777777" w:rsidTr="002F35B5">
        <w:tc>
          <w:tcPr>
            <w:tcW w:w="750" w:type="dxa"/>
            <w:noWrap/>
            <w:tcMar>
              <w:top w:w="0" w:type="dxa"/>
              <w:left w:w="150" w:type="dxa"/>
              <w:bottom w:w="0" w:type="dxa"/>
              <w:right w:w="150" w:type="dxa"/>
            </w:tcMar>
            <w:hideMark/>
          </w:tcPr>
          <w:p w14:paraId="3334CD63"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0BB80C56"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Work (including but not limited to damages for loss of goodwill,</w:t>
            </w:r>
          </w:p>
        </w:tc>
      </w:tr>
      <w:tr w:rsidR="002F35B5" w14:paraId="4418D0A9" w14:textId="77777777" w:rsidTr="002F35B5">
        <w:tc>
          <w:tcPr>
            <w:tcW w:w="750" w:type="dxa"/>
            <w:noWrap/>
            <w:tcMar>
              <w:top w:w="0" w:type="dxa"/>
              <w:left w:w="150" w:type="dxa"/>
              <w:bottom w:w="0" w:type="dxa"/>
              <w:right w:w="150" w:type="dxa"/>
            </w:tcMar>
            <w:hideMark/>
          </w:tcPr>
          <w:p w14:paraId="46B97E2A"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5529EA92"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work stoppage, computer failure or malfunction, or any and all</w:t>
            </w:r>
          </w:p>
        </w:tc>
      </w:tr>
      <w:tr w:rsidR="002F35B5" w14:paraId="1E5E6987" w14:textId="77777777" w:rsidTr="002F35B5">
        <w:tc>
          <w:tcPr>
            <w:tcW w:w="750" w:type="dxa"/>
            <w:noWrap/>
            <w:tcMar>
              <w:top w:w="0" w:type="dxa"/>
              <w:left w:w="150" w:type="dxa"/>
              <w:bottom w:w="0" w:type="dxa"/>
              <w:right w:w="150" w:type="dxa"/>
            </w:tcMar>
            <w:hideMark/>
          </w:tcPr>
          <w:p w14:paraId="0709B346"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1A2F29AC"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other commercial damages or losses), even if such Contributor</w:t>
            </w:r>
          </w:p>
        </w:tc>
      </w:tr>
      <w:tr w:rsidR="002F35B5" w14:paraId="45FF72FF" w14:textId="77777777" w:rsidTr="002F35B5">
        <w:tc>
          <w:tcPr>
            <w:tcW w:w="750" w:type="dxa"/>
            <w:noWrap/>
            <w:tcMar>
              <w:top w:w="0" w:type="dxa"/>
              <w:left w:w="150" w:type="dxa"/>
              <w:bottom w:w="0" w:type="dxa"/>
              <w:right w:w="150" w:type="dxa"/>
            </w:tcMar>
            <w:hideMark/>
          </w:tcPr>
          <w:p w14:paraId="270322CE"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3E5B0C9B"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has been advised of the possibility of such damages.</w:t>
            </w:r>
          </w:p>
        </w:tc>
      </w:tr>
      <w:tr w:rsidR="002F35B5" w14:paraId="2FA0FF9D" w14:textId="77777777" w:rsidTr="002F35B5">
        <w:tc>
          <w:tcPr>
            <w:tcW w:w="750" w:type="dxa"/>
            <w:noWrap/>
            <w:tcMar>
              <w:top w:w="0" w:type="dxa"/>
              <w:left w:w="150" w:type="dxa"/>
              <w:bottom w:w="0" w:type="dxa"/>
              <w:right w:w="150" w:type="dxa"/>
            </w:tcMar>
            <w:hideMark/>
          </w:tcPr>
          <w:p w14:paraId="73EB6E8F"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29FD608F" w14:textId="77777777" w:rsidR="002F35B5" w:rsidRDefault="002F35B5">
            <w:pPr>
              <w:spacing w:line="300" w:lineRule="atLeast"/>
              <w:rPr>
                <w:rFonts w:ascii="Consolas" w:hAnsi="Consolas" w:cs="Consolas"/>
                <w:color w:val="24292E"/>
                <w:sz w:val="18"/>
                <w:szCs w:val="18"/>
              </w:rPr>
            </w:pPr>
          </w:p>
          <w:p w14:paraId="786E041F" w14:textId="77777777" w:rsidR="002F35B5" w:rsidRDefault="002F35B5">
            <w:pPr>
              <w:spacing w:line="300" w:lineRule="atLeast"/>
              <w:jc w:val="right"/>
              <w:rPr>
                <w:rFonts w:ascii="Times New Roman" w:eastAsia="Times New Roman" w:hAnsi="Times New Roman" w:cs="Times New Roman"/>
                <w:sz w:val="20"/>
                <w:szCs w:val="20"/>
              </w:rPr>
            </w:pPr>
          </w:p>
        </w:tc>
      </w:tr>
      <w:tr w:rsidR="002F35B5" w14:paraId="1C0170C1" w14:textId="77777777" w:rsidTr="002F35B5">
        <w:tc>
          <w:tcPr>
            <w:tcW w:w="750" w:type="dxa"/>
            <w:noWrap/>
            <w:tcMar>
              <w:top w:w="0" w:type="dxa"/>
              <w:left w:w="150" w:type="dxa"/>
              <w:bottom w:w="0" w:type="dxa"/>
              <w:right w:w="150" w:type="dxa"/>
            </w:tcMar>
            <w:hideMark/>
          </w:tcPr>
          <w:p w14:paraId="4E7B08AB" w14:textId="77777777" w:rsidR="002F35B5" w:rsidRDefault="002F35B5">
            <w:pPr>
              <w:spacing w:line="300" w:lineRule="atLeast"/>
              <w:rPr>
                <w:rFonts w:ascii="Times New Roman" w:eastAsia="Times New Roman" w:hAnsi="Times New Roman" w:cs="Times New Roman"/>
                <w:sz w:val="20"/>
                <w:szCs w:val="20"/>
              </w:rPr>
            </w:pPr>
          </w:p>
        </w:tc>
        <w:tc>
          <w:tcPr>
            <w:tcW w:w="0" w:type="auto"/>
            <w:tcMar>
              <w:top w:w="0" w:type="dxa"/>
              <w:left w:w="150" w:type="dxa"/>
              <w:bottom w:w="0" w:type="dxa"/>
              <w:right w:w="150" w:type="dxa"/>
            </w:tcMar>
            <w:hideMark/>
          </w:tcPr>
          <w:p w14:paraId="610871C5"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9. Accepting Warranty or Additional Liability. While redistributing</w:t>
            </w:r>
          </w:p>
        </w:tc>
      </w:tr>
      <w:tr w:rsidR="002F35B5" w14:paraId="77E7C577" w14:textId="77777777" w:rsidTr="002F35B5">
        <w:tc>
          <w:tcPr>
            <w:tcW w:w="750" w:type="dxa"/>
            <w:noWrap/>
            <w:tcMar>
              <w:top w:w="0" w:type="dxa"/>
              <w:left w:w="150" w:type="dxa"/>
              <w:bottom w:w="0" w:type="dxa"/>
              <w:right w:w="150" w:type="dxa"/>
            </w:tcMar>
            <w:hideMark/>
          </w:tcPr>
          <w:p w14:paraId="7E4F5BF3"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45877030"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the Work or Derivative Works thereof, You may choose to offer,</w:t>
            </w:r>
          </w:p>
        </w:tc>
      </w:tr>
      <w:tr w:rsidR="002F35B5" w14:paraId="2818B74E" w14:textId="77777777" w:rsidTr="002F35B5">
        <w:tc>
          <w:tcPr>
            <w:tcW w:w="750" w:type="dxa"/>
            <w:noWrap/>
            <w:tcMar>
              <w:top w:w="0" w:type="dxa"/>
              <w:left w:w="150" w:type="dxa"/>
              <w:bottom w:w="0" w:type="dxa"/>
              <w:right w:w="150" w:type="dxa"/>
            </w:tcMar>
            <w:hideMark/>
          </w:tcPr>
          <w:p w14:paraId="118F52E1"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426B43E6"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and charge a fee for, acceptance of support, warranty, indemnity,</w:t>
            </w:r>
          </w:p>
        </w:tc>
      </w:tr>
      <w:tr w:rsidR="002F35B5" w14:paraId="79C8C5EC" w14:textId="77777777" w:rsidTr="002F35B5">
        <w:tc>
          <w:tcPr>
            <w:tcW w:w="750" w:type="dxa"/>
            <w:noWrap/>
            <w:tcMar>
              <w:top w:w="0" w:type="dxa"/>
              <w:left w:w="150" w:type="dxa"/>
              <w:bottom w:w="0" w:type="dxa"/>
              <w:right w:w="150" w:type="dxa"/>
            </w:tcMar>
            <w:hideMark/>
          </w:tcPr>
          <w:p w14:paraId="573D02A0"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5A9AA56A"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or other liability obligations and/or rights consistent with this</w:t>
            </w:r>
          </w:p>
        </w:tc>
      </w:tr>
      <w:tr w:rsidR="002F35B5" w14:paraId="44ADA896" w14:textId="77777777" w:rsidTr="002F35B5">
        <w:tc>
          <w:tcPr>
            <w:tcW w:w="750" w:type="dxa"/>
            <w:noWrap/>
            <w:tcMar>
              <w:top w:w="0" w:type="dxa"/>
              <w:left w:w="150" w:type="dxa"/>
              <w:bottom w:w="0" w:type="dxa"/>
              <w:right w:w="150" w:type="dxa"/>
            </w:tcMar>
            <w:hideMark/>
          </w:tcPr>
          <w:p w14:paraId="265DD696"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78FE0909"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License. However, in accepting such obligations, You may act only</w:t>
            </w:r>
          </w:p>
        </w:tc>
      </w:tr>
      <w:tr w:rsidR="002F35B5" w14:paraId="34E5FB1F" w14:textId="77777777" w:rsidTr="002F35B5">
        <w:tc>
          <w:tcPr>
            <w:tcW w:w="750" w:type="dxa"/>
            <w:noWrap/>
            <w:tcMar>
              <w:top w:w="0" w:type="dxa"/>
              <w:left w:w="150" w:type="dxa"/>
              <w:bottom w:w="0" w:type="dxa"/>
              <w:right w:w="150" w:type="dxa"/>
            </w:tcMar>
            <w:hideMark/>
          </w:tcPr>
          <w:p w14:paraId="55296852"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3093E5DC"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on Your own behalf and on Your sole responsibility, not on behalf</w:t>
            </w:r>
          </w:p>
        </w:tc>
      </w:tr>
      <w:tr w:rsidR="002F35B5" w14:paraId="2B24ACCE" w14:textId="77777777" w:rsidTr="002F35B5">
        <w:tc>
          <w:tcPr>
            <w:tcW w:w="750" w:type="dxa"/>
            <w:noWrap/>
            <w:tcMar>
              <w:top w:w="0" w:type="dxa"/>
              <w:left w:w="150" w:type="dxa"/>
              <w:bottom w:w="0" w:type="dxa"/>
              <w:right w:w="150" w:type="dxa"/>
            </w:tcMar>
            <w:hideMark/>
          </w:tcPr>
          <w:p w14:paraId="75DF91B3"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1CE57E22"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of any other Contributor, and only if You agree to indemnify,</w:t>
            </w:r>
          </w:p>
        </w:tc>
      </w:tr>
      <w:tr w:rsidR="002F35B5" w14:paraId="04DE7DBE" w14:textId="77777777" w:rsidTr="002F35B5">
        <w:tc>
          <w:tcPr>
            <w:tcW w:w="750" w:type="dxa"/>
            <w:noWrap/>
            <w:tcMar>
              <w:top w:w="0" w:type="dxa"/>
              <w:left w:w="150" w:type="dxa"/>
              <w:bottom w:w="0" w:type="dxa"/>
              <w:right w:w="150" w:type="dxa"/>
            </w:tcMar>
            <w:hideMark/>
          </w:tcPr>
          <w:p w14:paraId="39061522"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396578F7"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defend, and hold each Contributor harmless for any liability</w:t>
            </w:r>
          </w:p>
        </w:tc>
      </w:tr>
      <w:tr w:rsidR="002F35B5" w14:paraId="6133BD8D" w14:textId="77777777" w:rsidTr="002F35B5">
        <w:tc>
          <w:tcPr>
            <w:tcW w:w="750" w:type="dxa"/>
            <w:noWrap/>
            <w:tcMar>
              <w:top w:w="0" w:type="dxa"/>
              <w:left w:w="150" w:type="dxa"/>
              <w:bottom w:w="0" w:type="dxa"/>
              <w:right w:w="150" w:type="dxa"/>
            </w:tcMar>
            <w:hideMark/>
          </w:tcPr>
          <w:p w14:paraId="668A859D"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6B34BC96"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incurred by, or claims asserted against, such Contributor by reason</w:t>
            </w:r>
          </w:p>
        </w:tc>
      </w:tr>
      <w:tr w:rsidR="002F35B5" w14:paraId="28095E3B" w14:textId="77777777" w:rsidTr="002F35B5">
        <w:tc>
          <w:tcPr>
            <w:tcW w:w="750" w:type="dxa"/>
            <w:noWrap/>
            <w:tcMar>
              <w:top w:w="0" w:type="dxa"/>
              <w:left w:w="150" w:type="dxa"/>
              <w:bottom w:w="0" w:type="dxa"/>
              <w:right w:w="150" w:type="dxa"/>
            </w:tcMar>
            <w:hideMark/>
          </w:tcPr>
          <w:p w14:paraId="18FBBC31"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0C6F61D8"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of your accepting any such warranty or additional liability.</w:t>
            </w:r>
          </w:p>
        </w:tc>
      </w:tr>
      <w:tr w:rsidR="002F35B5" w14:paraId="5E1CBF8B" w14:textId="77777777" w:rsidTr="002F35B5">
        <w:tc>
          <w:tcPr>
            <w:tcW w:w="750" w:type="dxa"/>
            <w:noWrap/>
            <w:tcMar>
              <w:top w:w="0" w:type="dxa"/>
              <w:left w:w="150" w:type="dxa"/>
              <w:bottom w:w="0" w:type="dxa"/>
              <w:right w:w="150" w:type="dxa"/>
            </w:tcMar>
            <w:hideMark/>
          </w:tcPr>
          <w:p w14:paraId="0A70D135"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25169494" w14:textId="77777777" w:rsidR="002F35B5" w:rsidRDefault="002F35B5">
            <w:pPr>
              <w:spacing w:line="300" w:lineRule="atLeast"/>
              <w:rPr>
                <w:rFonts w:ascii="Consolas" w:hAnsi="Consolas" w:cs="Consolas"/>
                <w:color w:val="24292E"/>
                <w:sz w:val="18"/>
                <w:szCs w:val="18"/>
              </w:rPr>
            </w:pPr>
          </w:p>
          <w:p w14:paraId="6E4EBFB0" w14:textId="77777777" w:rsidR="002F35B5" w:rsidRDefault="002F35B5">
            <w:pPr>
              <w:spacing w:line="300" w:lineRule="atLeast"/>
              <w:jc w:val="right"/>
              <w:rPr>
                <w:rFonts w:ascii="Times New Roman" w:eastAsia="Times New Roman" w:hAnsi="Times New Roman" w:cs="Times New Roman"/>
                <w:sz w:val="20"/>
                <w:szCs w:val="20"/>
              </w:rPr>
            </w:pPr>
          </w:p>
        </w:tc>
      </w:tr>
      <w:tr w:rsidR="002F35B5" w14:paraId="7BD48B75" w14:textId="77777777" w:rsidTr="002F35B5">
        <w:tc>
          <w:tcPr>
            <w:tcW w:w="750" w:type="dxa"/>
            <w:noWrap/>
            <w:tcMar>
              <w:top w:w="0" w:type="dxa"/>
              <w:left w:w="150" w:type="dxa"/>
              <w:bottom w:w="0" w:type="dxa"/>
              <w:right w:w="150" w:type="dxa"/>
            </w:tcMar>
            <w:hideMark/>
          </w:tcPr>
          <w:p w14:paraId="0FED1409" w14:textId="77777777" w:rsidR="002F35B5" w:rsidRDefault="002F35B5">
            <w:pPr>
              <w:spacing w:line="300" w:lineRule="atLeast"/>
              <w:rPr>
                <w:rFonts w:ascii="Times New Roman" w:eastAsia="Times New Roman" w:hAnsi="Times New Roman" w:cs="Times New Roman"/>
                <w:sz w:val="20"/>
                <w:szCs w:val="20"/>
              </w:rPr>
            </w:pPr>
          </w:p>
        </w:tc>
        <w:tc>
          <w:tcPr>
            <w:tcW w:w="0" w:type="auto"/>
            <w:tcMar>
              <w:top w:w="0" w:type="dxa"/>
              <w:left w:w="150" w:type="dxa"/>
              <w:bottom w:w="0" w:type="dxa"/>
              <w:right w:w="150" w:type="dxa"/>
            </w:tcMar>
            <w:hideMark/>
          </w:tcPr>
          <w:p w14:paraId="15265D43"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END OF TERMS AND CONDITIONS</w:t>
            </w:r>
          </w:p>
        </w:tc>
      </w:tr>
      <w:tr w:rsidR="002F35B5" w14:paraId="30A89F35" w14:textId="77777777" w:rsidTr="002F35B5">
        <w:tc>
          <w:tcPr>
            <w:tcW w:w="750" w:type="dxa"/>
            <w:noWrap/>
            <w:tcMar>
              <w:top w:w="0" w:type="dxa"/>
              <w:left w:w="150" w:type="dxa"/>
              <w:bottom w:w="0" w:type="dxa"/>
              <w:right w:w="150" w:type="dxa"/>
            </w:tcMar>
            <w:hideMark/>
          </w:tcPr>
          <w:p w14:paraId="23F70995"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57375931" w14:textId="77777777" w:rsidR="002F35B5" w:rsidRDefault="002F35B5">
            <w:pPr>
              <w:spacing w:line="300" w:lineRule="atLeast"/>
              <w:rPr>
                <w:rFonts w:ascii="Consolas" w:hAnsi="Consolas" w:cs="Consolas"/>
                <w:color w:val="24292E"/>
                <w:sz w:val="18"/>
                <w:szCs w:val="18"/>
              </w:rPr>
            </w:pPr>
          </w:p>
          <w:p w14:paraId="01659242" w14:textId="77777777" w:rsidR="002F35B5" w:rsidRDefault="002F35B5">
            <w:pPr>
              <w:spacing w:line="300" w:lineRule="atLeast"/>
              <w:jc w:val="right"/>
              <w:rPr>
                <w:rFonts w:ascii="Times New Roman" w:eastAsia="Times New Roman" w:hAnsi="Times New Roman" w:cs="Times New Roman"/>
                <w:sz w:val="20"/>
                <w:szCs w:val="20"/>
              </w:rPr>
            </w:pPr>
          </w:p>
        </w:tc>
      </w:tr>
      <w:tr w:rsidR="002F35B5" w14:paraId="28FED8F8" w14:textId="77777777" w:rsidTr="002F35B5">
        <w:tc>
          <w:tcPr>
            <w:tcW w:w="750" w:type="dxa"/>
            <w:noWrap/>
            <w:tcMar>
              <w:top w:w="0" w:type="dxa"/>
              <w:left w:w="150" w:type="dxa"/>
              <w:bottom w:w="0" w:type="dxa"/>
              <w:right w:w="150" w:type="dxa"/>
            </w:tcMar>
            <w:hideMark/>
          </w:tcPr>
          <w:p w14:paraId="4FF074B1" w14:textId="77777777" w:rsidR="002F35B5" w:rsidRDefault="002F35B5">
            <w:pPr>
              <w:spacing w:line="300" w:lineRule="atLeast"/>
              <w:rPr>
                <w:rFonts w:ascii="Times New Roman" w:eastAsia="Times New Roman" w:hAnsi="Times New Roman" w:cs="Times New Roman"/>
                <w:sz w:val="20"/>
                <w:szCs w:val="20"/>
              </w:rPr>
            </w:pPr>
          </w:p>
        </w:tc>
        <w:tc>
          <w:tcPr>
            <w:tcW w:w="0" w:type="auto"/>
            <w:tcMar>
              <w:top w:w="0" w:type="dxa"/>
              <w:left w:w="150" w:type="dxa"/>
              <w:bottom w:w="0" w:type="dxa"/>
              <w:right w:w="150" w:type="dxa"/>
            </w:tcMar>
            <w:hideMark/>
          </w:tcPr>
          <w:p w14:paraId="56B997BC"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APPENDIX: How to apply the Apache License to your work.</w:t>
            </w:r>
          </w:p>
        </w:tc>
      </w:tr>
      <w:tr w:rsidR="002F35B5" w14:paraId="50637E0D" w14:textId="77777777" w:rsidTr="002F35B5">
        <w:tc>
          <w:tcPr>
            <w:tcW w:w="750" w:type="dxa"/>
            <w:noWrap/>
            <w:tcMar>
              <w:top w:w="0" w:type="dxa"/>
              <w:left w:w="150" w:type="dxa"/>
              <w:bottom w:w="0" w:type="dxa"/>
              <w:right w:w="150" w:type="dxa"/>
            </w:tcMar>
            <w:hideMark/>
          </w:tcPr>
          <w:p w14:paraId="53D67B7B"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664C1245" w14:textId="77777777" w:rsidR="002F35B5" w:rsidRDefault="002F35B5">
            <w:pPr>
              <w:spacing w:line="300" w:lineRule="atLeast"/>
              <w:rPr>
                <w:rFonts w:ascii="Consolas" w:hAnsi="Consolas" w:cs="Consolas"/>
                <w:color w:val="24292E"/>
                <w:sz w:val="18"/>
                <w:szCs w:val="18"/>
              </w:rPr>
            </w:pPr>
          </w:p>
          <w:p w14:paraId="0F65D32F" w14:textId="77777777" w:rsidR="002F35B5" w:rsidRDefault="002F35B5">
            <w:pPr>
              <w:spacing w:line="300" w:lineRule="atLeast"/>
              <w:jc w:val="right"/>
              <w:rPr>
                <w:rFonts w:ascii="Times New Roman" w:eastAsia="Times New Roman" w:hAnsi="Times New Roman" w:cs="Times New Roman"/>
                <w:sz w:val="20"/>
                <w:szCs w:val="20"/>
              </w:rPr>
            </w:pPr>
          </w:p>
        </w:tc>
      </w:tr>
      <w:tr w:rsidR="002F35B5" w14:paraId="1525D1A9" w14:textId="77777777" w:rsidTr="002F35B5">
        <w:tc>
          <w:tcPr>
            <w:tcW w:w="750" w:type="dxa"/>
            <w:noWrap/>
            <w:tcMar>
              <w:top w:w="0" w:type="dxa"/>
              <w:left w:w="150" w:type="dxa"/>
              <w:bottom w:w="0" w:type="dxa"/>
              <w:right w:w="150" w:type="dxa"/>
            </w:tcMar>
            <w:hideMark/>
          </w:tcPr>
          <w:p w14:paraId="13E7999C" w14:textId="77777777" w:rsidR="002F35B5" w:rsidRDefault="002F35B5">
            <w:pPr>
              <w:spacing w:line="300" w:lineRule="atLeast"/>
              <w:rPr>
                <w:rFonts w:ascii="Times New Roman" w:eastAsia="Times New Roman" w:hAnsi="Times New Roman" w:cs="Times New Roman"/>
                <w:sz w:val="20"/>
                <w:szCs w:val="20"/>
              </w:rPr>
            </w:pPr>
          </w:p>
        </w:tc>
        <w:tc>
          <w:tcPr>
            <w:tcW w:w="0" w:type="auto"/>
            <w:tcMar>
              <w:top w:w="0" w:type="dxa"/>
              <w:left w:w="150" w:type="dxa"/>
              <w:bottom w:w="0" w:type="dxa"/>
              <w:right w:w="150" w:type="dxa"/>
            </w:tcMar>
            <w:hideMark/>
          </w:tcPr>
          <w:p w14:paraId="36FCA3D4"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To apply the Apache License to your work, attach the following</w:t>
            </w:r>
          </w:p>
        </w:tc>
      </w:tr>
      <w:tr w:rsidR="002F35B5" w14:paraId="1DCCF586" w14:textId="77777777" w:rsidTr="002F35B5">
        <w:tc>
          <w:tcPr>
            <w:tcW w:w="750" w:type="dxa"/>
            <w:noWrap/>
            <w:tcMar>
              <w:top w:w="0" w:type="dxa"/>
              <w:left w:w="150" w:type="dxa"/>
              <w:bottom w:w="0" w:type="dxa"/>
              <w:right w:w="150" w:type="dxa"/>
            </w:tcMar>
            <w:hideMark/>
          </w:tcPr>
          <w:p w14:paraId="66E90B78"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1569FAF3"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boilerplate notice, with the fields enclosed by brackets "{}"</w:t>
            </w:r>
          </w:p>
        </w:tc>
      </w:tr>
      <w:tr w:rsidR="002F35B5" w14:paraId="2C83D1FC" w14:textId="77777777" w:rsidTr="002F35B5">
        <w:tc>
          <w:tcPr>
            <w:tcW w:w="750" w:type="dxa"/>
            <w:noWrap/>
            <w:tcMar>
              <w:top w:w="0" w:type="dxa"/>
              <w:left w:w="150" w:type="dxa"/>
              <w:bottom w:w="0" w:type="dxa"/>
              <w:right w:w="150" w:type="dxa"/>
            </w:tcMar>
            <w:hideMark/>
          </w:tcPr>
          <w:p w14:paraId="5AF3E6D3"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59EB21FD"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replaced with your own identifying information. (Don't include</w:t>
            </w:r>
          </w:p>
        </w:tc>
      </w:tr>
      <w:tr w:rsidR="002F35B5" w14:paraId="78260DFC" w14:textId="77777777" w:rsidTr="002F35B5">
        <w:tc>
          <w:tcPr>
            <w:tcW w:w="750" w:type="dxa"/>
            <w:noWrap/>
            <w:tcMar>
              <w:top w:w="0" w:type="dxa"/>
              <w:left w:w="150" w:type="dxa"/>
              <w:bottom w:w="0" w:type="dxa"/>
              <w:right w:w="150" w:type="dxa"/>
            </w:tcMar>
            <w:hideMark/>
          </w:tcPr>
          <w:p w14:paraId="581B79AD"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3117C67A"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the brackets!)  The text should be enclosed in the appropriate</w:t>
            </w:r>
          </w:p>
        </w:tc>
      </w:tr>
      <w:tr w:rsidR="002F35B5" w14:paraId="49B45E64" w14:textId="77777777" w:rsidTr="002F35B5">
        <w:tc>
          <w:tcPr>
            <w:tcW w:w="750" w:type="dxa"/>
            <w:noWrap/>
            <w:tcMar>
              <w:top w:w="0" w:type="dxa"/>
              <w:left w:w="150" w:type="dxa"/>
              <w:bottom w:w="0" w:type="dxa"/>
              <w:right w:w="150" w:type="dxa"/>
            </w:tcMar>
            <w:hideMark/>
          </w:tcPr>
          <w:p w14:paraId="66F36A51"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23428350"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comment syntax for the file format. We also recommend that a</w:t>
            </w:r>
          </w:p>
        </w:tc>
      </w:tr>
      <w:tr w:rsidR="002F35B5" w14:paraId="7B3FFF23" w14:textId="77777777" w:rsidTr="002F35B5">
        <w:tc>
          <w:tcPr>
            <w:tcW w:w="750" w:type="dxa"/>
            <w:noWrap/>
            <w:tcMar>
              <w:top w:w="0" w:type="dxa"/>
              <w:left w:w="150" w:type="dxa"/>
              <w:bottom w:w="0" w:type="dxa"/>
              <w:right w:w="150" w:type="dxa"/>
            </w:tcMar>
            <w:hideMark/>
          </w:tcPr>
          <w:p w14:paraId="2796035D"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410BC2E1"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file or class name and description of purpose be included on the</w:t>
            </w:r>
          </w:p>
        </w:tc>
      </w:tr>
      <w:tr w:rsidR="002F35B5" w14:paraId="1EF913D5" w14:textId="77777777" w:rsidTr="002F35B5">
        <w:tc>
          <w:tcPr>
            <w:tcW w:w="750" w:type="dxa"/>
            <w:noWrap/>
            <w:tcMar>
              <w:top w:w="0" w:type="dxa"/>
              <w:left w:w="150" w:type="dxa"/>
              <w:bottom w:w="0" w:type="dxa"/>
              <w:right w:w="150" w:type="dxa"/>
            </w:tcMar>
            <w:hideMark/>
          </w:tcPr>
          <w:p w14:paraId="612BD3E7"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696D3E3A"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same "printed page" as the copyright notice for easier</w:t>
            </w:r>
          </w:p>
        </w:tc>
      </w:tr>
      <w:tr w:rsidR="002F35B5" w14:paraId="62EBD00F" w14:textId="77777777" w:rsidTr="002F35B5">
        <w:tc>
          <w:tcPr>
            <w:tcW w:w="750" w:type="dxa"/>
            <w:noWrap/>
            <w:tcMar>
              <w:top w:w="0" w:type="dxa"/>
              <w:left w:w="150" w:type="dxa"/>
              <w:bottom w:w="0" w:type="dxa"/>
              <w:right w:w="150" w:type="dxa"/>
            </w:tcMar>
            <w:hideMark/>
          </w:tcPr>
          <w:p w14:paraId="547AA746"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006FFA8E"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identification within third-party archives.</w:t>
            </w:r>
          </w:p>
        </w:tc>
      </w:tr>
      <w:tr w:rsidR="002F35B5" w14:paraId="5D8F18CA" w14:textId="77777777" w:rsidTr="002F35B5">
        <w:tc>
          <w:tcPr>
            <w:tcW w:w="750" w:type="dxa"/>
            <w:noWrap/>
            <w:tcMar>
              <w:top w:w="0" w:type="dxa"/>
              <w:left w:w="150" w:type="dxa"/>
              <w:bottom w:w="0" w:type="dxa"/>
              <w:right w:w="150" w:type="dxa"/>
            </w:tcMar>
            <w:hideMark/>
          </w:tcPr>
          <w:p w14:paraId="0B99AB51"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214DF587" w14:textId="77777777" w:rsidR="002F35B5" w:rsidRDefault="002F35B5">
            <w:pPr>
              <w:spacing w:line="300" w:lineRule="atLeast"/>
              <w:rPr>
                <w:rFonts w:ascii="Consolas" w:hAnsi="Consolas" w:cs="Consolas"/>
                <w:color w:val="24292E"/>
                <w:sz w:val="18"/>
                <w:szCs w:val="18"/>
              </w:rPr>
            </w:pPr>
          </w:p>
          <w:p w14:paraId="46D1113D" w14:textId="77777777" w:rsidR="002F35B5" w:rsidRDefault="002F35B5">
            <w:pPr>
              <w:spacing w:line="300" w:lineRule="atLeast"/>
              <w:jc w:val="right"/>
              <w:rPr>
                <w:rFonts w:ascii="Times New Roman" w:eastAsia="Times New Roman" w:hAnsi="Times New Roman" w:cs="Times New Roman"/>
                <w:sz w:val="20"/>
                <w:szCs w:val="20"/>
              </w:rPr>
            </w:pPr>
          </w:p>
        </w:tc>
      </w:tr>
      <w:tr w:rsidR="002F35B5" w14:paraId="5320F154" w14:textId="77777777" w:rsidTr="002F35B5">
        <w:tc>
          <w:tcPr>
            <w:tcW w:w="750" w:type="dxa"/>
            <w:noWrap/>
            <w:tcMar>
              <w:top w:w="0" w:type="dxa"/>
              <w:left w:w="150" w:type="dxa"/>
              <w:bottom w:w="0" w:type="dxa"/>
              <w:right w:w="150" w:type="dxa"/>
            </w:tcMar>
            <w:hideMark/>
          </w:tcPr>
          <w:p w14:paraId="55B6F019" w14:textId="77777777" w:rsidR="002F35B5" w:rsidRDefault="002F35B5">
            <w:pPr>
              <w:spacing w:line="300" w:lineRule="atLeast"/>
              <w:rPr>
                <w:rFonts w:ascii="Times New Roman" w:eastAsia="Times New Roman" w:hAnsi="Times New Roman" w:cs="Times New Roman"/>
                <w:sz w:val="20"/>
                <w:szCs w:val="20"/>
              </w:rPr>
            </w:pPr>
          </w:p>
        </w:tc>
        <w:tc>
          <w:tcPr>
            <w:tcW w:w="0" w:type="auto"/>
            <w:tcMar>
              <w:top w:w="0" w:type="dxa"/>
              <w:left w:w="150" w:type="dxa"/>
              <w:bottom w:w="0" w:type="dxa"/>
              <w:right w:w="150" w:type="dxa"/>
            </w:tcMar>
            <w:hideMark/>
          </w:tcPr>
          <w:p w14:paraId="6625CC71"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Copyright {</w:t>
            </w:r>
            <w:proofErr w:type="spellStart"/>
            <w:r>
              <w:rPr>
                <w:rFonts w:ascii="Consolas" w:hAnsi="Consolas" w:cs="Consolas"/>
                <w:color w:val="24292E"/>
                <w:sz w:val="18"/>
                <w:szCs w:val="18"/>
              </w:rPr>
              <w:t>yyyy</w:t>
            </w:r>
            <w:proofErr w:type="spellEnd"/>
            <w:r>
              <w:rPr>
                <w:rFonts w:ascii="Consolas" w:hAnsi="Consolas" w:cs="Consolas"/>
                <w:color w:val="24292E"/>
                <w:sz w:val="18"/>
                <w:szCs w:val="18"/>
              </w:rPr>
              <w:t>} {name of copyright owner}</w:t>
            </w:r>
          </w:p>
        </w:tc>
      </w:tr>
      <w:tr w:rsidR="002F35B5" w14:paraId="75129017" w14:textId="77777777" w:rsidTr="002F35B5">
        <w:tc>
          <w:tcPr>
            <w:tcW w:w="750" w:type="dxa"/>
            <w:noWrap/>
            <w:tcMar>
              <w:top w:w="0" w:type="dxa"/>
              <w:left w:w="150" w:type="dxa"/>
              <w:bottom w:w="0" w:type="dxa"/>
              <w:right w:w="150" w:type="dxa"/>
            </w:tcMar>
            <w:hideMark/>
          </w:tcPr>
          <w:p w14:paraId="31D6FB08"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1F6941BE" w14:textId="77777777" w:rsidR="002F35B5" w:rsidRDefault="002F35B5">
            <w:pPr>
              <w:spacing w:line="300" w:lineRule="atLeast"/>
              <w:rPr>
                <w:rFonts w:ascii="Consolas" w:hAnsi="Consolas" w:cs="Consolas"/>
                <w:color w:val="24292E"/>
                <w:sz w:val="18"/>
                <w:szCs w:val="18"/>
              </w:rPr>
            </w:pPr>
          </w:p>
          <w:p w14:paraId="240BD5B7" w14:textId="77777777" w:rsidR="002F35B5" w:rsidRDefault="002F35B5">
            <w:pPr>
              <w:spacing w:line="300" w:lineRule="atLeast"/>
              <w:jc w:val="right"/>
              <w:rPr>
                <w:rFonts w:ascii="Times New Roman" w:eastAsia="Times New Roman" w:hAnsi="Times New Roman" w:cs="Times New Roman"/>
                <w:sz w:val="20"/>
                <w:szCs w:val="20"/>
              </w:rPr>
            </w:pPr>
          </w:p>
        </w:tc>
      </w:tr>
      <w:tr w:rsidR="002F35B5" w14:paraId="746F7157" w14:textId="77777777" w:rsidTr="002F35B5">
        <w:tc>
          <w:tcPr>
            <w:tcW w:w="750" w:type="dxa"/>
            <w:noWrap/>
            <w:tcMar>
              <w:top w:w="0" w:type="dxa"/>
              <w:left w:w="150" w:type="dxa"/>
              <w:bottom w:w="0" w:type="dxa"/>
              <w:right w:w="150" w:type="dxa"/>
            </w:tcMar>
            <w:hideMark/>
          </w:tcPr>
          <w:p w14:paraId="642EAE8D" w14:textId="77777777" w:rsidR="002F35B5" w:rsidRDefault="002F35B5">
            <w:pPr>
              <w:spacing w:line="300" w:lineRule="atLeast"/>
              <w:rPr>
                <w:rFonts w:ascii="Times New Roman" w:eastAsia="Times New Roman" w:hAnsi="Times New Roman" w:cs="Times New Roman"/>
                <w:sz w:val="20"/>
                <w:szCs w:val="20"/>
              </w:rPr>
            </w:pPr>
          </w:p>
        </w:tc>
        <w:tc>
          <w:tcPr>
            <w:tcW w:w="0" w:type="auto"/>
            <w:tcMar>
              <w:top w:w="0" w:type="dxa"/>
              <w:left w:w="150" w:type="dxa"/>
              <w:bottom w:w="0" w:type="dxa"/>
              <w:right w:w="150" w:type="dxa"/>
            </w:tcMar>
            <w:hideMark/>
          </w:tcPr>
          <w:p w14:paraId="6DEB3C26"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Licensed under the Apache License, Version 2.0 (the "License");</w:t>
            </w:r>
          </w:p>
        </w:tc>
      </w:tr>
      <w:tr w:rsidR="002F35B5" w14:paraId="59A10319" w14:textId="77777777" w:rsidTr="002F35B5">
        <w:tc>
          <w:tcPr>
            <w:tcW w:w="750" w:type="dxa"/>
            <w:noWrap/>
            <w:tcMar>
              <w:top w:w="0" w:type="dxa"/>
              <w:left w:w="150" w:type="dxa"/>
              <w:bottom w:w="0" w:type="dxa"/>
              <w:right w:w="150" w:type="dxa"/>
            </w:tcMar>
            <w:hideMark/>
          </w:tcPr>
          <w:p w14:paraId="725C1A67"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526DCEBD"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you may not use this file except in compliance with the License.</w:t>
            </w:r>
          </w:p>
        </w:tc>
      </w:tr>
      <w:tr w:rsidR="002F35B5" w14:paraId="0A28C9BA" w14:textId="77777777" w:rsidTr="002F35B5">
        <w:tc>
          <w:tcPr>
            <w:tcW w:w="750" w:type="dxa"/>
            <w:noWrap/>
            <w:tcMar>
              <w:top w:w="0" w:type="dxa"/>
              <w:left w:w="150" w:type="dxa"/>
              <w:bottom w:w="0" w:type="dxa"/>
              <w:right w:w="150" w:type="dxa"/>
            </w:tcMar>
            <w:hideMark/>
          </w:tcPr>
          <w:p w14:paraId="1100B924"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63CB527F"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You may obtain a copy of the License at</w:t>
            </w:r>
          </w:p>
        </w:tc>
      </w:tr>
      <w:tr w:rsidR="002F35B5" w14:paraId="7C68494A" w14:textId="77777777" w:rsidTr="002F35B5">
        <w:tc>
          <w:tcPr>
            <w:tcW w:w="750" w:type="dxa"/>
            <w:noWrap/>
            <w:tcMar>
              <w:top w:w="0" w:type="dxa"/>
              <w:left w:w="150" w:type="dxa"/>
              <w:bottom w:w="0" w:type="dxa"/>
              <w:right w:w="150" w:type="dxa"/>
            </w:tcMar>
            <w:hideMark/>
          </w:tcPr>
          <w:p w14:paraId="59CF9426"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0B735CC2" w14:textId="77777777" w:rsidR="002F35B5" w:rsidRDefault="002F35B5">
            <w:pPr>
              <w:spacing w:line="300" w:lineRule="atLeast"/>
              <w:rPr>
                <w:rFonts w:ascii="Consolas" w:hAnsi="Consolas" w:cs="Consolas"/>
                <w:color w:val="24292E"/>
                <w:sz w:val="18"/>
                <w:szCs w:val="18"/>
              </w:rPr>
            </w:pPr>
          </w:p>
          <w:p w14:paraId="63BA47FB" w14:textId="77777777" w:rsidR="002F35B5" w:rsidRDefault="002F35B5">
            <w:pPr>
              <w:spacing w:line="300" w:lineRule="atLeast"/>
              <w:jc w:val="right"/>
              <w:rPr>
                <w:rFonts w:ascii="Times New Roman" w:eastAsia="Times New Roman" w:hAnsi="Times New Roman" w:cs="Times New Roman"/>
                <w:sz w:val="20"/>
                <w:szCs w:val="20"/>
              </w:rPr>
            </w:pPr>
          </w:p>
        </w:tc>
      </w:tr>
      <w:tr w:rsidR="002F35B5" w14:paraId="2AAA7942" w14:textId="77777777" w:rsidTr="002F35B5">
        <w:tc>
          <w:tcPr>
            <w:tcW w:w="750" w:type="dxa"/>
            <w:noWrap/>
            <w:tcMar>
              <w:top w:w="0" w:type="dxa"/>
              <w:left w:w="150" w:type="dxa"/>
              <w:bottom w:w="0" w:type="dxa"/>
              <w:right w:w="150" w:type="dxa"/>
            </w:tcMar>
            <w:hideMark/>
          </w:tcPr>
          <w:p w14:paraId="47D0854F" w14:textId="77777777" w:rsidR="002F35B5" w:rsidRDefault="002F35B5">
            <w:pPr>
              <w:spacing w:line="300" w:lineRule="atLeast"/>
              <w:rPr>
                <w:rFonts w:ascii="Times New Roman" w:eastAsia="Times New Roman" w:hAnsi="Times New Roman" w:cs="Times New Roman"/>
                <w:sz w:val="20"/>
                <w:szCs w:val="20"/>
              </w:rPr>
            </w:pPr>
          </w:p>
        </w:tc>
        <w:tc>
          <w:tcPr>
            <w:tcW w:w="0" w:type="auto"/>
            <w:tcMar>
              <w:top w:w="0" w:type="dxa"/>
              <w:left w:w="150" w:type="dxa"/>
              <w:bottom w:w="0" w:type="dxa"/>
              <w:right w:w="150" w:type="dxa"/>
            </w:tcMar>
            <w:hideMark/>
          </w:tcPr>
          <w:p w14:paraId="2596F10E"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https://www.apache.org/licenses/LICENSE-2.0</w:t>
            </w:r>
          </w:p>
        </w:tc>
      </w:tr>
      <w:tr w:rsidR="002F35B5" w14:paraId="6D343A6B" w14:textId="77777777" w:rsidTr="002F35B5">
        <w:tc>
          <w:tcPr>
            <w:tcW w:w="750" w:type="dxa"/>
            <w:noWrap/>
            <w:tcMar>
              <w:top w:w="0" w:type="dxa"/>
              <w:left w:w="150" w:type="dxa"/>
              <w:bottom w:w="0" w:type="dxa"/>
              <w:right w:w="150" w:type="dxa"/>
            </w:tcMar>
            <w:hideMark/>
          </w:tcPr>
          <w:p w14:paraId="68FAA447"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727D26AF" w14:textId="77777777" w:rsidR="002F35B5" w:rsidRDefault="002F35B5">
            <w:pPr>
              <w:spacing w:line="300" w:lineRule="atLeast"/>
              <w:rPr>
                <w:rFonts w:ascii="Consolas" w:hAnsi="Consolas" w:cs="Consolas"/>
                <w:color w:val="24292E"/>
                <w:sz w:val="18"/>
                <w:szCs w:val="18"/>
              </w:rPr>
            </w:pPr>
          </w:p>
          <w:p w14:paraId="4642012F" w14:textId="77777777" w:rsidR="002F35B5" w:rsidRDefault="002F35B5">
            <w:pPr>
              <w:spacing w:line="300" w:lineRule="atLeast"/>
              <w:jc w:val="right"/>
              <w:rPr>
                <w:rFonts w:ascii="Times New Roman" w:eastAsia="Times New Roman" w:hAnsi="Times New Roman" w:cs="Times New Roman"/>
                <w:sz w:val="20"/>
                <w:szCs w:val="20"/>
              </w:rPr>
            </w:pPr>
          </w:p>
        </w:tc>
      </w:tr>
      <w:tr w:rsidR="002F35B5" w14:paraId="4DC5C0A2" w14:textId="77777777" w:rsidTr="002F35B5">
        <w:tc>
          <w:tcPr>
            <w:tcW w:w="750" w:type="dxa"/>
            <w:noWrap/>
            <w:tcMar>
              <w:top w:w="0" w:type="dxa"/>
              <w:left w:w="150" w:type="dxa"/>
              <w:bottom w:w="0" w:type="dxa"/>
              <w:right w:w="150" w:type="dxa"/>
            </w:tcMar>
            <w:hideMark/>
          </w:tcPr>
          <w:p w14:paraId="07B20C9E" w14:textId="77777777" w:rsidR="002F35B5" w:rsidRDefault="002F35B5">
            <w:pPr>
              <w:spacing w:line="300" w:lineRule="atLeast"/>
              <w:rPr>
                <w:rFonts w:ascii="Times New Roman" w:eastAsia="Times New Roman" w:hAnsi="Times New Roman" w:cs="Times New Roman"/>
                <w:sz w:val="20"/>
                <w:szCs w:val="20"/>
              </w:rPr>
            </w:pPr>
          </w:p>
        </w:tc>
        <w:tc>
          <w:tcPr>
            <w:tcW w:w="0" w:type="auto"/>
            <w:tcMar>
              <w:top w:w="0" w:type="dxa"/>
              <w:left w:w="150" w:type="dxa"/>
              <w:bottom w:w="0" w:type="dxa"/>
              <w:right w:w="150" w:type="dxa"/>
            </w:tcMar>
            <w:hideMark/>
          </w:tcPr>
          <w:p w14:paraId="549AB2AF"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Unless required by applicable law or agreed to in writing, software</w:t>
            </w:r>
          </w:p>
        </w:tc>
      </w:tr>
      <w:tr w:rsidR="002F35B5" w14:paraId="7B343763" w14:textId="77777777" w:rsidTr="002F35B5">
        <w:tc>
          <w:tcPr>
            <w:tcW w:w="750" w:type="dxa"/>
            <w:noWrap/>
            <w:tcMar>
              <w:top w:w="0" w:type="dxa"/>
              <w:left w:w="150" w:type="dxa"/>
              <w:bottom w:w="0" w:type="dxa"/>
              <w:right w:w="150" w:type="dxa"/>
            </w:tcMar>
            <w:hideMark/>
          </w:tcPr>
          <w:p w14:paraId="367BF79F"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4CD75066"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distributed under the License is distributed on an "AS IS" BASIS,</w:t>
            </w:r>
          </w:p>
        </w:tc>
      </w:tr>
      <w:tr w:rsidR="002F35B5" w14:paraId="7A9CADFA" w14:textId="77777777" w:rsidTr="002F35B5">
        <w:tc>
          <w:tcPr>
            <w:tcW w:w="750" w:type="dxa"/>
            <w:noWrap/>
            <w:tcMar>
              <w:top w:w="0" w:type="dxa"/>
              <w:left w:w="150" w:type="dxa"/>
              <w:bottom w:w="0" w:type="dxa"/>
              <w:right w:w="150" w:type="dxa"/>
            </w:tcMar>
            <w:hideMark/>
          </w:tcPr>
          <w:p w14:paraId="1D3DC51B"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65BF6543"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WITHOUT WARRANTIES OR CONDITIONS OF ANY KIND, either express or implied.</w:t>
            </w:r>
          </w:p>
        </w:tc>
      </w:tr>
      <w:tr w:rsidR="002F35B5" w14:paraId="7060A87B" w14:textId="77777777" w:rsidTr="002F35B5">
        <w:tc>
          <w:tcPr>
            <w:tcW w:w="750" w:type="dxa"/>
            <w:noWrap/>
            <w:tcMar>
              <w:top w:w="0" w:type="dxa"/>
              <w:left w:w="150" w:type="dxa"/>
              <w:bottom w:w="0" w:type="dxa"/>
              <w:right w:w="150" w:type="dxa"/>
            </w:tcMar>
            <w:hideMark/>
          </w:tcPr>
          <w:p w14:paraId="67CB4C93"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7D458DDF"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See the License for the specific language governing permissions and</w:t>
            </w:r>
          </w:p>
        </w:tc>
      </w:tr>
      <w:tr w:rsidR="002F35B5" w14:paraId="31B1241B" w14:textId="77777777" w:rsidTr="002F35B5">
        <w:tc>
          <w:tcPr>
            <w:tcW w:w="750" w:type="dxa"/>
            <w:noWrap/>
            <w:tcMar>
              <w:top w:w="0" w:type="dxa"/>
              <w:left w:w="150" w:type="dxa"/>
              <w:bottom w:w="0" w:type="dxa"/>
              <w:right w:w="150" w:type="dxa"/>
            </w:tcMar>
            <w:hideMark/>
          </w:tcPr>
          <w:p w14:paraId="472C7C48" w14:textId="77777777" w:rsidR="002F35B5" w:rsidRDefault="002F35B5">
            <w:pPr>
              <w:spacing w:line="300" w:lineRule="atLeast"/>
              <w:rPr>
                <w:rFonts w:ascii="Consolas" w:hAnsi="Consolas" w:cs="Consolas"/>
                <w:color w:val="24292E"/>
                <w:sz w:val="18"/>
                <w:szCs w:val="18"/>
              </w:rPr>
            </w:pPr>
          </w:p>
        </w:tc>
        <w:tc>
          <w:tcPr>
            <w:tcW w:w="0" w:type="auto"/>
            <w:tcMar>
              <w:top w:w="0" w:type="dxa"/>
              <w:left w:w="150" w:type="dxa"/>
              <w:bottom w:w="0" w:type="dxa"/>
              <w:right w:w="150" w:type="dxa"/>
            </w:tcMar>
            <w:hideMark/>
          </w:tcPr>
          <w:p w14:paraId="10A8AAE7" w14:textId="77777777" w:rsidR="002F35B5" w:rsidRDefault="002F35B5">
            <w:pPr>
              <w:spacing w:line="300" w:lineRule="atLeast"/>
              <w:rPr>
                <w:rFonts w:ascii="Consolas" w:hAnsi="Consolas" w:cs="Consolas"/>
                <w:color w:val="24292E"/>
                <w:sz w:val="18"/>
                <w:szCs w:val="18"/>
              </w:rPr>
            </w:pPr>
            <w:r>
              <w:rPr>
                <w:rFonts w:ascii="Consolas" w:hAnsi="Consolas" w:cs="Consolas"/>
                <w:color w:val="24292E"/>
                <w:sz w:val="18"/>
                <w:szCs w:val="18"/>
              </w:rPr>
              <w:t xml:space="preserve">   limitations under the License.</w:t>
            </w:r>
          </w:p>
        </w:tc>
      </w:tr>
    </w:tbl>
    <w:p w14:paraId="5D84832E" w14:textId="3FA96E0D" w:rsidR="002F35B5" w:rsidRDefault="002F35B5" w:rsidP="00445C39">
      <w:pPr>
        <w:shd w:val="clear" w:color="auto" w:fill="FFFFFF"/>
        <w:spacing w:line="180" w:lineRule="atLeast"/>
        <w:rPr>
          <w:b/>
          <w:i/>
          <w:color w:val="FF0000"/>
        </w:rPr>
      </w:pPr>
    </w:p>
    <w:p w14:paraId="61EFC99A" w14:textId="77777777" w:rsidR="002F35B5" w:rsidRDefault="002F35B5" w:rsidP="00445C39">
      <w:pPr>
        <w:shd w:val="clear" w:color="auto" w:fill="FFFFFF"/>
        <w:spacing w:line="180" w:lineRule="atLeast"/>
        <w:rPr>
          <w:rFonts w:hint="eastAsia"/>
          <w:b/>
          <w:i/>
          <w:color w:val="FF0000"/>
        </w:rPr>
      </w:pPr>
    </w:p>
    <w:p w14:paraId="4498A7AF" w14:textId="6651C8F7" w:rsidR="005E18E0" w:rsidRPr="00445C39" w:rsidRDefault="005E18E0" w:rsidP="00445C39">
      <w:pPr>
        <w:shd w:val="clear" w:color="auto" w:fill="FFFFFF"/>
        <w:spacing w:line="180" w:lineRule="atLeast"/>
        <w:rPr>
          <w:i/>
          <w:color w:val="FF0000"/>
        </w:rPr>
      </w:pPr>
      <w:r w:rsidRPr="00445C39">
        <w:rPr>
          <w:i/>
          <w:color w:val="FF0000"/>
        </w:rPr>
        <w:t>GNU GENERAL PUBLIC LICENSE</w:t>
      </w:r>
    </w:p>
    <w:p w14:paraId="2F65C5AF" w14:textId="77777777" w:rsidR="005E18E0" w:rsidRPr="00445C39" w:rsidRDefault="005E18E0" w:rsidP="00445C39">
      <w:pPr>
        <w:shd w:val="clear" w:color="auto" w:fill="FFFFFF"/>
        <w:spacing w:line="180" w:lineRule="atLeast"/>
        <w:rPr>
          <w:i/>
          <w:color w:val="FF0000"/>
        </w:rPr>
      </w:pPr>
      <w:r w:rsidRPr="00445C39">
        <w:rPr>
          <w:i/>
          <w:color w:val="FF0000"/>
        </w:rPr>
        <w:t>Version 2, June 1991</w:t>
      </w:r>
    </w:p>
    <w:p w14:paraId="6E5D8DA2" w14:textId="77777777" w:rsidR="005E18E0" w:rsidRPr="00445C39" w:rsidRDefault="005E18E0" w:rsidP="00445C39">
      <w:pPr>
        <w:shd w:val="clear" w:color="auto" w:fill="FFFFFF"/>
        <w:spacing w:line="180" w:lineRule="atLeast"/>
        <w:rPr>
          <w:i/>
          <w:color w:val="FF0000"/>
        </w:rPr>
      </w:pPr>
      <w:r w:rsidRPr="00445C39">
        <w:rPr>
          <w:i/>
          <w:color w:val="FF0000"/>
        </w:rPr>
        <w:t xml:space="preserve"> Copyright (C) 1989, 1991 Free Software Foundation, Inc.</w:t>
      </w:r>
    </w:p>
    <w:p w14:paraId="160F6F7F" w14:textId="77777777" w:rsidR="005E18E0" w:rsidRPr="00445C39" w:rsidRDefault="005E18E0" w:rsidP="00445C39">
      <w:pPr>
        <w:shd w:val="clear" w:color="auto" w:fill="FFFFFF"/>
        <w:spacing w:line="180" w:lineRule="atLeast"/>
        <w:rPr>
          <w:i/>
          <w:color w:val="FF0000"/>
        </w:rPr>
      </w:pPr>
      <w:r w:rsidRPr="00445C39">
        <w:rPr>
          <w:i/>
          <w:color w:val="FF0000"/>
        </w:rPr>
        <w:t xml:space="preserve">                       51 Franklin St, Fifth Floor, Boston, MA  02110-1301 USA</w:t>
      </w:r>
    </w:p>
    <w:p w14:paraId="6935277D" w14:textId="77777777" w:rsidR="005E18E0" w:rsidRPr="00445C39" w:rsidRDefault="005E18E0" w:rsidP="00445C39">
      <w:pPr>
        <w:shd w:val="clear" w:color="auto" w:fill="FFFFFF"/>
        <w:spacing w:line="180" w:lineRule="atLeast"/>
        <w:rPr>
          <w:i/>
          <w:color w:val="FF0000"/>
        </w:rPr>
      </w:pPr>
      <w:r w:rsidRPr="00445C39">
        <w:rPr>
          <w:i/>
          <w:color w:val="FF0000"/>
        </w:rPr>
        <w:t xml:space="preserve"> Everyone is permitted to copy and distribute verbatim copies of this license document, but changing it is not allowed.</w:t>
      </w:r>
    </w:p>
    <w:p w14:paraId="3738C3C6" w14:textId="77777777" w:rsidR="005E18E0" w:rsidRPr="00445C39" w:rsidRDefault="005E18E0" w:rsidP="00445C39">
      <w:pPr>
        <w:shd w:val="clear" w:color="auto" w:fill="FFFFFF"/>
        <w:spacing w:line="180" w:lineRule="atLeast"/>
        <w:rPr>
          <w:i/>
          <w:color w:val="FF0000"/>
        </w:rPr>
      </w:pPr>
    </w:p>
    <w:p w14:paraId="17BB42D9" w14:textId="77777777" w:rsidR="005E18E0" w:rsidRPr="00445C39" w:rsidRDefault="005E18E0" w:rsidP="00445C39">
      <w:pPr>
        <w:shd w:val="clear" w:color="auto" w:fill="FFFFFF"/>
        <w:spacing w:line="180" w:lineRule="atLeast"/>
        <w:rPr>
          <w:i/>
          <w:color w:val="FF0000"/>
        </w:rPr>
      </w:pPr>
      <w:r w:rsidRPr="00445C39">
        <w:rPr>
          <w:i/>
          <w:color w:val="FF0000"/>
        </w:rPr>
        <w:tab/>
      </w:r>
      <w:r w:rsidRPr="00445C39">
        <w:rPr>
          <w:i/>
          <w:color w:val="FF0000"/>
        </w:rPr>
        <w:tab/>
      </w:r>
      <w:r w:rsidRPr="00445C39">
        <w:rPr>
          <w:i/>
          <w:color w:val="FF0000"/>
        </w:rPr>
        <w:tab/>
        <w:t xml:space="preserve">    Preamble</w:t>
      </w:r>
    </w:p>
    <w:p w14:paraId="06002FFD" w14:textId="77777777" w:rsidR="005E18E0" w:rsidRPr="00445C39" w:rsidRDefault="005E18E0" w:rsidP="00445C39">
      <w:pPr>
        <w:shd w:val="clear" w:color="auto" w:fill="FFFFFF"/>
        <w:spacing w:line="180" w:lineRule="atLeast"/>
        <w:rPr>
          <w:i/>
          <w:color w:val="FF0000"/>
        </w:rPr>
      </w:pPr>
    </w:p>
    <w:p w14:paraId="503DB661" w14:textId="77777777" w:rsidR="005E18E0" w:rsidRPr="00445C39" w:rsidRDefault="005E18E0" w:rsidP="00445C39">
      <w:pPr>
        <w:shd w:val="clear" w:color="auto" w:fill="FFFFFF"/>
        <w:spacing w:line="180" w:lineRule="atLeast"/>
        <w:rPr>
          <w:i/>
          <w:color w:val="FF0000"/>
        </w:rPr>
      </w:pPr>
      <w:r w:rsidRPr="00445C39">
        <w:rPr>
          <w:i/>
          <w:color w:val="FF0000"/>
        </w:rPr>
        <w:t xml:space="preserve">  The licenses for most software are designed to take away your</w:t>
      </w:r>
      <w:r w:rsidRPr="00445C39">
        <w:rPr>
          <w:rFonts w:hint="eastAsia"/>
          <w:i/>
          <w:color w:val="FF0000"/>
        </w:rPr>
        <w:t xml:space="preserve"> </w:t>
      </w:r>
      <w:r w:rsidRPr="00445C39">
        <w:rPr>
          <w:i/>
          <w:color w:val="FF0000"/>
        </w:rPr>
        <w:t>freedom to share and change it.  By contrast, the GNU General Public</w:t>
      </w:r>
      <w:r w:rsidRPr="00445C39">
        <w:rPr>
          <w:rFonts w:hint="eastAsia"/>
          <w:i/>
          <w:color w:val="FF0000"/>
        </w:rPr>
        <w:t xml:space="preserve"> </w:t>
      </w:r>
      <w:r w:rsidRPr="00445C39">
        <w:rPr>
          <w:i/>
          <w:color w:val="FF0000"/>
        </w:rPr>
        <w:t>License is intended to guarantee your freedom to share and change free</w:t>
      </w:r>
      <w:r w:rsidRPr="00445C39">
        <w:rPr>
          <w:rFonts w:hint="eastAsia"/>
          <w:i/>
          <w:color w:val="FF0000"/>
        </w:rPr>
        <w:t xml:space="preserve"> </w:t>
      </w:r>
      <w:r w:rsidRPr="00445C39">
        <w:rPr>
          <w:i/>
          <w:color w:val="FF0000"/>
        </w:rPr>
        <w:t>software--to make sure the software is free for all its users.  This</w:t>
      </w:r>
      <w:r w:rsidRPr="00445C39">
        <w:rPr>
          <w:rFonts w:hint="eastAsia"/>
          <w:i/>
          <w:color w:val="FF0000"/>
        </w:rPr>
        <w:t xml:space="preserve"> </w:t>
      </w:r>
      <w:r w:rsidRPr="00445C39">
        <w:rPr>
          <w:i/>
          <w:color w:val="FF0000"/>
        </w:rPr>
        <w:t>General Public License applies to most of the Free Software</w:t>
      </w:r>
      <w:r w:rsidRPr="00445C39">
        <w:rPr>
          <w:rFonts w:hint="eastAsia"/>
          <w:i/>
          <w:color w:val="FF0000"/>
        </w:rPr>
        <w:t xml:space="preserve"> </w:t>
      </w:r>
      <w:r w:rsidRPr="00445C39">
        <w:rPr>
          <w:i/>
          <w:color w:val="FF0000"/>
        </w:rPr>
        <w:t>Foundation's software and to any other program whose authors commit to</w:t>
      </w:r>
      <w:r w:rsidRPr="00445C39">
        <w:rPr>
          <w:rFonts w:hint="eastAsia"/>
          <w:i/>
          <w:color w:val="FF0000"/>
        </w:rPr>
        <w:t xml:space="preserve"> </w:t>
      </w:r>
      <w:r w:rsidRPr="00445C39">
        <w:rPr>
          <w:i/>
          <w:color w:val="FF0000"/>
        </w:rPr>
        <w:t>using it. (Some other Free Software Foundation software is covered by</w:t>
      </w:r>
      <w:r w:rsidRPr="00445C39">
        <w:rPr>
          <w:rFonts w:hint="eastAsia"/>
          <w:i/>
          <w:color w:val="FF0000"/>
        </w:rPr>
        <w:t xml:space="preserve"> </w:t>
      </w:r>
      <w:r w:rsidRPr="00445C39">
        <w:rPr>
          <w:i/>
          <w:color w:val="FF0000"/>
        </w:rPr>
        <w:t>the GNU Library General Public License instead.)  You can apply it to</w:t>
      </w:r>
      <w:r w:rsidRPr="00445C39">
        <w:rPr>
          <w:rFonts w:hint="eastAsia"/>
          <w:i/>
          <w:color w:val="FF0000"/>
        </w:rPr>
        <w:t xml:space="preserve"> </w:t>
      </w:r>
      <w:r w:rsidRPr="00445C39">
        <w:rPr>
          <w:i/>
          <w:color w:val="FF0000"/>
        </w:rPr>
        <w:t>your programs, too.</w:t>
      </w:r>
    </w:p>
    <w:p w14:paraId="6A8A8D4A" w14:textId="77777777" w:rsidR="005E18E0" w:rsidRPr="00445C39" w:rsidRDefault="005E18E0" w:rsidP="00445C39">
      <w:pPr>
        <w:shd w:val="clear" w:color="auto" w:fill="FFFFFF"/>
        <w:spacing w:line="180" w:lineRule="atLeast"/>
        <w:rPr>
          <w:i/>
          <w:color w:val="FF0000"/>
        </w:rPr>
      </w:pPr>
    </w:p>
    <w:p w14:paraId="605B38DB" w14:textId="77777777" w:rsidR="005E18E0" w:rsidRPr="00445C39" w:rsidRDefault="005E18E0" w:rsidP="00445C39">
      <w:pPr>
        <w:shd w:val="clear" w:color="auto" w:fill="FFFFFF"/>
        <w:spacing w:line="180" w:lineRule="atLeast"/>
        <w:rPr>
          <w:i/>
          <w:color w:val="FF0000"/>
        </w:rPr>
      </w:pPr>
      <w:r w:rsidRPr="00445C39">
        <w:rPr>
          <w:i/>
          <w:color w:val="FF0000"/>
        </w:rPr>
        <w:t xml:space="preserve">  When we speak of free software, we are referring to freedom, not</w:t>
      </w:r>
      <w:r w:rsidRPr="00445C39">
        <w:rPr>
          <w:rFonts w:hint="eastAsia"/>
          <w:i/>
          <w:color w:val="FF0000"/>
        </w:rPr>
        <w:t xml:space="preserve"> </w:t>
      </w:r>
      <w:r w:rsidRPr="00445C39">
        <w:rPr>
          <w:i/>
          <w:color w:val="FF0000"/>
        </w:rPr>
        <w:t>price.  Our General</w:t>
      </w:r>
    </w:p>
    <w:p w14:paraId="26A115C2" w14:textId="77777777" w:rsidR="005E18E0" w:rsidRPr="00445C39" w:rsidRDefault="005E18E0" w:rsidP="00445C39">
      <w:pPr>
        <w:shd w:val="clear" w:color="auto" w:fill="FFFFFF"/>
        <w:spacing w:line="180" w:lineRule="atLeast"/>
        <w:rPr>
          <w:i/>
          <w:color w:val="FF0000"/>
        </w:rPr>
      </w:pPr>
      <w:r w:rsidRPr="00445C39">
        <w:rPr>
          <w:i/>
          <w:color w:val="FF0000"/>
        </w:rPr>
        <w:t>Public Licenses are designed to make sure that you</w:t>
      </w:r>
      <w:r w:rsidRPr="00445C39">
        <w:rPr>
          <w:rFonts w:hint="eastAsia"/>
          <w:i/>
          <w:color w:val="FF0000"/>
        </w:rPr>
        <w:t xml:space="preserve"> </w:t>
      </w:r>
      <w:r w:rsidRPr="00445C39">
        <w:rPr>
          <w:i/>
          <w:color w:val="FF0000"/>
        </w:rPr>
        <w:t>have the freedom to distribute copies of free software (and charge for</w:t>
      </w:r>
      <w:r w:rsidRPr="00445C39">
        <w:rPr>
          <w:rFonts w:hint="eastAsia"/>
          <w:i/>
          <w:color w:val="FF0000"/>
        </w:rPr>
        <w:t xml:space="preserve"> </w:t>
      </w:r>
      <w:r w:rsidRPr="00445C39">
        <w:rPr>
          <w:i/>
          <w:color w:val="FF0000"/>
        </w:rPr>
        <w:t>this service if you wish), that you receive source code or can get it</w:t>
      </w:r>
      <w:r w:rsidRPr="00445C39">
        <w:rPr>
          <w:rFonts w:hint="eastAsia"/>
          <w:i/>
          <w:color w:val="FF0000"/>
        </w:rPr>
        <w:t xml:space="preserve"> </w:t>
      </w:r>
      <w:r w:rsidRPr="00445C39">
        <w:rPr>
          <w:i/>
          <w:color w:val="FF0000"/>
        </w:rPr>
        <w:t xml:space="preserve">if you want it, that </w:t>
      </w:r>
      <w:r w:rsidRPr="00445C39">
        <w:rPr>
          <w:i/>
          <w:color w:val="FF0000"/>
        </w:rPr>
        <w:lastRenderedPageBreak/>
        <w:t>you can change the software or use pieces of it</w:t>
      </w:r>
      <w:r w:rsidRPr="00445C39">
        <w:rPr>
          <w:rFonts w:hint="eastAsia"/>
          <w:i/>
          <w:color w:val="FF0000"/>
        </w:rPr>
        <w:t xml:space="preserve"> </w:t>
      </w:r>
      <w:r w:rsidRPr="00445C39">
        <w:rPr>
          <w:i/>
          <w:color w:val="FF0000"/>
        </w:rPr>
        <w:t>in new free programs; and that you know you can do these things.</w:t>
      </w:r>
    </w:p>
    <w:p w14:paraId="0CCC720C" w14:textId="77777777" w:rsidR="005E18E0" w:rsidRPr="00445C39" w:rsidRDefault="005E18E0" w:rsidP="00445C39">
      <w:pPr>
        <w:shd w:val="clear" w:color="auto" w:fill="FFFFFF"/>
        <w:spacing w:line="180" w:lineRule="atLeast"/>
        <w:rPr>
          <w:i/>
          <w:color w:val="FF0000"/>
        </w:rPr>
      </w:pPr>
    </w:p>
    <w:p w14:paraId="1A3FDD2D" w14:textId="77777777" w:rsidR="005E18E0" w:rsidRPr="00445C39" w:rsidRDefault="005E18E0" w:rsidP="00445C39">
      <w:pPr>
        <w:shd w:val="clear" w:color="auto" w:fill="FFFFFF"/>
        <w:spacing w:line="180" w:lineRule="atLeast"/>
        <w:rPr>
          <w:i/>
          <w:color w:val="FF0000"/>
        </w:rPr>
      </w:pPr>
      <w:r w:rsidRPr="00445C39">
        <w:rPr>
          <w:i/>
          <w:color w:val="FF0000"/>
        </w:rPr>
        <w:t xml:space="preserve">  To protect your rights, we need to make restrictions that forbid</w:t>
      </w:r>
      <w:r w:rsidRPr="00445C39">
        <w:rPr>
          <w:rFonts w:hint="eastAsia"/>
          <w:i/>
          <w:color w:val="FF0000"/>
        </w:rPr>
        <w:t xml:space="preserve"> </w:t>
      </w:r>
      <w:r w:rsidRPr="00445C39">
        <w:rPr>
          <w:i/>
          <w:color w:val="FF0000"/>
        </w:rPr>
        <w:t>anyone to deny you these rights or to ask you to surrender the rights.</w:t>
      </w:r>
      <w:r w:rsidRPr="00445C39">
        <w:rPr>
          <w:rFonts w:hint="eastAsia"/>
          <w:i/>
          <w:color w:val="FF0000"/>
        </w:rPr>
        <w:t xml:space="preserve"> </w:t>
      </w:r>
      <w:r w:rsidRPr="00445C39">
        <w:rPr>
          <w:i/>
          <w:color w:val="FF0000"/>
        </w:rPr>
        <w:t>These restrictions translate to certain</w:t>
      </w:r>
      <w:r w:rsidRPr="00445C39">
        <w:rPr>
          <w:rFonts w:hint="eastAsia"/>
          <w:i/>
          <w:color w:val="FF0000"/>
        </w:rPr>
        <w:t xml:space="preserve"> </w:t>
      </w:r>
      <w:r w:rsidRPr="00445C39">
        <w:rPr>
          <w:i/>
          <w:color w:val="FF0000"/>
        </w:rPr>
        <w:t>responsibilities for you if you</w:t>
      </w:r>
      <w:r w:rsidRPr="00445C39">
        <w:rPr>
          <w:rFonts w:hint="eastAsia"/>
          <w:i/>
          <w:color w:val="FF0000"/>
        </w:rPr>
        <w:t xml:space="preserve"> </w:t>
      </w:r>
      <w:r w:rsidRPr="00445C39">
        <w:rPr>
          <w:i/>
          <w:color w:val="FF0000"/>
        </w:rPr>
        <w:t>distribute copies of the software, or if you modify it.</w:t>
      </w:r>
    </w:p>
    <w:p w14:paraId="1F14BE46" w14:textId="77777777" w:rsidR="005E18E0" w:rsidRPr="00445C39" w:rsidRDefault="005E18E0" w:rsidP="00445C39">
      <w:pPr>
        <w:shd w:val="clear" w:color="auto" w:fill="FFFFFF"/>
        <w:spacing w:line="180" w:lineRule="atLeast"/>
        <w:rPr>
          <w:i/>
          <w:color w:val="FF0000"/>
        </w:rPr>
      </w:pPr>
    </w:p>
    <w:p w14:paraId="79D43C5F" w14:textId="77777777" w:rsidR="005E18E0" w:rsidRPr="00445C39" w:rsidRDefault="005E18E0" w:rsidP="00445C39">
      <w:pPr>
        <w:shd w:val="clear" w:color="auto" w:fill="FFFFFF"/>
        <w:spacing w:line="180" w:lineRule="atLeast"/>
        <w:rPr>
          <w:i/>
          <w:color w:val="FF0000"/>
        </w:rPr>
      </w:pPr>
      <w:r w:rsidRPr="00445C39">
        <w:rPr>
          <w:i/>
          <w:color w:val="FF0000"/>
        </w:rPr>
        <w:t xml:space="preserve">  For example, if you distribute copies of such a program, whether</w:t>
      </w:r>
      <w:r w:rsidRPr="00445C39">
        <w:rPr>
          <w:rFonts w:hint="eastAsia"/>
          <w:i/>
          <w:color w:val="FF0000"/>
        </w:rPr>
        <w:t xml:space="preserve"> </w:t>
      </w:r>
      <w:r w:rsidRPr="00445C39">
        <w:rPr>
          <w:i/>
          <w:color w:val="FF0000"/>
        </w:rPr>
        <w:t>gratis or for a fee, you must give the recipients all the rights that</w:t>
      </w:r>
      <w:r w:rsidRPr="00445C39">
        <w:rPr>
          <w:rFonts w:hint="eastAsia"/>
          <w:i/>
          <w:color w:val="FF0000"/>
        </w:rPr>
        <w:t xml:space="preserve"> </w:t>
      </w:r>
      <w:r w:rsidRPr="00445C39">
        <w:rPr>
          <w:i/>
          <w:color w:val="FF0000"/>
        </w:rPr>
        <w:t>you have.  You must make sure that they, too, receive or can get the</w:t>
      </w:r>
      <w:r w:rsidRPr="00445C39">
        <w:rPr>
          <w:rFonts w:hint="eastAsia"/>
          <w:i/>
          <w:color w:val="FF0000"/>
        </w:rPr>
        <w:t xml:space="preserve"> </w:t>
      </w:r>
      <w:r w:rsidRPr="00445C39">
        <w:rPr>
          <w:i/>
          <w:color w:val="FF0000"/>
        </w:rPr>
        <w:t>source code.  And you must show them these terms so they know their</w:t>
      </w:r>
      <w:r w:rsidRPr="00445C39">
        <w:rPr>
          <w:rFonts w:hint="eastAsia"/>
          <w:i/>
          <w:color w:val="FF0000"/>
        </w:rPr>
        <w:t xml:space="preserve"> </w:t>
      </w:r>
      <w:r w:rsidRPr="00445C39">
        <w:rPr>
          <w:i/>
          <w:color w:val="FF0000"/>
        </w:rPr>
        <w:t>rights.</w:t>
      </w:r>
    </w:p>
    <w:p w14:paraId="5E1D0A83" w14:textId="77777777" w:rsidR="005E18E0" w:rsidRPr="00445C39" w:rsidRDefault="005E18E0" w:rsidP="00445C39">
      <w:pPr>
        <w:shd w:val="clear" w:color="auto" w:fill="FFFFFF"/>
        <w:spacing w:line="180" w:lineRule="atLeast"/>
        <w:rPr>
          <w:i/>
          <w:color w:val="FF0000"/>
        </w:rPr>
      </w:pPr>
    </w:p>
    <w:p w14:paraId="1B292320" w14:textId="77777777" w:rsidR="005E18E0" w:rsidRPr="00445C39" w:rsidRDefault="005E18E0" w:rsidP="00445C39">
      <w:pPr>
        <w:shd w:val="clear" w:color="auto" w:fill="FFFFFF"/>
        <w:spacing w:line="180" w:lineRule="atLeast"/>
        <w:rPr>
          <w:i/>
          <w:color w:val="FF0000"/>
        </w:rPr>
      </w:pPr>
      <w:r w:rsidRPr="00445C39">
        <w:rPr>
          <w:i/>
          <w:color w:val="FF0000"/>
        </w:rPr>
        <w:t xml:space="preserve">  We protect your rights with two steps: (1) copyright the software, and</w:t>
      </w:r>
      <w:r w:rsidRPr="00445C39">
        <w:rPr>
          <w:rFonts w:hint="eastAsia"/>
          <w:i/>
          <w:color w:val="FF0000"/>
        </w:rPr>
        <w:t xml:space="preserve"> </w:t>
      </w:r>
      <w:r w:rsidRPr="00445C39">
        <w:rPr>
          <w:i/>
          <w:color w:val="FF0000"/>
        </w:rPr>
        <w:t>(2) offer you this license which gives you legal permission to copy,</w:t>
      </w:r>
      <w:r w:rsidRPr="00445C39">
        <w:rPr>
          <w:rFonts w:hint="eastAsia"/>
          <w:i/>
          <w:color w:val="FF0000"/>
        </w:rPr>
        <w:t xml:space="preserve"> </w:t>
      </w:r>
      <w:r w:rsidRPr="00445C39">
        <w:rPr>
          <w:i/>
          <w:color w:val="FF0000"/>
        </w:rPr>
        <w:t>distribute and/or modify the software.</w:t>
      </w:r>
    </w:p>
    <w:p w14:paraId="14354CCF" w14:textId="77777777" w:rsidR="005E18E0" w:rsidRPr="00445C39" w:rsidRDefault="005E18E0" w:rsidP="00445C39">
      <w:pPr>
        <w:shd w:val="clear" w:color="auto" w:fill="FFFFFF"/>
        <w:spacing w:line="180" w:lineRule="atLeast"/>
        <w:rPr>
          <w:i/>
          <w:color w:val="FF0000"/>
        </w:rPr>
      </w:pPr>
    </w:p>
    <w:p w14:paraId="5BD04DEE" w14:textId="77777777" w:rsidR="005E18E0" w:rsidRPr="00445C39" w:rsidRDefault="005E18E0" w:rsidP="00445C39">
      <w:pPr>
        <w:shd w:val="clear" w:color="auto" w:fill="FFFFFF"/>
        <w:spacing w:line="180" w:lineRule="atLeast"/>
        <w:rPr>
          <w:i/>
          <w:color w:val="FF0000"/>
        </w:rPr>
      </w:pPr>
      <w:r w:rsidRPr="00445C39">
        <w:rPr>
          <w:i/>
          <w:color w:val="FF0000"/>
        </w:rPr>
        <w:t xml:space="preserve">  Also, for each author's protection and ours, we want to make certain</w:t>
      </w:r>
      <w:r w:rsidRPr="00445C39">
        <w:rPr>
          <w:rFonts w:hint="eastAsia"/>
          <w:i/>
          <w:color w:val="FF0000"/>
        </w:rPr>
        <w:t xml:space="preserve"> </w:t>
      </w:r>
      <w:r w:rsidRPr="00445C39">
        <w:rPr>
          <w:i/>
          <w:color w:val="FF0000"/>
        </w:rPr>
        <w:t>that everyone understands that there is no warranty for this free</w:t>
      </w:r>
      <w:r w:rsidRPr="00445C39">
        <w:rPr>
          <w:rFonts w:hint="eastAsia"/>
          <w:i/>
          <w:color w:val="FF0000"/>
        </w:rPr>
        <w:t xml:space="preserve"> </w:t>
      </w:r>
      <w:r w:rsidRPr="00445C39">
        <w:rPr>
          <w:i/>
          <w:color w:val="FF0000"/>
        </w:rPr>
        <w:t>software.  If the software is modified by someone else and passed on, we</w:t>
      </w:r>
      <w:r w:rsidRPr="00445C39">
        <w:rPr>
          <w:rFonts w:hint="eastAsia"/>
          <w:i/>
          <w:color w:val="FF0000"/>
        </w:rPr>
        <w:t xml:space="preserve"> </w:t>
      </w:r>
      <w:r w:rsidRPr="00445C39">
        <w:rPr>
          <w:i/>
          <w:color w:val="FF0000"/>
        </w:rPr>
        <w:t>want its recipients to know that what they have is not the original, so</w:t>
      </w:r>
      <w:r w:rsidRPr="00445C39">
        <w:rPr>
          <w:rFonts w:hint="eastAsia"/>
          <w:i/>
          <w:color w:val="FF0000"/>
        </w:rPr>
        <w:t xml:space="preserve"> </w:t>
      </w:r>
      <w:r w:rsidRPr="00445C39">
        <w:rPr>
          <w:i/>
          <w:color w:val="FF0000"/>
        </w:rPr>
        <w:t>that any problems introduced by others will not reflect on the original</w:t>
      </w:r>
      <w:r w:rsidRPr="00445C39">
        <w:rPr>
          <w:rFonts w:hint="eastAsia"/>
          <w:i/>
          <w:color w:val="FF0000"/>
        </w:rPr>
        <w:t xml:space="preserve"> </w:t>
      </w:r>
      <w:r w:rsidRPr="00445C39">
        <w:rPr>
          <w:i/>
          <w:color w:val="FF0000"/>
        </w:rPr>
        <w:t>authors' reputations.</w:t>
      </w:r>
    </w:p>
    <w:p w14:paraId="614A8E28" w14:textId="77777777" w:rsidR="005E18E0" w:rsidRPr="00445C39" w:rsidRDefault="005E18E0" w:rsidP="00445C39">
      <w:pPr>
        <w:shd w:val="clear" w:color="auto" w:fill="FFFFFF"/>
        <w:spacing w:line="180" w:lineRule="atLeast"/>
        <w:rPr>
          <w:i/>
          <w:color w:val="FF0000"/>
        </w:rPr>
      </w:pPr>
    </w:p>
    <w:p w14:paraId="043C878D" w14:textId="77777777" w:rsidR="005E18E0" w:rsidRPr="00445C39" w:rsidRDefault="005E18E0" w:rsidP="00445C39">
      <w:pPr>
        <w:shd w:val="clear" w:color="auto" w:fill="FFFFFF"/>
        <w:spacing w:line="180" w:lineRule="atLeast"/>
        <w:rPr>
          <w:i/>
          <w:color w:val="FF0000"/>
        </w:rPr>
      </w:pPr>
      <w:r w:rsidRPr="00445C39">
        <w:rPr>
          <w:i/>
          <w:color w:val="FF0000"/>
        </w:rPr>
        <w:t xml:space="preserve">  Finally, any free program is threatened constantly by software</w:t>
      </w:r>
      <w:r w:rsidRPr="00445C39">
        <w:rPr>
          <w:rFonts w:hint="eastAsia"/>
          <w:i/>
          <w:color w:val="FF0000"/>
        </w:rPr>
        <w:t xml:space="preserve"> </w:t>
      </w:r>
      <w:r w:rsidRPr="00445C39">
        <w:rPr>
          <w:i/>
          <w:color w:val="FF0000"/>
        </w:rPr>
        <w:t>patents.  We wish to avoid the danger that redistributors of a free</w:t>
      </w:r>
      <w:r w:rsidRPr="00445C39">
        <w:rPr>
          <w:rFonts w:hint="eastAsia"/>
          <w:i/>
          <w:color w:val="FF0000"/>
        </w:rPr>
        <w:t xml:space="preserve"> </w:t>
      </w:r>
      <w:r w:rsidRPr="00445C39">
        <w:rPr>
          <w:i/>
          <w:color w:val="FF0000"/>
        </w:rPr>
        <w:t>program will individually obtain patent licenses, in effect making the</w:t>
      </w:r>
      <w:r w:rsidRPr="00445C39">
        <w:rPr>
          <w:rFonts w:hint="eastAsia"/>
          <w:i/>
          <w:color w:val="FF0000"/>
        </w:rPr>
        <w:t xml:space="preserve"> </w:t>
      </w:r>
      <w:r w:rsidRPr="00445C39">
        <w:rPr>
          <w:i/>
          <w:color w:val="FF0000"/>
        </w:rPr>
        <w:t>program proprietary.  To prevent this, we have made it clear that any</w:t>
      </w:r>
      <w:r w:rsidRPr="00445C39">
        <w:rPr>
          <w:rFonts w:hint="eastAsia"/>
          <w:i/>
          <w:color w:val="FF0000"/>
        </w:rPr>
        <w:t xml:space="preserve"> </w:t>
      </w:r>
      <w:r w:rsidRPr="00445C39">
        <w:rPr>
          <w:i/>
          <w:color w:val="FF0000"/>
        </w:rPr>
        <w:t>patent must be licensed for everyone's free use or not licensed at all.</w:t>
      </w:r>
    </w:p>
    <w:p w14:paraId="2128D8BB" w14:textId="77777777" w:rsidR="005E18E0" w:rsidRPr="00445C39" w:rsidRDefault="005E18E0" w:rsidP="00445C39">
      <w:pPr>
        <w:shd w:val="clear" w:color="auto" w:fill="FFFFFF"/>
        <w:spacing w:line="180" w:lineRule="atLeast"/>
        <w:rPr>
          <w:i/>
          <w:color w:val="FF0000"/>
        </w:rPr>
      </w:pPr>
    </w:p>
    <w:p w14:paraId="370F53BA" w14:textId="77777777" w:rsidR="005E18E0" w:rsidRPr="00445C39" w:rsidRDefault="005E18E0" w:rsidP="00445C39">
      <w:pPr>
        <w:shd w:val="clear" w:color="auto" w:fill="FFFFFF"/>
        <w:spacing w:line="180" w:lineRule="atLeast"/>
        <w:rPr>
          <w:i/>
          <w:color w:val="FF0000"/>
        </w:rPr>
      </w:pPr>
      <w:r w:rsidRPr="00445C39">
        <w:rPr>
          <w:i/>
          <w:color w:val="FF0000"/>
        </w:rPr>
        <w:t xml:space="preserve">  The precise terms and conditions for copying, distribution and</w:t>
      </w:r>
      <w:r w:rsidRPr="00445C39">
        <w:rPr>
          <w:rFonts w:hint="eastAsia"/>
          <w:i/>
          <w:color w:val="FF0000"/>
        </w:rPr>
        <w:t xml:space="preserve"> </w:t>
      </w:r>
      <w:r w:rsidRPr="00445C39">
        <w:rPr>
          <w:i/>
          <w:color w:val="FF0000"/>
        </w:rPr>
        <w:t>modification follow.</w:t>
      </w:r>
      <w:r w:rsidRPr="00445C39">
        <w:rPr>
          <w:i/>
          <w:color w:val="FF0000"/>
        </w:rPr>
        <w:br w:type="page"/>
      </w:r>
    </w:p>
    <w:p w14:paraId="620BDF95" w14:textId="77777777" w:rsidR="005E18E0" w:rsidRPr="00445C39" w:rsidRDefault="005E18E0" w:rsidP="00445C39">
      <w:pPr>
        <w:shd w:val="clear" w:color="auto" w:fill="FFFFFF"/>
        <w:spacing w:line="180" w:lineRule="atLeast"/>
        <w:rPr>
          <w:i/>
          <w:color w:val="FF0000"/>
        </w:rPr>
      </w:pPr>
      <w:r w:rsidRPr="00445C39">
        <w:rPr>
          <w:i/>
          <w:color w:val="FF0000"/>
        </w:rPr>
        <w:lastRenderedPageBreak/>
        <w:tab/>
      </w:r>
      <w:r w:rsidRPr="00445C39">
        <w:rPr>
          <w:i/>
          <w:color w:val="FF0000"/>
        </w:rPr>
        <w:tab/>
        <w:t xml:space="preserve">    GNU GENERAL PUBLIC LICENSE</w:t>
      </w:r>
    </w:p>
    <w:p w14:paraId="7C8D4F3C" w14:textId="77777777" w:rsidR="005E18E0" w:rsidRPr="00445C39" w:rsidRDefault="005E18E0" w:rsidP="00445C39">
      <w:pPr>
        <w:shd w:val="clear" w:color="auto" w:fill="FFFFFF"/>
        <w:spacing w:line="180" w:lineRule="atLeast"/>
        <w:rPr>
          <w:i/>
          <w:color w:val="FF0000"/>
        </w:rPr>
      </w:pPr>
      <w:r w:rsidRPr="00445C39">
        <w:rPr>
          <w:i/>
          <w:color w:val="FF0000"/>
        </w:rPr>
        <w:t xml:space="preserve">   TERMS AND CONDITIONS FOR COPYING, DISTRIBUTION AND MODIFICATION</w:t>
      </w:r>
    </w:p>
    <w:p w14:paraId="5425B784" w14:textId="77777777" w:rsidR="005E18E0" w:rsidRPr="00445C39" w:rsidRDefault="005E18E0" w:rsidP="00445C39">
      <w:pPr>
        <w:shd w:val="clear" w:color="auto" w:fill="FFFFFF"/>
        <w:spacing w:line="180" w:lineRule="atLeast"/>
        <w:rPr>
          <w:i/>
          <w:color w:val="FF0000"/>
        </w:rPr>
      </w:pPr>
    </w:p>
    <w:p w14:paraId="45FE3392" w14:textId="77777777" w:rsidR="005E18E0" w:rsidRPr="00445C39" w:rsidRDefault="005E18E0" w:rsidP="00445C39">
      <w:pPr>
        <w:shd w:val="clear" w:color="auto" w:fill="FFFFFF"/>
        <w:spacing w:line="180" w:lineRule="atLeast"/>
        <w:rPr>
          <w:i/>
          <w:color w:val="FF0000"/>
        </w:rPr>
      </w:pPr>
      <w:r w:rsidRPr="00445C39">
        <w:rPr>
          <w:i/>
          <w:color w:val="FF0000"/>
        </w:rPr>
        <w:t xml:space="preserve">  0. This License applies to any program or other work which contains</w:t>
      </w:r>
      <w:r w:rsidRPr="00445C39">
        <w:rPr>
          <w:rFonts w:hint="eastAsia"/>
          <w:i/>
          <w:color w:val="FF0000"/>
        </w:rPr>
        <w:t xml:space="preserve"> </w:t>
      </w:r>
      <w:r w:rsidRPr="00445C39">
        <w:rPr>
          <w:i/>
          <w:color w:val="FF0000"/>
        </w:rPr>
        <w:t>a notice placed by the copyright holder saying it may be distributed</w:t>
      </w:r>
      <w:r w:rsidRPr="00445C39">
        <w:rPr>
          <w:rFonts w:hint="eastAsia"/>
          <w:i/>
          <w:color w:val="FF0000"/>
        </w:rPr>
        <w:t xml:space="preserve"> </w:t>
      </w:r>
      <w:r w:rsidRPr="00445C39">
        <w:rPr>
          <w:i/>
          <w:color w:val="FF0000"/>
        </w:rPr>
        <w:t>under the terms of this General Public License.  The "Program", below,</w:t>
      </w:r>
      <w:r w:rsidRPr="00445C39">
        <w:rPr>
          <w:rFonts w:hint="eastAsia"/>
          <w:i/>
          <w:color w:val="FF0000"/>
        </w:rPr>
        <w:t xml:space="preserve"> </w:t>
      </w:r>
      <w:r w:rsidRPr="00445C39">
        <w:rPr>
          <w:i/>
          <w:color w:val="FF0000"/>
        </w:rPr>
        <w:t>refers to any such program or work, and a "work based on the Program"</w:t>
      </w:r>
      <w:r w:rsidRPr="00445C39">
        <w:rPr>
          <w:rFonts w:hint="eastAsia"/>
          <w:i/>
          <w:color w:val="FF0000"/>
        </w:rPr>
        <w:t xml:space="preserve"> </w:t>
      </w:r>
      <w:r w:rsidRPr="00445C39">
        <w:rPr>
          <w:i/>
          <w:color w:val="FF0000"/>
        </w:rPr>
        <w:t>means either the Program or any derivative work under copyright law:</w:t>
      </w:r>
      <w:r w:rsidRPr="00445C39">
        <w:rPr>
          <w:rFonts w:hint="eastAsia"/>
          <w:i/>
          <w:color w:val="FF0000"/>
        </w:rPr>
        <w:t xml:space="preserve"> </w:t>
      </w:r>
      <w:r w:rsidRPr="00445C39">
        <w:rPr>
          <w:i/>
          <w:color w:val="FF0000"/>
        </w:rPr>
        <w:t>that is to say, a work containing the Program or a portion of it,</w:t>
      </w:r>
      <w:r w:rsidRPr="00445C39">
        <w:rPr>
          <w:rFonts w:hint="eastAsia"/>
          <w:i/>
          <w:color w:val="FF0000"/>
        </w:rPr>
        <w:t xml:space="preserve"> </w:t>
      </w:r>
      <w:r w:rsidRPr="00445C39">
        <w:rPr>
          <w:i/>
          <w:color w:val="FF0000"/>
        </w:rPr>
        <w:t>either verbatim or with modifications and/or translated into another</w:t>
      </w:r>
      <w:r w:rsidRPr="00445C39">
        <w:rPr>
          <w:rFonts w:hint="eastAsia"/>
          <w:i/>
          <w:color w:val="FF0000"/>
        </w:rPr>
        <w:t xml:space="preserve"> </w:t>
      </w:r>
      <w:r w:rsidRPr="00445C39">
        <w:rPr>
          <w:i/>
          <w:color w:val="FF0000"/>
        </w:rPr>
        <w:t>language.  (Hereinafter, translation is included without limitation in</w:t>
      </w:r>
      <w:r w:rsidRPr="00445C39">
        <w:rPr>
          <w:rFonts w:hint="eastAsia"/>
          <w:i/>
          <w:color w:val="FF0000"/>
        </w:rPr>
        <w:t xml:space="preserve"> </w:t>
      </w:r>
      <w:r w:rsidRPr="00445C39">
        <w:rPr>
          <w:i/>
          <w:color w:val="FF0000"/>
        </w:rPr>
        <w:t>the term "modification".)  Each licensee is addressed as "you".</w:t>
      </w:r>
    </w:p>
    <w:p w14:paraId="440D421A" w14:textId="77777777" w:rsidR="005E18E0" w:rsidRPr="00445C39" w:rsidRDefault="005E18E0" w:rsidP="00445C39">
      <w:pPr>
        <w:shd w:val="clear" w:color="auto" w:fill="FFFFFF"/>
        <w:spacing w:line="180" w:lineRule="atLeast"/>
        <w:rPr>
          <w:i/>
          <w:color w:val="FF0000"/>
        </w:rPr>
      </w:pPr>
    </w:p>
    <w:p w14:paraId="4BADC606" w14:textId="77777777" w:rsidR="005E18E0" w:rsidRPr="00445C39" w:rsidRDefault="005E18E0" w:rsidP="00445C39">
      <w:pPr>
        <w:shd w:val="clear" w:color="auto" w:fill="FFFFFF"/>
        <w:spacing w:line="180" w:lineRule="atLeast"/>
        <w:rPr>
          <w:i/>
          <w:color w:val="FF0000"/>
        </w:rPr>
      </w:pPr>
      <w:r w:rsidRPr="00445C39">
        <w:rPr>
          <w:i/>
          <w:color w:val="FF0000"/>
        </w:rPr>
        <w:t>Activities other than copying, distribution and modification are not</w:t>
      </w:r>
      <w:r w:rsidRPr="00445C39">
        <w:rPr>
          <w:rFonts w:hint="eastAsia"/>
          <w:i/>
          <w:color w:val="FF0000"/>
        </w:rPr>
        <w:t xml:space="preserve"> </w:t>
      </w:r>
      <w:r w:rsidRPr="00445C39">
        <w:rPr>
          <w:i/>
          <w:color w:val="FF0000"/>
        </w:rPr>
        <w:t>covered by this License; they are</w:t>
      </w:r>
      <w:r w:rsidRPr="00445C39">
        <w:rPr>
          <w:rFonts w:hint="eastAsia"/>
          <w:i/>
          <w:color w:val="FF0000"/>
        </w:rPr>
        <w:t xml:space="preserve"> </w:t>
      </w:r>
      <w:r w:rsidRPr="00445C39">
        <w:rPr>
          <w:i/>
          <w:color w:val="FF0000"/>
        </w:rPr>
        <w:t>outside its scope. The act of</w:t>
      </w:r>
      <w:r w:rsidRPr="00445C39">
        <w:rPr>
          <w:rFonts w:hint="eastAsia"/>
          <w:i/>
          <w:color w:val="FF0000"/>
        </w:rPr>
        <w:t xml:space="preserve"> </w:t>
      </w:r>
      <w:r w:rsidRPr="00445C39">
        <w:rPr>
          <w:i/>
          <w:color w:val="FF0000"/>
        </w:rPr>
        <w:t>running the Program is not restricted, and the output from the Program</w:t>
      </w:r>
      <w:r w:rsidRPr="00445C39">
        <w:rPr>
          <w:rFonts w:hint="eastAsia"/>
          <w:i/>
          <w:color w:val="FF0000"/>
        </w:rPr>
        <w:t xml:space="preserve"> </w:t>
      </w:r>
      <w:r w:rsidRPr="00445C39">
        <w:rPr>
          <w:i/>
          <w:color w:val="FF0000"/>
        </w:rPr>
        <w:t>is covered only if its contents constitute a work based on the</w:t>
      </w:r>
      <w:r w:rsidRPr="00445C39">
        <w:rPr>
          <w:rFonts w:hint="eastAsia"/>
          <w:i/>
          <w:color w:val="FF0000"/>
        </w:rPr>
        <w:t xml:space="preserve"> </w:t>
      </w:r>
      <w:r w:rsidRPr="00445C39">
        <w:rPr>
          <w:i/>
          <w:color w:val="FF0000"/>
        </w:rPr>
        <w:t>Program (independent of having been made by running the Program).</w:t>
      </w:r>
      <w:r w:rsidRPr="00445C39">
        <w:rPr>
          <w:rFonts w:hint="eastAsia"/>
          <w:i/>
          <w:color w:val="FF0000"/>
        </w:rPr>
        <w:t xml:space="preserve"> </w:t>
      </w:r>
      <w:r w:rsidRPr="00445C39">
        <w:rPr>
          <w:i/>
          <w:color w:val="FF0000"/>
        </w:rPr>
        <w:t>Whether that is true depends on what the Program does.</w:t>
      </w:r>
    </w:p>
    <w:p w14:paraId="6492A134" w14:textId="77777777" w:rsidR="005E18E0" w:rsidRPr="00445C39" w:rsidRDefault="005E18E0" w:rsidP="00445C39">
      <w:pPr>
        <w:shd w:val="clear" w:color="auto" w:fill="FFFFFF"/>
        <w:spacing w:line="180" w:lineRule="atLeast"/>
        <w:rPr>
          <w:i/>
          <w:color w:val="FF0000"/>
        </w:rPr>
      </w:pPr>
    </w:p>
    <w:p w14:paraId="683F3D9A" w14:textId="77777777" w:rsidR="005E18E0" w:rsidRPr="00445C39" w:rsidRDefault="005E18E0" w:rsidP="00445C39">
      <w:pPr>
        <w:shd w:val="clear" w:color="auto" w:fill="FFFFFF"/>
        <w:spacing w:line="180" w:lineRule="atLeast"/>
        <w:rPr>
          <w:i/>
          <w:color w:val="FF0000"/>
        </w:rPr>
      </w:pPr>
      <w:r w:rsidRPr="00445C39">
        <w:rPr>
          <w:i/>
          <w:color w:val="FF0000"/>
        </w:rPr>
        <w:t xml:space="preserve">  1. You may copy and distribute verbatim copies of the Program's</w:t>
      </w:r>
      <w:r w:rsidRPr="00445C39">
        <w:rPr>
          <w:rFonts w:hint="eastAsia"/>
          <w:i/>
          <w:color w:val="FF0000"/>
        </w:rPr>
        <w:t xml:space="preserve"> </w:t>
      </w:r>
      <w:r w:rsidRPr="00445C39">
        <w:rPr>
          <w:i/>
          <w:color w:val="FF0000"/>
        </w:rPr>
        <w:t>source code as you receive it, in any medium, provided that you</w:t>
      </w:r>
      <w:r w:rsidRPr="00445C39">
        <w:rPr>
          <w:rFonts w:hint="eastAsia"/>
          <w:i/>
          <w:color w:val="FF0000"/>
        </w:rPr>
        <w:t xml:space="preserve"> </w:t>
      </w:r>
      <w:r w:rsidRPr="00445C39">
        <w:rPr>
          <w:i/>
          <w:color w:val="FF0000"/>
        </w:rPr>
        <w:t>conspicuously and appropriately publish on each copy an appropriate</w:t>
      </w:r>
      <w:r w:rsidRPr="00445C39">
        <w:rPr>
          <w:rFonts w:hint="eastAsia"/>
          <w:i/>
          <w:color w:val="FF0000"/>
        </w:rPr>
        <w:t xml:space="preserve"> </w:t>
      </w:r>
      <w:r w:rsidRPr="00445C39">
        <w:rPr>
          <w:i/>
          <w:color w:val="FF0000"/>
        </w:rPr>
        <w:t>copyright notice and disclaimer of warranty; keep intact all the</w:t>
      </w:r>
      <w:r w:rsidRPr="00445C39">
        <w:rPr>
          <w:rFonts w:hint="eastAsia"/>
          <w:i/>
          <w:color w:val="FF0000"/>
        </w:rPr>
        <w:t xml:space="preserve"> </w:t>
      </w:r>
      <w:r w:rsidRPr="00445C39">
        <w:rPr>
          <w:i/>
          <w:color w:val="FF0000"/>
        </w:rPr>
        <w:t>notices that refer to this License and to the absence of any warranty;</w:t>
      </w:r>
      <w:r w:rsidRPr="00445C39">
        <w:rPr>
          <w:rFonts w:hint="eastAsia"/>
          <w:i/>
          <w:color w:val="FF0000"/>
        </w:rPr>
        <w:t xml:space="preserve"> </w:t>
      </w:r>
      <w:r w:rsidRPr="00445C39">
        <w:rPr>
          <w:i/>
          <w:color w:val="FF0000"/>
        </w:rPr>
        <w:t>and give any other recipients of the Program a copy of this License</w:t>
      </w:r>
      <w:r w:rsidRPr="00445C39">
        <w:rPr>
          <w:rFonts w:hint="eastAsia"/>
          <w:i/>
          <w:color w:val="FF0000"/>
        </w:rPr>
        <w:t xml:space="preserve"> </w:t>
      </w:r>
      <w:r w:rsidRPr="00445C39">
        <w:rPr>
          <w:i/>
          <w:color w:val="FF0000"/>
        </w:rPr>
        <w:t>along with the Program.</w:t>
      </w:r>
    </w:p>
    <w:p w14:paraId="5D2B247F" w14:textId="77777777" w:rsidR="005E18E0" w:rsidRPr="00445C39" w:rsidRDefault="005E18E0" w:rsidP="00445C39">
      <w:pPr>
        <w:shd w:val="clear" w:color="auto" w:fill="FFFFFF"/>
        <w:spacing w:line="180" w:lineRule="atLeast"/>
        <w:rPr>
          <w:i/>
          <w:color w:val="FF0000"/>
        </w:rPr>
      </w:pPr>
    </w:p>
    <w:p w14:paraId="5B23F706" w14:textId="77777777" w:rsidR="005E18E0" w:rsidRPr="00445C39" w:rsidRDefault="005E18E0" w:rsidP="00445C39">
      <w:pPr>
        <w:shd w:val="clear" w:color="auto" w:fill="FFFFFF"/>
        <w:spacing w:line="180" w:lineRule="atLeast"/>
        <w:rPr>
          <w:i/>
          <w:color w:val="FF0000"/>
        </w:rPr>
      </w:pPr>
      <w:r w:rsidRPr="00445C39">
        <w:rPr>
          <w:i/>
          <w:color w:val="FF0000"/>
        </w:rPr>
        <w:t>You may charge a fee for the physical act of transferring a copy, and</w:t>
      </w:r>
      <w:r w:rsidRPr="00445C39">
        <w:rPr>
          <w:rFonts w:hint="eastAsia"/>
          <w:i/>
          <w:color w:val="FF0000"/>
        </w:rPr>
        <w:t xml:space="preserve"> </w:t>
      </w:r>
      <w:r w:rsidRPr="00445C39">
        <w:rPr>
          <w:i/>
          <w:color w:val="FF0000"/>
        </w:rPr>
        <w:t>you may at your option offer warranty protection in exchange for a fee.</w:t>
      </w:r>
    </w:p>
    <w:p w14:paraId="0DC887AF" w14:textId="77777777" w:rsidR="005E18E0" w:rsidRPr="00445C39" w:rsidRDefault="005E18E0" w:rsidP="00445C39">
      <w:pPr>
        <w:shd w:val="clear" w:color="auto" w:fill="FFFFFF"/>
        <w:spacing w:line="180" w:lineRule="atLeast"/>
        <w:rPr>
          <w:i/>
          <w:color w:val="FF0000"/>
        </w:rPr>
      </w:pPr>
    </w:p>
    <w:p w14:paraId="610A0AA1" w14:textId="77777777" w:rsidR="005E18E0" w:rsidRPr="00445C39" w:rsidRDefault="005E18E0" w:rsidP="00445C39">
      <w:pPr>
        <w:shd w:val="clear" w:color="auto" w:fill="FFFFFF"/>
        <w:spacing w:line="180" w:lineRule="atLeast"/>
        <w:rPr>
          <w:i/>
          <w:color w:val="FF0000"/>
        </w:rPr>
      </w:pPr>
      <w:r w:rsidRPr="00445C39">
        <w:rPr>
          <w:i/>
          <w:color w:val="FF0000"/>
        </w:rPr>
        <w:t xml:space="preserve">  2. You may modify your copy or copies of the Program or any portion</w:t>
      </w:r>
      <w:r w:rsidRPr="00445C39">
        <w:rPr>
          <w:rFonts w:hint="eastAsia"/>
          <w:i/>
          <w:color w:val="FF0000"/>
        </w:rPr>
        <w:t xml:space="preserve"> </w:t>
      </w:r>
      <w:r w:rsidRPr="00445C39">
        <w:rPr>
          <w:i/>
          <w:color w:val="FF0000"/>
        </w:rPr>
        <w:t>of it, thus forming a work based on the Program, and copy and</w:t>
      </w:r>
      <w:r w:rsidRPr="00445C39">
        <w:rPr>
          <w:rFonts w:hint="eastAsia"/>
          <w:i/>
          <w:color w:val="FF0000"/>
        </w:rPr>
        <w:t xml:space="preserve"> </w:t>
      </w:r>
      <w:r w:rsidRPr="00445C39">
        <w:rPr>
          <w:i/>
          <w:color w:val="FF0000"/>
        </w:rPr>
        <w:t>distribute such modifications or work under the terms of Section 1</w:t>
      </w:r>
      <w:r w:rsidRPr="00445C39">
        <w:rPr>
          <w:rFonts w:hint="eastAsia"/>
          <w:i/>
          <w:color w:val="FF0000"/>
        </w:rPr>
        <w:t xml:space="preserve"> </w:t>
      </w:r>
      <w:r w:rsidRPr="00445C39">
        <w:rPr>
          <w:i/>
          <w:color w:val="FF0000"/>
        </w:rPr>
        <w:t>above, provided that you also meet all of these conditions:</w:t>
      </w:r>
    </w:p>
    <w:p w14:paraId="5946BC52" w14:textId="77777777" w:rsidR="005E18E0" w:rsidRPr="00445C39" w:rsidRDefault="005E18E0" w:rsidP="00445C39">
      <w:pPr>
        <w:shd w:val="clear" w:color="auto" w:fill="FFFFFF"/>
        <w:spacing w:line="180" w:lineRule="atLeast"/>
        <w:rPr>
          <w:i/>
          <w:color w:val="FF0000"/>
        </w:rPr>
      </w:pPr>
    </w:p>
    <w:p w14:paraId="09B37CF8" w14:textId="77777777" w:rsidR="005E18E0" w:rsidRPr="00445C39" w:rsidRDefault="005E18E0" w:rsidP="00445C39">
      <w:pPr>
        <w:shd w:val="clear" w:color="auto" w:fill="FFFFFF"/>
        <w:spacing w:line="180" w:lineRule="atLeast"/>
        <w:rPr>
          <w:i/>
          <w:color w:val="FF0000"/>
        </w:rPr>
      </w:pPr>
      <w:r w:rsidRPr="00445C39">
        <w:rPr>
          <w:i/>
          <w:color w:val="FF0000"/>
        </w:rPr>
        <w:t xml:space="preserve">    a) You must cause the modified files to carry prominent notices</w:t>
      </w:r>
      <w:r w:rsidRPr="00445C39">
        <w:rPr>
          <w:rFonts w:hint="eastAsia"/>
          <w:i/>
          <w:color w:val="FF0000"/>
        </w:rPr>
        <w:t xml:space="preserve"> </w:t>
      </w:r>
      <w:r w:rsidRPr="00445C39">
        <w:rPr>
          <w:i/>
          <w:color w:val="FF0000"/>
        </w:rPr>
        <w:t>stating that you changed the files and the date of any change.</w:t>
      </w:r>
    </w:p>
    <w:p w14:paraId="45CDEE24" w14:textId="77777777" w:rsidR="005E18E0" w:rsidRPr="00445C39" w:rsidRDefault="005E18E0" w:rsidP="00445C39">
      <w:pPr>
        <w:shd w:val="clear" w:color="auto" w:fill="FFFFFF"/>
        <w:spacing w:line="180" w:lineRule="atLeast"/>
        <w:rPr>
          <w:i/>
          <w:color w:val="FF0000"/>
        </w:rPr>
      </w:pPr>
    </w:p>
    <w:p w14:paraId="0835AFD3" w14:textId="77777777" w:rsidR="005E18E0" w:rsidRPr="00445C39" w:rsidRDefault="005E18E0" w:rsidP="00445C39">
      <w:pPr>
        <w:shd w:val="clear" w:color="auto" w:fill="FFFFFF"/>
        <w:spacing w:line="180" w:lineRule="atLeast"/>
        <w:rPr>
          <w:i/>
          <w:color w:val="FF0000"/>
        </w:rPr>
      </w:pPr>
      <w:r w:rsidRPr="00445C39">
        <w:rPr>
          <w:i/>
          <w:color w:val="FF0000"/>
        </w:rPr>
        <w:t xml:space="preserve">    b) You must cause any work that you distribute or publish, that in</w:t>
      </w:r>
      <w:r w:rsidRPr="00445C39">
        <w:rPr>
          <w:rFonts w:hint="eastAsia"/>
          <w:i/>
          <w:color w:val="FF0000"/>
        </w:rPr>
        <w:t xml:space="preserve"> </w:t>
      </w:r>
      <w:r w:rsidRPr="00445C39">
        <w:rPr>
          <w:i/>
          <w:color w:val="FF0000"/>
        </w:rPr>
        <w:t>whole or in part contains or is derived from the Program or any</w:t>
      </w:r>
      <w:r w:rsidRPr="00445C39">
        <w:rPr>
          <w:rFonts w:hint="eastAsia"/>
          <w:i/>
          <w:color w:val="FF0000"/>
        </w:rPr>
        <w:t xml:space="preserve"> </w:t>
      </w:r>
      <w:r w:rsidRPr="00445C39">
        <w:rPr>
          <w:i/>
          <w:color w:val="FF0000"/>
        </w:rPr>
        <w:t>part thereof, to be licensed as a whole at no charge to all third</w:t>
      </w:r>
      <w:r w:rsidRPr="00445C39">
        <w:rPr>
          <w:rFonts w:hint="eastAsia"/>
          <w:i/>
          <w:color w:val="FF0000"/>
        </w:rPr>
        <w:t xml:space="preserve"> </w:t>
      </w:r>
      <w:r w:rsidRPr="00445C39">
        <w:rPr>
          <w:i/>
          <w:color w:val="FF0000"/>
        </w:rPr>
        <w:t>parties under the terms of this License.</w:t>
      </w:r>
    </w:p>
    <w:p w14:paraId="0EA6F5D7" w14:textId="77777777" w:rsidR="005E18E0" w:rsidRPr="00445C39" w:rsidRDefault="005E18E0" w:rsidP="00445C39">
      <w:pPr>
        <w:shd w:val="clear" w:color="auto" w:fill="FFFFFF"/>
        <w:spacing w:line="180" w:lineRule="atLeast"/>
        <w:rPr>
          <w:i/>
          <w:color w:val="FF0000"/>
        </w:rPr>
      </w:pPr>
    </w:p>
    <w:p w14:paraId="3631F7D2" w14:textId="77777777" w:rsidR="005E18E0" w:rsidRPr="00445C39" w:rsidRDefault="005E18E0" w:rsidP="00445C39">
      <w:pPr>
        <w:shd w:val="clear" w:color="auto" w:fill="FFFFFF"/>
        <w:spacing w:line="180" w:lineRule="atLeast"/>
        <w:rPr>
          <w:i/>
          <w:color w:val="FF0000"/>
        </w:rPr>
      </w:pPr>
      <w:r w:rsidRPr="00445C39">
        <w:rPr>
          <w:i/>
          <w:color w:val="FF0000"/>
        </w:rPr>
        <w:t xml:space="preserve">    c) If the modified program normally reads commands interactively</w:t>
      </w:r>
      <w:r w:rsidRPr="00445C39">
        <w:rPr>
          <w:rFonts w:hint="eastAsia"/>
          <w:i/>
          <w:color w:val="FF0000"/>
        </w:rPr>
        <w:t xml:space="preserve"> </w:t>
      </w:r>
      <w:r w:rsidRPr="00445C39">
        <w:rPr>
          <w:i/>
          <w:color w:val="FF0000"/>
        </w:rPr>
        <w:t>when run, you must cause it, when started running for such</w:t>
      </w:r>
      <w:r w:rsidRPr="00445C39">
        <w:rPr>
          <w:rFonts w:hint="eastAsia"/>
          <w:i/>
          <w:color w:val="FF0000"/>
        </w:rPr>
        <w:t xml:space="preserve"> </w:t>
      </w:r>
      <w:r w:rsidRPr="00445C39">
        <w:rPr>
          <w:i/>
          <w:color w:val="FF0000"/>
        </w:rPr>
        <w:t xml:space="preserve">interactive use in </w:t>
      </w:r>
      <w:r w:rsidRPr="00445C39">
        <w:rPr>
          <w:i/>
          <w:color w:val="FF0000"/>
        </w:rPr>
        <w:lastRenderedPageBreak/>
        <w:t>the most ordinary way, to print or display an</w:t>
      </w:r>
      <w:r w:rsidRPr="00445C39">
        <w:rPr>
          <w:rFonts w:hint="eastAsia"/>
          <w:i/>
          <w:color w:val="FF0000"/>
        </w:rPr>
        <w:t xml:space="preserve"> </w:t>
      </w:r>
      <w:r w:rsidRPr="00445C39">
        <w:rPr>
          <w:i/>
          <w:color w:val="FF0000"/>
        </w:rPr>
        <w:t>announcement including an appropriate copyright notice and a</w:t>
      </w:r>
      <w:r w:rsidRPr="00445C39">
        <w:rPr>
          <w:rFonts w:hint="eastAsia"/>
          <w:i/>
          <w:color w:val="FF0000"/>
        </w:rPr>
        <w:t xml:space="preserve"> </w:t>
      </w:r>
      <w:r w:rsidRPr="00445C39">
        <w:rPr>
          <w:i/>
          <w:color w:val="FF0000"/>
        </w:rPr>
        <w:t>notice that there is no warranty (or else, saying that you provide</w:t>
      </w:r>
      <w:r w:rsidRPr="00445C39">
        <w:rPr>
          <w:rFonts w:hint="eastAsia"/>
          <w:i/>
          <w:color w:val="FF0000"/>
        </w:rPr>
        <w:t xml:space="preserve"> </w:t>
      </w:r>
      <w:r w:rsidRPr="00445C39">
        <w:rPr>
          <w:i/>
          <w:color w:val="FF0000"/>
        </w:rPr>
        <w:t>a warranty) and that users may redistribute the program under</w:t>
      </w:r>
      <w:r w:rsidRPr="00445C39">
        <w:rPr>
          <w:rFonts w:hint="eastAsia"/>
          <w:i/>
          <w:color w:val="FF0000"/>
        </w:rPr>
        <w:t xml:space="preserve"> </w:t>
      </w:r>
      <w:r w:rsidRPr="00445C39">
        <w:rPr>
          <w:i/>
          <w:color w:val="FF0000"/>
        </w:rPr>
        <w:t>these conditions, and telling the user how to view a copy of this</w:t>
      </w:r>
      <w:r w:rsidRPr="00445C39">
        <w:rPr>
          <w:rFonts w:hint="eastAsia"/>
          <w:i/>
          <w:color w:val="FF0000"/>
        </w:rPr>
        <w:t xml:space="preserve"> </w:t>
      </w:r>
      <w:r w:rsidRPr="00445C39">
        <w:rPr>
          <w:i/>
          <w:color w:val="FF0000"/>
        </w:rPr>
        <w:t>License.  (Exception: if the Program itself is interactive but</w:t>
      </w:r>
      <w:r w:rsidRPr="00445C39">
        <w:rPr>
          <w:rFonts w:hint="eastAsia"/>
          <w:i/>
          <w:color w:val="FF0000"/>
        </w:rPr>
        <w:t xml:space="preserve"> </w:t>
      </w:r>
      <w:r w:rsidRPr="00445C39">
        <w:rPr>
          <w:i/>
          <w:color w:val="FF0000"/>
        </w:rPr>
        <w:t>does not normally print such an announcement, your work based on</w:t>
      </w:r>
      <w:r w:rsidRPr="00445C39">
        <w:rPr>
          <w:rFonts w:hint="eastAsia"/>
          <w:i/>
          <w:color w:val="FF0000"/>
        </w:rPr>
        <w:t xml:space="preserve"> </w:t>
      </w:r>
      <w:r w:rsidRPr="00445C39">
        <w:rPr>
          <w:i/>
          <w:color w:val="FF0000"/>
        </w:rPr>
        <w:t>the Program is not required to print an announcement.)</w:t>
      </w:r>
    </w:p>
    <w:p w14:paraId="35FD0E67" w14:textId="77777777" w:rsidR="005E18E0" w:rsidRPr="00445C39" w:rsidRDefault="005E18E0" w:rsidP="00445C39">
      <w:pPr>
        <w:shd w:val="clear" w:color="auto" w:fill="FFFFFF"/>
        <w:spacing w:line="180" w:lineRule="atLeast"/>
        <w:rPr>
          <w:i/>
          <w:color w:val="FF0000"/>
        </w:rPr>
      </w:pPr>
      <w:r w:rsidRPr="00445C39">
        <w:rPr>
          <w:i/>
          <w:color w:val="FF0000"/>
        </w:rPr>
        <w:t>These requirements apply to the modified work as a whole.  If</w:t>
      </w:r>
      <w:r w:rsidRPr="00445C39">
        <w:rPr>
          <w:rFonts w:hint="eastAsia"/>
          <w:i/>
          <w:color w:val="FF0000"/>
        </w:rPr>
        <w:t xml:space="preserve"> </w:t>
      </w:r>
      <w:r w:rsidRPr="00445C39">
        <w:rPr>
          <w:i/>
          <w:color w:val="FF0000"/>
        </w:rPr>
        <w:t>identifiable sections of that work are not derived from the Program,</w:t>
      </w:r>
      <w:r w:rsidRPr="00445C39">
        <w:rPr>
          <w:rFonts w:hint="eastAsia"/>
          <w:i/>
          <w:color w:val="FF0000"/>
        </w:rPr>
        <w:t xml:space="preserve"> </w:t>
      </w:r>
      <w:r w:rsidRPr="00445C39">
        <w:rPr>
          <w:i/>
          <w:color w:val="FF0000"/>
        </w:rPr>
        <w:t>and can be reasonably considered independent and separate works in</w:t>
      </w:r>
      <w:r w:rsidRPr="00445C39">
        <w:rPr>
          <w:rFonts w:hint="eastAsia"/>
          <w:i/>
          <w:color w:val="FF0000"/>
        </w:rPr>
        <w:t xml:space="preserve"> </w:t>
      </w:r>
      <w:r w:rsidRPr="00445C39">
        <w:rPr>
          <w:i/>
          <w:color w:val="FF0000"/>
        </w:rPr>
        <w:t>themselves, then this License, and its terms, do not apply to those</w:t>
      </w:r>
      <w:r w:rsidRPr="00445C39">
        <w:rPr>
          <w:rFonts w:hint="eastAsia"/>
          <w:i/>
          <w:color w:val="FF0000"/>
        </w:rPr>
        <w:t xml:space="preserve"> </w:t>
      </w:r>
      <w:r w:rsidRPr="00445C39">
        <w:rPr>
          <w:i/>
          <w:color w:val="FF0000"/>
        </w:rPr>
        <w:t>sections when you distribute them as separate works.  But when you</w:t>
      </w:r>
      <w:r w:rsidRPr="00445C39">
        <w:rPr>
          <w:rFonts w:hint="eastAsia"/>
          <w:i/>
          <w:color w:val="FF0000"/>
        </w:rPr>
        <w:t xml:space="preserve"> </w:t>
      </w:r>
      <w:r w:rsidRPr="00445C39">
        <w:rPr>
          <w:i/>
          <w:color w:val="FF0000"/>
        </w:rPr>
        <w:t>distribute the same sections as part of a whole which is a work based</w:t>
      </w:r>
      <w:r w:rsidRPr="00445C39">
        <w:rPr>
          <w:rFonts w:hint="eastAsia"/>
          <w:i/>
          <w:color w:val="FF0000"/>
        </w:rPr>
        <w:t xml:space="preserve"> </w:t>
      </w:r>
      <w:r w:rsidRPr="00445C39">
        <w:rPr>
          <w:i/>
          <w:color w:val="FF0000"/>
        </w:rPr>
        <w:t>on the Program, the distribution of the whole must be on the terms of</w:t>
      </w:r>
      <w:r w:rsidRPr="00445C39">
        <w:rPr>
          <w:rFonts w:hint="eastAsia"/>
          <w:i/>
          <w:color w:val="FF0000"/>
        </w:rPr>
        <w:t xml:space="preserve"> </w:t>
      </w:r>
      <w:r w:rsidRPr="00445C39">
        <w:rPr>
          <w:i/>
          <w:color w:val="FF0000"/>
        </w:rPr>
        <w:t>this License, whose permissions for other licensees extend to the</w:t>
      </w:r>
      <w:r w:rsidRPr="00445C39">
        <w:rPr>
          <w:rFonts w:hint="eastAsia"/>
          <w:i/>
          <w:color w:val="FF0000"/>
        </w:rPr>
        <w:t xml:space="preserve"> </w:t>
      </w:r>
      <w:r w:rsidRPr="00445C39">
        <w:rPr>
          <w:i/>
          <w:color w:val="FF0000"/>
        </w:rPr>
        <w:t>entire whole, and thus to each and every part regardless of who wrote it.</w:t>
      </w:r>
    </w:p>
    <w:p w14:paraId="481E5A76" w14:textId="77777777" w:rsidR="005E18E0" w:rsidRPr="00445C39" w:rsidRDefault="005E18E0" w:rsidP="00445C39">
      <w:pPr>
        <w:shd w:val="clear" w:color="auto" w:fill="FFFFFF"/>
        <w:spacing w:line="180" w:lineRule="atLeast"/>
        <w:rPr>
          <w:i/>
          <w:color w:val="FF0000"/>
        </w:rPr>
      </w:pPr>
    </w:p>
    <w:p w14:paraId="4F8140ED" w14:textId="77777777" w:rsidR="005E18E0" w:rsidRPr="00445C39" w:rsidRDefault="005E18E0" w:rsidP="00445C39">
      <w:pPr>
        <w:shd w:val="clear" w:color="auto" w:fill="FFFFFF"/>
        <w:spacing w:line="180" w:lineRule="atLeast"/>
        <w:rPr>
          <w:i/>
          <w:color w:val="FF0000"/>
        </w:rPr>
      </w:pPr>
      <w:r w:rsidRPr="00445C39">
        <w:rPr>
          <w:i/>
          <w:color w:val="FF0000"/>
        </w:rPr>
        <w:t>Thus, it is not the intent of this section to claim rights or contest</w:t>
      </w:r>
      <w:r w:rsidRPr="00445C39">
        <w:rPr>
          <w:rFonts w:hint="eastAsia"/>
          <w:i/>
          <w:color w:val="FF0000"/>
        </w:rPr>
        <w:t xml:space="preserve"> </w:t>
      </w:r>
      <w:r w:rsidRPr="00445C39">
        <w:rPr>
          <w:i/>
          <w:color w:val="FF0000"/>
        </w:rPr>
        <w:t>your rights to work written entirely by you; rather, the intent is to</w:t>
      </w:r>
      <w:r w:rsidRPr="00445C39">
        <w:rPr>
          <w:rFonts w:hint="eastAsia"/>
          <w:i/>
          <w:color w:val="FF0000"/>
        </w:rPr>
        <w:t xml:space="preserve"> </w:t>
      </w:r>
      <w:r w:rsidRPr="00445C39">
        <w:rPr>
          <w:i/>
          <w:color w:val="FF0000"/>
        </w:rPr>
        <w:t>exercise the right to control the distribution of derivative or</w:t>
      </w:r>
      <w:r w:rsidRPr="00445C39">
        <w:rPr>
          <w:rFonts w:hint="eastAsia"/>
          <w:i/>
          <w:color w:val="FF0000"/>
        </w:rPr>
        <w:t xml:space="preserve"> </w:t>
      </w:r>
      <w:r w:rsidRPr="00445C39">
        <w:rPr>
          <w:i/>
          <w:color w:val="FF0000"/>
        </w:rPr>
        <w:t>collective works based on the Program.</w:t>
      </w:r>
    </w:p>
    <w:p w14:paraId="2CA498B1" w14:textId="77777777" w:rsidR="005E18E0" w:rsidRPr="00445C39" w:rsidRDefault="005E18E0" w:rsidP="00445C39">
      <w:pPr>
        <w:shd w:val="clear" w:color="auto" w:fill="FFFFFF"/>
        <w:spacing w:line="180" w:lineRule="atLeast"/>
        <w:rPr>
          <w:i/>
          <w:color w:val="FF0000"/>
        </w:rPr>
      </w:pPr>
    </w:p>
    <w:p w14:paraId="41829AEA" w14:textId="77777777" w:rsidR="005E18E0" w:rsidRPr="00445C39" w:rsidRDefault="005E18E0" w:rsidP="00445C39">
      <w:pPr>
        <w:shd w:val="clear" w:color="auto" w:fill="FFFFFF"/>
        <w:spacing w:line="180" w:lineRule="atLeast"/>
        <w:rPr>
          <w:i/>
          <w:color w:val="FF0000"/>
        </w:rPr>
      </w:pPr>
      <w:r w:rsidRPr="00445C39">
        <w:rPr>
          <w:i/>
          <w:color w:val="FF0000"/>
        </w:rPr>
        <w:t>In addition, mere aggregation of another work not based on the Program</w:t>
      </w:r>
      <w:r w:rsidRPr="00445C39">
        <w:rPr>
          <w:rFonts w:hint="eastAsia"/>
          <w:i/>
          <w:color w:val="FF0000"/>
        </w:rPr>
        <w:t xml:space="preserve"> </w:t>
      </w:r>
      <w:r w:rsidRPr="00445C39">
        <w:rPr>
          <w:i/>
          <w:color w:val="FF0000"/>
        </w:rPr>
        <w:t>with the Program (or with a work based on the Program) on a volume of</w:t>
      </w:r>
      <w:r w:rsidRPr="00445C39">
        <w:rPr>
          <w:rFonts w:hint="eastAsia"/>
          <w:i/>
          <w:color w:val="FF0000"/>
        </w:rPr>
        <w:t xml:space="preserve"> </w:t>
      </w:r>
      <w:r w:rsidRPr="00445C39">
        <w:rPr>
          <w:i/>
          <w:color w:val="FF0000"/>
        </w:rPr>
        <w:t>a storage or distribution medium does not bring the other work under</w:t>
      </w:r>
      <w:r w:rsidRPr="00445C39">
        <w:rPr>
          <w:rFonts w:hint="eastAsia"/>
          <w:i/>
          <w:color w:val="FF0000"/>
        </w:rPr>
        <w:t xml:space="preserve"> </w:t>
      </w:r>
      <w:r w:rsidRPr="00445C39">
        <w:rPr>
          <w:i/>
          <w:color w:val="FF0000"/>
        </w:rPr>
        <w:t>the scope of this License.</w:t>
      </w:r>
    </w:p>
    <w:p w14:paraId="4A7DC9F7" w14:textId="77777777" w:rsidR="005E18E0" w:rsidRPr="00445C39" w:rsidRDefault="005E18E0" w:rsidP="00445C39">
      <w:pPr>
        <w:shd w:val="clear" w:color="auto" w:fill="FFFFFF"/>
        <w:spacing w:line="180" w:lineRule="atLeast"/>
        <w:rPr>
          <w:i/>
          <w:color w:val="FF0000"/>
        </w:rPr>
      </w:pPr>
    </w:p>
    <w:p w14:paraId="56B9E318" w14:textId="77777777" w:rsidR="005E18E0" w:rsidRPr="00445C39" w:rsidRDefault="005E18E0" w:rsidP="00445C39">
      <w:pPr>
        <w:shd w:val="clear" w:color="auto" w:fill="FFFFFF"/>
        <w:spacing w:line="180" w:lineRule="atLeast"/>
        <w:rPr>
          <w:i/>
          <w:color w:val="FF0000"/>
        </w:rPr>
      </w:pPr>
      <w:r w:rsidRPr="00445C39">
        <w:rPr>
          <w:i/>
          <w:color w:val="FF0000"/>
        </w:rPr>
        <w:t xml:space="preserve">  3. You may copy and distribute the Program (or a work based on it,</w:t>
      </w:r>
      <w:r w:rsidRPr="00445C39">
        <w:rPr>
          <w:rFonts w:hint="eastAsia"/>
          <w:i/>
          <w:color w:val="FF0000"/>
        </w:rPr>
        <w:t xml:space="preserve"> </w:t>
      </w:r>
      <w:r w:rsidRPr="00445C39">
        <w:rPr>
          <w:i/>
          <w:color w:val="FF0000"/>
        </w:rPr>
        <w:t>under Section 2) in object code or executable form under the terms of</w:t>
      </w:r>
      <w:r w:rsidRPr="00445C39">
        <w:rPr>
          <w:rFonts w:hint="eastAsia"/>
          <w:i/>
          <w:color w:val="FF0000"/>
        </w:rPr>
        <w:t xml:space="preserve"> </w:t>
      </w:r>
      <w:r w:rsidRPr="00445C39">
        <w:rPr>
          <w:i/>
          <w:color w:val="FF0000"/>
        </w:rPr>
        <w:t>Sections 1 and 2 above provided that you also do one of the following:</w:t>
      </w:r>
    </w:p>
    <w:p w14:paraId="3449EBCF" w14:textId="77777777" w:rsidR="005E18E0" w:rsidRPr="00445C39" w:rsidRDefault="005E18E0" w:rsidP="00445C39">
      <w:pPr>
        <w:shd w:val="clear" w:color="auto" w:fill="FFFFFF"/>
        <w:spacing w:line="180" w:lineRule="atLeast"/>
        <w:rPr>
          <w:i/>
          <w:color w:val="FF0000"/>
        </w:rPr>
      </w:pPr>
    </w:p>
    <w:p w14:paraId="12E820BF" w14:textId="77777777" w:rsidR="005E18E0" w:rsidRPr="00445C39" w:rsidRDefault="005E18E0" w:rsidP="00445C39">
      <w:pPr>
        <w:shd w:val="clear" w:color="auto" w:fill="FFFFFF"/>
        <w:spacing w:line="180" w:lineRule="atLeast"/>
        <w:rPr>
          <w:i/>
          <w:color w:val="FF0000"/>
        </w:rPr>
      </w:pPr>
      <w:r w:rsidRPr="00445C39">
        <w:rPr>
          <w:i/>
          <w:color w:val="FF0000"/>
        </w:rPr>
        <w:t xml:space="preserve">    a) Accompany it with the complete corresponding machine-readable</w:t>
      </w:r>
      <w:r w:rsidRPr="00445C39">
        <w:rPr>
          <w:rFonts w:hint="eastAsia"/>
          <w:i/>
          <w:color w:val="FF0000"/>
        </w:rPr>
        <w:t xml:space="preserve"> </w:t>
      </w:r>
      <w:r w:rsidRPr="00445C39">
        <w:rPr>
          <w:i/>
          <w:color w:val="FF0000"/>
        </w:rPr>
        <w:t>source code, which must be distributed under the terms of Sections</w:t>
      </w:r>
      <w:r w:rsidRPr="00445C39">
        <w:rPr>
          <w:rFonts w:hint="eastAsia"/>
          <w:i/>
          <w:color w:val="FF0000"/>
        </w:rPr>
        <w:t xml:space="preserve"> </w:t>
      </w:r>
      <w:r w:rsidRPr="00445C39">
        <w:rPr>
          <w:i/>
          <w:color w:val="FF0000"/>
        </w:rPr>
        <w:t>1 and 2 above on a medium customarily used for software interchange; or,</w:t>
      </w:r>
    </w:p>
    <w:p w14:paraId="6E3CE9DE" w14:textId="77777777" w:rsidR="005E18E0" w:rsidRPr="00445C39" w:rsidRDefault="005E18E0" w:rsidP="00445C39">
      <w:pPr>
        <w:shd w:val="clear" w:color="auto" w:fill="FFFFFF"/>
        <w:spacing w:line="180" w:lineRule="atLeast"/>
        <w:rPr>
          <w:i/>
          <w:color w:val="FF0000"/>
        </w:rPr>
      </w:pPr>
    </w:p>
    <w:p w14:paraId="31E4E97A" w14:textId="77777777" w:rsidR="005E18E0" w:rsidRPr="00445C39" w:rsidRDefault="005E18E0" w:rsidP="00445C39">
      <w:pPr>
        <w:shd w:val="clear" w:color="auto" w:fill="FFFFFF"/>
        <w:spacing w:line="180" w:lineRule="atLeast"/>
        <w:rPr>
          <w:i/>
          <w:color w:val="FF0000"/>
        </w:rPr>
      </w:pPr>
      <w:r w:rsidRPr="00445C39">
        <w:rPr>
          <w:i/>
          <w:color w:val="FF0000"/>
        </w:rPr>
        <w:t xml:space="preserve">    b) Accompany it with a written offer, valid for at least three</w:t>
      </w:r>
      <w:r w:rsidRPr="00445C39">
        <w:rPr>
          <w:rFonts w:hint="eastAsia"/>
          <w:i/>
          <w:color w:val="FF0000"/>
        </w:rPr>
        <w:t xml:space="preserve"> </w:t>
      </w:r>
      <w:r w:rsidRPr="00445C39">
        <w:rPr>
          <w:i/>
          <w:color w:val="FF0000"/>
        </w:rPr>
        <w:t>years, to give any third party, for a charge no more than your</w:t>
      </w:r>
      <w:r w:rsidRPr="00445C39">
        <w:rPr>
          <w:rFonts w:hint="eastAsia"/>
          <w:i/>
          <w:color w:val="FF0000"/>
        </w:rPr>
        <w:t xml:space="preserve"> </w:t>
      </w:r>
      <w:r w:rsidRPr="00445C39">
        <w:rPr>
          <w:i/>
          <w:color w:val="FF0000"/>
        </w:rPr>
        <w:t>cost of physically performing source distribution, a complete</w:t>
      </w:r>
      <w:r w:rsidRPr="00445C39">
        <w:rPr>
          <w:rFonts w:hint="eastAsia"/>
          <w:i/>
          <w:color w:val="FF0000"/>
        </w:rPr>
        <w:t xml:space="preserve"> </w:t>
      </w:r>
      <w:r w:rsidRPr="00445C39">
        <w:rPr>
          <w:i/>
          <w:color w:val="FF0000"/>
        </w:rPr>
        <w:t>machine-readable copy of the corresponding source code, to be</w:t>
      </w:r>
      <w:r w:rsidRPr="00445C39">
        <w:rPr>
          <w:rFonts w:hint="eastAsia"/>
          <w:i/>
          <w:color w:val="FF0000"/>
        </w:rPr>
        <w:t xml:space="preserve"> </w:t>
      </w:r>
      <w:r w:rsidRPr="00445C39">
        <w:rPr>
          <w:i/>
          <w:color w:val="FF0000"/>
        </w:rPr>
        <w:t>distributed under the terms of Sections 1 and 2 above on a medium</w:t>
      </w:r>
      <w:r w:rsidRPr="00445C39">
        <w:rPr>
          <w:rFonts w:hint="eastAsia"/>
          <w:i/>
          <w:color w:val="FF0000"/>
        </w:rPr>
        <w:t xml:space="preserve"> </w:t>
      </w:r>
      <w:r w:rsidRPr="00445C39">
        <w:rPr>
          <w:i/>
          <w:color w:val="FF0000"/>
        </w:rPr>
        <w:t>customarily used for software interchange; or,</w:t>
      </w:r>
    </w:p>
    <w:p w14:paraId="35DDC2AA" w14:textId="77777777" w:rsidR="005E18E0" w:rsidRPr="00445C39" w:rsidRDefault="005E18E0" w:rsidP="00445C39">
      <w:pPr>
        <w:shd w:val="clear" w:color="auto" w:fill="FFFFFF"/>
        <w:spacing w:line="180" w:lineRule="atLeast"/>
        <w:rPr>
          <w:i/>
          <w:color w:val="FF0000"/>
        </w:rPr>
      </w:pPr>
    </w:p>
    <w:p w14:paraId="1781C954" w14:textId="77777777" w:rsidR="005E18E0" w:rsidRPr="00445C39" w:rsidRDefault="005E18E0" w:rsidP="00445C39">
      <w:pPr>
        <w:shd w:val="clear" w:color="auto" w:fill="FFFFFF"/>
        <w:spacing w:line="180" w:lineRule="atLeast"/>
        <w:rPr>
          <w:i/>
          <w:color w:val="FF0000"/>
        </w:rPr>
      </w:pPr>
      <w:r w:rsidRPr="00445C39">
        <w:rPr>
          <w:i/>
          <w:color w:val="FF0000"/>
        </w:rPr>
        <w:t xml:space="preserve">    c) Accompany it with the information you received as to the offer</w:t>
      </w:r>
      <w:r w:rsidRPr="00445C39">
        <w:rPr>
          <w:rFonts w:hint="eastAsia"/>
          <w:i/>
          <w:color w:val="FF0000"/>
        </w:rPr>
        <w:t xml:space="preserve"> </w:t>
      </w:r>
      <w:r w:rsidRPr="00445C39">
        <w:rPr>
          <w:i/>
          <w:color w:val="FF0000"/>
        </w:rPr>
        <w:t>to distribute corresponding source code.  (This alternative is</w:t>
      </w:r>
      <w:r w:rsidRPr="00445C39">
        <w:rPr>
          <w:rFonts w:hint="eastAsia"/>
          <w:i/>
          <w:color w:val="FF0000"/>
        </w:rPr>
        <w:t xml:space="preserve"> </w:t>
      </w:r>
      <w:r w:rsidRPr="00445C39">
        <w:rPr>
          <w:i/>
          <w:color w:val="FF0000"/>
        </w:rPr>
        <w:t>allowed only for noncommercial distribution and only if you</w:t>
      </w:r>
      <w:r w:rsidRPr="00445C39">
        <w:rPr>
          <w:rFonts w:hint="eastAsia"/>
          <w:i/>
          <w:color w:val="FF0000"/>
        </w:rPr>
        <w:t xml:space="preserve"> </w:t>
      </w:r>
      <w:r w:rsidRPr="00445C39">
        <w:rPr>
          <w:i/>
          <w:color w:val="FF0000"/>
        </w:rPr>
        <w:t xml:space="preserve">received the program in </w:t>
      </w:r>
      <w:r w:rsidRPr="00445C39">
        <w:rPr>
          <w:i/>
          <w:color w:val="FF0000"/>
        </w:rPr>
        <w:lastRenderedPageBreak/>
        <w:t>object code or executable form with such</w:t>
      </w:r>
      <w:r w:rsidRPr="00445C39">
        <w:rPr>
          <w:rFonts w:hint="eastAsia"/>
          <w:i/>
          <w:color w:val="FF0000"/>
        </w:rPr>
        <w:t xml:space="preserve"> </w:t>
      </w:r>
      <w:r w:rsidRPr="00445C39">
        <w:rPr>
          <w:i/>
          <w:color w:val="FF0000"/>
        </w:rPr>
        <w:t>an offer, in accord with Subsection b above.)</w:t>
      </w:r>
    </w:p>
    <w:p w14:paraId="69155FA0" w14:textId="77777777" w:rsidR="005E18E0" w:rsidRPr="00445C39" w:rsidRDefault="005E18E0" w:rsidP="00445C39">
      <w:pPr>
        <w:shd w:val="clear" w:color="auto" w:fill="FFFFFF"/>
        <w:spacing w:line="180" w:lineRule="atLeast"/>
        <w:rPr>
          <w:i/>
          <w:color w:val="FF0000"/>
        </w:rPr>
      </w:pPr>
    </w:p>
    <w:p w14:paraId="74025B3B" w14:textId="77777777" w:rsidR="005E18E0" w:rsidRPr="00445C39" w:rsidRDefault="005E18E0" w:rsidP="00445C39">
      <w:pPr>
        <w:shd w:val="clear" w:color="auto" w:fill="FFFFFF"/>
        <w:spacing w:line="180" w:lineRule="atLeast"/>
        <w:rPr>
          <w:i/>
          <w:color w:val="FF0000"/>
        </w:rPr>
      </w:pPr>
      <w:r w:rsidRPr="00445C39">
        <w:rPr>
          <w:i/>
          <w:color w:val="FF0000"/>
        </w:rPr>
        <w:t>The source code for a work means the preferred form of the work for</w:t>
      </w:r>
      <w:r w:rsidRPr="00445C39">
        <w:rPr>
          <w:rFonts w:hint="eastAsia"/>
          <w:i/>
          <w:color w:val="FF0000"/>
        </w:rPr>
        <w:t xml:space="preserve"> </w:t>
      </w:r>
      <w:r w:rsidRPr="00445C39">
        <w:rPr>
          <w:i/>
          <w:color w:val="FF0000"/>
        </w:rPr>
        <w:t>making modifications to it.  For an executable work, complete source</w:t>
      </w:r>
      <w:r w:rsidRPr="00445C39">
        <w:rPr>
          <w:rFonts w:hint="eastAsia"/>
          <w:i/>
          <w:color w:val="FF0000"/>
        </w:rPr>
        <w:t xml:space="preserve"> </w:t>
      </w:r>
      <w:r w:rsidRPr="00445C39">
        <w:rPr>
          <w:i/>
          <w:color w:val="FF0000"/>
        </w:rPr>
        <w:t>code means all the source code for all modules it contains, plus any</w:t>
      </w:r>
      <w:r w:rsidRPr="00445C39">
        <w:rPr>
          <w:rFonts w:hint="eastAsia"/>
          <w:i/>
          <w:color w:val="FF0000"/>
        </w:rPr>
        <w:t xml:space="preserve"> </w:t>
      </w:r>
      <w:r w:rsidRPr="00445C39">
        <w:rPr>
          <w:i/>
          <w:color w:val="FF0000"/>
        </w:rPr>
        <w:t>associated interface definition files, plus the scripts used to</w:t>
      </w:r>
      <w:r w:rsidRPr="00445C39">
        <w:rPr>
          <w:rFonts w:hint="eastAsia"/>
          <w:i/>
          <w:color w:val="FF0000"/>
        </w:rPr>
        <w:t xml:space="preserve"> </w:t>
      </w:r>
      <w:r w:rsidRPr="00445C39">
        <w:rPr>
          <w:i/>
          <w:color w:val="FF0000"/>
        </w:rPr>
        <w:t>control compilation and installation of the executable.  However, as a</w:t>
      </w:r>
      <w:r w:rsidRPr="00445C39">
        <w:rPr>
          <w:rFonts w:hint="eastAsia"/>
          <w:i/>
          <w:color w:val="FF0000"/>
        </w:rPr>
        <w:t xml:space="preserve"> </w:t>
      </w:r>
      <w:r w:rsidRPr="00445C39">
        <w:rPr>
          <w:i/>
          <w:color w:val="FF0000"/>
        </w:rPr>
        <w:t>special exception, the source code distributed need not include</w:t>
      </w:r>
      <w:r w:rsidRPr="00445C39">
        <w:rPr>
          <w:rFonts w:hint="eastAsia"/>
          <w:i/>
          <w:color w:val="FF0000"/>
        </w:rPr>
        <w:t xml:space="preserve"> </w:t>
      </w:r>
      <w:r w:rsidRPr="00445C39">
        <w:rPr>
          <w:i/>
          <w:color w:val="FF0000"/>
        </w:rPr>
        <w:t>anything that is normally distributed (in either source or binary</w:t>
      </w:r>
      <w:r w:rsidRPr="00445C39">
        <w:rPr>
          <w:rFonts w:hint="eastAsia"/>
          <w:i/>
          <w:color w:val="FF0000"/>
        </w:rPr>
        <w:t xml:space="preserve"> </w:t>
      </w:r>
      <w:r w:rsidRPr="00445C39">
        <w:rPr>
          <w:i/>
          <w:color w:val="FF0000"/>
        </w:rPr>
        <w:t>form) with the major components (compiler, kernel, and so on) of the</w:t>
      </w:r>
      <w:r w:rsidRPr="00445C39">
        <w:rPr>
          <w:rFonts w:hint="eastAsia"/>
          <w:i/>
          <w:color w:val="FF0000"/>
        </w:rPr>
        <w:t xml:space="preserve"> </w:t>
      </w:r>
      <w:r w:rsidRPr="00445C39">
        <w:rPr>
          <w:i/>
          <w:color w:val="FF0000"/>
        </w:rPr>
        <w:t>operating system on which the executable runs, unless that component</w:t>
      </w:r>
      <w:r w:rsidRPr="00445C39">
        <w:rPr>
          <w:rFonts w:hint="eastAsia"/>
          <w:i/>
          <w:color w:val="FF0000"/>
        </w:rPr>
        <w:t xml:space="preserve"> </w:t>
      </w:r>
      <w:r w:rsidRPr="00445C39">
        <w:rPr>
          <w:i/>
          <w:color w:val="FF0000"/>
        </w:rPr>
        <w:t>itself accompanies the executable.</w:t>
      </w:r>
    </w:p>
    <w:p w14:paraId="1972EC09" w14:textId="77777777" w:rsidR="005E18E0" w:rsidRPr="00445C39" w:rsidRDefault="005E18E0" w:rsidP="00445C39">
      <w:pPr>
        <w:shd w:val="clear" w:color="auto" w:fill="FFFFFF"/>
        <w:spacing w:line="180" w:lineRule="atLeast"/>
        <w:rPr>
          <w:i/>
          <w:color w:val="FF0000"/>
        </w:rPr>
      </w:pPr>
    </w:p>
    <w:p w14:paraId="68D5C3A6" w14:textId="77777777" w:rsidR="005E18E0" w:rsidRPr="00445C39" w:rsidRDefault="005E18E0" w:rsidP="00445C39">
      <w:pPr>
        <w:shd w:val="clear" w:color="auto" w:fill="FFFFFF"/>
        <w:spacing w:line="180" w:lineRule="atLeast"/>
        <w:rPr>
          <w:i/>
          <w:color w:val="FF0000"/>
        </w:rPr>
      </w:pPr>
      <w:r w:rsidRPr="00445C39">
        <w:rPr>
          <w:i/>
          <w:color w:val="FF0000"/>
        </w:rPr>
        <w:t>If distribution of executable or object code is made by offering</w:t>
      </w:r>
      <w:r w:rsidRPr="00445C39">
        <w:rPr>
          <w:rFonts w:hint="eastAsia"/>
          <w:i/>
          <w:color w:val="FF0000"/>
        </w:rPr>
        <w:t xml:space="preserve"> </w:t>
      </w:r>
      <w:r w:rsidRPr="00445C39">
        <w:rPr>
          <w:i/>
          <w:color w:val="FF0000"/>
        </w:rPr>
        <w:t>access to copy from a</w:t>
      </w:r>
      <w:r w:rsidRPr="00445C39">
        <w:rPr>
          <w:rFonts w:hint="eastAsia"/>
          <w:i/>
          <w:color w:val="FF0000"/>
        </w:rPr>
        <w:t xml:space="preserve"> </w:t>
      </w:r>
      <w:r w:rsidRPr="00445C39">
        <w:rPr>
          <w:i/>
          <w:color w:val="FF0000"/>
        </w:rPr>
        <w:t>designated place, then offering equivalent</w:t>
      </w:r>
      <w:r w:rsidRPr="00445C39">
        <w:rPr>
          <w:rFonts w:hint="eastAsia"/>
          <w:i/>
          <w:color w:val="FF0000"/>
        </w:rPr>
        <w:t xml:space="preserve"> </w:t>
      </w:r>
      <w:r w:rsidRPr="00445C39">
        <w:rPr>
          <w:i/>
          <w:color w:val="FF0000"/>
        </w:rPr>
        <w:t>access to copy the source code from the same place counts as</w:t>
      </w:r>
      <w:r w:rsidRPr="00445C39">
        <w:rPr>
          <w:rFonts w:hint="eastAsia"/>
          <w:i/>
          <w:color w:val="FF0000"/>
        </w:rPr>
        <w:t xml:space="preserve"> </w:t>
      </w:r>
      <w:r w:rsidRPr="00445C39">
        <w:rPr>
          <w:i/>
          <w:color w:val="FF0000"/>
        </w:rPr>
        <w:t>distribution of the source code, even though third parties are not</w:t>
      </w:r>
      <w:r w:rsidRPr="00445C39">
        <w:rPr>
          <w:rFonts w:hint="eastAsia"/>
          <w:i/>
          <w:color w:val="FF0000"/>
        </w:rPr>
        <w:t xml:space="preserve"> </w:t>
      </w:r>
      <w:r w:rsidRPr="00445C39">
        <w:rPr>
          <w:i/>
          <w:color w:val="FF0000"/>
        </w:rPr>
        <w:t>compelled to copy the source along with the object code.</w:t>
      </w:r>
    </w:p>
    <w:p w14:paraId="6BBFA1DA" w14:textId="77777777" w:rsidR="005E18E0" w:rsidRPr="00445C39" w:rsidRDefault="005E18E0" w:rsidP="00445C39">
      <w:pPr>
        <w:shd w:val="clear" w:color="auto" w:fill="FFFFFF"/>
        <w:spacing w:line="180" w:lineRule="atLeast"/>
        <w:rPr>
          <w:i/>
          <w:color w:val="FF0000"/>
        </w:rPr>
      </w:pPr>
    </w:p>
    <w:p w14:paraId="31B10D46" w14:textId="77777777" w:rsidR="005E18E0" w:rsidRPr="00445C39" w:rsidRDefault="005E18E0" w:rsidP="00445C39">
      <w:pPr>
        <w:shd w:val="clear" w:color="auto" w:fill="FFFFFF"/>
        <w:spacing w:line="180" w:lineRule="atLeast"/>
        <w:rPr>
          <w:i/>
          <w:color w:val="FF0000"/>
        </w:rPr>
      </w:pPr>
      <w:r w:rsidRPr="00445C39">
        <w:rPr>
          <w:i/>
          <w:color w:val="FF0000"/>
        </w:rPr>
        <w:t xml:space="preserve"> 4. You may not copy, modify, sublicense, or distribute the Program</w:t>
      </w:r>
      <w:r w:rsidRPr="00445C39">
        <w:rPr>
          <w:rFonts w:hint="eastAsia"/>
          <w:i/>
          <w:color w:val="FF0000"/>
        </w:rPr>
        <w:t xml:space="preserve"> </w:t>
      </w:r>
      <w:r w:rsidRPr="00445C39">
        <w:rPr>
          <w:i/>
          <w:color w:val="FF0000"/>
        </w:rPr>
        <w:t>except as expressly provided under this License.  Any attempt</w:t>
      </w:r>
      <w:r w:rsidRPr="00445C39">
        <w:rPr>
          <w:rFonts w:hint="eastAsia"/>
          <w:i/>
          <w:color w:val="FF0000"/>
        </w:rPr>
        <w:t xml:space="preserve"> </w:t>
      </w:r>
      <w:r w:rsidRPr="00445C39">
        <w:rPr>
          <w:i/>
          <w:color w:val="FF0000"/>
        </w:rPr>
        <w:t>otherwise to copy, modify, sublicense or distribute the Program is</w:t>
      </w:r>
      <w:r w:rsidRPr="00445C39">
        <w:rPr>
          <w:rFonts w:hint="eastAsia"/>
          <w:i/>
          <w:color w:val="FF0000"/>
        </w:rPr>
        <w:t xml:space="preserve"> </w:t>
      </w:r>
      <w:r w:rsidRPr="00445C39">
        <w:rPr>
          <w:i/>
          <w:color w:val="FF0000"/>
        </w:rPr>
        <w:t>void, and will automatically terminate your rights under this License.</w:t>
      </w:r>
      <w:r w:rsidRPr="00445C39">
        <w:rPr>
          <w:rFonts w:hint="eastAsia"/>
          <w:i/>
          <w:color w:val="FF0000"/>
        </w:rPr>
        <w:t xml:space="preserve"> </w:t>
      </w:r>
      <w:r w:rsidRPr="00445C39">
        <w:rPr>
          <w:i/>
          <w:color w:val="FF0000"/>
        </w:rPr>
        <w:t>However, parties who have received copies, or rights, from you under</w:t>
      </w:r>
      <w:r w:rsidRPr="00445C39">
        <w:rPr>
          <w:rFonts w:hint="eastAsia"/>
          <w:i/>
          <w:color w:val="FF0000"/>
        </w:rPr>
        <w:t xml:space="preserve"> </w:t>
      </w:r>
      <w:r w:rsidRPr="00445C39">
        <w:rPr>
          <w:i/>
          <w:color w:val="FF0000"/>
        </w:rPr>
        <w:t>this License will not have their licenses terminated so long as such</w:t>
      </w:r>
      <w:r w:rsidRPr="00445C39">
        <w:rPr>
          <w:rFonts w:hint="eastAsia"/>
          <w:i/>
          <w:color w:val="FF0000"/>
        </w:rPr>
        <w:t xml:space="preserve"> </w:t>
      </w:r>
      <w:r w:rsidRPr="00445C39">
        <w:rPr>
          <w:i/>
          <w:color w:val="FF0000"/>
        </w:rPr>
        <w:t>parties remain in full compliance.</w:t>
      </w:r>
    </w:p>
    <w:p w14:paraId="7057119D" w14:textId="77777777" w:rsidR="005E18E0" w:rsidRPr="00445C39" w:rsidRDefault="005E18E0" w:rsidP="00445C39">
      <w:pPr>
        <w:shd w:val="clear" w:color="auto" w:fill="FFFFFF"/>
        <w:spacing w:line="180" w:lineRule="atLeast"/>
        <w:rPr>
          <w:i/>
          <w:color w:val="FF0000"/>
        </w:rPr>
      </w:pPr>
    </w:p>
    <w:p w14:paraId="574BB669" w14:textId="77777777" w:rsidR="005E18E0" w:rsidRPr="00445C39" w:rsidRDefault="005E18E0" w:rsidP="00445C39">
      <w:pPr>
        <w:shd w:val="clear" w:color="auto" w:fill="FFFFFF"/>
        <w:spacing w:line="180" w:lineRule="atLeast"/>
        <w:rPr>
          <w:i/>
          <w:color w:val="FF0000"/>
        </w:rPr>
      </w:pPr>
      <w:r w:rsidRPr="00445C39">
        <w:rPr>
          <w:i/>
          <w:color w:val="FF0000"/>
        </w:rPr>
        <w:t xml:space="preserve">  5. You are not required to accept this License, since you have not</w:t>
      </w:r>
      <w:r w:rsidRPr="00445C39">
        <w:rPr>
          <w:rFonts w:hint="eastAsia"/>
          <w:i/>
          <w:color w:val="FF0000"/>
        </w:rPr>
        <w:t xml:space="preserve"> </w:t>
      </w:r>
      <w:r w:rsidRPr="00445C39">
        <w:rPr>
          <w:i/>
          <w:color w:val="FF0000"/>
        </w:rPr>
        <w:t>signed it.  However, nothing else grants you permission to modify or</w:t>
      </w:r>
      <w:r w:rsidRPr="00445C39">
        <w:rPr>
          <w:rFonts w:hint="eastAsia"/>
          <w:i/>
          <w:color w:val="FF0000"/>
        </w:rPr>
        <w:t xml:space="preserve"> </w:t>
      </w:r>
      <w:r w:rsidRPr="00445C39">
        <w:rPr>
          <w:i/>
          <w:color w:val="FF0000"/>
        </w:rPr>
        <w:t>distribute the Program or its derivative works.  These actions are</w:t>
      </w:r>
      <w:r w:rsidRPr="00445C39">
        <w:rPr>
          <w:rFonts w:hint="eastAsia"/>
          <w:i/>
          <w:color w:val="FF0000"/>
        </w:rPr>
        <w:t xml:space="preserve"> </w:t>
      </w:r>
      <w:r w:rsidRPr="00445C39">
        <w:rPr>
          <w:i/>
          <w:color w:val="FF0000"/>
        </w:rPr>
        <w:t>prohibited by law if you do not accept this License.  Therefore, by</w:t>
      </w:r>
      <w:r w:rsidRPr="00445C39">
        <w:rPr>
          <w:rFonts w:hint="eastAsia"/>
          <w:i/>
          <w:color w:val="FF0000"/>
        </w:rPr>
        <w:t xml:space="preserve"> </w:t>
      </w:r>
      <w:r w:rsidRPr="00445C39">
        <w:rPr>
          <w:i/>
          <w:color w:val="FF0000"/>
        </w:rPr>
        <w:t>modifying or distributing the Program (or any work based on the</w:t>
      </w:r>
      <w:r w:rsidRPr="00445C39">
        <w:rPr>
          <w:rFonts w:hint="eastAsia"/>
          <w:i/>
          <w:color w:val="FF0000"/>
        </w:rPr>
        <w:t xml:space="preserve"> </w:t>
      </w:r>
      <w:r w:rsidRPr="00445C39">
        <w:rPr>
          <w:i/>
          <w:color w:val="FF0000"/>
        </w:rPr>
        <w:t>Program), you indicate your acceptance of this License to do so, and</w:t>
      </w:r>
      <w:r w:rsidRPr="00445C39">
        <w:rPr>
          <w:rFonts w:hint="eastAsia"/>
          <w:i/>
          <w:color w:val="FF0000"/>
        </w:rPr>
        <w:t xml:space="preserve"> </w:t>
      </w:r>
      <w:r w:rsidRPr="00445C39">
        <w:rPr>
          <w:i/>
          <w:color w:val="FF0000"/>
        </w:rPr>
        <w:t>all its terms and conditions for copying, distributing or modifying</w:t>
      </w:r>
      <w:r w:rsidRPr="00445C39">
        <w:rPr>
          <w:rFonts w:hint="eastAsia"/>
          <w:i/>
          <w:color w:val="FF0000"/>
        </w:rPr>
        <w:t xml:space="preserve"> </w:t>
      </w:r>
      <w:r w:rsidRPr="00445C39">
        <w:rPr>
          <w:i/>
          <w:color w:val="FF0000"/>
        </w:rPr>
        <w:t>the Program or works based on it.</w:t>
      </w:r>
    </w:p>
    <w:p w14:paraId="0EA1B616" w14:textId="77777777" w:rsidR="005E18E0" w:rsidRPr="00445C39" w:rsidRDefault="005E18E0" w:rsidP="00445C39">
      <w:pPr>
        <w:shd w:val="clear" w:color="auto" w:fill="FFFFFF"/>
        <w:spacing w:line="180" w:lineRule="atLeast"/>
        <w:rPr>
          <w:i/>
          <w:color w:val="FF0000"/>
        </w:rPr>
      </w:pPr>
    </w:p>
    <w:p w14:paraId="6CD31898" w14:textId="77777777" w:rsidR="005E18E0" w:rsidRPr="00445C39" w:rsidRDefault="005E18E0" w:rsidP="00445C39">
      <w:pPr>
        <w:shd w:val="clear" w:color="auto" w:fill="FFFFFF"/>
        <w:spacing w:line="180" w:lineRule="atLeast"/>
        <w:rPr>
          <w:i/>
          <w:color w:val="FF0000"/>
        </w:rPr>
      </w:pPr>
      <w:r w:rsidRPr="00445C39">
        <w:rPr>
          <w:i/>
          <w:color w:val="FF0000"/>
        </w:rPr>
        <w:t xml:space="preserve">  6. Each time you redistribute the Program (or any work based on the</w:t>
      </w:r>
      <w:r w:rsidRPr="00445C39">
        <w:rPr>
          <w:rFonts w:hint="eastAsia"/>
          <w:i/>
          <w:color w:val="FF0000"/>
        </w:rPr>
        <w:t xml:space="preserve"> </w:t>
      </w:r>
      <w:r w:rsidRPr="00445C39">
        <w:rPr>
          <w:i/>
          <w:color w:val="FF0000"/>
        </w:rPr>
        <w:t>Program), the</w:t>
      </w:r>
      <w:r w:rsidRPr="00445C39">
        <w:rPr>
          <w:rFonts w:hint="eastAsia"/>
          <w:i/>
          <w:color w:val="FF0000"/>
        </w:rPr>
        <w:t xml:space="preserve"> </w:t>
      </w:r>
      <w:r w:rsidRPr="00445C39">
        <w:rPr>
          <w:i/>
          <w:color w:val="FF0000"/>
        </w:rPr>
        <w:t>recipient automatically receives a license from the</w:t>
      </w:r>
      <w:r w:rsidRPr="00445C39">
        <w:rPr>
          <w:rFonts w:hint="eastAsia"/>
          <w:i/>
          <w:color w:val="FF0000"/>
        </w:rPr>
        <w:t xml:space="preserve"> </w:t>
      </w:r>
      <w:r w:rsidRPr="00445C39">
        <w:rPr>
          <w:i/>
          <w:color w:val="FF0000"/>
        </w:rPr>
        <w:t>original licensor to copy, distribute or modify the Program subject to</w:t>
      </w:r>
      <w:r w:rsidRPr="00445C39">
        <w:rPr>
          <w:rFonts w:hint="eastAsia"/>
          <w:i/>
          <w:color w:val="FF0000"/>
        </w:rPr>
        <w:t xml:space="preserve"> </w:t>
      </w:r>
      <w:r w:rsidRPr="00445C39">
        <w:rPr>
          <w:i/>
          <w:color w:val="FF0000"/>
        </w:rPr>
        <w:t>these terms and conditions.  You may not impose any further</w:t>
      </w:r>
      <w:r w:rsidRPr="00445C39">
        <w:rPr>
          <w:rFonts w:hint="eastAsia"/>
          <w:i/>
          <w:color w:val="FF0000"/>
        </w:rPr>
        <w:t xml:space="preserve"> </w:t>
      </w:r>
      <w:r w:rsidRPr="00445C39">
        <w:rPr>
          <w:i/>
          <w:color w:val="FF0000"/>
        </w:rPr>
        <w:t>restrictions on the recipients' exercise of the rights granted herein.</w:t>
      </w:r>
      <w:r w:rsidRPr="00445C39">
        <w:rPr>
          <w:rFonts w:hint="eastAsia"/>
          <w:i/>
          <w:color w:val="FF0000"/>
        </w:rPr>
        <w:t xml:space="preserve"> </w:t>
      </w:r>
      <w:r w:rsidRPr="00445C39">
        <w:rPr>
          <w:i/>
          <w:color w:val="FF0000"/>
        </w:rPr>
        <w:t>You are not responsible for enforcing compliance by third parties to</w:t>
      </w:r>
      <w:r w:rsidRPr="00445C39">
        <w:rPr>
          <w:rFonts w:hint="eastAsia"/>
          <w:i/>
          <w:color w:val="FF0000"/>
        </w:rPr>
        <w:t xml:space="preserve"> </w:t>
      </w:r>
      <w:r w:rsidRPr="00445C39">
        <w:rPr>
          <w:i/>
          <w:color w:val="FF0000"/>
        </w:rPr>
        <w:t>this License.</w:t>
      </w:r>
    </w:p>
    <w:p w14:paraId="79637EAB" w14:textId="77777777" w:rsidR="005E18E0" w:rsidRPr="00445C39" w:rsidRDefault="005E18E0" w:rsidP="00445C39">
      <w:pPr>
        <w:shd w:val="clear" w:color="auto" w:fill="FFFFFF"/>
        <w:spacing w:line="180" w:lineRule="atLeast"/>
        <w:rPr>
          <w:i/>
          <w:color w:val="FF0000"/>
        </w:rPr>
      </w:pPr>
    </w:p>
    <w:p w14:paraId="78FF6545" w14:textId="77777777" w:rsidR="005E18E0" w:rsidRPr="00445C39" w:rsidRDefault="005E18E0" w:rsidP="00445C39">
      <w:pPr>
        <w:shd w:val="clear" w:color="auto" w:fill="FFFFFF"/>
        <w:spacing w:line="180" w:lineRule="atLeast"/>
        <w:rPr>
          <w:i/>
          <w:color w:val="FF0000"/>
        </w:rPr>
      </w:pPr>
      <w:r w:rsidRPr="00445C39">
        <w:rPr>
          <w:i/>
          <w:color w:val="FF0000"/>
        </w:rPr>
        <w:t xml:space="preserve">  7. If, as a consequence of a court judgment or allegation of patent</w:t>
      </w:r>
      <w:r w:rsidRPr="00445C39">
        <w:rPr>
          <w:rFonts w:hint="eastAsia"/>
          <w:i/>
          <w:color w:val="FF0000"/>
        </w:rPr>
        <w:t xml:space="preserve"> </w:t>
      </w:r>
      <w:r w:rsidRPr="00445C39">
        <w:rPr>
          <w:i/>
          <w:color w:val="FF0000"/>
        </w:rPr>
        <w:t>infringement or for any other reason (not limited to patent issues),</w:t>
      </w:r>
      <w:r w:rsidRPr="00445C39">
        <w:rPr>
          <w:rFonts w:hint="eastAsia"/>
          <w:i/>
          <w:color w:val="FF0000"/>
        </w:rPr>
        <w:t xml:space="preserve"> </w:t>
      </w:r>
      <w:r w:rsidRPr="00445C39">
        <w:rPr>
          <w:i/>
          <w:color w:val="FF0000"/>
        </w:rPr>
        <w:t>conditions are imposed on you (whether by court order, agreement or</w:t>
      </w:r>
      <w:r w:rsidRPr="00445C39">
        <w:rPr>
          <w:rFonts w:hint="eastAsia"/>
          <w:i/>
          <w:color w:val="FF0000"/>
        </w:rPr>
        <w:t xml:space="preserve"> </w:t>
      </w:r>
      <w:r w:rsidRPr="00445C39">
        <w:rPr>
          <w:i/>
          <w:color w:val="FF0000"/>
        </w:rPr>
        <w:lastRenderedPageBreak/>
        <w:t>otherwise) that contradict the conditions of this License, they do not</w:t>
      </w:r>
      <w:r w:rsidRPr="00445C39">
        <w:rPr>
          <w:rFonts w:hint="eastAsia"/>
          <w:i/>
          <w:color w:val="FF0000"/>
        </w:rPr>
        <w:t xml:space="preserve"> </w:t>
      </w:r>
      <w:r w:rsidRPr="00445C39">
        <w:rPr>
          <w:i/>
          <w:color w:val="FF0000"/>
        </w:rPr>
        <w:t>excuse you from the conditions of this License.  If you cannot</w:t>
      </w:r>
      <w:r w:rsidRPr="00445C39">
        <w:rPr>
          <w:rFonts w:hint="eastAsia"/>
          <w:i/>
          <w:color w:val="FF0000"/>
        </w:rPr>
        <w:t xml:space="preserve"> </w:t>
      </w:r>
      <w:r w:rsidRPr="00445C39">
        <w:rPr>
          <w:i/>
          <w:color w:val="FF0000"/>
        </w:rPr>
        <w:t>distribute so as to satisfy simultaneously your obligations under this</w:t>
      </w:r>
      <w:r w:rsidRPr="00445C39">
        <w:rPr>
          <w:rFonts w:hint="eastAsia"/>
          <w:i/>
          <w:color w:val="FF0000"/>
        </w:rPr>
        <w:t xml:space="preserve"> </w:t>
      </w:r>
      <w:r w:rsidRPr="00445C39">
        <w:rPr>
          <w:i/>
          <w:color w:val="FF0000"/>
        </w:rPr>
        <w:t>License and any other pertinent obligations, then as a consequence you</w:t>
      </w:r>
      <w:r w:rsidRPr="00445C39">
        <w:rPr>
          <w:rFonts w:hint="eastAsia"/>
          <w:i/>
          <w:color w:val="FF0000"/>
        </w:rPr>
        <w:t xml:space="preserve"> </w:t>
      </w:r>
      <w:r w:rsidRPr="00445C39">
        <w:rPr>
          <w:i/>
          <w:color w:val="FF0000"/>
        </w:rPr>
        <w:t>may not distribute the Program at all.  For example, if a patent</w:t>
      </w:r>
      <w:r w:rsidRPr="00445C39">
        <w:rPr>
          <w:rFonts w:hint="eastAsia"/>
          <w:i/>
          <w:color w:val="FF0000"/>
        </w:rPr>
        <w:t xml:space="preserve"> </w:t>
      </w:r>
      <w:r w:rsidRPr="00445C39">
        <w:rPr>
          <w:i/>
          <w:color w:val="FF0000"/>
        </w:rPr>
        <w:t>license would not permit royalty-free redistribution of the Program by</w:t>
      </w:r>
      <w:r w:rsidRPr="00445C39">
        <w:rPr>
          <w:rFonts w:hint="eastAsia"/>
          <w:i/>
          <w:color w:val="FF0000"/>
        </w:rPr>
        <w:t xml:space="preserve"> </w:t>
      </w:r>
      <w:r w:rsidRPr="00445C39">
        <w:rPr>
          <w:i/>
          <w:color w:val="FF0000"/>
        </w:rPr>
        <w:t>all those who receive copies directly or indirectly through you, then</w:t>
      </w:r>
      <w:r w:rsidRPr="00445C39">
        <w:rPr>
          <w:rFonts w:hint="eastAsia"/>
          <w:i/>
          <w:color w:val="FF0000"/>
        </w:rPr>
        <w:t xml:space="preserve"> </w:t>
      </w:r>
      <w:r w:rsidRPr="00445C39">
        <w:rPr>
          <w:i/>
          <w:color w:val="FF0000"/>
        </w:rPr>
        <w:t>the only way you could satisfy both it and this License would be to</w:t>
      </w:r>
      <w:r w:rsidRPr="00445C39">
        <w:rPr>
          <w:rFonts w:hint="eastAsia"/>
          <w:i/>
          <w:color w:val="FF0000"/>
        </w:rPr>
        <w:t xml:space="preserve"> </w:t>
      </w:r>
      <w:r w:rsidRPr="00445C39">
        <w:rPr>
          <w:i/>
          <w:color w:val="FF0000"/>
        </w:rPr>
        <w:t>refrain entirely from distribution of the Program.</w:t>
      </w:r>
    </w:p>
    <w:p w14:paraId="78DD11B5" w14:textId="77777777" w:rsidR="005E18E0" w:rsidRPr="00445C39" w:rsidRDefault="005E18E0" w:rsidP="00445C39">
      <w:pPr>
        <w:shd w:val="clear" w:color="auto" w:fill="FFFFFF"/>
        <w:spacing w:line="180" w:lineRule="atLeast"/>
        <w:rPr>
          <w:i/>
          <w:color w:val="FF0000"/>
        </w:rPr>
      </w:pPr>
    </w:p>
    <w:p w14:paraId="53FD4084" w14:textId="77777777" w:rsidR="005E18E0" w:rsidRPr="00445C39" w:rsidRDefault="005E18E0" w:rsidP="00445C39">
      <w:pPr>
        <w:shd w:val="clear" w:color="auto" w:fill="FFFFFF"/>
        <w:spacing w:line="180" w:lineRule="atLeast"/>
        <w:rPr>
          <w:i/>
          <w:color w:val="FF0000"/>
        </w:rPr>
      </w:pPr>
      <w:r w:rsidRPr="00445C39">
        <w:rPr>
          <w:i/>
          <w:color w:val="FF0000"/>
        </w:rPr>
        <w:t>If any portion of this section is held invalid or unenforceable under</w:t>
      </w:r>
      <w:r w:rsidRPr="00445C39">
        <w:rPr>
          <w:rFonts w:hint="eastAsia"/>
          <w:i/>
          <w:color w:val="FF0000"/>
        </w:rPr>
        <w:t xml:space="preserve"> </w:t>
      </w:r>
      <w:r w:rsidRPr="00445C39">
        <w:rPr>
          <w:i/>
          <w:color w:val="FF0000"/>
        </w:rPr>
        <w:t>any particular</w:t>
      </w:r>
      <w:r w:rsidRPr="00445C39">
        <w:rPr>
          <w:rFonts w:hint="eastAsia"/>
          <w:i/>
          <w:color w:val="FF0000"/>
        </w:rPr>
        <w:t xml:space="preserve"> </w:t>
      </w:r>
      <w:r w:rsidRPr="00445C39">
        <w:rPr>
          <w:i/>
          <w:color w:val="FF0000"/>
        </w:rPr>
        <w:t>circumstance, the balance of the section is intended to</w:t>
      </w:r>
      <w:r w:rsidRPr="00445C39">
        <w:rPr>
          <w:rFonts w:hint="eastAsia"/>
          <w:i/>
          <w:color w:val="FF0000"/>
        </w:rPr>
        <w:t xml:space="preserve"> </w:t>
      </w:r>
      <w:r w:rsidRPr="00445C39">
        <w:rPr>
          <w:i/>
          <w:color w:val="FF0000"/>
        </w:rPr>
        <w:t>apply and the section as a whole is intended to apply in other</w:t>
      </w:r>
      <w:r w:rsidRPr="00445C39">
        <w:rPr>
          <w:rFonts w:hint="eastAsia"/>
          <w:i/>
          <w:color w:val="FF0000"/>
        </w:rPr>
        <w:t xml:space="preserve"> </w:t>
      </w:r>
      <w:r w:rsidRPr="00445C39">
        <w:rPr>
          <w:i/>
          <w:color w:val="FF0000"/>
        </w:rPr>
        <w:t>circumstances.</w:t>
      </w:r>
    </w:p>
    <w:p w14:paraId="35A0FA38" w14:textId="77777777" w:rsidR="005E18E0" w:rsidRPr="00445C39" w:rsidRDefault="005E18E0" w:rsidP="00445C39">
      <w:pPr>
        <w:shd w:val="clear" w:color="auto" w:fill="FFFFFF"/>
        <w:spacing w:line="180" w:lineRule="atLeast"/>
        <w:rPr>
          <w:i/>
          <w:color w:val="FF0000"/>
        </w:rPr>
      </w:pPr>
    </w:p>
    <w:p w14:paraId="7BAC1041" w14:textId="77777777" w:rsidR="005E18E0" w:rsidRPr="00445C39" w:rsidRDefault="005E18E0" w:rsidP="00445C39">
      <w:pPr>
        <w:shd w:val="clear" w:color="auto" w:fill="FFFFFF"/>
        <w:spacing w:line="180" w:lineRule="atLeast"/>
        <w:rPr>
          <w:i/>
          <w:color w:val="FF0000"/>
        </w:rPr>
      </w:pPr>
      <w:r w:rsidRPr="00445C39">
        <w:rPr>
          <w:i/>
          <w:color w:val="FF0000"/>
        </w:rPr>
        <w:t>It is not the purpose of this section to induce you to infringe any</w:t>
      </w:r>
      <w:r w:rsidRPr="00445C39">
        <w:rPr>
          <w:rFonts w:hint="eastAsia"/>
          <w:i/>
          <w:color w:val="FF0000"/>
        </w:rPr>
        <w:t xml:space="preserve"> </w:t>
      </w:r>
      <w:r w:rsidRPr="00445C39">
        <w:rPr>
          <w:i/>
          <w:color w:val="FF0000"/>
        </w:rPr>
        <w:t>patents or other property right claims or to contest validity of any</w:t>
      </w:r>
      <w:r w:rsidRPr="00445C39">
        <w:rPr>
          <w:rFonts w:hint="eastAsia"/>
          <w:i/>
          <w:color w:val="FF0000"/>
        </w:rPr>
        <w:t xml:space="preserve"> </w:t>
      </w:r>
      <w:r w:rsidRPr="00445C39">
        <w:rPr>
          <w:i/>
          <w:color w:val="FF0000"/>
        </w:rPr>
        <w:t>such claims; this section has the sole purpose of protecting the</w:t>
      </w:r>
      <w:r w:rsidRPr="00445C39">
        <w:rPr>
          <w:rFonts w:hint="eastAsia"/>
          <w:i/>
          <w:color w:val="FF0000"/>
        </w:rPr>
        <w:t xml:space="preserve"> </w:t>
      </w:r>
      <w:r w:rsidRPr="00445C39">
        <w:rPr>
          <w:i/>
          <w:color w:val="FF0000"/>
        </w:rPr>
        <w:t>integrity of the free software distribution system, which is</w:t>
      </w:r>
      <w:r w:rsidRPr="00445C39">
        <w:rPr>
          <w:rFonts w:hint="eastAsia"/>
          <w:i/>
          <w:color w:val="FF0000"/>
        </w:rPr>
        <w:t xml:space="preserve"> </w:t>
      </w:r>
      <w:r w:rsidRPr="00445C39">
        <w:rPr>
          <w:i/>
          <w:color w:val="FF0000"/>
        </w:rPr>
        <w:t>implemented by public license practices.  Many people have made</w:t>
      </w:r>
      <w:r w:rsidRPr="00445C39">
        <w:rPr>
          <w:rFonts w:hint="eastAsia"/>
          <w:i/>
          <w:color w:val="FF0000"/>
        </w:rPr>
        <w:t xml:space="preserve"> </w:t>
      </w:r>
      <w:r w:rsidRPr="00445C39">
        <w:rPr>
          <w:i/>
          <w:color w:val="FF0000"/>
        </w:rPr>
        <w:t>generous contributions to the wide range of software distributed</w:t>
      </w:r>
      <w:r w:rsidRPr="00445C39">
        <w:rPr>
          <w:rFonts w:hint="eastAsia"/>
          <w:i/>
          <w:color w:val="FF0000"/>
        </w:rPr>
        <w:t xml:space="preserve"> </w:t>
      </w:r>
      <w:r w:rsidRPr="00445C39">
        <w:rPr>
          <w:i/>
          <w:color w:val="FF0000"/>
        </w:rPr>
        <w:t>through that system in reliance on</w:t>
      </w:r>
      <w:r w:rsidRPr="00445C39">
        <w:rPr>
          <w:rFonts w:hint="eastAsia"/>
          <w:i/>
          <w:color w:val="FF0000"/>
        </w:rPr>
        <w:t xml:space="preserve"> </w:t>
      </w:r>
      <w:r w:rsidRPr="00445C39">
        <w:rPr>
          <w:i/>
          <w:color w:val="FF0000"/>
        </w:rPr>
        <w:t>consistent application of that</w:t>
      </w:r>
      <w:r w:rsidRPr="00445C39">
        <w:rPr>
          <w:rFonts w:hint="eastAsia"/>
          <w:i/>
          <w:color w:val="FF0000"/>
        </w:rPr>
        <w:t xml:space="preserve"> </w:t>
      </w:r>
      <w:r w:rsidRPr="00445C39">
        <w:rPr>
          <w:i/>
          <w:color w:val="FF0000"/>
        </w:rPr>
        <w:t>system; it is up to the author/donor to decide if he or she is willing</w:t>
      </w:r>
      <w:r w:rsidRPr="00445C39">
        <w:rPr>
          <w:rFonts w:hint="eastAsia"/>
          <w:i/>
          <w:color w:val="FF0000"/>
        </w:rPr>
        <w:t xml:space="preserve"> </w:t>
      </w:r>
      <w:r w:rsidRPr="00445C39">
        <w:rPr>
          <w:i/>
          <w:color w:val="FF0000"/>
        </w:rPr>
        <w:t>to distribute software through any other system and a licensee cannot</w:t>
      </w:r>
      <w:r w:rsidRPr="00445C39">
        <w:rPr>
          <w:rFonts w:hint="eastAsia"/>
          <w:i/>
          <w:color w:val="FF0000"/>
        </w:rPr>
        <w:t xml:space="preserve"> </w:t>
      </w:r>
      <w:r w:rsidRPr="00445C39">
        <w:rPr>
          <w:i/>
          <w:color w:val="FF0000"/>
        </w:rPr>
        <w:t>impose that choice.</w:t>
      </w:r>
    </w:p>
    <w:p w14:paraId="12F88C9F" w14:textId="77777777" w:rsidR="005E18E0" w:rsidRPr="00445C39" w:rsidRDefault="005E18E0" w:rsidP="00445C39">
      <w:pPr>
        <w:shd w:val="clear" w:color="auto" w:fill="FFFFFF"/>
        <w:spacing w:line="180" w:lineRule="atLeast"/>
        <w:rPr>
          <w:i/>
          <w:color w:val="FF0000"/>
        </w:rPr>
      </w:pPr>
    </w:p>
    <w:p w14:paraId="64375EBD" w14:textId="77777777" w:rsidR="005E18E0" w:rsidRPr="00445C39" w:rsidRDefault="005E18E0" w:rsidP="00445C39">
      <w:pPr>
        <w:shd w:val="clear" w:color="auto" w:fill="FFFFFF"/>
        <w:spacing w:line="180" w:lineRule="atLeast"/>
        <w:rPr>
          <w:i/>
          <w:color w:val="FF0000"/>
        </w:rPr>
      </w:pPr>
      <w:r w:rsidRPr="00445C39">
        <w:rPr>
          <w:i/>
          <w:color w:val="FF0000"/>
        </w:rPr>
        <w:t>This section is intended to make thoroughly clear what is believed to</w:t>
      </w:r>
      <w:r w:rsidRPr="00445C39">
        <w:rPr>
          <w:rFonts w:hint="eastAsia"/>
          <w:i/>
          <w:color w:val="FF0000"/>
        </w:rPr>
        <w:t xml:space="preserve"> </w:t>
      </w:r>
      <w:r w:rsidRPr="00445C39">
        <w:rPr>
          <w:i/>
          <w:color w:val="FF0000"/>
        </w:rPr>
        <w:t>be a consequence of the rest of this License.</w:t>
      </w:r>
    </w:p>
    <w:p w14:paraId="3B3A7498" w14:textId="77777777" w:rsidR="005E18E0" w:rsidRPr="00445C39" w:rsidRDefault="005E18E0" w:rsidP="00445C39">
      <w:pPr>
        <w:shd w:val="clear" w:color="auto" w:fill="FFFFFF"/>
        <w:spacing w:line="180" w:lineRule="atLeast"/>
        <w:rPr>
          <w:i/>
          <w:color w:val="FF0000"/>
        </w:rPr>
      </w:pPr>
    </w:p>
    <w:p w14:paraId="4C97AF54" w14:textId="77777777" w:rsidR="005E18E0" w:rsidRPr="00445C39" w:rsidRDefault="005E18E0" w:rsidP="00445C39">
      <w:pPr>
        <w:shd w:val="clear" w:color="auto" w:fill="FFFFFF"/>
        <w:spacing w:line="180" w:lineRule="atLeast"/>
        <w:rPr>
          <w:i/>
          <w:color w:val="FF0000"/>
        </w:rPr>
      </w:pPr>
      <w:r w:rsidRPr="00445C39">
        <w:rPr>
          <w:i/>
          <w:color w:val="FF0000"/>
        </w:rPr>
        <w:t xml:space="preserve"> 8. If the distribution and/or use of the Program is restricted in</w:t>
      </w:r>
      <w:r w:rsidRPr="00445C39">
        <w:rPr>
          <w:rFonts w:hint="eastAsia"/>
          <w:i/>
          <w:color w:val="FF0000"/>
        </w:rPr>
        <w:t xml:space="preserve"> </w:t>
      </w:r>
      <w:r w:rsidRPr="00445C39">
        <w:rPr>
          <w:i/>
          <w:color w:val="FF0000"/>
        </w:rPr>
        <w:t>certain countries either by patents or by copyrighted interfaces, the</w:t>
      </w:r>
      <w:r w:rsidRPr="00445C39">
        <w:rPr>
          <w:rFonts w:hint="eastAsia"/>
          <w:i/>
          <w:color w:val="FF0000"/>
        </w:rPr>
        <w:t xml:space="preserve"> </w:t>
      </w:r>
      <w:r w:rsidRPr="00445C39">
        <w:rPr>
          <w:i/>
          <w:color w:val="FF0000"/>
        </w:rPr>
        <w:t>original copyright holder who places the Program under this License</w:t>
      </w:r>
      <w:r w:rsidRPr="00445C39">
        <w:rPr>
          <w:rFonts w:hint="eastAsia"/>
          <w:i/>
          <w:color w:val="FF0000"/>
        </w:rPr>
        <w:t xml:space="preserve"> </w:t>
      </w:r>
      <w:r w:rsidRPr="00445C39">
        <w:rPr>
          <w:i/>
          <w:color w:val="FF0000"/>
        </w:rPr>
        <w:t>may add an explicit geographical distribution limitation excluding</w:t>
      </w:r>
      <w:r w:rsidRPr="00445C39">
        <w:rPr>
          <w:rFonts w:hint="eastAsia"/>
          <w:i/>
          <w:color w:val="FF0000"/>
        </w:rPr>
        <w:t xml:space="preserve"> </w:t>
      </w:r>
      <w:r w:rsidRPr="00445C39">
        <w:rPr>
          <w:i/>
          <w:color w:val="FF0000"/>
        </w:rPr>
        <w:t>those countries, so that distribution is permitted only in or among</w:t>
      </w:r>
      <w:r w:rsidRPr="00445C39">
        <w:rPr>
          <w:rFonts w:hint="eastAsia"/>
          <w:i/>
          <w:color w:val="FF0000"/>
        </w:rPr>
        <w:t xml:space="preserve"> </w:t>
      </w:r>
      <w:r w:rsidRPr="00445C39">
        <w:rPr>
          <w:i/>
          <w:color w:val="FF0000"/>
        </w:rPr>
        <w:t>countries not thus excluded.  In such case, this License incorporates</w:t>
      </w:r>
      <w:r w:rsidRPr="00445C39">
        <w:rPr>
          <w:rFonts w:hint="eastAsia"/>
          <w:i/>
          <w:color w:val="FF0000"/>
        </w:rPr>
        <w:t xml:space="preserve"> </w:t>
      </w:r>
      <w:r w:rsidRPr="00445C39">
        <w:rPr>
          <w:i/>
          <w:color w:val="FF0000"/>
        </w:rPr>
        <w:t>the limitation as if written in the body of this License.</w:t>
      </w:r>
    </w:p>
    <w:p w14:paraId="722E079F" w14:textId="77777777" w:rsidR="005E18E0" w:rsidRPr="00445C39" w:rsidRDefault="005E18E0" w:rsidP="00445C39">
      <w:pPr>
        <w:shd w:val="clear" w:color="auto" w:fill="FFFFFF"/>
        <w:spacing w:line="180" w:lineRule="atLeast"/>
        <w:rPr>
          <w:i/>
          <w:color w:val="FF0000"/>
        </w:rPr>
      </w:pPr>
    </w:p>
    <w:p w14:paraId="6AE7645B" w14:textId="77777777" w:rsidR="005E18E0" w:rsidRPr="00445C39" w:rsidRDefault="005E18E0" w:rsidP="00445C39">
      <w:pPr>
        <w:shd w:val="clear" w:color="auto" w:fill="FFFFFF"/>
        <w:spacing w:line="180" w:lineRule="atLeast"/>
        <w:rPr>
          <w:i/>
          <w:color w:val="FF0000"/>
        </w:rPr>
      </w:pPr>
      <w:r w:rsidRPr="00445C39">
        <w:rPr>
          <w:i/>
          <w:color w:val="FF0000"/>
        </w:rPr>
        <w:t xml:space="preserve">  9. The Free Software Foundation may publish revised and/or new versions</w:t>
      </w:r>
      <w:r w:rsidRPr="00445C39">
        <w:rPr>
          <w:rFonts w:hint="eastAsia"/>
          <w:i/>
          <w:color w:val="FF0000"/>
        </w:rPr>
        <w:t xml:space="preserve"> </w:t>
      </w:r>
      <w:r w:rsidRPr="00445C39">
        <w:rPr>
          <w:i/>
          <w:color w:val="FF0000"/>
        </w:rPr>
        <w:t>of the General Public License from time to time.  Such new versions will</w:t>
      </w:r>
      <w:r w:rsidRPr="00445C39">
        <w:rPr>
          <w:rFonts w:hint="eastAsia"/>
          <w:i/>
          <w:color w:val="FF0000"/>
        </w:rPr>
        <w:t xml:space="preserve"> </w:t>
      </w:r>
      <w:r w:rsidRPr="00445C39">
        <w:rPr>
          <w:i/>
          <w:color w:val="FF0000"/>
        </w:rPr>
        <w:t>be similar in spirit to the present version, but may differ in detail to</w:t>
      </w:r>
      <w:r w:rsidRPr="00445C39">
        <w:rPr>
          <w:rFonts w:hint="eastAsia"/>
          <w:i/>
          <w:color w:val="FF0000"/>
        </w:rPr>
        <w:t xml:space="preserve"> </w:t>
      </w:r>
      <w:r w:rsidRPr="00445C39">
        <w:rPr>
          <w:i/>
          <w:color w:val="FF0000"/>
        </w:rPr>
        <w:t>address new problems or concerns.</w:t>
      </w:r>
    </w:p>
    <w:p w14:paraId="4A01F22A" w14:textId="77777777" w:rsidR="005E18E0" w:rsidRPr="00445C39" w:rsidRDefault="005E18E0" w:rsidP="00445C39">
      <w:pPr>
        <w:shd w:val="clear" w:color="auto" w:fill="FFFFFF"/>
        <w:spacing w:line="180" w:lineRule="atLeast"/>
        <w:rPr>
          <w:i/>
          <w:color w:val="FF0000"/>
        </w:rPr>
      </w:pPr>
    </w:p>
    <w:p w14:paraId="47B41FE1" w14:textId="77777777" w:rsidR="005E18E0" w:rsidRPr="00445C39" w:rsidRDefault="005E18E0" w:rsidP="00445C39">
      <w:pPr>
        <w:shd w:val="clear" w:color="auto" w:fill="FFFFFF"/>
        <w:spacing w:line="180" w:lineRule="atLeast"/>
        <w:rPr>
          <w:i/>
          <w:color w:val="FF0000"/>
        </w:rPr>
      </w:pPr>
      <w:r w:rsidRPr="00445C39">
        <w:rPr>
          <w:i/>
          <w:color w:val="FF0000"/>
        </w:rPr>
        <w:t>Each version is given a distinguishing version number.  If the Program</w:t>
      </w:r>
      <w:r w:rsidRPr="00445C39">
        <w:rPr>
          <w:rFonts w:hint="eastAsia"/>
          <w:i/>
          <w:color w:val="FF0000"/>
        </w:rPr>
        <w:t xml:space="preserve"> </w:t>
      </w:r>
      <w:r w:rsidRPr="00445C39">
        <w:rPr>
          <w:i/>
          <w:color w:val="FF0000"/>
        </w:rPr>
        <w:t>specifies a version number of this License which applies to it and "any</w:t>
      </w:r>
      <w:r w:rsidRPr="00445C39">
        <w:rPr>
          <w:rFonts w:hint="eastAsia"/>
          <w:i/>
          <w:color w:val="FF0000"/>
        </w:rPr>
        <w:t xml:space="preserve"> </w:t>
      </w:r>
      <w:r w:rsidRPr="00445C39">
        <w:rPr>
          <w:i/>
          <w:color w:val="FF0000"/>
        </w:rPr>
        <w:t>later version", you have the option of following the terms and conditions</w:t>
      </w:r>
      <w:r w:rsidRPr="00445C39">
        <w:rPr>
          <w:rFonts w:hint="eastAsia"/>
          <w:i/>
          <w:color w:val="FF0000"/>
        </w:rPr>
        <w:t xml:space="preserve"> </w:t>
      </w:r>
      <w:r w:rsidRPr="00445C39">
        <w:rPr>
          <w:i/>
          <w:color w:val="FF0000"/>
        </w:rPr>
        <w:t>either of that version or of any later version published by the Free</w:t>
      </w:r>
      <w:r w:rsidRPr="00445C39">
        <w:rPr>
          <w:rFonts w:hint="eastAsia"/>
          <w:i/>
          <w:color w:val="FF0000"/>
        </w:rPr>
        <w:t xml:space="preserve"> </w:t>
      </w:r>
      <w:r w:rsidRPr="00445C39">
        <w:rPr>
          <w:i/>
          <w:color w:val="FF0000"/>
        </w:rPr>
        <w:t xml:space="preserve">Software Foundation.  If the Program does not specify a version number </w:t>
      </w:r>
      <w:r w:rsidRPr="00445C39">
        <w:rPr>
          <w:i/>
          <w:color w:val="FF0000"/>
        </w:rPr>
        <w:lastRenderedPageBreak/>
        <w:t>of</w:t>
      </w:r>
      <w:r w:rsidRPr="00445C39">
        <w:rPr>
          <w:rFonts w:hint="eastAsia"/>
          <w:i/>
          <w:color w:val="FF0000"/>
        </w:rPr>
        <w:t xml:space="preserve"> </w:t>
      </w:r>
      <w:r w:rsidRPr="00445C39">
        <w:rPr>
          <w:i/>
          <w:color w:val="FF0000"/>
        </w:rPr>
        <w:t>this License, you may choose any version ever published by the Free Software</w:t>
      </w:r>
      <w:r w:rsidRPr="00445C39">
        <w:rPr>
          <w:rFonts w:hint="eastAsia"/>
          <w:i/>
          <w:color w:val="FF0000"/>
        </w:rPr>
        <w:t xml:space="preserve"> </w:t>
      </w:r>
      <w:r w:rsidRPr="00445C39">
        <w:rPr>
          <w:i/>
          <w:color w:val="FF0000"/>
        </w:rPr>
        <w:t>Foundation.</w:t>
      </w:r>
    </w:p>
    <w:p w14:paraId="6437E6C8" w14:textId="77777777" w:rsidR="005E18E0" w:rsidRPr="00445C39" w:rsidRDefault="005E18E0" w:rsidP="00445C39">
      <w:pPr>
        <w:shd w:val="clear" w:color="auto" w:fill="FFFFFF"/>
        <w:spacing w:line="180" w:lineRule="atLeast"/>
        <w:rPr>
          <w:i/>
          <w:color w:val="FF0000"/>
        </w:rPr>
      </w:pPr>
    </w:p>
    <w:p w14:paraId="4F9D8403" w14:textId="77777777" w:rsidR="005E18E0" w:rsidRPr="00445C39" w:rsidRDefault="005E18E0" w:rsidP="00445C39">
      <w:pPr>
        <w:shd w:val="clear" w:color="auto" w:fill="FFFFFF"/>
        <w:spacing w:line="180" w:lineRule="atLeast"/>
        <w:rPr>
          <w:i/>
          <w:color w:val="FF0000"/>
        </w:rPr>
      </w:pPr>
      <w:r w:rsidRPr="00445C39">
        <w:rPr>
          <w:i/>
          <w:color w:val="FF0000"/>
        </w:rPr>
        <w:t xml:space="preserve">  10. If you wish to incorporate parts of the Program into other free</w:t>
      </w:r>
      <w:r w:rsidRPr="00445C39">
        <w:rPr>
          <w:rFonts w:hint="eastAsia"/>
          <w:i/>
          <w:color w:val="FF0000"/>
        </w:rPr>
        <w:t xml:space="preserve"> </w:t>
      </w:r>
      <w:r w:rsidRPr="00445C39">
        <w:rPr>
          <w:i/>
          <w:color w:val="FF0000"/>
        </w:rPr>
        <w:t>programs whose distribution conditions are different, write to the author</w:t>
      </w:r>
      <w:r w:rsidRPr="00445C39">
        <w:rPr>
          <w:rFonts w:hint="eastAsia"/>
          <w:i/>
          <w:color w:val="FF0000"/>
        </w:rPr>
        <w:t xml:space="preserve"> </w:t>
      </w:r>
      <w:r w:rsidRPr="00445C39">
        <w:rPr>
          <w:i/>
          <w:color w:val="FF0000"/>
        </w:rPr>
        <w:t>to ask for permission.  For software which is copyrighted by the Free</w:t>
      </w:r>
      <w:r w:rsidRPr="00445C39">
        <w:rPr>
          <w:rFonts w:hint="eastAsia"/>
          <w:i/>
          <w:color w:val="FF0000"/>
        </w:rPr>
        <w:t xml:space="preserve"> </w:t>
      </w:r>
      <w:r w:rsidRPr="00445C39">
        <w:rPr>
          <w:i/>
          <w:color w:val="FF0000"/>
        </w:rPr>
        <w:t>Software Foundation, write to the Free Software Foundation; we sometimes</w:t>
      </w:r>
      <w:r w:rsidRPr="00445C39">
        <w:rPr>
          <w:rFonts w:hint="eastAsia"/>
          <w:i/>
          <w:color w:val="FF0000"/>
        </w:rPr>
        <w:t xml:space="preserve"> </w:t>
      </w:r>
      <w:r w:rsidRPr="00445C39">
        <w:rPr>
          <w:i/>
          <w:color w:val="FF0000"/>
        </w:rPr>
        <w:t>make exceptions for this.  Our decision will be guided by the two goals</w:t>
      </w:r>
      <w:r w:rsidRPr="00445C39">
        <w:rPr>
          <w:rFonts w:hint="eastAsia"/>
          <w:i/>
          <w:color w:val="FF0000"/>
        </w:rPr>
        <w:t xml:space="preserve"> </w:t>
      </w:r>
      <w:r w:rsidRPr="00445C39">
        <w:rPr>
          <w:i/>
          <w:color w:val="FF0000"/>
        </w:rPr>
        <w:t>of preserving the free status of all derivatives of our free software and</w:t>
      </w:r>
      <w:r w:rsidRPr="00445C39">
        <w:rPr>
          <w:rFonts w:hint="eastAsia"/>
          <w:i/>
          <w:color w:val="FF0000"/>
        </w:rPr>
        <w:t xml:space="preserve"> </w:t>
      </w:r>
      <w:r w:rsidRPr="00445C39">
        <w:rPr>
          <w:i/>
          <w:color w:val="FF0000"/>
        </w:rPr>
        <w:t>of promoting the sharing and reuse of software generally.</w:t>
      </w:r>
    </w:p>
    <w:p w14:paraId="68DE3C82" w14:textId="77777777" w:rsidR="005E18E0" w:rsidRPr="00445C39" w:rsidRDefault="005E18E0" w:rsidP="00445C39">
      <w:pPr>
        <w:shd w:val="clear" w:color="auto" w:fill="FFFFFF"/>
        <w:spacing w:line="180" w:lineRule="atLeast"/>
        <w:rPr>
          <w:i/>
          <w:color w:val="FF0000"/>
        </w:rPr>
      </w:pPr>
    </w:p>
    <w:p w14:paraId="30C423C4" w14:textId="77777777" w:rsidR="005E18E0" w:rsidRPr="00445C39" w:rsidRDefault="005E18E0" w:rsidP="00445C39">
      <w:pPr>
        <w:shd w:val="clear" w:color="auto" w:fill="FFFFFF"/>
        <w:spacing w:line="180" w:lineRule="atLeast"/>
        <w:rPr>
          <w:i/>
          <w:color w:val="FF0000"/>
        </w:rPr>
      </w:pPr>
      <w:r w:rsidRPr="00445C39">
        <w:rPr>
          <w:i/>
          <w:color w:val="FF0000"/>
        </w:rPr>
        <w:tab/>
      </w:r>
      <w:r w:rsidRPr="00445C39">
        <w:rPr>
          <w:i/>
          <w:color w:val="FF0000"/>
        </w:rPr>
        <w:tab/>
      </w:r>
      <w:r w:rsidRPr="00445C39">
        <w:rPr>
          <w:i/>
          <w:color w:val="FF0000"/>
        </w:rPr>
        <w:tab/>
        <w:t xml:space="preserve">    NO WARRANTY</w:t>
      </w:r>
    </w:p>
    <w:p w14:paraId="6F9CD630" w14:textId="77777777" w:rsidR="005E18E0" w:rsidRPr="00445C39" w:rsidRDefault="005E18E0" w:rsidP="00445C39">
      <w:pPr>
        <w:shd w:val="clear" w:color="auto" w:fill="FFFFFF"/>
        <w:spacing w:line="180" w:lineRule="atLeast"/>
        <w:rPr>
          <w:i/>
          <w:color w:val="FF0000"/>
        </w:rPr>
      </w:pPr>
    </w:p>
    <w:p w14:paraId="6ED1F448" w14:textId="77777777" w:rsidR="005E18E0" w:rsidRPr="00445C39" w:rsidRDefault="005E18E0" w:rsidP="00445C39">
      <w:pPr>
        <w:shd w:val="clear" w:color="auto" w:fill="FFFFFF"/>
        <w:spacing w:line="180" w:lineRule="atLeast"/>
        <w:rPr>
          <w:i/>
          <w:color w:val="FF0000"/>
        </w:rPr>
      </w:pPr>
      <w:r w:rsidRPr="00445C39">
        <w:rPr>
          <w:i/>
          <w:color w:val="FF0000"/>
        </w:rPr>
        <w:t xml:space="preserve">  11. BECAUSE THE PROGRAM IS LICENSED FREE OF CHARGE, THERE IS NO WARRANTY</w:t>
      </w:r>
      <w:r w:rsidRPr="00445C39">
        <w:rPr>
          <w:rFonts w:hint="eastAsia"/>
          <w:i/>
          <w:color w:val="FF0000"/>
        </w:rPr>
        <w:t xml:space="preserve"> </w:t>
      </w:r>
      <w:r w:rsidRPr="00445C39">
        <w:rPr>
          <w:i/>
          <w:color w:val="FF0000"/>
        </w:rPr>
        <w:t>FOR THE PROGRAM, TO THE EXTENT PERMITTED BY APPLICABLE LAW.  EXCEPT WHEN</w:t>
      </w:r>
      <w:r w:rsidRPr="00445C39">
        <w:rPr>
          <w:rFonts w:hint="eastAsia"/>
          <w:i/>
          <w:color w:val="FF0000"/>
        </w:rPr>
        <w:t xml:space="preserve"> </w:t>
      </w:r>
      <w:r w:rsidRPr="00445C39">
        <w:rPr>
          <w:i/>
          <w:color w:val="FF0000"/>
        </w:rPr>
        <w:t>OTHERWISE STATED IN WRITING THE COPYRIGHT HOLDERS AND/OR OTHER PARTIES</w:t>
      </w:r>
      <w:r w:rsidRPr="00445C39">
        <w:rPr>
          <w:rFonts w:hint="eastAsia"/>
          <w:i/>
          <w:color w:val="FF0000"/>
        </w:rPr>
        <w:t xml:space="preserve"> </w:t>
      </w:r>
      <w:r w:rsidRPr="00445C39">
        <w:rPr>
          <w:i/>
          <w:color w:val="FF0000"/>
        </w:rPr>
        <w:t>PROVIDE THE PROGRAM "AS IS" WITHOUT WARRANTY OF ANY KIND, EITHER EXPRESSED</w:t>
      </w:r>
      <w:r w:rsidRPr="00445C39">
        <w:rPr>
          <w:rFonts w:hint="eastAsia"/>
          <w:i/>
          <w:color w:val="FF0000"/>
        </w:rPr>
        <w:t xml:space="preserve"> </w:t>
      </w:r>
      <w:r w:rsidRPr="00445C39">
        <w:rPr>
          <w:i/>
          <w:color w:val="FF0000"/>
        </w:rPr>
        <w:t>OR IMPLIED, INCLUDING, BUT NOT LIMITED TO, THE IMPLIED WARRANTIES OF</w:t>
      </w:r>
      <w:r w:rsidRPr="00445C39">
        <w:rPr>
          <w:rFonts w:hint="eastAsia"/>
          <w:i/>
          <w:color w:val="FF0000"/>
        </w:rPr>
        <w:t xml:space="preserve"> </w:t>
      </w:r>
      <w:r w:rsidRPr="00445C39">
        <w:rPr>
          <w:i/>
          <w:color w:val="FF0000"/>
        </w:rPr>
        <w:t>MERCHANTABILITY AND FITNESS FOR A PARTICULAR PURPOSE.  THE ENTIRE RISK AS</w:t>
      </w:r>
      <w:r w:rsidRPr="00445C39">
        <w:rPr>
          <w:rFonts w:hint="eastAsia"/>
          <w:i/>
          <w:color w:val="FF0000"/>
        </w:rPr>
        <w:t xml:space="preserve"> </w:t>
      </w:r>
      <w:r w:rsidRPr="00445C39">
        <w:rPr>
          <w:i/>
          <w:color w:val="FF0000"/>
        </w:rPr>
        <w:t>TO THE QUALITY AND PERFORMANCE OF THE PROGRAM IS WITH YOU.  SHOULD THE</w:t>
      </w:r>
      <w:r w:rsidRPr="00445C39">
        <w:rPr>
          <w:rFonts w:hint="eastAsia"/>
          <w:i/>
          <w:color w:val="FF0000"/>
        </w:rPr>
        <w:t xml:space="preserve"> </w:t>
      </w:r>
      <w:r w:rsidRPr="00445C39">
        <w:rPr>
          <w:i/>
          <w:color w:val="FF0000"/>
        </w:rPr>
        <w:t>PROGRAM PROVE DEFECTIVE, YOU ASSUME THE COST OF ALL NECESSARY SERVICING,</w:t>
      </w:r>
      <w:r w:rsidRPr="00445C39">
        <w:rPr>
          <w:rFonts w:hint="eastAsia"/>
          <w:i/>
          <w:color w:val="FF0000"/>
        </w:rPr>
        <w:t xml:space="preserve"> </w:t>
      </w:r>
      <w:r w:rsidRPr="00445C39">
        <w:rPr>
          <w:i/>
          <w:color w:val="FF0000"/>
        </w:rPr>
        <w:t>REPAIR OR CORRECTION.</w:t>
      </w:r>
    </w:p>
    <w:p w14:paraId="0795704F" w14:textId="77777777" w:rsidR="005E18E0" w:rsidRPr="00445C39" w:rsidRDefault="005E18E0" w:rsidP="00445C39">
      <w:pPr>
        <w:shd w:val="clear" w:color="auto" w:fill="FFFFFF"/>
        <w:spacing w:line="180" w:lineRule="atLeast"/>
        <w:rPr>
          <w:i/>
          <w:color w:val="FF0000"/>
        </w:rPr>
      </w:pPr>
    </w:p>
    <w:p w14:paraId="0B024DCF" w14:textId="77777777" w:rsidR="005E18E0" w:rsidRPr="00445C39" w:rsidRDefault="005E18E0" w:rsidP="00445C39">
      <w:pPr>
        <w:shd w:val="clear" w:color="auto" w:fill="FFFFFF"/>
        <w:spacing w:line="180" w:lineRule="atLeast"/>
        <w:rPr>
          <w:i/>
          <w:color w:val="FF0000"/>
        </w:rPr>
      </w:pPr>
      <w:r w:rsidRPr="00445C39">
        <w:rPr>
          <w:i/>
          <w:color w:val="FF0000"/>
        </w:rPr>
        <w:t xml:space="preserve">  12. IN NO EVENT UNLESS REQUIRED BY APPLICABLE LAW OR AGREED TO IN WRITING</w:t>
      </w:r>
      <w:r w:rsidRPr="00445C39">
        <w:rPr>
          <w:rFonts w:hint="eastAsia"/>
          <w:i/>
          <w:color w:val="FF0000"/>
        </w:rPr>
        <w:t xml:space="preserve"> </w:t>
      </w:r>
      <w:r w:rsidRPr="00445C39">
        <w:rPr>
          <w:i/>
          <w:color w:val="FF0000"/>
        </w:rPr>
        <w:t>WILL ANY COPYRIGHT HOLDER, OR ANY OTHER PARTY WHO MAY MODIFY AND/OR</w:t>
      </w:r>
      <w:r w:rsidRPr="00445C39">
        <w:rPr>
          <w:rFonts w:hint="eastAsia"/>
          <w:i/>
          <w:color w:val="FF0000"/>
        </w:rPr>
        <w:t xml:space="preserve"> </w:t>
      </w:r>
      <w:r w:rsidRPr="00445C39">
        <w:rPr>
          <w:i/>
          <w:color w:val="FF0000"/>
        </w:rPr>
        <w:t>REDISTRIBUTE THE PROGRAM AS PERMITTED ABOVE, BE LIABLE TO YOU FOR DAMAGES,INCLUDING ANY GENERAL, SPECIAL, INCIDENTAL OR CONSEQUENTIAL DAMAGES ARISING</w:t>
      </w:r>
      <w:r w:rsidRPr="00445C39">
        <w:rPr>
          <w:rFonts w:hint="eastAsia"/>
          <w:i/>
          <w:color w:val="FF0000"/>
        </w:rPr>
        <w:t xml:space="preserve"> </w:t>
      </w:r>
      <w:r w:rsidRPr="00445C39">
        <w:rPr>
          <w:i/>
          <w:color w:val="FF0000"/>
        </w:rPr>
        <w:t>OUT OF THE USE OR INABILITY TO USE THE PROGRAM (INCLUDING BUT NOT LIMITED</w:t>
      </w:r>
      <w:r w:rsidRPr="00445C39">
        <w:rPr>
          <w:rFonts w:hint="eastAsia"/>
          <w:i/>
          <w:color w:val="FF0000"/>
        </w:rPr>
        <w:t xml:space="preserve"> </w:t>
      </w:r>
      <w:r w:rsidRPr="00445C39">
        <w:rPr>
          <w:i/>
          <w:color w:val="FF0000"/>
        </w:rPr>
        <w:t>TO LOSS OF DATA OR DATA BEING RENDERED INACCURATE OR LOSSES SUSTAINED BY</w:t>
      </w:r>
      <w:r w:rsidRPr="00445C39">
        <w:rPr>
          <w:rFonts w:hint="eastAsia"/>
          <w:i/>
          <w:color w:val="FF0000"/>
        </w:rPr>
        <w:t xml:space="preserve"> </w:t>
      </w:r>
      <w:r w:rsidRPr="00445C39">
        <w:rPr>
          <w:i/>
          <w:color w:val="FF0000"/>
        </w:rPr>
        <w:t>YOU OR THIRD PARTIES OR A FAILURE OF THE PROGRAM TO OPERATE WITH ANY OTHER</w:t>
      </w:r>
      <w:r w:rsidRPr="00445C39">
        <w:rPr>
          <w:rFonts w:hint="eastAsia"/>
          <w:i/>
          <w:color w:val="FF0000"/>
        </w:rPr>
        <w:t xml:space="preserve"> </w:t>
      </w:r>
      <w:r w:rsidRPr="00445C39">
        <w:rPr>
          <w:i/>
          <w:color w:val="FF0000"/>
        </w:rPr>
        <w:t>PROGRAMS), EVEN IF SUCH HOLDER OR OTHER PARTY HAS BEEN ADVISED OF THE</w:t>
      </w:r>
      <w:r w:rsidRPr="00445C39">
        <w:rPr>
          <w:rFonts w:hint="eastAsia"/>
          <w:i/>
          <w:color w:val="FF0000"/>
        </w:rPr>
        <w:t xml:space="preserve"> </w:t>
      </w:r>
      <w:r w:rsidRPr="00445C39">
        <w:rPr>
          <w:i/>
          <w:color w:val="FF0000"/>
        </w:rPr>
        <w:t>POSSIBILITY OF SUCH DAMAGES.</w:t>
      </w:r>
    </w:p>
    <w:p w14:paraId="726FC022" w14:textId="77777777" w:rsidR="005E18E0" w:rsidRPr="00445C39" w:rsidRDefault="005E18E0" w:rsidP="00445C39">
      <w:pPr>
        <w:shd w:val="clear" w:color="auto" w:fill="FFFFFF"/>
        <w:spacing w:line="180" w:lineRule="atLeast"/>
        <w:rPr>
          <w:i/>
          <w:color w:val="FF0000"/>
        </w:rPr>
      </w:pPr>
    </w:p>
    <w:p w14:paraId="442AD28F" w14:textId="77777777" w:rsidR="005E18E0" w:rsidRPr="00445C39" w:rsidRDefault="005E18E0" w:rsidP="00445C39">
      <w:pPr>
        <w:shd w:val="clear" w:color="auto" w:fill="FFFFFF"/>
        <w:spacing w:line="180" w:lineRule="atLeast"/>
        <w:rPr>
          <w:i/>
          <w:color w:val="FF0000"/>
        </w:rPr>
      </w:pPr>
      <w:r w:rsidRPr="00445C39">
        <w:rPr>
          <w:i/>
          <w:color w:val="FF0000"/>
        </w:rPr>
        <w:tab/>
      </w:r>
      <w:r w:rsidRPr="00445C39">
        <w:rPr>
          <w:i/>
          <w:color w:val="FF0000"/>
        </w:rPr>
        <w:tab/>
        <w:t xml:space="preserve">     END OF TERMS AND CONDITIONS</w:t>
      </w:r>
    </w:p>
    <w:p w14:paraId="39DC9BAE" w14:textId="77777777" w:rsidR="005E18E0" w:rsidRPr="00445C39" w:rsidRDefault="005E18E0" w:rsidP="00445C39">
      <w:pPr>
        <w:shd w:val="clear" w:color="auto" w:fill="FFFFFF"/>
        <w:spacing w:line="180" w:lineRule="atLeast"/>
        <w:rPr>
          <w:i/>
          <w:color w:val="FF0000"/>
        </w:rPr>
      </w:pPr>
      <w:r w:rsidRPr="00445C39">
        <w:rPr>
          <w:i/>
          <w:color w:val="FF0000"/>
        </w:rPr>
        <w:t xml:space="preserve">    How to Apply These Terms to Your New Programs</w:t>
      </w:r>
    </w:p>
    <w:p w14:paraId="5F4D32FB" w14:textId="77777777" w:rsidR="005E18E0" w:rsidRPr="00445C39" w:rsidRDefault="005E18E0" w:rsidP="00445C39">
      <w:pPr>
        <w:shd w:val="clear" w:color="auto" w:fill="FFFFFF"/>
        <w:spacing w:line="180" w:lineRule="atLeast"/>
        <w:rPr>
          <w:i/>
          <w:color w:val="FF0000"/>
        </w:rPr>
      </w:pPr>
    </w:p>
    <w:p w14:paraId="2FA9C00B" w14:textId="77777777" w:rsidR="005E18E0" w:rsidRPr="00445C39" w:rsidRDefault="005E18E0" w:rsidP="00445C39">
      <w:pPr>
        <w:shd w:val="clear" w:color="auto" w:fill="FFFFFF"/>
        <w:spacing w:line="180" w:lineRule="atLeast"/>
        <w:rPr>
          <w:i/>
          <w:color w:val="FF0000"/>
        </w:rPr>
      </w:pPr>
      <w:r w:rsidRPr="00445C39">
        <w:rPr>
          <w:i/>
          <w:color w:val="FF0000"/>
        </w:rPr>
        <w:t xml:space="preserve">  If you develop a new program, and you want it to be of the greatest</w:t>
      </w:r>
      <w:r w:rsidRPr="00445C39">
        <w:rPr>
          <w:rFonts w:hint="eastAsia"/>
          <w:i/>
          <w:color w:val="FF0000"/>
        </w:rPr>
        <w:t xml:space="preserve"> </w:t>
      </w:r>
      <w:r w:rsidRPr="00445C39">
        <w:rPr>
          <w:i/>
          <w:color w:val="FF0000"/>
        </w:rPr>
        <w:t>possible use to the public, the best way to achieve this is to make it</w:t>
      </w:r>
      <w:r w:rsidRPr="00445C39">
        <w:rPr>
          <w:rFonts w:hint="eastAsia"/>
          <w:i/>
          <w:color w:val="FF0000"/>
        </w:rPr>
        <w:t xml:space="preserve"> </w:t>
      </w:r>
      <w:r w:rsidRPr="00445C39">
        <w:rPr>
          <w:i/>
          <w:color w:val="FF0000"/>
        </w:rPr>
        <w:t>free software which everyone can redistribute and change under these terms.</w:t>
      </w:r>
    </w:p>
    <w:p w14:paraId="1E393F50" w14:textId="77777777" w:rsidR="005E18E0" w:rsidRPr="00445C39" w:rsidRDefault="005E18E0" w:rsidP="00445C39">
      <w:pPr>
        <w:shd w:val="clear" w:color="auto" w:fill="FFFFFF"/>
        <w:spacing w:line="180" w:lineRule="atLeast"/>
        <w:rPr>
          <w:i/>
          <w:color w:val="FF0000"/>
        </w:rPr>
      </w:pPr>
    </w:p>
    <w:p w14:paraId="153EA752" w14:textId="77777777" w:rsidR="005E18E0" w:rsidRPr="00445C39" w:rsidRDefault="005E18E0" w:rsidP="00445C39">
      <w:pPr>
        <w:shd w:val="clear" w:color="auto" w:fill="FFFFFF"/>
        <w:spacing w:line="180" w:lineRule="atLeast"/>
        <w:rPr>
          <w:i/>
          <w:color w:val="FF0000"/>
        </w:rPr>
      </w:pPr>
      <w:r w:rsidRPr="00445C39">
        <w:rPr>
          <w:i/>
          <w:color w:val="FF0000"/>
        </w:rPr>
        <w:t xml:space="preserve">  To do so, attach the following notices to the program.  It is safest</w:t>
      </w:r>
      <w:r w:rsidRPr="00445C39">
        <w:rPr>
          <w:rFonts w:hint="eastAsia"/>
          <w:i/>
          <w:color w:val="FF0000"/>
        </w:rPr>
        <w:t xml:space="preserve"> </w:t>
      </w:r>
      <w:r w:rsidRPr="00445C39">
        <w:rPr>
          <w:i/>
          <w:color w:val="FF0000"/>
        </w:rPr>
        <w:t>to attach them to the start of each source file to most effectively</w:t>
      </w:r>
      <w:r w:rsidRPr="00445C39">
        <w:rPr>
          <w:rFonts w:hint="eastAsia"/>
          <w:i/>
          <w:color w:val="FF0000"/>
        </w:rPr>
        <w:t xml:space="preserve"> </w:t>
      </w:r>
      <w:r w:rsidRPr="00445C39">
        <w:rPr>
          <w:i/>
          <w:color w:val="FF0000"/>
        </w:rPr>
        <w:t>convey the exclusion of warranty; and each file should have at least</w:t>
      </w:r>
      <w:r w:rsidRPr="00445C39">
        <w:rPr>
          <w:rFonts w:hint="eastAsia"/>
          <w:i/>
          <w:color w:val="FF0000"/>
        </w:rPr>
        <w:t xml:space="preserve"> </w:t>
      </w:r>
      <w:r w:rsidRPr="00445C39">
        <w:rPr>
          <w:i/>
          <w:color w:val="FF0000"/>
        </w:rPr>
        <w:t>the "copyright" line and a pointer to where the full notice is found.</w:t>
      </w:r>
    </w:p>
    <w:p w14:paraId="1FA5C4AA" w14:textId="77777777" w:rsidR="005E18E0" w:rsidRPr="00445C39" w:rsidRDefault="005E18E0" w:rsidP="00445C39">
      <w:pPr>
        <w:shd w:val="clear" w:color="auto" w:fill="FFFFFF"/>
        <w:spacing w:line="180" w:lineRule="atLeast"/>
        <w:rPr>
          <w:i/>
          <w:color w:val="FF0000"/>
        </w:rPr>
      </w:pPr>
    </w:p>
    <w:p w14:paraId="3576795D" w14:textId="77777777" w:rsidR="005E18E0" w:rsidRPr="00445C39" w:rsidRDefault="005E18E0" w:rsidP="00445C39">
      <w:pPr>
        <w:shd w:val="clear" w:color="auto" w:fill="FFFFFF"/>
        <w:spacing w:line="180" w:lineRule="atLeast"/>
        <w:rPr>
          <w:i/>
          <w:color w:val="FF0000"/>
        </w:rPr>
      </w:pPr>
      <w:r w:rsidRPr="00445C39">
        <w:rPr>
          <w:i/>
          <w:color w:val="FF0000"/>
        </w:rPr>
        <w:t xml:space="preserve">    &lt;one line to give the program's name and a brief idea of what it does.&gt;</w:t>
      </w:r>
    </w:p>
    <w:p w14:paraId="1D1AA2D4" w14:textId="77777777" w:rsidR="005E18E0" w:rsidRPr="00445C39" w:rsidRDefault="005E18E0" w:rsidP="00445C39">
      <w:pPr>
        <w:shd w:val="clear" w:color="auto" w:fill="FFFFFF"/>
        <w:spacing w:line="180" w:lineRule="atLeast"/>
        <w:rPr>
          <w:i/>
          <w:color w:val="FF0000"/>
        </w:rPr>
      </w:pPr>
      <w:r w:rsidRPr="00445C39">
        <w:rPr>
          <w:i/>
          <w:color w:val="FF0000"/>
        </w:rPr>
        <w:t xml:space="preserve">    Copyright (C) &lt;year&gt;  &lt;name of author&gt;</w:t>
      </w:r>
    </w:p>
    <w:p w14:paraId="21E561C7" w14:textId="77777777" w:rsidR="005E18E0" w:rsidRPr="00445C39" w:rsidRDefault="005E18E0" w:rsidP="00445C39">
      <w:pPr>
        <w:shd w:val="clear" w:color="auto" w:fill="FFFFFF"/>
        <w:spacing w:line="180" w:lineRule="atLeast"/>
        <w:rPr>
          <w:i/>
          <w:color w:val="FF0000"/>
        </w:rPr>
      </w:pPr>
    </w:p>
    <w:p w14:paraId="77E4E30F" w14:textId="77777777" w:rsidR="005E18E0" w:rsidRPr="00445C39" w:rsidRDefault="005E18E0" w:rsidP="00445C39">
      <w:pPr>
        <w:shd w:val="clear" w:color="auto" w:fill="FFFFFF"/>
        <w:spacing w:line="180" w:lineRule="atLeast"/>
        <w:rPr>
          <w:i/>
          <w:color w:val="FF0000"/>
        </w:rPr>
      </w:pPr>
      <w:r w:rsidRPr="00445C39">
        <w:rPr>
          <w:i/>
          <w:color w:val="FF0000"/>
        </w:rPr>
        <w:t xml:space="preserve">    This program is free software; you can redistribute it and/or modify</w:t>
      </w:r>
      <w:r w:rsidRPr="00445C39">
        <w:rPr>
          <w:rFonts w:hint="eastAsia"/>
          <w:i/>
          <w:color w:val="FF0000"/>
        </w:rPr>
        <w:t xml:space="preserve"> </w:t>
      </w:r>
      <w:r w:rsidRPr="00445C39">
        <w:rPr>
          <w:i/>
          <w:color w:val="FF0000"/>
        </w:rPr>
        <w:t>it under the terms of the GNU General Public License as published by</w:t>
      </w:r>
      <w:r w:rsidRPr="00445C39">
        <w:rPr>
          <w:rFonts w:hint="eastAsia"/>
          <w:i/>
          <w:color w:val="FF0000"/>
        </w:rPr>
        <w:t xml:space="preserve"> </w:t>
      </w:r>
      <w:r w:rsidRPr="00445C39">
        <w:rPr>
          <w:i/>
          <w:color w:val="FF0000"/>
        </w:rPr>
        <w:t>the Free Software Foundation; either version 2 of the License, or (at your option) any later version.</w:t>
      </w:r>
    </w:p>
    <w:p w14:paraId="22E7B980" w14:textId="77777777" w:rsidR="005E18E0" w:rsidRPr="00445C39" w:rsidRDefault="005E18E0" w:rsidP="00445C39">
      <w:pPr>
        <w:shd w:val="clear" w:color="auto" w:fill="FFFFFF"/>
        <w:spacing w:line="180" w:lineRule="atLeast"/>
        <w:rPr>
          <w:i/>
          <w:color w:val="FF0000"/>
        </w:rPr>
      </w:pPr>
    </w:p>
    <w:p w14:paraId="2EC43180" w14:textId="77777777" w:rsidR="005E18E0" w:rsidRPr="00445C39" w:rsidRDefault="005E18E0" w:rsidP="00445C39">
      <w:pPr>
        <w:shd w:val="clear" w:color="auto" w:fill="FFFFFF"/>
        <w:spacing w:line="180" w:lineRule="atLeast"/>
        <w:rPr>
          <w:i/>
          <w:color w:val="FF0000"/>
        </w:rPr>
      </w:pPr>
      <w:r w:rsidRPr="00445C39">
        <w:rPr>
          <w:i/>
          <w:color w:val="FF0000"/>
        </w:rPr>
        <w:t xml:space="preserve">    This program is distributed in the hope that it will be </w:t>
      </w:r>
      <w:proofErr w:type="spellStart"/>
      <w:r w:rsidRPr="00445C39">
        <w:rPr>
          <w:i/>
          <w:color w:val="FF0000"/>
        </w:rPr>
        <w:t>useful,but</w:t>
      </w:r>
      <w:proofErr w:type="spellEnd"/>
      <w:r w:rsidRPr="00445C39">
        <w:rPr>
          <w:i/>
          <w:color w:val="FF0000"/>
        </w:rPr>
        <w:t xml:space="preserve"> WITHOUT ANY WARRANTY; without even the implied warranty of</w:t>
      </w:r>
      <w:r w:rsidRPr="00445C39">
        <w:rPr>
          <w:rFonts w:hint="eastAsia"/>
          <w:i/>
          <w:color w:val="FF0000"/>
        </w:rPr>
        <w:t xml:space="preserve"> </w:t>
      </w:r>
      <w:r w:rsidRPr="00445C39">
        <w:rPr>
          <w:i/>
          <w:color w:val="FF0000"/>
        </w:rPr>
        <w:t>MERCHANTABILITY or FITNESS FOR A PARTICULAR PURPOSE.  See the</w:t>
      </w:r>
      <w:r w:rsidRPr="00445C39">
        <w:rPr>
          <w:rFonts w:hint="eastAsia"/>
          <w:i/>
          <w:color w:val="FF0000"/>
        </w:rPr>
        <w:t xml:space="preserve"> </w:t>
      </w:r>
      <w:r w:rsidRPr="00445C39">
        <w:rPr>
          <w:i/>
          <w:color w:val="FF0000"/>
        </w:rPr>
        <w:t>GNU General Public License for more details.</w:t>
      </w:r>
    </w:p>
    <w:p w14:paraId="37ABD8B6" w14:textId="77777777" w:rsidR="005E18E0" w:rsidRPr="00445C39" w:rsidRDefault="005E18E0" w:rsidP="00445C39">
      <w:pPr>
        <w:shd w:val="clear" w:color="auto" w:fill="FFFFFF"/>
        <w:spacing w:line="180" w:lineRule="atLeast"/>
        <w:rPr>
          <w:i/>
          <w:color w:val="FF0000"/>
        </w:rPr>
      </w:pPr>
    </w:p>
    <w:p w14:paraId="56A59675" w14:textId="77777777" w:rsidR="005E18E0" w:rsidRPr="00445C39" w:rsidRDefault="005E18E0" w:rsidP="00445C39">
      <w:pPr>
        <w:shd w:val="clear" w:color="auto" w:fill="FFFFFF"/>
        <w:spacing w:line="180" w:lineRule="atLeast"/>
        <w:rPr>
          <w:i/>
          <w:color w:val="FF0000"/>
        </w:rPr>
      </w:pPr>
      <w:r w:rsidRPr="00445C39">
        <w:rPr>
          <w:i/>
          <w:color w:val="FF0000"/>
        </w:rPr>
        <w:t xml:space="preserve">    You should have received a copy of the GNU General Public License</w:t>
      </w:r>
      <w:r w:rsidRPr="00445C39">
        <w:rPr>
          <w:rFonts w:hint="eastAsia"/>
          <w:i/>
          <w:color w:val="FF0000"/>
        </w:rPr>
        <w:t xml:space="preserve"> </w:t>
      </w:r>
      <w:r w:rsidRPr="00445C39">
        <w:rPr>
          <w:i/>
          <w:color w:val="FF0000"/>
        </w:rPr>
        <w:t>along with this program; if not, write to the Free Software</w:t>
      </w:r>
      <w:r w:rsidRPr="00445C39">
        <w:rPr>
          <w:rFonts w:hint="eastAsia"/>
          <w:i/>
          <w:color w:val="FF0000"/>
        </w:rPr>
        <w:t xml:space="preserve"> </w:t>
      </w:r>
      <w:r w:rsidRPr="00445C39">
        <w:rPr>
          <w:i/>
          <w:color w:val="FF0000"/>
        </w:rPr>
        <w:t>Foundation, Inc., 51 Franklin St, Fifth Floor, Boston, MA  02110-1301  USA</w:t>
      </w:r>
    </w:p>
    <w:p w14:paraId="2989E644" w14:textId="77777777" w:rsidR="005E18E0" w:rsidRPr="00445C39" w:rsidRDefault="005E18E0" w:rsidP="00445C39">
      <w:pPr>
        <w:shd w:val="clear" w:color="auto" w:fill="FFFFFF"/>
        <w:spacing w:line="180" w:lineRule="atLeast"/>
        <w:rPr>
          <w:i/>
          <w:color w:val="FF0000"/>
        </w:rPr>
      </w:pPr>
      <w:r w:rsidRPr="00445C39">
        <w:rPr>
          <w:i/>
          <w:color w:val="FF0000"/>
        </w:rPr>
        <w:t>Also add information on how to contact you by electronic and paper mail.</w:t>
      </w:r>
    </w:p>
    <w:p w14:paraId="2A53776D" w14:textId="77777777" w:rsidR="005E18E0" w:rsidRPr="00445C39" w:rsidRDefault="005E18E0" w:rsidP="00445C39">
      <w:pPr>
        <w:shd w:val="clear" w:color="auto" w:fill="FFFFFF"/>
        <w:spacing w:line="180" w:lineRule="atLeast"/>
        <w:rPr>
          <w:i/>
          <w:color w:val="FF0000"/>
        </w:rPr>
      </w:pPr>
    </w:p>
    <w:p w14:paraId="5F195754" w14:textId="77777777" w:rsidR="005E18E0" w:rsidRPr="00445C39" w:rsidRDefault="005E18E0" w:rsidP="00445C39">
      <w:pPr>
        <w:shd w:val="clear" w:color="auto" w:fill="FFFFFF"/>
        <w:spacing w:line="180" w:lineRule="atLeast"/>
        <w:rPr>
          <w:i/>
          <w:color w:val="FF0000"/>
        </w:rPr>
      </w:pPr>
      <w:r w:rsidRPr="00445C39">
        <w:rPr>
          <w:i/>
          <w:color w:val="FF0000"/>
        </w:rPr>
        <w:t>If the program is interactive, make it output a short notice like this</w:t>
      </w:r>
      <w:r w:rsidRPr="00445C39">
        <w:rPr>
          <w:rFonts w:hint="eastAsia"/>
          <w:i/>
          <w:color w:val="FF0000"/>
        </w:rPr>
        <w:t xml:space="preserve"> </w:t>
      </w:r>
      <w:r w:rsidRPr="00445C39">
        <w:rPr>
          <w:i/>
          <w:color w:val="FF0000"/>
        </w:rPr>
        <w:t>when it starts in an interactive mode:</w:t>
      </w:r>
    </w:p>
    <w:p w14:paraId="6A381D56" w14:textId="77777777" w:rsidR="005E18E0" w:rsidRPr="00445C39" w:rsidRDefault="005E18E0" w:rsidP="00445C39">
      <w:pPr>
        <w:shd w:val="clear" w:color="auto" w:fill="FFFFFF"/>
        <w:spacing w:line="180" w:lineRule="atLeast"/>
        <w:rPr>
          <w:i/>
          <w:color w:val="FF0000"/>
        </w:rPr>
      </w:pPr>
    </w:p>
    <w:p w14:paraId="05CA54B2" w14:textId="77777777" w:rsidR="005E18E0" w:rsidRPr="00445C39" w:rsidRDefault="005E18E0" w:rsidP="00445C39">
      <w:pPr>
        <w:shd w:val="clear" w:color="auto" w:fill="FFFFFF"/>
        <w:spacing w:line="180" w:lineRule="atLeast"/>
        <w:rPr>
          <w:i/>
          <w:color w:val="FF0000"/>
        </w:rPr>
      </w:pPr>
      <w:r w:rsidRPr="00445C39">
        <w:rPr>
          <w:i/>
          <w:color w:val="FF0000"/>
        </w:rPr>
        <w:t xml:space="preserve">    </w:t>
      </w:r>
      <w:proofErr w:type="spellStart"/>
      <w:r w:rsidRPr="00445C39">
        <w:rPr>
          <w:i/>
          <w:color w:val="FF0000"/>
        </w:rPr>
        <w:t>Gnomovision</w:t>
      </w:r>
      <w:proofErr w:type="spellEnd"/>
      <w:r w:rsidRPr="00445C39">
        <w:rPr>
          <w:i/>
          <w:color w:val="FF0000"/>
        </w:rPr>
        <w:t xml:space="preserve"> version 69, Copyright (C) year name of author</w:t>
      </w:r>
    </w:p>
    <w:p w14:paraId="3E1FEC15" w14:textId="77777777" w:rsidR="005E18E0" w:rsidRPr="00445C39" w:rsidRDefault="005E18E0" w:rsidP="00445C39">
      <w:pPr>
        <w:shd w:val="clear" w:color="auto" w:fill="FFFFFF"/>
        <w:spacing w:line="180" w:lineRule="atLeast"/>
        <w:rPr>
          <w:i/>
          <w:color w:val="FF0000"/>
        </w:rPr>
      </w:pPr>
      <w:r w:rsidRPr="00445C39">
        <w:rPr>
          <w:i/>
          <w:color w:val="FF0000"/>
        </w:rPr>
        <w:t xml:space="preserve">    </w:t>
      </w:r>
      <w:proofErr w:type="spellStart"/>
      <w:r w:rsidRPr="00445C39">
        <w:rPr>
          <w:i/>
          <w:color w:val="FF0000"/>
        </w:rPr>
        <w:t>Gnomovision</w:t>
      </w:r>
      <w:proofErr w:type="spellEnd"/>
      <w:r w:rsidRPr="00445C39">
        <w:rPr>
          <w:i/>
          <w:color w:val="FF0000"/>
        </w:rPr>
        <w:t xml:space="preserve"> comes with ABSOLUTELY NO WARRANTY; for details type `show w'.</w:t>
      </w:r>
    </w:p>
    <w:p w14:paraId="69B0BD0A" w14:textId="77777777" w:rsidR="005E18E0" w:rsidRPr="00445C39" w:rsidRDefault="005E18E0" w:rsidP="00445C39">
      <w:pPr>
        <w:shd w:val="clear" w:color="auto" w:fill="FFFFFF"/>
        <w:spacing w:line="180" w:lineRule="atLeast"/>
        <w:rPr>
          <w:i/>
          <w:color w:val="FF0000"/>
        </w:rPr>
      </w:pPr>
      <w:r w:rsidRPr="00445C39">
        <w:rPr>
          <w:i/>
          <w:color w:val="FF0000"/>
        </w:rPr>
        <w:t xml:space="preserve">    This is free software, and you are welcome to redistribute it</w:t>
      </w:r>
      <w:r w:rsidRPr="00445C39">
        <w:rPr>
          <w:rFonts w:hint="eastAsia"/>
          <w:i/>
          <w:color w:val="FF0000"/>
        </w:rPr>
        <w:t xml:space="preserve"> </w:t>
      </w:r>
      <w:r w:rsidRPr="00445C39">
        <w:rPr>
          <w:i/>
          <w:color w:val="FF0000"/>
        </w:rPr>
        <w:t>under certain conditions; type `show c' for details.</w:t>
      </w:r>
    </w:p>
    <w:p w14:paraId="3C51198D" w14:textId="77777777" w:rsidR="005E18E0" w:rsidRPr="00445C39" w:rsidRDefault="005E18E0" w:rsidP="00445C39">
      <w:pPr>
        <w:shd w:val="clear" w:color="auto" w:fill="FFFFFF"/>
        <w:spacing w:line="180" w:lineRule="atLeast"/>
        <w:rPr>
          <w:i/>
          <w:color w:val="FF0000"/>
        </w:rPr>
      </w:pPr>
    </w:p>
    <w:p w14:paraId="0E4E05CD" w14:textId="77777777" w:rsidR="005E18E0" w:rsidRPr="00445C39" w:rsidRDefault="005E18E0" w:rsidP="00445C39">
      <w:pPr>
        <w:shd w:val="clear" w:color="auto" w:fill="FFFFFF"/>
        <w:spacing w:line="180" w:lineRule="atLeast"/>
        <w:rPr>
          <w:i/>
          <w:color w:val="FF0000"/>
        </w:rPr>
      </w:pPr>
      <w:r w:rsidRPr="00445C39">
        <w:rPr>
          <w:i/>
          <w:color w:val="FF0000"/>
        </w:rPr>
        <w:t>The hypothetical commands `show w' and `show c' should show the appropriate</w:t>
      </w:r>
      <w:r w:rsidRPr="00445C39">
        <w:rPr>
          <w:rFonts w:hint="eastAsia"/>
          <w:i/>
          <w:color w:val="FF0000"/>
        </w:rPr>
        <w:t xml:space="preserve"> </w:t>
      </w:r>
      <w:r w:rsidRPr="00445C39">
        <w:rPr>
          <w:i/>
          <w:color w:val="FF0000"/>
        </w:rPr>
        <w:t>parts of the General Public License.  Of course, the commands you use may</w:t>
      </w:r>
      <w:r w:rsidRPr="00445C39">
        <w:rPr>
          <w:rFonts w:hint="eastAsia"/>
          <w:i/>
          <w:color w:val="FF0000"/>
        </w:rPr>
        <w:t xml:space="preserve"> </w:t>
      </w:r>
      <w:r w:rsidRPr="00445C39">
        <w:rPr>
          <w:i/>
          <w:color w:val="FF0000"/>
        </w:rPr>
        <w:t>be called something other than `show w' and `show c'; they could even be</w:t>
      </w:r>
      <w:r w:rsidRPr="00445C39">
        <w:rPr>
          <w:rFonts w:hint="eastAsia"/>
          <w:i/>
          <w:color w:val="FF0000"/>
        </w:rPr>
        <w:t xml:space="preserve"> </w:t>
      </w:r>
      <w:r w:rsidRPr="00445C39">
        <w:rPr>
          <w:i/>
          <w:color w:val="FF0000"/>
        </w:rPr>
        <w:t>mouse-clicks or menu items--whatever suits your program.</w:t>
      </w:r>
    </w:p>
    <w:p w14:paraId="62413933" w14:textId="77777777" w:rsidR="005E18E0" w:rsidRPr="00445C39" w:rsidRDefault="005E18E0" w:rsidP="00445C39">
      <w:pPr>
        <w:shd w:val="clear" w:color="auto" w:fill="FFFFFF"/>
        <w:spacing w:line="180" w:lineRule="atLeast"/>
        <w:rPr>
          <w:i/>
          <w:color w:val="FF0000"/>
        </w:rPr>
      </w:pPr>
    </w:p>
    <w:p w14:paraId="7B3C4E6A" w14:textId="77777777" w:rsidR="005E18E0" w:rsidRPr="00445C39" w:rsidRDefault="005E18E0" w:rsidP="00445C39">
      <w:pPr>
        <w:shd w:val="clear" w:color="auto" w:fill="FFFFFF"/>
        <w:spacing w:line="180" w:lineRule="atLeast"/>
        <w:rPr>
          <w:i/>
          <w:color w:val="FF0000"/>
        </w:rPr>
      </w:pPr>
      <w:r w:rsidRPr="00445C39">
        <w:rPr>
          <w:i/>
          <w:color w:val="FF0000"/>
        </w:rPr>
        <w:t>You should also get your employer (if you work as a programmer) or your</w:t>
      </w:r>
      <w:r w:rsidRPr="00445C39">
        <w:rPr>
          <w:rFonts w:hint="eastAsia"/>
          <w:i/>
          <w:color w:val="FF0000"/>
        </w:rPr>
        <w:t xml:space="preserve"> </w:t>
      </w:r>
      <w:r w:rsidRPr="00445C39">
        <w:rPr>
          <w:i/>
          <w:color w:val="FF0000"/>
        </w:rPr>
        <w:t>school, if any, to sign a "copyright disclaimer" for the program, if</w:t>
      </w:r>
      <w:r w:rsidRPr="00445C39">
        <w:rPr>
          <w:rFonts w:hint="eastAsia"/>
          <w:i/>
          <w:color w:val="FF0000"/>
        </w:rPr>
        <w:t xml:space="preserve"> </w:t>
      </w:r>
      <w:r w:rsidRPr="00445C39">
        <w:rPr>
          <w:i/>
          <w:color w:val="FF0000"/>
        </w:rPr>
        <w:t>necessary.  Here is a sample; alter the names:</w:t>
      </w:r>
    </w:p>
    <w:p w14:paraId="53992022" w14:textId="77777777" w:rsidR="005E18E0" w:rsidRPr="00445C39" w:rsidRDefault="005E18E0" w:rsidP="00445C39">
      <w:pPr>
        <w:shd w:val="clear" w:color="auto" w:fill="FFFFFF"/>
        <w:spacing w:line="180" w:lineRule="atLeast"/>
        <w:rPr>
          <w:i/>
          <w:color w:val="FF0000"/>
        </w:rPr>
      </w:pPr>
    </w:p>
    <w:p w14:paraId="34729A49" w14:textId="77777777" w:rsidR="005E18E0" w:rsidRPr="00445C39" w:rsidRDefault="005E18E0" w:rsidP="00445C39">
      <w:pPr>
        <w:shd w:val="clear" w:color="auto" w:fill="FFFFFF"/>
        <w:spacing w:line="180" w:lineRule="atLeast"/>
        <w:rPr>
          <w:i/>
          <w:color w:val="FF0000"/>
        </w:rPr>
      </w:pPr>
      <w:r w:rsidRPr="00445C39">
        <w:rPr>
          <w:i/>
          <w:color w:val="FF0000"/>
        </w:rPr>
        <w:t xml:space="preserve">  </w:t>
      </w:r>
      <w:proofErr w:type="spellStart"/>
      <w:r w:rsidRPr="00445C39">
        <w:rPr>
          <w:i/>
          <w:color w:val="FF0000"/>
        </w:rPr>
        <w:t>Yoyodyne</w:t>
      </w:r>
      <w:proofErr w:type="spellEnd"/>
      <w:r w:rsidRPr="00445C39">
        <w:rPr>
          <w:i/>
          <w:color w:val="FF0000"/>
        </w:rPr>
        <w:t>, Inc., hereby disclaims all copyright interest in the program</w:t>
      </w:r>
      <w:r w:rsidRPr="00445C39">
        <w:rPr>
          <w:rFonts w:hint="eastAsia"/>
          <w:i/>
          <w:color w:val="FF0000"/>
        </w:rPr>
        <w:t xml:space="preserve"> </w:t>
      </w:r>
      <w:r w:rsidRPr="00445C39">
        <w:rPr>
          <w:i/>
          <w:color w:val="FF0000"/>
        </w:rPr>
        <w:t>`</w:t>
      </w:r>
      <w:proofErr w:type="spellStart"/>
      <w:r w:rsidRPr="00445C39">
        <w:rPr>
          <w:i/>
          <w:color w:val="FF0000"/>
        </w:rPr>
        <w:t>Gnomovision</w:t>
      </w:r>
      <w:proofErr w:type="spellEnd"/>
      <w:r w:rsidRPr="00445C39">
        <w:rPr>
          <w:i/>
          <w:color w:val="FF0000"/>
        </w:rPr>
        <w:t>' (which makes passes at compilers) written by James Hacker.</w:t>
      </w:r>
    </w:p>
    <w:p w14:paraId="2B95A582" w14:textId="77777777" w:rsidR="005E18E0" w:rsidRPr="00445C39" w:rsidRDefault="005E18E0" w:rsidP="00445C39">
      <w:pPr>
        <w:shd w:val="clear" w:color="auto" w:fill="FFFFFF"/>
        <w:spacing w:line="180" w:lineRule="atLeast"/>
        <w:rPr>
          <w:i/>
          <w:color w:val="FF0000"/>
        </w:rPr>
      </w:pPr>
    </w:p>
    <w:p w14:paraId="26FB2E8A" w14:textId="77777777" w:rsidR="005E18E0" w:rsidRPr="00445C39" w:rsidRDefault="005E18E0" w:rsidP="00445C39">
      <w:pPr>
        <w:shd w:val="clear" w:color="auto" w:fill="FFFFFF"/>
        <w:spacing w:line="180" w:lineRule="atLeast"/>
        <w:rPr>
          <w:i/>
          <w:color w:val="FF0000"/>
        </w:rPr>
      </w:pPr>
      <w:r w:rsidRPr="00445C39">
        <w:rPr>
          <w:i/>
          <w:color w:val="FF0000"/>
        </w:rPr>
        <w:t xml:space="preserve">  &lt;signature of Ty Coon&gt;, 1 April 1989</w:t>
      </w:r>
      <w:r w:rsidRPr="00445C39">
        <w:rPr>
          <w:rFonts w:hint="eastAsia"/>
          <w:i/>
          <w:color w:val="FF0000"/>
        </w:rPr>
        <w:t xml:space="preserve"> </w:t>
      </w:r>
      <w:r w:rsidRPr="00445C39">
        <w:rPr>
          <w:i/>
          <w:color w:val="FF0000"/>
        </w:rPr>
        <w:t>Ty Coon, President of Vice</w:t>
      </w:r>
    </w:p>
    <w:p w14:paraId="0D353476" w14:textId="77777777" w:rsidR="005E18E0" w:rsidRPr="00445C39" w:rsidRDefault="005E18E0" w:rsidP="00445C39">
      <w:pPr>
        <w:shd w:val="clear" w:color="auto" w:fill="FFFFFF"/>
        <w:spacing w:line="180" w:lineRule="atLeast"/>
        <w:rPr>
          <w:i/>
          <w:color w:val="FF0000"/>
        </w:rPr>
      </w:pPr>
    </w:p>
    <w:p w14:paraId="4D2A3B8E" w14:textId="77777777" w:rsidR="005E18E0" w:rsidRPr="00445C39" w:rsidRDefault="005E18E0" w:rsidP="00445C39">
      <w:pPr>
        <w:shd w:val="clear" w:color="auto" w:fill="FFFFFF"/>
        <w:spacing w:line="180" w:lineRule="atLeast"/>
        <w:rPr>
          <w:i/>
          <w:color w:val="FF0000"/>
        </w:rPr>
      </w:pPr>
      <w:r w:rsidRPr="00445C39">
        <w:rPr>
          <w:i/>
          <w:color w:val="FF0000"/>
        </w:rPr>
        <w:t>This General Public License does not permit incorporating your program into</w:t>
      </w:r>
      <w:r w:rsidRPr="00445C39">
        <w:rPr>
          <w:rFonts w:hint="eastAsia"/>
          <w:i/>
          <w:color w:val="FF0000"/>
        </w:rPr>
        <w:t xml:space="preserve"> </w:t>
      </w:r>
      <w:r w:rsidRPr="00445C39">
        <w:rPr>
          <w:i/>
          <w:color w:val="FF0000"/>
        </w:rPr>
        <w:t>proprietary programs.  If your program is a subroutine library, you may</w:t>
      </w:r>
      <w:r w:rsidRPr="00445C39">
        <w:rPr>
          <w:rFonts w:hint="eastAsia"/>
          <w:i/>
          <w:color w:val="FF0000"/>
        </w:rPr>
        <w:t xml:space="preserve"> </w:t>
      </w:r>
      <w:r w:rsidRPr="00445C39">
        <w:rPr>
          <w:i/>
          <w:color w:val="FF0000"/>
        </w:rPr>
        <w:t xml:space="preserve">consider it more useful to permit linking proprietary applications </w:t>
      </w:r>
      <w:r w:rsidRPr="00445C39">
        <w:rPr>
          <w:i/>
          <w:color w:val="FF0000"/>
        </w:rPr>
        <w:lastRenderedPageBreak/>
        <w:t>with the</w:t>
      </w:r>
      <w:r w:rsidRPr="00445C39">
        <w:rPr>
          <w:rFonts w:hint="eastAsia"/>
          <w:i/>
          <w:color w:val="FF0000"/>
        </w:rPr>
        <w:t xml:space="preserve"> </w:t>
      </w:r>
      <w:r w:rsidRPr="00445C39">
        <w:rPr>
          <w:i/>
          <w:color w:val="FF0000"/>
        </w:rPr>
        <w:t>library.  If this is what you want to do, use the GNU Library General</w:t>
      </w:r>
      <w:r w:rsidRPr="00445C39">
        <w:rPr>
          <w:rFonts w:hint="eastAsia"/>
          <w:i/>
          <w:color w:val="FF0000"/>
        </w:rPr>
        <w:t xml:space="preserve"> </w:t>
      </w:r>
      <w:r w:rsidRPr="00445C39">
        <w:rPr>
          <w:i/>
          <w:color w:val="FF0000"/>
        </w:rPr>
        <w:t>Public License instead of this License.</w:t>
      </w:r>
    </w:p>
    <w:p w14:paraId="683B8243" w14:textId="77777777" w:rsidR="005E18E0" w:rsidRPr="00445C39" w:rsidRDefault="005E18E0" w:rsidP="00445C39">
      <w:pPr>
        <w:shd w:val="clear" w:color="auto" w:fill="FFFFFF"/>
        <w:spacing w:line="180" w:lineRule="atLeast"/>
        <w:rPr>
          <w:i/>
          <w:color w:val="FF0000"/>
        </w:rPr>
      </w:pPr>
    </w:p>
    <w:p w14:paraId="4E012FB6" w14:textId="77777777" w:rsidR="005E18E0" w:rsidRPr="008E6FA4" w:rsidRDefault="005E18E0" w:rsidP="00445C39">
      <w:pPr>
        <w:pStyle w:val="1"/>
      </w:pPr>
      <w:r w:rsidRPr="00445C39">
        <w:t>W</w:t>
      </w:r>
      <w:r w:rsidRPr="00445C39">
        <w:rPr>
          <w:rFonts w:hint="eastAsia"/>
        </w:rPr>
        <w:t>ritten</w:t>
      </w:r>
      <w:r w:rsidRPr="00445C39">
        <w:t xml:space="preserve"> O</w:t>
      </w:r>
      <w:r w:rsidRPr="00445C39">
        <w:rPr>
          <w:rFonts w:hint="eastAsia"/>
        </w:rPr>
        <w:t>ffer</w:t>
      </w:r>
      <w:r w:rsidR="00445C39">
        <w:t xml:space="preserve"> </w:t>
      </w:r>
      <w:r w:rsidR="00445C39" w:rsidRPr="008E6FA4">
        <w:rPr>
          <w:rFonts w:ascii="微软雅黑" w:eastAsia="微软雅黑" w:hAnsi="微软雅黑" w:hint="eastAsia"/>
        </w:rPr>
        <w:t>书面邀约</w:t>
      </w:r>
    </w:p>
    <w:p w14:paraId="1E903E1F" w14:textId="77777777" w:rsidR="005E18E0" w:rsidRPr="003013C2" w:rsidRDefault="003013C2" w:rsidP="005E18E0">
      <w:pPr>
        <w:pStyle w:val="Default"/>
        <w:rPr>
          <w:rFonts w:ascii="Times New Roman" w:hAnsi="Times New Roman" w:cs="Times New Roman"/>
          <w:i/>
          <w:snapToGrid w:val="0"/>
          <w:color w:val="FF0000"/>
          <w:sz w:val="21"/>
          <w:szCs w:val="21"/>
        </w:rPr>
      </w:pPr>
      <w:r>
        <w:rPr>
          <w:rFonts w:ascii="Times New Roman" w:hAnsi="Times New Roman" w:cs="Times New Roman" w:hint="eastAsia"/>
          <w:i/>
          <w:snapToGrid w:val="0"/>
          <w:color w:val="FF0000"/>
          <w:sz w:val="21"/>
          <w:szCs w:val="21"/>
        </w:rPr>
        <w:t>填写说明</w:t>
      </w:r>
      <w:r w:rsidR="00445C39" w:rsidRPr="00445C39">
        <w:rPr>
          <w:rFonts w:ascii="Times New Roman" w:hAnsi="Times New Roman" w:cs="Times New Roman" w:hint="eastAsia"/>
          <w:i/>
          <w:snapToGrid w:val="0"/>
          <w:color w:val="FF0000"/>
          <w:sz w:val="21"/>
          <w:szCs w:val="21"/>
        </w:rPr>
        <w:t>：</w:t>
      </w:r>
      <w:r w:rsidR="005E18E0" w:rsidRPr="00445C39">
        <w:rPr>
          <w:rFonts w:ascii="Times New Roman" w:hAnsi="Times New Roman" w:cs="Times New Roman" w:hint="eastAsia"/>
          <w:i/>
          <w:snapToGrid w:val="0"/>
          <w:color w:val="FF0000"/>
          <w:sz w:val="21"/>
          <w:szCs w:val="21"/>
        </w:rPr>
        <w:t>若</w:t>
      </w:r>
      <w:r w:rsidR="00445C39" w:rsidRPr="00445C39">
        <w:rPr>
          <w:rFonts w:ascii="Times New Roman" w:hAnsi="Times New Roman" w:cs="Times New Roman" w:hint="eastAsia"/>
          <w:i/>
          <w:snapToGrid w:val="0"/>
          <w:color w:val="FF0000"/>
          <w:sz w:val="21"/>
          <w:szCs w:val="21"/>
        </w:rPr>
        <w:t>产品使用了</w:t>
      </w:r>
      <w:r w:rsidR="00445C39" w:rsidRPr="00445C39">
        <w:rPr>
          <w:rFonts w:ascii="Times New Roman" w:hAnsi="Times New Roman" w:cs="Times New Roman" w:hint="eastAsia"/>
          <w:i/>
          <w:snapToGrid w:val="0"/>
          <w:color w:val="FF0000"/>
          <w:sz w:val="21"/>
          <w:szCs w:val="21"/>
        </w:rPr>
        <w:t>GPL</w:t>
      </w:r>
      <w:r w:rsidR="00445C39" w:rsidRPr="00445C39">
        <w:rPr>
          <w:rFonts w:ascii="Times New Roman" w:hAnsi="Times New Roman" w:cs="Times New Roman" w:hint="eastAsia"/>
          <w:i/>
          <w:snapToGrid w:val="0"/>
          <w:color w:val="FF0000"/>
          <w:sz w:val="21"/>
          <w:szCs w:val="21"/>
        </w:rPr>
        <w:t>、</w:t>
      </w:r>
      <w:r w:rsidR="00445C39" w:rsidRPr="00445C39">
        <w:rPr>
          <w:rFonts w:ascii="Times New Roman" w:hAnsi="Times New Roman" w:cs="Times New Roman" w:hint="eastAsia"/>
          <w:i/>
          <w:snapToGrid w:val="0"/>
          <w:color w:val="FF0000"/>
          <w:sz w:val="21"/>
          <w:szCs w:val="21"/>
        </w:rPr>
        <w:t>LGPL</w:t>
      </w:r>
      <w:r w:rsidR="00445C39" w:rsidRPr="00445C39">
        <w:rPr>
          <w:rFonts w:ascii="Times New Roman" w:hAnsi="Times New Roman" w:cs="Times New Roman" w:hint="eastAsia"/>
          <w:i/>
          <w:snapToGrid w:val="0"/>
          <w:color w:val="FF0000"/>
          <w:sz w:val="21"/>
          <w:szCs w:val="21"/>
        </w:rPr>
        <w:t>、</w:t>
      </w:r>
      <w:r w:rsidR="00445C39" w:rsidRPr="00445C39">
        <w:rPr>
          <w:rFonts w:ascii="Times New Roman" w:hAnsi="Times New Roman" w:cs="Times New Roman" w:hint="eastAsia"/>
          <w:i/>
          <w:snapToGrid w:val="0"/>
          <w:color w:val="FF0000"/>
          <w:sz w:val="21"/>
          <w:szCs w:val="21"/>
        </w:rPr>
        <w:t>MPL</w:t>
      </w:r>
      <w:r w:rsidR="00445C39" w:rsidRPr="00445C39">
        <w:rPr>
          <w:rFonts w:ascii="Times New Roman" w:hAnsi="Times New Roman" w:cs="Times New Roman" w:hint="eastAsia"/>
          <w:i/>
          <w:snapToGrid w:val="0"/>
          <w:color w:val="FF0000"/>
          <w:sz w:val="21"/>
          <w:szCs w:val="21"/>
        </w:rPr>
        <w:t>等具有对外开源义务的软件</w:t>
      </w:r>
      <w:r w:rsidR="005E18E0" w:rsidRPr="00445C39">
        <w:rPr>
          <w:rFonts w:ascii="Times New Roman" w:hAnsi="Times New Roman" w:cs="Times New Roman" w:hint="eastAsia"/>
          <w:i/>
          <w:snapToGrid w:val="0"/>
          <w:color w:val="FF0000"/>
          <w:sz w:val="21"/>
          <w:szCs w:val="21"/>
        </w:rPr>
        <w:t>，文档必须附上本部分。</w:t>
      </w:r>
      <w:r w:rsidR="005E18E0" w:rsidRPr="003013C2">
        <w:rPr>
          <w:rFonts w:ascii="Times New Roman" w:hAnsi="Times New Roman" w:cs="Times New Roman" w:hint="eastAsia"/>
          <w:i/>
          <w:snapToGrid w:val="0"/>
          <w:color w:val="FF0000"/>
          <w:sz w:val="21"/>
          <w:szCs w:val="21"/>
        </w:rPr>
        <w:t xml:space="preserve">If product contains software licensed under GPL </w:t>
      </w:r>
      <w:r w:rsidR="00445C39" w:rsidRPr="003013C2">
        <w:rPr>
          <w:rFonts w:ascii="Times New Roman" w:hAnsi="Times New Roman" w:cs="Times New Roman" w:hint="eastAsia"/>
          <w:i/>
          <w:snapToGrid w:val="0"/>
          <w:color w:val="FF0000"/>
          <w:sz w:val="21"/>
          <w:szCs w:val="21"/>
        </w:rPr>
        <w:t>，</w:t>
      </w:r>
      <w:r w:rsidR="005E18E0" w:rsidRPr="003013C2">
        <w:rPr>
          <w:rFonts w:ascii="Times New Roman" w:hAnsi="Times New Roman" w:cs="Times New Roman" w:hint="eastAsia"/>
          <w:i/>
          <w:snapToGrid w:val="0"/>
          <w:color w:val="FF0000"/>
          <w:sz w:val="21"/>
          <w:szCs w:val="21"/>
        </w:rPr>
        <w:t>LGPL</w:t>
      </w:r>
      <w:r w:rsidR="00445C39" w:rsidRPr="003013C2">
        <w:rPr>
          <w:rFonts w:ascii="Times New Roman" w:hAnsi="Times New Roman" w:cs="Times New Roman"/>
          <w:i/>
          <w:snapToGrid w:val="0"/>
          <w:color w:val="FF0000"/>
          <w:sz w:val="21"/>
          <w:szCs w:val="21"/>
        </w:rPr>
        <w:t xml:space="preserve"> or </w:t>
      </w:r>
      <w:r w:rsidR="00445C39" w:rsidRPr="003013C2">
        <w:rPr>
          <w:rFonts w:ascii="Times New Roman" w:hAnsi="Times New Roman" w:cs="Times New Roman" w:hint="eastAsia"/>
          <w:i/>
          <w:snapToGrid w:val="0"/>
          <w:color w:val="FF0000"/>
          <w:sz w:val="21"/>
          <w:szCs w:val="21"/>
        </w:rPr>
        <w:t>MPL</w:t>
      </w:r>
      <w:r w:rsidR="005E18E0" w:rsidRPr="003013C2">
        <w:rPr>
          <w:rFonts w:ascii="Times New Roman" w:hAnsi="Times New Roman" w:cs="Times New Roman" w:hint="eastAsia"/>
          <w:i/>
          <w:snapToGrid w:val="0"/>
          <w:color w:val="FF0000"/>
          <w:sz w:val="21"/>
          <w:szCs w:val="21"/>
        </w:rPr>
        <w:t>, this section is mandatory</w:t>
      </w:r>
    </w:p>
    <w:p w14:paraId="1EABFF69" w14:textId="77777777" w:rsidR="003013C2" w:rsidRPr="003013C2" w:rsidRDefault="003013C2" w:rsidP="005E18E0">
      <w:pPr>
        <w:rPr>
          <w:i/>
          <w:color w:val="FF0000"/>
        </w:rPr>
      </w:pPr>
      <w:r w:rsidRPr="00445C39">
        <w:rPr>
          <w:b/>
          <w:i/>
          <w:color w:val="FF0000"/>
        </w:rPr>
        <w:t>样例</w:t>
      </w:r>
      <w:r w:rsidRPr="00445C39">
        <w:rPr>
          <w:rFonts w:hint="eastAsia"/>
          <w:b/>
          <w:i/>
          <w:color w:val="FF0000"/>
        </w:rPr>
        <w:t>：</w:t>
      </w:r>
    </w:p>
    <w:p w14:paraId="477211F2" w14:textId="77777777" w:rsidR="005E18E0" w:rsidRPr="003013C2" w:rsidRDefault="005E18E0" w:rsidP="003013C2">
      <w:pPr>
        <w:shd w:val="clear" w:color="auto" w:fill="FFFFFF"/>
        <w:spacing w:line="180" w:lineRule="atLeast"/>
        <w:rPr>
          <w:i/>
          <w:color w:val="FF0000"/>
        </w:rPr>
      </w:pPr>
      <w:r w:rsidRPr="003013C2">
        <w:rPr>
          <w:i/>
          <w:color w:val="FF0000"/>
        </w:rPr>
        <w:t xml:space="preserve">This product contains software whose rights holders license it on the terms of the GNU General Public License, version 2 (GPLv2) and/or other open source software licenses. We will provide you and any third party with the source code of the software licensed under an open source software license if you send us a written request by mail or email to the following addresses: </w:t>
      </w:r>
    </w:p>
    <w:p w14:paraId="7E275098" w14:textId="77777777" w:rsidR="005E18E0" w:rsidRPr="003013C2" w:rsidRDefault="003013C2" w:rsidP="003013C2">
      <w:pPr>
        <w:shd w:val="clear" w:color="auto" w:fill="FFFFFF"/>
        <w:spacing w:line="180" w:lineRule="atLeast"/>
        <w:rPr>
          <w:i/>
          <w:color w:val="FF0000"/>
        </w:rPr>
      </w:pPr>
      <w:r w:rsidRPr="003013C2">
        <w:rPr>
          <w:i/>
          <w:color w:val="FF0000"/>
          <w:highlight w:val="yellow"/>
        </w:rPr>
        <w:t>xxx@xxx.com</w:t>
      </w:r>
      <w:r w:rsidRPr="003013C2">
        <w:rPr>
          <w:rFonts w:hint="eastAsia"/>
          <w:i/>
          <w:color w:val="FF0000"/>
          <w:highlight w:val="yellow"/>
        </w:rPr>
        <w:t>.</w:t>
      </w:r>
    </w:p>
    <w:p w14:paraId="454BD5B3" w14:textId="77777777" w:rsidR="005E18E0" w:rsidRPr="003013C2" w:rsidRDefault="005E18E0" w:rsidP="003013C2">
      <w:pPr>
        <w:shd w:val="clear" w:color="auto" w:fill="FFFFFF"/>
        <w:spacing w:line="180" w:lineRule="atLeast"/>
        <w:rPr>
          <w:i/>
          <w:color w:val="FF0000"/>
        </w:rPr>
      </w:pPr>
      <w:r w:rsidRPr="003013C2">
        <w:rPr>
          <w:i/>
          <w:color w:val="FF0000"/>
        </w:rPr>
        <w:t>detailing the name of the product and the firmware version for which you need the source code and indicating how we can contact you.</w:t>
      </w:r>
    </w:p>
    <w:p w14:paraId="0951FEE2" w14:textId="77777777" w:rsidR="003013C2" w:rsidRDefault="005E18E0" w:rsidP="003013C2">
      <w:pPr>
        <w:shd w:val="clear" w:color="auto" w:fill="FFFFFF"/>
        <w:spacing w:line="180" w:lineRule="atLeast"/>
        <w:rPr>
          <w:i/>
          <w:color w:val="FF0000"/>
        </w:rPr>
      </w:pPr>
      <w:r w:rsidRPr="003013C2">
        <w:rPr>
          <w:i/>
          <w:color w:val="FF0000"/>
        </w:rPr>
        <w:t>This offer is valid to anyone in receipt of this information.</w:t>
      </w:r>
    </w:p>
    <w:p w14:paraId="29ABE930" w14:textId="77777777" w:rsidR="005E18E0" w:rsidRPr="003013C2" w:rsidRDefault="003013C2" w:rsidP="003013C2">
      <w:pPr>
        <w:shd w:val="clear" w:color="auto" w:fill="FFFFFF"/>
        <w:spacing w:line="180" w:lineRule="atLeast"/>
        <w:rPr>
          <w:i/>
          <w:color w:val="FF0000"/>
        </w:rPr>
      </w:pPr>
      <w:r w:rsidRPr="003013C2">
        <w:rPr>
          <w:i/>
          <w:color w:val="FF0000"/>
        </w:rPr>
        <w:t xml:space="preserve"> </w:t>
      </w:r>
    </w:p>
    <w:p w14:paraId="431D9C0C" w14:textId="77777777" w:rsidR="005E18E0" w:rsidRPr="00445C39" w:rsidRDefault="005E18E0" w:rsidP="005E18E0">
      <w:pPr>
        <w:pStyle w:val="Default"/>
        <w:rPr>
          <w:rFonts w:ascii="微软雅黑" w:eastAsia="微软雅黑" w:hAnsi="微软雅黑"/>
          <w:strike/>
          <w:sz w:val="21"/>
          <w:szCs w:val="21"/>
        </w:rPr>
      </w:pPr>
    </w:p>
    <w:p w14:paraId="61F84862" w14:textId="77777777" w:rsidR="00CC2494" w:rsidRPr="00445C39" w:rsidRDefault="00CC2494">
      <w:pPr>
        <w:rPr>
          <w:rFonts w:ascii="微软雅黑" w:eastAsia="微软雅黑" w:hAnsi="微软雅黑"/>
        </w:rPr>
      </w:pPr>
    </w:p>
    <w:sectPr w:rsidR="00CC2494" w:rsidRPr="00445C39" w:rsidSect="00865CDC">
      <w:headerReference w:type="even" r:id="rId9"/>
      <w:footerReference w:type="even" r:id="rId10"/>
      <w:footerReference w:type="default" r:id="rId11"/>
      <w:headerReference w:type="first" r:id="rId12"/>
      <w:footerReference w:type="first" r:id="rId13"/>
      <w:pgSz w:w="11906" w:h="16838"/>
      <w:pgMar w:top="1312" w:right="1800" w:bottom="1440" w:left="1800" w:header="779"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AA542" w14:textId="77777777" w:rsidR="000D2BA0" w:rsidRDefault="000D2BA0">
      <w:r>
        <w:separator/>
      </w:r>
    </w:p>
  </w:endnote>
  <w:endnote w:type="continuationSeparator" w:id="0">
    <w:p w14:paraId="6C70C649" w14:textId="77777777" w:rsidR="000D2BA0" w:rsidRDefault="000D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B0604020202020204"/>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微软雅黑">
    <w:panose1 w:val="020B0604020202020204"/>
    <w:charset w:val="86"/>
    <w:family w:val="swiss"/>
    <w:pitch w:val="variable"/>
    <w:sig w:usb0="80000287" w:usb1="28CF3C52" w:usb2="00000016" w:usb3="00000000" w:csb0="0004001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enlo">
    <w:panose1 w:val="020B0609030804020204"/>
    <w:charset w:val="00"/>
    <w:family w:val="modern"/>
    <w:pitch w:val="fixed"/>
    <w:sig w:usb0="E60022FF" w:usb1="D200F9FB" w:usb2="02000028" w:usb3="00000000" w:csb0="000001D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68DBD" w14:textId="77777777" w:rsidR="00292761" w:rsidRDefault="00292761">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1E0" w:firstRow="1" w:lastRow="1" w:firstColumn="1" w:lastColumn="1" w:noHBand="0" w:noVBand="0"/>
    </w:tblPr>
    <w:tblGrid>
      <w:gridCol w:w="3000"/>
      <w:gridCol w:w="2921"/>
      <w:gridCol w:w="2601"/>
    </w:tblGrid>
    <w:tr w:rsidR="00292761" w14:paraId="60BFB4AB" w14:textId="77777777">
      <w:tc>
        <w:tcPr>
          <w:tcW w:w="1760" w:type="pct"/>
        </w:tcPr>
        <w:p w14:paraId="64D7A5CA" w14:textId="77777777" w:rsidR="00292761" w:rsidRDefault="00292761" w:rsidP="00D75644">
          <w:pPr>
            <w:pStyle w:val="aa"/>
          </w:pPr>
        </w:p>
      </w:tc>
      <w:tc>
        <w:tcPr>
          <w:tcW w:w="1714" w:type="pct"/>
        </w:tcPr>
        <w:p w14:paraId="400024C1" w14:textId="77777777" w:rsidR="00292761" w:rsidRDefault="00292761">
          <w:pPr>
            <w:pStyle w:val="aa"/>
          </w:pPr>
        </w:p>
      </w:tc>
      <w:tc>
        <w:tcPr>
          <w:tcW w:w="1527" w:type="pct"/>
        </w:tcPr>
        <w:p w14:paraId="608EC8F1" w14:textId="77777777" w:rsidR="00292761" w:rsidRDefault="00292761">
          <w:pPr>
            <w:pStyle w:val="aa"/>
            <w:ind w:firstLine="360"/>
            <w:jc w:val="right"/>
          </w:pPr>
          <w:r>
            <w:rPr>
              <w:rFonts w:hint="eastAsia"/>
            </w:rPr>
            <w:t>第</w:t>
          </w:r>
          <w:r>
            <w:fldChar w:fldCharType="begin"/>
          </w:r>
          <w:r>
            <w:instrText>PAGE</w:instrText>
          </w:r>
          <w:r>
            <w:fldChar w:fldCharType="separate"/>
          </w:r>
          <w:r>
            <w:rPr>
              <w:noProof/>
            </w:rPr>
            <w:t>1</w:t>
          </w:r>
          <w:r>
            <w:rPr>
              <w:noProof/>
            </w:rPr>
            <w:fldChar w:fldCharType="end"/>
          </w:r>
          <w:r>
            <w:rPr>
              <w:rFonts w:hint="eastAsia"/>
            </w:rPr>
            <w:t>页</w:t>
          </w:r>
          <w:r>
            <w:t xml:space="preserve">, </w:t>
          </w:r>
          <w:r>
            <w:rPr>
              <w:rFonts w:hint="eastAsia"/>
            </w:rPr>
            <w:t>共</w:t>
          </w:r>
          <w:r>
            <w:rPr>
              <w:noProof/>
            </w:rPr>
            <w:fldChar w:fldCharType="begin"/>
          </w:r>
          <w:r>
            <w:rPr>
              <w:noProof/>
            </w:rPr>
            <w:instrText xml:space="preserve"> NUMPAGES  \* Arabic  \* MERGEFORMAT </w:instrText>
          </w:r>
          <w:r>
            <w:rPr>
              <w:noProof/>
            </w:rPr>
            <w:fldChar w:fldCharType="separate"/>
          </w:r>
          <w:r>
            <w:rPr>
              <w:noProof/>
            </w:rPr>
            <w:t>10</w:t>
          </w:r>
          <w:r>
            <w:rPr>
              <w:noProof/>
            </w:rPr>
            <w:fldChar w:fldCharType="end"/>
          </w:r>
          <w:r>
            <w:rPr>
              <w:rFonts w:hint="eastAsia"/>
            </w:rPr>
            <w:t>页</w:t>
          </w:r>
        </w:p>
      </w:tc>
    </w:tr>
  </w:tbl>
  <w:p w14:paraId="3582EC46" w14:textId="77777777" w:rsidR="00292761" w:rsidRDefault="00292761">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A2E03" w14:textId="77777777" w:rsidR="00292761" w:rsidRDefault="00292761">
    <w:pPr>
      <w:pStyle w:val="a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EC40C" w14:textId="77777777" w:rsidR="000D2BA0" w:rsidRDefault="000D2BA0">
      <w:r>
        <w:separator/>
      </w:r>
    </w:p>
  </w:footnote>
  <w:footnote w:type="continuationSeparator" w:id="0">
    <w:p w14:paraId="72F1E517" w14:textId="77777777" w:rsidR="000D2BA0" w:rsidRDefault="000D2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850C4" w14:textId="77777777" w:rsidR="00292761" w:rsidRDefault="00292761">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67224" w14:textId="77777777" w:rsidR="00292761" w:rsidRDefault="00292761">
    <w:pPr>
      <w:pStyle w:val="ab"/>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13ED26FB"/>
    <w:multiLevelType w:val="multilevel"/>
    <w:tmpl w:val="4888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6" w15:restartNumberingAfterBreak="0">
    <w:nsid w:val="34851CDC"/>
    <w:multiLevelType w:val="hybridMultilevel"/>
    <w:tmpl w:val="83281E6A"/>
    <w:lvl w:ilvl="0" w:tplc="E09C5C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8"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9"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1"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2"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1"/>
  </w:num>
  <w:num w:numId="2">
    <w:abstractNumId w:val="11"/>
  </w:num>
  <w:num w:numId="3">
    <w:abstractNumId w:val="11"/>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num>
  <w:num w:numId="8">
    <w:abstractNumId w:val="11"/>
  </w:num>
  <w:num w:numId="9">
    <w:abstractNumId w:val="11"/>
  </w:num>
  <w:num w:numId="10">
    <w:abstractNumId w:val="3"/>
  </w:num>
  <w:num w:numId="11">
    <w:abstractNumId w:val="3"/>
  </w:num>
  <w:num w:numId="12">
    <w:abstractNumId w:val="3"/>
  </w:num>
  <w:num w:numId="13">
    <w:abstractNumId w:val="5"/>
  </w:num>
  <w:num w:numId="14">
    <w:abstractNumId w:val="7"/>
  </w:num>
  <w:num w:numId="15">
    <w:abstractNumId w:val="0"/>
  </w:num>
  <w:num w:numId="16">
    <w:abstractNumId w:val="4"/>
  </w:num>
  <w:num w:numId="17">
    <w:abstractNumId w:val="9"/>
  </w:num>
  <w:num w:numId="18">
    <w:abstractNumId w:val="9"/>
  </w:num>
  <w:num w:numId="19">
    <w:abstractNumId w:val="9"/>
  </w:num>
  <w:num w:numId="20">
    <w:abstractNumId w:val="12"/>
  </w:num>
  <w:num w:numId="21">
    <w:abstractNumId w:val="12"/>
  </w:num>
  <w:num w:numId="22">
    <w:abstractNumId w:val="12"/>
  </w:num>
  <w:num w:numId="23">
    <w:abstractNumId w:val="12"/>
  </w:num>
  <w:num w:numId="24">
    <w:abstractNumId w:val="9"/>
  </w:num>
  <w:num w:numId="25">
    <w:abstractNumId w:val="9"/>
  </w:num>
  <w:num w:numId="26">
    <w:abstractNumId w:val="12"/>
  </w:num>
  <w:num w:numId="27">
    <w:abstractNumId w:val="12"/>
  </w:num>
  <w:num w:numId="28">
    <w:abstractNumId w:val="12"/>
  </w:num>
  <w:num w:numId="29">
    <w:abstractNumId w:val="1"/>
  </w:num>
  <w:num w:numId="30">
    <w:abstractNumId w:val="9"/>
  </w:num>
  <w:num w:numId="31">
    <w:abstractNumId w:val="9"/>
  </w:num>
  <w:num w:numId="32">
    <w:abstractNumId w:val="12"/>
  </w:num>
  <w:num w:numId="33">
    <w:abstractNumId w:val="10"/>
  </w:num>
  <w:num w:numId="34">
    <w:abstractNumId w:val="10"/>
  </w:num>
  <w:num w:numId="35">
    <w:abstractNumId w:val="10"/>
  </w:num>
  <w:num w:numId="36">
    <w:abstractNumId w:val="6"/>
  </w:num>
  <w:num w:numId="37">
    <w:abstractNumId w:val="1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E18E0"/>
    <w:rsid w:val="000D2BA0"/>
    <w:rsid w:val="00160893"/>
    <w:rsid w:val="001F35A2"/>
    <w:rsid w:val="00233490"/>
    <w:rsid w:val="00292761"/>
    <w:rsid w:val="002D708C"/>
    <w:rsid w:val="002F1FDD"/>
    <w:rsid w:val="002F35B5"/>
    <w:rsid w:val="0030019E"/>
    <w:rsid w:val="003013C2"/>
    <w:rsid w:val="00445C39"/>
    <w:rsid w:val="005971FC"/>
    <w:rsid w:val="005E18E0"/>
    <w:rsid w:val="00632FEB"/>
    <w:rsid w:val="006850E1"/>
    <w:rsid w:val="00720500"/>
    <w:rsid w:val="0077273E"/>
    <w:rsid w:val="00773996"/>
    <w:rsid w:val="00865CDC"/>
    <w:rsid w:val="008E6FA4"/>
    <w:rsid w:val="009130F3"/>
    <w:rsid w:val="00AA28D9"/>
    <w:rsid w:val="00AC559A"/>
    <w:rsid w:val="00BC1B71"/>
    <w:rsid w:val="00BC1C10"/>
    <w:rsid w:val="00CC2494"/>
    <w:rsid w:val="00D75644"/>
    <w:rsid w:val="00DC545D"/>
    <w:rsid w:val="00E03BD4"/>
    <w:rsid w:val="00F83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55F86"/>
  <w15:docId w15:val="{749894BF-4B2A-4815-A74B-38346371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1">
    <w:name w:val="Normal"/>
    <w:qFormat/>
    <w:rsid w:val="00BC1B71"/>
    <w:rPr>
      <w:rFonts w:ascii="宋体" w:hAnsi="宋体" w:cs="宋体"/>
      <w:sz w:val="24"/>
      <w:szCs w:val="24"/>
    </w:rPr>
  </w:style>
  <w:style w:type="paragraph" w:styleId="1">
    <w:name w:val="heading 1"/>
    <w:next w:val="2"/>
    <w:qFormat/>
    <w:rsid w:val="00865CDC"/>
    <w:pPr>
      <w:keepNext/>
      <w:numPr>
        <w:numId w:val="35"/>
      </w:numPr>
      <w:spacing w:before="240" w:after="240"/>
      <w:jc w:val="both"/>
      <w:outlineLvl w:val="0"/>
    </w:pPr>
    <w:rPr>
      <w:rFonts w:ascii="Arial" w:eastAsia="黑体" w:hAnsi="Arial"/>
      <w:b/>
      <w:sz w:val="32"/>
      <w:szCs w:val="32"/>
    </w:rPr>
  </w:style>
  <w:style w:type="paragraph" w:styleId="2">
    <w:name w:val="heading 2"/>
    <w:next w:val="a1"/>
    <w:qFormat/>
    <w:rsid w:val="00865CDC"/>
    <w:pPr>
      <w:keepNext/>
      <w:numPr>
        <w:ilvl w:val="1"/>
        <w:numId w:val="35"/>
      </w:numPr>
      <w:spacing w:before="240" w:after="240"/>
      <w:jc w:val="both"/>
      <w:outlineLvl w:val="1"/>
    </w:pPr>
    <w:rPr>
      <w:rFonts w:ascii="Arial" w:eastAsia="黑体" w:hAnsi="Arial"/>
      <w:sz w:val="24"/>
      <w:szCs w:val="24"/>
    </w:rPr>
  </w:style>
  <w:style w:type="paragraph" w:styleId="3">
    <w:name w:val="heading 3"/>
    <w:basedOn w:val="a1"/>
    <w:next w:val="a1"/>
    <w:qFormat/>
    <w:rsid w:val="00865CDC"/>
    <w:pPr>
      <w:keepNext/>
      <w:keepLines/>
      <w:numPr>
        <w:ilvl w:val="2"/>
        <w:numId w:val="35"/>
      </w:numPr>
      <w:spacing w:before="260" w:after="260" w:line="416" w:lineRule="auto"/>
      <w:jc w:val="both"/>
      <w:outlineLvl w:val="2"/>
    </w:pPr>
    <w:rPr>
      <w:rFonts w:eastAsia="黑体"/>
      <w:bCs/>
      <w:kern w:val="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表格题注"/>
    <w:next w:val="a1"/>
    <w:rsid w:val="00865CDC"/>
    <w:pPr>
      <w:keepLines/>
      <w:numPr>
        <w:ilvl w:val="8"/>
        <w:numId w:val="5"/>
      </w:numPr>
      <w:spacing w:beforeLines="100"/>
      <w:ind w:left="1089" w:hanging="369"/>
      <w:jc w:val="center"/>
    </w:pPr>
    <w:rPr>
      <w:rFonts w:ascii="Arial" w:hAnsi="Arial"/>
      <w:sz w:val="18"/>
      <w:szCs w:val="18"/>
    </w:rPr>
  </w:style>
  <w:style w:type="paragraph" w:customStyle="1" w:styleId="a5">
    <w:name w:val="表格文本"/>
    <w:rsid w:val="00865CDC"/>
    <w:pPr>
      <w:tabs>
        <w:tab w:val="decimal" w:pos="0"/>
      </w:tabs>
    </w:pPr>
    <w:rPr>
      <w:rFonts w:ascii="Arial" w:hAnsi="Arial"/>
      <w:noProof/>
      <w:sz w:val="21"/>
      <w:szCs w:val="21"/>
    </w:rPr>
  </w:style>
  <w:style w:type="paragraph" w:customStyle="1" w:styleId="a6">
    <w:name w:val="表头文本"/>
    <w:rsid w:val="00865CDC"/>
    <w:pPr>
      <w:jc w:val="center"/>
    </w:pPr>
    <w:rPr>
      <w:rFonts w:ascii="Arial" w:hAnsi="Arial"/>
      <w:b/>
      <w:sz w:val="21"/>
      <w:szCs w:val="21"/>
    </w:rPr>
  </w:style>
  <w:style w:type="table" w:customStyle="1" w:styleId="a7">
    <w:name w:val="表样式"/>
    <w:basedOn w:val="a3"/>
    <w:rsid w:val="00865CDC"/>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865CDC"/>
    <w:pPr>
      <w:numPr>
        <w:ilvl w:val="7"/>
        <w:numId w:val="5"/>
      </w:numPr>
      <w:spacing w:afterLines="100"/>
      <w:ind w:left="1089" w:hanging="369"/>
      <w:jc w:val="center"/>
    </w:pPr>
    <w:rPr>
      <w:rFonts w:ascii="Arial" w:hAnsi="Arial"/>
      <w:sz w:val="18"/>
      <w:szCs w:val="18"/>
    </w:rPr>
  </w:style>
  <w:style w:type="paragraph" w:customStyle="1" w:styleId="a8">
    <w:name w:val="图样式"/>
    <w:basedOn w:val="a1"/>
    <w:rsid w:val="00865CDC"/>
    <w:pPr>
      <w:keepNext/>
      <w:spacing w:before="80" w:after="80"/>
      <w:jc w:val="center"/>
    </w:pPr>
  </w:style>
  <w:style w:type="paragraph" w:customStyle="1" w:styleId="a9">
    <w:name w:val="文档标题"/>
    <w:basedOn w:val="a1"/>
    <w:rsid w:val="00865CDC"/>
    <w:pPr>
      <w:tabs>
        <w:tab w:val="left" w:pos="0"/>
      </w:tabs>
      <w:spacing w:before="300" w:after="300"/>
      <w:jc w:val="center"/>
    </w:pPr>
    <w:rPr>
      <w:rFonts w:ascii="Arial" w:eastAsia="黑体" w:hAnsi="Arial"/>
      <w:sz w:val="36"/>
      <w:szCs w:val="36"/>
    </w:rPr>
  </w:style>
  <w:style w:type="paragraph" w:styleId="aa">
    <w:name w:val="footer"/>
    <w:rsid w:val="00865CDC"/>
    <w:pPr>
      <w:tabs>
        <w:tab w:val="center" w:pos="4510"/>
        <w:tab w:val="right" w:pos="9020"/>
      </w:tabs>
    </w:pPr>
    <w:rPr>
      <w:rFonts w:ascii="Arial" w:hAnsi="Arial"/>
      <w:sz w:val="18"/>
      <w:szCs w:val="18"/>
    </w:rPr>
  </w:style>
  <w:style w:type="paragraph" w:styleId="ab">
    <w:name w:val="header"/>
    <w:rsid w:val="00865CDC"/>
    <w:pPr>
      <w:tabs>
        <w:tab w:val="center" w:pos="4153"/>
        <w:tab w:val="right" w:pos="8306"/>
      </w:tabs>
      <w:snapToGrid w:val="0"/>
      <w:jc w:val="both"/>
    </w:pPr>
    <w:rPr>
      <w:rFonts w:ascii="Arial" w:hAnsi="Arial"/>
      <w:sz w:val="18"/>
      <w:szCs w:val="18"/>
    </w:rPr>
  </w:style>
  <w:style w:type="paragraph" w:customStyle="1" w:styleId="ac">
    <w:name w:val="正文（首行不缩进）"/>
    <w:basedOn w:val="a1"/>
    <w:rsid w:val="00865CDC"/>
  </w:style>
  <w:style w:type="paragraph" w:customStyle="1" w:styleId="ad">
    <w:name w:val="注示头"/>
    <w:basedOn w:val="a1"/>
    <w:rsid w:val="00865CDC"/>
    <w:pPr>
      <w:pBdr>
        <w:top w:val="single" w:sz="4" w:space="1" w:color="000000"/>
      </w:pBdr>
      <w:jc w:val="both"/>
    </w:pPr>
    <w:rPr>
      <w:rFonts w:ascii="Arial" w:eastAsia="黑体" w:hAnsi="Arial"/>
      <w:sz w:val="18"/>
    </w:rPr>
  </w:style>
  <w:style w:type="paragraph" w:customStyle="1" w:styleId="ae">
    <w:name w:val="注示文本"/>
    <w:basedOn w:val="a1"/>
    <w:rsid w:val="00865CDC"/>
    <w:pPr>
      <w:pBdr>
        <w:bottom w:val="single" w:sz="4" w:space="1" w:color="000000"/>
      </w:pBdr>
      <w:ind w:firstLine="360"/>
      <w:jc w:val="both"/>
    </w:pPr>
    <w:rPr>
      <w:rFonts w:ascii="Arial" w:eastAsia="楷体_GB2312" w:hAnsi="Arial"/>
      <w:sz w:val="18"/>
      <w:szCs w:val="18"/>
    </w:rPr>
  </w:style>
  <w:style w:type="paragraph" w:customStyle="1" w:styleId="af">
    <w:name w:val="编写建议"/>
    <w:basedOn w:val="a1"/>
    <w:rsid w:val="00865CDC"/>
    <w:pPr>
      <w:ind w:firstLine="420"/>
    </w:pPr>
    <w:rPr>
      <w:rFonts w:ascii="Arial" w:hAnsi="Arial" w:cs="Arial"/>
      <w:i/>
      <w:color w:val="0000FF"/>
    </w:rPr>
  </w:style>
  <w:style w:type="table" w:styleId="af0">
    <w:name w:val="Table Grid"/>
    <w:basedOn w:val="a3"/>
    <w:rsid w:val="00865CDC"/>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样式一"/>
    <w:basedOn w:val="a2"/>
    <w:rsid w:val="00865CDC"/>
    <w:rPr>
      <w:rFonts w:ascii="宋体" w:hAnsi="宋体"/>
      <w:b/>
      <w:bCs/>
      <w:color w:val="000000"/>
      <w:sz w:val="36"/>
    </w:rPr>
  </w:style>
  <w:style w:type="character" w:customStyle="1" w:styleId="af2">
    <w:name w:val="样式二"/>
    <w:basedOn w:val="af1"/>
    <w:rsid w:val="00865CDC"/>
    <w:rPr>
      <w:rFonts w:ascii="宋体" w:hAnsi="宋体"/>
      <w:b/>
      <w:bCs/>
      <w:color w:val="000000"/>
      <w:sz w:val="36"/>
    </w:rPr>
  </w:style>
  <w:style w:type="paragraph" w:styleId="af3">
    <w:name w:val="Balloon Text"/>
    <w:basedOn w:val="a1"/>
    <w:link w:val="af4"/>
    <w:rsid w:val="00865CDC"/>
    <w:rPr>
      <w:sz w:val="18"/>
      <w:szCs w:val="18"/>
    </w:rPr>
  </w:style>
  <w:style w:type="character" w:customStyle="1" w:styleId="af4">
    <w:name w:val="批注框文本 字符"/>
    <w:basedOn w:val="a2"/>
    <w:link w:val="af3"/>
    <w:rsid w:val="00865CDC"/>
    <w:rPr>
      <w:snapToGrid w:val="0"/>
      <w:sz w:val="18"/>
      <w:szCs w:val="18"/>
    </w:rPr>
  </w:style>
  <w:style w:type="paragraph" w:customStyle="1" w:styleId="Default">
    <w:name w:val="Default"/>
    <w:rsid w:val="005E18E0"/>
    <w:pPr>
      <w:widowControl w:val="0"/>
      <w:autoSpaceDE w:val="0"/>
      <w:autoSpaceDN w:val="0"/>
      <w:adjustRightInd w:val="0"/>
    </w:pPr>
    <w:rPr>
      <w:rFonts w:ascii="Arial" w:hAnsi="Arial" w:cs="Arial"/>
      <w:color w:val="000000"/>
      <w:sz w:val="24"/>
      <w:szCs w:val="24"/>
    </w:rPr>
  </w:style>
  <w:style w:type="character" w:styleId="af5">
    <w:name w:val="Hyperlink"/>
    <w:basedOn w:val="a2"/>
    <w:rsid w:val="005E18E0"/>
    <w:rPr>
      <w:color w:val="0000FF"/>
      <w:u w:val="single"/>
    </w:rPr>
  </w:style>
  <w:style w:type="paragraph" w:styleId="af6">
    <w:name w:val="Title"/>
    <w:basedOn w:val="a1"/>
    <w:next w:val="a1"/>
    <w:link w:val="af7"/>
    <w:qFormat/>
    <w:rsid w:val="005E18E0"/>
    <w:pPr>
      <w:spacing w:before="240" w:after="60"/>
      <w:jc w:val="center"/>
      <w:outlineLvl w:val="0"/>
    </w:pPr>
    <w:rPr>
      <w:rFonts w:ascii="Cambria" w:hAnsi="Cambria"/>
      <w:b/>
      <w:bCs/>
      <w:sz w:val="32"/>
      <w:szCs w:val="32"/>
    </w:rPr>
  </w:style>
  <w:style w:type="character" w:customStyle="1" w:styleId="af7">
    <w:name w:val="标题 字符"/>
    <w:basedOn w:val="a2"/>
    <w:link w:val="af6"/>
    <w:rsid w:val="005E18E0"/>
    <w:rPr>
      <w:rFonts w:ascii="Cambria" w:hAnsi="Cambria"/>
      <w:b/>
      <w:bCs/>
      <w:snapToGrid w:val="0"/>
      <w:sz w:val="32"/>
      <w:szCs w:val="32"/>
    </w:rPr>
  </w:style>
  <w:style w:type="paragraph" w:styleId="af8">
    <w:name w:val="List Paragraph"/>
    <w:basedOn w:val="a1"/>
    <w:uiPriority w:val="34"/>
    <w:qFormat/>
    <w:rsid w:val="005E18E0"/>
    <w:pPr>
      <w:ind w:firstLineChars="200" w:firstLine="420"/>
    </w:pPr>
  </w:style>
  <w:style w:type="character" w:styleId="af9">
    <w:name w:val="annotation reference"/>
    <w:basedOn w:val="a2"/>
    <w:semiHidden/>
    <w:unhideWhenUsed/>
    <w:rsid w:val="003013C2"/>
    <w:rPr>
      <w:sz w:val="21"/>
      <w:szCs w:val="21"/>
    </w:rPr>
  </w:style>
  <w:style w:type="paragraph" w:styleId="afa">
    <w:name w:val="annotation text"/>
    <w:basedOn w:val="a1"/>
    <w:link w:val="afb"/>
    <w:semiHidden/>
    <w:unhideWhenUsed/>
    <w:rsid w:val="003013C2"/>
  </w:style>
  <w:style w:type="character" w:customStyle="1" w:styleId="afb">
    <w:name w:val="批注文字 字符"/>
    <w:basedOn w:val="a2"/>
    <w:link w:val="afa"/>
    <w:semiHidden/>
    <w:rsid w:val="003013C2"/>
    <w:rPr>
      <w:snapToGrid w:val="0"/>
      <w:sz w:val="21"/>
      <w:szCs w:val="21"/>
    </w:rPr>
  </w:style>
  <w:style w:type="paragraph" w:styleId="afc">
    <w:name w:val="annotation subject"/>
    <w:basedOn w:val="afa"/>
    <w:next w:val="afa"/>
    <w:link w:val="afd"/>
    <w:semiHidden/>
    <w:unhideWhenUsed/>
    <w:rsid w:val="003013C2"/>
    <w:rPr>
      <w:b/>
      <w:bCs/>
    </w:rPr>
  </w:style>
  <w:style w:type="character" w:customStyle="1" w:styleId="afd">
    <w:name w:val="批注主题 字符"/>
    <w:basedOn w:val="afb"/>
    <w:link w:val="afc"/>
    <w:semiHidden/>
    <w:rsid w:val="003013C2"/>
    <w:rPr>
      <w:b/>
      <w:bCs/>
      <w:snapToGrid w:val="0"/>
      <w:sz w:val="21"/>
      <w:szCs w:val="21"/>
    </w:rPr>
  </w:style>
  <w:style w:type="paragraph" w:styleId="afe">
    <w:name w:val="Normal (Web)"/>
    <w:basedOn w:val="a1"/>
    <w:uiPriority w:val="99"/>
    <w:semiHidden/>
    <w:unhideWhenUsed/>
    <w:rsid w:val="002D708C"/>
    <w:pPr>
      <w:spacing w:before="100" w:beforeAutospacing="1" w:after="100" w:afterAutospacing="1"/>
    </w:pPr>
  </w:style>
  <w:style w:type="character" w:customStyle="1" w:styleId="apple-converted-space">
    <w:name w:val="apple-converted-space"/>
    <w:basedOn w:val="a2"/>
    <w:rsid w:val="002D708C"/>
  </w:style>
  <w:style w:type="character" w:styleId="aff">
    <w:name w:val="Strong"/>
    <w:basedOn w:val="a2"/>
    <w:uiPriority w:val="22"/>
    <w:qFormat/>
    <w:rsid w:val="002D708C"/>
    <w:rPr>
      <w:b/>
      <w:bCs/>
    </w:rPr>
  </w:style>
  <w:style w:type="character" w:styleId="HTML">
    <w:name w:val="HTML Code"/>
    <w:basedOn w:val="a2"/>
    <w:uiPriority w:val="99"/>
    <w:semiHidden/>
    <w:unhideWhenUsed/>
    <w:rsid w:val="002D708C"/>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42215">
      <w:bodyDiv w:val="1"/>
      <w:marLeft w:val="0"/>
      <w:marRight w:val="0"/>
      <w:marTop w:val="0"/>
      <w:marBottom w:val="0"/>
      <w:divBdr>
        <w:top w:val="none" w:sz="0" w:space="0" w:color="auto"/>
        <w:left w:val="none" w:sz="0" w:space="0" w:color="auto"/>
        <w:bottom w:val="none" w:sz="0" w:space="0" w:color="auto"/>
        <w:right w:val="none" w:sz="0" w:space="0" w:color="auto"/>
      </w:divBdr>
    </w:div>
    <w:div w:id="781845544">
      <w:bodyDiv w:val="1"/>
      <w:marLeft w:val="0"/>
      <w:marRight w:val="0"/>
      <w:marTop w:val="0"/>
      <w:marBottom w:val="0"/>
      <w:divBdr>
        <w:top w:val="none" w:sz="0" w:space="0" w:color="auto"/>
        <w:left w:val="none" w:sz="0" w:space="0" w:color="auto"/>
        <w:bottom w:val="none" w:sz="0" w:space="0" w:color="auto"/>
        <w:right w:val="none" w:sz="0" w:space="0" w:color="auto"/>
      </w:divBdr>
    </w:div>
    <w:div w:id="890725879">
      <w:bodyDiv w:val="1"/>
      <w:marLeft w:val="0"/>
      <w:marRight w:val="0"/>
      <w:marTop w:val="0"/>
      <w:marBottom w:val="0"/>
      <w:divBdr>
        <w:top w:val="none" w:sz="0" w:space="0" w:color="auto"/>
        <w:left w:val="none" w:sz="0" w:space="0" w:color="auto"/>
        <w:bottom w:val="none" w:sz="0" w:space="0" w:color="auto"/>
        <w:right w:val="none" w:sz="0" w:space="0" w:color="auto"/>
      </w:divBdr>
    </w:div>
    <w:div w:id="896625394">
      <w:bodyDiv w:val="1"/>
      <w:marLeft w:val="0"/>
      <w:marRight w:val="0"/>
      <w:marTop w:val="0"/>
      <w:marBottom w:val="0"/>
      <w:divBdr>
        <w:top w:val="none" w:sz="0" w:space="0" w:color="auto"/>
        <w:left w:val="none" w:sz="0" w:space="0" w:color="auto"/>
        <w:bottom w:val="none" w:sz="0" w:space="0" w:color="auto"/>
        <w:right w:val="none" w:sz="0" w:space="0" w:color="auto"/>
      </w:divBdr>
    </w:div>
    <w:div w:id="1484854293">
      <w:bodyDiv w:val="1"/>
      <w:marLeft w:val="0"/>
      <w:marRight w:val="0"/>
      <w:marTop w:val="0"/>
      <w:marBottom w:val="0"/>
      <w:divBdr>
        <w:top w:val="none" w:sz="0" w:space="0" w:color="auto"/>
        <w:left w:val="none" w:sz="0" w:space="0" w:color="auto"/>
        <w:bottom w:val="none" w:sz="0" w:space="0" w:color="auto"/>
        <w:right w:val="none" w:sz="0" w:space="0" w:color="auto"/>
      </w:divBdr>
    </w:div>
    <w:div w:id="1615792570">
      <w:bodyDiv w:val="1"/>
      <w:marLeft w:val="0"/>
      <w:marRight w:val="0"/>
      <w:marTop w:val="0"/>
      <w:marBottom w:val="0"/>
      <w:divBdr>
        <w:top w:val="none" w:sz="0" w:space="0" w:color="auto"/>
        <w:left w:val="none" w:sz="0" w:space="0" w:color="auto"/>
        <w:bottom w:val="none" w:sz="0" w:space="0" w:color="auto"/>
        <w:right w:val="none" w:sz="0" w:space="0" w:color="auto"/>
      </w:divBdr>
    </w:div>
    <w:div w:id="17017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home.schmorp.de/marc/liblzf.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7F40B-7F1A-F945-A83E-22BE6898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15</Pages>
  <Words>4925</Words>
  <Characters>28075</Characters>
  <Application>Microsoft Office Word</Application>
  <DocSecurity>0</DocSecurity>
  <Lines>233</Lines>
  <Paragraphs>65</Paragraphs>
  <ScaleCrop>false</ScaleCrop>
  <Company>Huawei Technologies Co.,Ltd.</Company>
  <LinksUpToDate>false</LinksUpToDate>
  <CharactersWithSpaces>32935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Caidan (Daniel)</dc:creator>
  <cp:keywords/>
  <dc:description/>
  <cp:lastModifiedBy>tang wei</cp:lastModifiedBy>
  <cp:revision>24</cp:revision>
  <dcterms:created xsi:type="dcterms:W3CDTF">2019-01-28T02:37:00Z</dcterms:created>
  <dcterms:modified xsi:type="dcterms:W3CDTF">2019-08-23T09:08:00Z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(3)0LVhWb/yjg3l3Z/Wm8iS+H+iNztUs9ZZiWNjSxjDN7E+sNy9WFbQWvIMAJfH3llYV57VNAGw
qRHIBOo70FnKOpeEdOIe0HU5Q7rk24tUYV46ktZCpw3QtV4YbdTWrzERFkQ+Fb6WhpQ2zyF5
utDs1HhBMHzt3Cn8rhO8IdNtJNpYUpnDisxCRm2RrgjhXVP3Yv+HSdUD5AdIZ7/s1dYxD1PR
hN5K613o0DhpeZMPsW</vt:lpwstr>
  </property>
  <property fmtid="{D5CDD505-2E9C-101B-9397-08002B2CF9AE}" pid="3" name="_2015_ms_pID_7253431">
    <vt:lpwstr>z6oTcqSI5DQIdOLDt8fQcGzSotsnNdHT4G/RBpZdFl3Y+LOCMRuQnI
1IqmyfyZSiTWbUNKaw1ee8uSxlSc41+oSEcK/IslypGS59JcA8IpJAJQM8OSTrsgK4ryp/Y6
9WdEKxV1GouVjHcig2xyFNu5fJLawPK2zjvEEz+nSrZaYaz4F297xpheqLoXMeg092njCsci
xC2yGRIJlXpQDxYUU96A8O6NVSxwxKlQVoPF</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1554386764</vt:lpwstr>
  </property>
  <property fmtid="{D5CDD505-2E9C-101B-9397-08002B2CF9AE}" pid="8" name="_2015_ms_pID_7253432">
    <vt:lpwstr>9Q==</vt:lpwstr>
  </property>
</Properties>
</file>