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64C1" w:rsidRDefault="004564C1" w:rsidP="00731FD6">
      <w:pPr>
        <w:ind w:firstLine="883"/>
        <w:jc w:val="center"/>
        <w:rPr>
          <w:b/>
          <w:sz w:val="44"/>
          <w:szCs w:val="44"/>
        </w:rPr>
      </w:pPr>
    </w:p>
    <w:p w:rsidR="004564C1" w:rsidRDefault="004564C1" w:rsidP="00731FD6">
      <w:pPr>
        <w:ind w:firstLine="883"/>
        <w:jc w:val="center"/>
        <w:rPr>
          <w:b/>
          <w:sz w:val="44"/>
          <w:szCs w:val="44"/>
        </w:rPr>
      </w:pPr>
    </w:p>
    <w:p w:rsidR="004564C1" w:rsidRDefault="004564C1" w:rsidP="00731FD6">
      <w:pPr>
        <w:ind w:firstLine="883"/>
        <w:jc w:val="center"/>
        <w:rPr>
          <w:b/>
          <w:sz w:val="44"/>
          <w:szCs w:val="44"/>
        </w:rPr>
      </w:pPr>
    </w:p>
    <w:p w:rsidR="004564C1" w:rsidRDefault="004564C1" w:rsidP="00731FD6">
      <w:pPr>
        <w:ind w:firstLine="883"/>
        <w:jc w:val="center"/>
        <w:rPr>
          <w:b/>
          <w:sz w:val="44"/>
          <w:szCs w:val="44"/>
        </w:rPr>
      </w:pPr>
    </w:p>
    <w:p w:rsidR="00E54D93" w:rsidRPr="004564C1" w:rsidRDefault="00AD344B" w:rsidP="00731FD6">
      <w:pPr>
        <w:ind w:firstLine="1040"/>
        <w:jc w:val="center"/>
        <w:rPr>
          <w:rFonts w:ascii="黑体" w:eastAsia="黑体" w:hAnsi="黑体" w:cs="黑体" w:hint="eastAsia"/>
          <w:sz w:val="52"/>
          <w:szCs w:val="52"/>
        </w:rPr>
      </w:pPr>
      <w:r>
        <w:rPr>
          <w:rFonts w:ascii="黑体" w:eastAsia="黑体" w:hAnsi="黑体" w:cs="黑体" w:hint="eastAsia"/>
          <w:sz w:val="52"/>
          <w:szCs w:val="52"/>
        </w:rPr>
        <w:t>AI云呼叫</w:t>
      </w:r>
      <w:r w:rsidR="00731FD6" w:rsidRPr="004564C1">
        <w:rPr>
          <w:rFonts w:ascii="黑体" w:eastAsia="黑体" w:hAnsi="黑体" w:cs="黑体"/>
          <w:sz w:val="52"/>
          <w:szCs w:val="52"/>
        </w:rPr>
        <w:t>产品</w:t>
      </w:r>
      <w:r w:rsidR="0080652A">
        <w:rPr>
          <w:rFonts w:ascii="黑体" w:eastAsia="黑体" w:hAnsi="黑体" w:cs="黑体"/>
          <w:sz w:val="52"/>
          <w:szCs w:val="52"/>
        </w:rPr>
        <w:t>手册</w:t>
      </w:r>
      <w:bookmarkStart w:id="0" w:name="_GoBack"/>
      <w:bookmarkEnd w:id="0"/>
    </w:p>
    <w:p w:rsidR="00731FD6" w:rsidRDefault="00731FD6">
      <w:pPr>
        <w:ind w:firstLine="420"/>
      </w:pPr>
    </w:p>
    <w:p w:rsidR="00731FD6" w:rsidRDefault="00731FD6">
      <w:pPr>
        <w:ind w:firstLine="420"/>
      </w:pPr>
    </w:p>
    <w:p w:rsidR="00731FD6" w:rsidRDefault="00731FD6">
      <w:pPr>
        <w:ind w:firstLine="420"/>
      </w:pPr>
    </w:p>
    <w:p w:rsidR="00731FD6" w:rsidRDefault="00731FD6">
      <w:pPr>
        <w:ind w:firstLine="420"/>
      </w:pPr>
    </w:p>
    <w:p w:rsidR="00731FD6" w:rsidRDefault="00731FD6">
      <w:pPr>
        <w:ind w:firstLine="420"/>
      </w:pPr>
    </w:p>
    <w:p w:rsidR="00731FD6" w:rsidRDefault="00731FD6">
      <w:pPr>
        <w:ind w:firstLine="420"/>
      </w:pPr>
    </w:p>
    <w:p w:rsidR="00731FD6" w:rsidRDefault="00731FD6">
      <w:pPr>
        <w:ind w:firstLine="420"/>
      </w:pPr>
    </w:p>
    <w:p w:rsidR="00731FD6" w:rsidRDefault="00731FD6">
      <w:pPr>
        <w:ind w:firstLine="420"/>
      </w:pPr>
    </w:p>
    <w:p w:rsidR="00731FD6" w:rsidRDefault="00731FD6">
      <w:pPr>
        <w:ind w:firstLine="420"/>
      </w:pPr>
    </w:p>
    <w:p w:rsidR="00731FD6" w:rsidRDefault="00731FD6">
      <w:pPr>
        <w:ind w:firstLine="420"/>
      </w:pPr>
    </w:p>
    <w:p w:rsidR="00731FD6" w:rsidRDefault="00731FD6" w:rsidP="0027261D">
      <w:pPr>
        <w:ind w:firstLineChars="0" w:firstLine="0"/>
        <w:rPr>
          <w:rFonts w:ascii="黑体" w:eastAsia="黑体" w:hAnsi="黑体" w:cs="Arial"/>
          <w:b/>
          <w:bCs/>
          <w:sz w:val="24"/>
        </w:rPr>
      </w:pPr>
    </w:p>
    <w:p w:rsidR="00731FD6" w:rsidRDefault="00731FD6" w:rsidP="00731FD6">
      <w:pPr>
        <w:ind w:firstLine="482"/>
        <w:jc w:val="center"/>
        <w:rPr>
          <w:rFonts w:ascii="黑体" w:eastAsia="黑体" w:hAnsi="黑体" w:cs="Arial"/>
          <w:b/>
          <w:bCs/>
          <w:sz w:val="24"/>
        </w:rPr>
      </w:pPr>
    </w:p>
    <w:p w:rsidR="00731FD6" w:rsidRDefault="00731FD6" w:rsidP="00731FD6">
      <w:pPr>
        <w:ind w:firstLine="482"/>
        <w:jc w:val="center"/>
        <w:rPr>
          <w:rFonts w:ascii="黑体" w:eastAsia="黑体" w:hAnsi="黑体" w:cs="Arial"/>
          <w:b/>
          <w:bCs/>
          <w:sz w:val="24"/>
        </w:rPr>
      </w:pPr>
    </w:p>
    <w:p w:rsidR="00731FD6" w:rsidRDefault="00731FD6" w:rsidP="00731FD6">
      <w:pPr>
        <w:ind w:firstLine="482"/>
        <w:jc w:val="center"/>
        <w:rPr>
          <w:rFonts w:ascii="黑体" w:eastAsia="黑体" w:hAnsi="黑体" w:cs="Arial"/>
          <w:b/>
          <w:bCs/>
          <w:sz w:val="24"/>
        </w:rPr>
      </w:pPr>
    </w:p>
    <w:p w:rsidR="00731FD6" w:rsidRDefault="00731FD6" w:rsidP="00731FD6">
      <w:pPr>
        <w:ind w:firstLine="482"/>
        <w:jc w:val="center"/>
        <w:rPr>
          <w:rFonts w:ascii="黑体" w:eastAsia="黑体" w:hAnsi="黑体" w:cs="Arial"/>
          <w:b/>
          <w:bCs/>
          <w:sz w:val="24"/>
        </w:rPr>
      </w:pPr>
      <w:r>
        <w:rPr>
          <w:rFonts w:ascii="黑体" w:eastAsia="黑体" w:hAnsi="黑体" w:cs="Arial"/>
          <w:b/>
          <w:bCs/>
          <w:sz w:val="24"/>
        </w:rPr>
        <w:t>科大讯飞股份有限公司</w:t>
      </w:r>
    </w:p>
    <w:p w:rsidR="00731FD6" w:rsidRDefault="00731FD6" w:rsidP="00731FD6">
      <w:pPr>
        <w:ind w:firstLine="482"/>
        <w:jc w:val="center"/>
        <w:rPr>
          <w:rFonts w:ascii="Arial" w:hAnsi="Arial" w:cs="Arial"/>
          <w:b/>
          <w:bCs/>
          <w:sz w:val="24"/>
        </w:rPr>
      </w:pPr>
      <w:r>
        <w:rPr>
          <w:rFonts w:ascii="Arial" w:hAnsi="Arial" w:cs="Arial"/>
          <w:b/>
          <w:bCs/>
          <w:sz w:val="24"/>
        </w:rPr>
        <w:t>iFLYTEK CO.,LTD.</w:t>
      </w:r>
    </w:p>
    <w:p w:rsidR="00731FD6" w:rsidRDefault="00731FD6">
      <w:pPr>
        <w:ind w:firstLine="420"/>
      </w:pPr>
    </w:p>
    <w:p w:rsidR="008208D0" w:rsidRDefault="008208D0">
      <w:pPr>
        <w:widowControl/>
        <w:ind w:firstLine="420"/>
        <w:jc w:val="left"/>
      </w:pPr>
      <w:r>
        <w:br w:type="page"/>
      </w:r>
    </w:p>
    <w:bookmarkStart w:id="1" w:name="_Toc71558955" w:displacedByCustomXml="next"/>
    <w:sdt>
      <w:sdtPr>
        <w:rPr>
          <w:rFonts w:ascii="宋体" w:eastAsia="宋体" w:hAnsi="宋体" w:cstheme="minorBidi"/>
          <w:color w:val="auto"/>
          <w:kern w:val="2"/>
          <w:sz w:val="21"/>
          <w:szCs w:val="22"/>
          <w:lang w:val="zh-CN"/>
        </w:rPr>
        <w:id w:val="-129173288"/>
        <w:docPartObj>
          <w:docPartGallery w:val="Table of Contents"/>
          <w:docPartUnique/>
        </w:docPartObj>
      </w:sdtPr>
      <w:sdtEndPr>
        <w:rPr>
          <w:b/>
          <w:bCs/>
        </w:rPr>
      </w:sdtEndPr>
      <w:sdtContent>
        <w:p w:rsidR="001917AA" w:rsidRPr="001917AA" w:rsidRDefault="001917AA" w:rsidP="001917AA">
          <w:pPr>
            <w:pStyle w:val="TOC"/>
            <w:ind w:firstLine="420"/>
            <w:jc w:val="center"/>
            <w:outlineLvl w:val="0"/>
            <w:rPr>
              <w:rStyle w:val="1Char"/>
              <w:color w:val="auto"/>
            </w:rPr>
          </w:pPr>
          <w:r w:rsidRPr="001917AA">
            <w:rPr>
              <w:rStyle w:val="1Char"/>
              <w:color w:val="auto"/>
            </w:rPr>
            <w:t>目录</w:t>
          </w:r>
          <w:bookmarkEnd w:id="1"/>
        </w:p>
        <w:p w:rsidR="0080652A" w:rsidRDefault="001917AA">
          <w:pPr>
            <w:pStyle w:val="10"/>
            <w:rPr>
              <w:rFonts w:asciiTheme="minorHAnsi" w:eastAsiaTheme="minorEastAsia" w:hAnsiTheme="minorHAnsi"/>
              <w:noProof/>
            </w:rPr>
          </w:pPr>
          <w:r>
            <w:rPr>
              <w:b/>
              <w:bCs/>
              <w:lang w:val="zh-CN"/>
            </w:rPr>
            <w:fldChar w:fldCharType="begin"/>
          </w:r>
          <w:r>
            <w:rPr>
              <w:b/>
              <w:bCs/>
              <w:lang w:val="zh-CN"/>
            </w:rPr>
            <w:instrText xml:space="preserve"> TOC \o "1-3" \h \z \u </w:instrText>
          </w:r>
          <w:r>
            <w:rPr>
              <w:b/>
              <w:bCs/>
              <w:lang w:val="zh-CN"/>
            </w:rPr>
            <w:fldChar w:fldCharType="separate"/>
          </w:r>
          <w:hyperlink w:anchor="_Toc71558955" w:history="1">
            <w:r w:rsidR="0080652A" w:rsidRPr="003C7D4B">
              <w:rPr>
                <w:rStyle w:val="a9"/>
                <w:rFonts w:hint="eastAsia"/>
                <w:b/>
                <w:bCs/>
                <w:noProof/>
                <w:kern w:val="44"/>
              </w:rPr>
              <w:t>目录</w:t>
            </w:r>
            <w:r w:rsidR="0080652A">
              <w:rPr>
                <w:noProof/>
                <w:webHidden/>
              </w:rPr>
              <w:tab/>
            </w:r>
            <w:r w:rsidR="0080652A">
              <w:rPr>
                <w:noProof/>
                <w:webHidden/>
              </w:rPr>
              <w:fldChar w:fldCharType="begin"/>
            </w:r>
            <w:r w:rsidR="0080652A">
              <w:rPr>
                <w:noProof/>
                <w:webHidden/>
              </w:rPr>
              <w:instrText xml:space="preserve"> PAGEREF _Toc71558955 \h </w:instrText>
            </w:r>
            <w:r w:rsidR="0080652A">
              <w:rPr>
                <w:noProof/>
                <w:webHidden/>
              </w:rPr>
            </w:r>
            <w:r w:rsidR="0080652A">
              <w:rPr>
                <w:noProof/>
                <w:webHidden/>
              </w:rPr>
              <w:fldChar w:fldCharType="separate"/>
            </w:r>
            <w:r w:rsidR="0080652A">
              <w:rPr>
                <w:noProof/>
                <w:webHidden/>
              </w:rPr>
              <w:t>1</w:t>
            </w:r>
            <w:r w:rsidR="0080652A">
              <w:rPr>
                <w:noProof/>
                <w:webHidden/>
              </w:rPr>
              <w:fldChar w:fldCharType="end"/>
            </w:r>
          </w:hyperlink>
        </w:p>
        <w:p w:rsidR="0080652A" w:rsidRDefault="0080652A">
          <w:pPr>
            <w:pStyle w:val="10"/>
            <w:tabs>
              <w:tab w:val="left" w:pos="630"/>
            </w:tabs>
            <w:rPr>
              <w:rFonts w:asciiTheme="minorHAnsi" w:eastAsiaTheme="minorEastAsia" w:hAnsiTheme="minorHAnsi"/>
              <w:noProof/>
            </w:rPr>
          </w:pPr>
          <w:hyperlink w:anchor="_Toc71558956" w:history="1">
            <w:r w:rsidRPr="003C7D4B">
              <w:rPr>
                <w:rStyle w:val="a9"/>
                <w:noProof/>
              </w:rPr>
              <w:t>1.</w:t>
            </w:r>
            <w:r>
              <w:rPr>
                <w:rFonts w:asciiTheme="minorHAnsi" w:eastAsiaTheme="minorEastAsia" w:hAnsiTheme="minorHAnsi"/>
                <w:noProof/>
              </w:rPr>
              <w:tab/>
            </w:r>
            <w:r w:rsidRPr="003C7D4B">
              <w:rPr>
                <w:rStyle w:val="a9"/>
                <w:rFonts w:hint="eastAsia"/>
                <w:noProof/>
              </w:rPr>
              <w:t>产品功能</w:t>
            </w:r>
            <w:r>
              <w:rPr>
                <w:noProof/>
                <w:webHidden/>
              </w:rPr>
              <w:tab/>
            </w:r>
            <w:r>
              <w:rPr>
                <w:noProof/>
                <w:webHidden/>
              </w:rPr>
              <w:fldChar w:fldCharType="begin"/>
            </w:r>
            <w:r>
              <w:rPr>
                <w:noProof/>
                <w:webHidden/>
              </w:rPr>
              <w:instrText xml:space="preserve"> PAGEREF _Toc71558956 \h </w:instrText>
            </w:r>
            <w:r>
              <w:rPr>
                <w:noProof/>
                <w:webHidden/>
              </w:rPr>
            </w:r>
            <w:r>
              <w:rPr>
                <w:noProof/>
                <w:webHidden/>
              </w:rPr>
              <w:fldChar w:fldCharType="separate"/>
            </w:r>
            <w:r>
              <w:rPr>
                <w:noProof/>
                <w:webHidden/>
              </w:rPr>
              <w:t>2</w:t>
            </w:r>
            <w:r>
              <w:rPr>
                <w:noProof/>
                <w:webHidden/>
              </w:rPr>
              <w:fldChar w:fldCharType="end"/>
            </w:r>
          </w:hyperlink>
        </w:p>
        <w:p w:rsidR="0080652A" w:rsidRDefault="0080652A">
          <w:pPr>
            <w:pStyle w:val="20"/>
            <w:tabs>
              <w:tab w:val="left" w:pos="1260"/>
            </w:tabs>
            <w:ind w:firstLine="420"/>
            <w:rPr>
              <w:rFonts w:asciiTheme="minorHAnsi" w:eastAsiaTheme="minorEastAsia" w:hAnsiTheme="minorHAnsi"/>
              <w:noProof/>
            </w:rPr>
          </w:pPr>
          <w:hyperlink w:anchor="_Toc71558957" w:history="1">
            <w:r w:rsidRPr="003C7D4B">
              <w:rPr>
                <w:rStyle w:val="a9"/>
                <w:noProof/>
              </w:rPr>
              <w:t>1.1.</w:t>
            </w:r>
            <w:r>
              <w:rPr>
                <w:rFonts w:asciiTheme="minorHAnsi" w:eastAsiaTheme="minorEastAsia" w:hAnsiTheme="minorHAnsi"/>
                <w:noProof/>
              </w:rPr>
              <w:tab/>
            </w:r>
            <w:r w:rsidRPr="003C7D4B">
              <w:rPr>
                <w:rStyle w:val="a9"/>
                <w:rFonts w:hint="eastAsia"/>
                <w:noProof/>
              </w:rPr>
              <w:t>账号管理</w:t>
            </w:r>
            <w:r>
              <w:rPr>
                <w:noProof/>
                <w:webHidden/>
              </w:rPr>
              <w:tab/>
            </w:r>
            <w:r>
              <w:rPr>
                <w:noProof/>
                <w:webHidden/>
              </w:rPr>
              <w:fldChar w:fldCharType="begin"/>
            </w:r>
            <w:r>
              <w:rPr>
                <w:noProof/>
                <w:webHidden/>
              </w:rPr>
              <w:instrText xml:space="preserve"> PAGEREF _Toc71558957 \h </w:instrText>
            </w:r>
            <w:r>
              <w:rPr>
                <w:noProof/>
                <w:webHidden/>
              </w:rPr>
            </w:r>
            <w:r>
              <w:rPr>
                <w:noProof/>
                <w:webHidden/>
              </w:rPr>
              <w:fldChar w:fldCharType="separate"/>
            </w:r>
            <w:r>
              <w:rPr>
                <w:noProof/>
                <w:webHidden/>
              </w:rPr>
              <w:t>2</w:t>
            </w:r>
            <w:r>
              <w:rPr>
                <w:noProof/>
                <w:webHidden/>
              </w:rPr>
              <w:fldChar w:fldCharType="end"/>
            </w:r>
          </w:hyperlink>
        </w:p>
        <w:p w:rsidR="0080652A" w:rsidRDefault="0080652A">
          <w:pPr>
            <w:pStyle w:val="20"/>
            <w:tabs>
              <w:tab w:val="left" w:pos="1260"/>
            </w:tabs>
            <w:ind w:firstLine="420"/>
            <w:rPr>
              <w:rFonts w:asciiTheme="minorHAnsi" w:eastAsiaTheme="minorEastAsia" w:hAnsiTheme="minorHAnsi"/>
              <w:noProof/>
            </w:rPr>
          </w:pPr>
          <w:hyperlink w:anchor="_Toc71558958" w:history="1">
            <w:r w:rsidRPr="003C7D4B">
              <w:rPr>
                <w:rStyle w:val="a9"/>
                <w:noProof/>
              </w:rPr>
              <w:t>1.2.</w:t>
            </w:r>
            <w:r>
              <w:rPr>
                <w:rFonts w:asciiTheme="minorHAnsi" w:eastAsiaTheme="minorEastAsia" w:hAnsiTheme="minorHAnsi"/>
                <w:noProof/>
              </w:rPr>
              <w:tab/>
            </w:r>
            <w:r w:rsidRPr="003C7D4B">
              <w:rPr>
                <w:rStyle w:val="a9"/>
                <w:rFonts w:hint="eastAsia"/>
                <w:noProof/>
              </w:rPr>
              <w:t>首页数据大屏</w:t>
            </w:r>
            <w:r>
              <w:rPr>
                <w:noProof/>
                <w:webHidden/>
              </w:rPr>
              <w:tab/>
            </w:r>
            <w:r>
              <w:rPr>
                <w:noProof/>
                <w:webHidden/>
              </w:rPr>
              <w:fldChar w:fldCharType="begin"/>
            </w:r>
            <w:r>
              <w:rPr>
                <w:noProof/>
                <w:webHidden/>
              </w:rPr>
              <w:instrText xml:space="preserve"> PAGEREF _Toc71558958 \h </w:instrText>
            </w:r>
            <w:r>
              <w:rPr>
                <w:noProof/>
                <w:webHidden/>
              </w:rPr>
            </w:r>
            <w:r>
              <w:rPr>
                <w:noProof/>
                <w:webHidden/>
              </w:rPr>
              <w:fldChar w:fldCharType="separate"/>
            </w:r>
            <w:r>
              <w:rPr>
                <w:noProof/>
                <w:webHidden/>
              </w:rPr>
              <w:t>3</w:t>
            </w:r>
            <w:r>
              <w:rPr>
                <w:noProof/>
                <w:webHidden/>
              </w:rPr>
              <w:fldChar w:fldCharType="end"/>
            </w:r>
          </w:hyperlink>
        </w:p>
        <w:p w:rsidR="0080652A" w:rsidRDefault="0080652A">
          <w:pPr>
            <w:pStyle w:val="20"/>
            <w:tabs>
              <w:tab w:val="left" w:pos="1260"/>
            </w:tabs>
            <w:ind w:firstLine="420"/>
            <w:rPr>
              <w:rFonts w:asciiTheme="minorHAnsi" w:eastAsiaTheme="minorEastAsia" w:hAnsiTheme="minorHAnsi"/>
              <w:noProof/>
            </w:rPr>
          </w:pPr>
          <w:hyperlink w:anchor="_Toc71558959" w:history="1">
            <w:r w:rsidRPr="003C7D4B">
              <w:rPr>
                <w:rStyle w:val="a9"/>
                <w:noProof/>
              </w:rPr>
              <w:t>1.3.</w:t>
            </w:r>
            <w:r>
              <w:rPr>
                <w:rFonts w:asciiTheme="minorHAnsi" w:eastAsiaTheme="minorEastAsia" w:hAnsiTheme="minorHAnsi"/>
                <w:noProof/>
              </w:rPr>
              <w:tab/>
            </w:r>
            <w:r w:rsidRPr="003C7D4B">
              <w:rPr>
                <w:rStyle w:val="a9"/>
                <w:noProof/>
              </w:rPr>
              <w:t>AI</w:t>
            </w:r>
            <w:r w:rsidRPr="003C7D4B">
              <w:rPr>
                <w:rStyle w:val="a9"/>
                <w:rFonts w:hint="eastAsia"/>
                <w:noProof/>
              </w:rPr>
              <w:t>话术管理</w:t>
            </w:r>
            <w:r>
              <w:rPr>
                <w:noProof/>
                <w:webHidden/>
              </w:rPr>
              <w:tab/>
            </w:r>
            <w:r>
              <w:rPr>
                <w:noProof/>
                <w:webHidden/>
              </w:rPr>
              <w:fldChar w:fldCharType="begin"/>
            </w:r>
            <w:r>
              <w:rPr>
                <w:noProof/>
                <w:webHidden/>
              </w:rPr>
              <w:instrText xml:space="preserve"> PAGEREF _Toc71558959 \h </w:instrText>
            </w:r>
            <w:r>
              <w:rPr>
                <w:noProof/>
                <w:webHidden/>
              </w:rPr>
            </w:r>
            <w:r>
              <w:rPr>
                <w:noProof/>
                <w:webHidden/>
              </w:rPr>
              <w:fldChar w:fldCharType="separate"/>
            </w:r>
            <w:r>
              <w:rPr>
                <w:noProof/>
                <w:webHidden/>
              </w:rPr>
              <w:t>3</w:t>
            </w:r>
            <w:r>
              <w:rPr>
                <w:noProof/>
                <w:webHidden/>
              </w:rPr>
              <w:fldChar w:fldCharType="end"/>
            </w:r>
          </w:hyperlink>
        </w:p>
        <w:p w:rsidR="0080652A" w:rsidRDefault="0080652A">
          <w:pPr>
            <w:pStyle w:val="30"/>
            <w:ind w:firstLine="840"/>
            <w:rPr>
              <w:rFonts w:asciiTheme="minorHAnsi" w:eastAsiaTheme="minorEastAsia" w:hAnsiTheme="minorHAnsi"/>
              <w:noProof/>
            </w:rPr>
          </w:pPr>
          <w:hyperlink w:anchor="_Toc71558960" w:history="1">
            <w:r w:rsidRPr="003C7D4B">
              <w:rPr>
                <w:rStyle w:val="a9"/>
                <w:noProof/>
              </w:rPr>
              <w:t>1.3.1.</w:t>
            </w:r>
            <w:r w:rsidRPr="003C7D4B">
              <w:rPr>
                <w:rStyle w:val="a9"/>
                <w:rFonts w:hint="eastAsia"/>
                <w:noProof/>
              </w:rPr>
              <w:t xml:space="preserve"> 话术模板</w:t>
            </w:r>
            <w:r>
              <w:rPr>
                <w:noProof/>
                <w:webHidden/>
              </w:rPr>
              <w:tab/>
            </w:r>
            <w:r>
              <w:rPr>
                <w:noProof/>
                <w:webHidden/>
              </w:rPr>
              <w:fldChar w:fldCharType="begin"/>
            </w:r>
            <w:r>
              <w:rPr>
                <w:noProof/>
                <w:webHidden/>
              </w:rPr>
              <w:instrText xml:space="preserve"> PAGEREF _Toc71558960 \h </w:instrText>
            </w:r>
            <w:r>
              <w:rPr>
                <w:noProof/>
                <w:webHidden/>
              </w:rPr>
            </w:r>
            <w:r>
              <w:rPr>
                <w:noProof/>
                <w:webHidden/>
              </w:rPr>
              <w:fldChar w:fldCharType="separate"/>
            </w:r>
            <w:r>
              <w:rPr>
                <w:noProof/>
                <w:webHidden/>
              </w:rPr>
              <w:t>4</w:t>
            </w:r>
            <w:r>
              <w:rPr>
                <w:noProof/>
                <w:webHidden/>
              </w:rPr>
              <w:fldChar w:fldCharType="end"/>
            </w:r>
          </w:hyperlink>
        </w:p>
        <w:p w:rsidR="0080652A" w:rsidRDefault="0080652A">
          <w:pPr>
            <w:pStyle w:val="30"/>
            <w:ind w:firstLine="840"/>
            <w:rPr>
              <w:rFonts w:asciiTheme="minorHAnsi" w:eastAsiaTheme="minorEastAsia" w:hAnsiTheme="minorHAnsi"/>
              <w:noProof/>
            </w:rPr>
          </w:pPr>
          <w:hyperlink w:anchor="_Toc71558961" w:history="1">
            <w:r w:rsidRPr="003C7D4B">
              <w:rPr>
                <w:rStyle w:val="a9"/>
                <w:rFonts w:asciiTheme="minorEastAsia" w:hAnsiTheme="minorEastAsia"/>
                <w:noProof/>
              </w:rPr>
              <w:t>1.3.2.</w:t>
            </w:r>
            <w:r w:rsidRPr="003C7D4B">
              <w:rPr>
                <w:rStyle w:val="a9"/>
                <w:rFonts w:asciiTheme="minorEastAsia" w:hAnsiTheme="minorEastAsia" w:hint="eastAsia"/>
                <w:noProof/>
              </w:rPr>
              <w:t xml:space="preserve"> 使用模板</w:t>
            </w:r>
            <w:r>
              <w:rPr>
                <w:noProof/>
                <w:webHidden/>
              </w:rPr>
              <w:tab/>
            </w:r>
            <w:r>
              <w:rPr>
                <w:noProof/>
                <w:webHidden/>
              </w:rPr>
              <w:fldChar w:fldCharType="begin"/>
            </w:r>
            <w:r>
              <w:rPr>
                <w:noProof/>
                <w:webHidden/>
              </w:rPr>
              <w:instrText xml:space="preserve"> PAGEREF _Toc71558961 \h </w:instrText>
            </w:r>
            <w:r>
              <w:rPr>
                <w:noProof/>
                <w:webHidden/>
              </w:rPr>
            </w:r>
            <w:r>
              <w:rPr>
                <w:noProof/>
                <w:webHidden/>
              </w:rPr>
              <w:fldChar w:fldCharType="separate"/>
            </w:r>
            <w:r>
              <w:rPr>
                <w:noProof/>
                <w:webHidden/>
              </w:rPr>
              <w:t>4</w:t>
            </w:r>
            <w:r>
              <w:rPr>
                <w:noProof/>
                <w:webHidden/>
              </w:rPr>
              <w:fldChar w:fldCharType="end"/>
            </w:r>
          </w:hyperlink>
        </w:p>
        <w:p w:rsidR="0080652A" w:rsidRDefault="0080652A">
          <w:pPr>
            <w:pStyle w:val="30"/>
            <w:ind w:firstLine="840"/>
            <w:rPr>
              <w:rFonts w:asciiTheme="minorHAnsi" w:eastAsiaTheme="minorEastAsia" w:hAnsiTheme="minorHAnsi"/>
              <w:noProof/>
            </w:rPr>
          </w:pPr>
          <w:hyperlink w:anchor="_Toc71558962" w:history="1">
            <w:r w:rsidRPr="003C7D4B">
              <w:rPr>
                <w:rStyle w:val="a9"/>
                <w:rFonts w:asciiTheme="minorEastAsia" w:hAnsiTheme="minorEastAsia"/>
                <w:noProof/>
              </w:rPr>
              <w:t>1.3.3.</w:t>
            </w:r>
            <w:r w:rsidRPr="003C7D4B">
              <w:rPr>
                <w:rStyle w:val="a9"/>
                <w:rFonts w:asciiTheme="minorEastAsia" w:hAnsiTheme="minorEastAsia" w:hint="eastAsia"/>
                <w:noProof/>
              </w:rPr>
              <w:t xml:space="preserve"> 私有话术</w:t>
            </w:r>
            <w:r>
              <w:rPr>
                <w:noProof/>
                <w:webHidden/>
              </w:rPr>
              <w:tab/>
            </w:r>
            <w:r>
              <w:rPr>
                <w:noProof/>
                <w:webHidden/>
              </w:rPr>
              <w:fldChar w:fldCharType="begin"/>
            </w:r>
            <w:r>
              <w:rPr>
                <w:noProof/>
                <w:webHidden/>
              </w:rPr>
              <w:instrText xml:space="preserve"> PAGEREF _Toc71558962 \h </w:instrText>
            </w:r>
            <w:r>
              <w:rPr>
                <w:noProof/>
                <w:webHidden/>
              </w:rPr>
            </w:r>
            <w:r>
              <w:rPr>
                <w:noProof/>
                <w:webHidden/>
              </w:rPr>
              <w:fldChar w:fldCharType="separate"/>
            </w:r>
            <w:r>
              <w:rPr>
                <w:noProof/>
                <w:webHidden/>
              </w:rPr>
              <w:t>5</w:t>
            </w:r>
            <w:r>
              <w:rPr>
                <w:noProof/>
                <w:webHidden/>
              </w:rPr>
              <w:fldChar w:fldCharType="end"/>
            </w:r>
          </w:hyperlink>
        </w:p>
        <w:p w:rsidR="0080652A" w:rsidRDefault="0080652A">
          <w:pPr>
            <w:pStyle w:val="30"/>
            <w:ind w:firstLine="840"/>
            <w:rPr>
              <w:rFonts w:asciiTheme="minorHAnsi" w:eastAsiaTheme="minorEastAsia" w:hAnsiTheme="minorHAnsi"/>
              <w:noProof/>
            </w:rPr>
          </w:pPr>
          <w:hyperlink w:anchor="_Toc71558963" w:history="1">
            <w:r w:rsidRPr="003C7D4B">
              <w:rPr>
                <w:rStyle w:val="a9"/>
                <w:rFonts w:asciiTheme="minorEastAsia" w:hAnsiTheme="minorEastAsia"/>
                <w:noProof/>
              </w:rPr>
              <w:t>1.3.4.</w:t>
            </w:r>
            <w:r w:rsidRPr="003C7D4B">
              <w:rPr>
                <w:rStyle w:val="a9"/>
                <w:rFonts w:asciiTheme="minorEastAsia" w:hAnsiTheme="minorEastAsia" w:hint="eastAsia"/>
                <w:noProof/>
              </w:rPr>
              <w:t xml:space="preserve"> 复用话术</w:t>
            </w:r>
            <w:r>
              <w:rPr>
                <w:noProof/>
                <w:webHidden/>
              </w:rPr>
              <w:tab/>
            </w:r>
            <w:r>
              <w:rPr>
                <w:noProof/>
                <w:webHidden/>
              </w:rPr>
              <w:fldChar w:fldCharType="begin"/>
            </w:r>
            <w:r>
              <w:rPr>
                <w:noProof/>
                <w:webHidden/>
              </w:rPr>
              <w:instrText xml:space="preserve"> PAGEREF _Toc71558963 \h </w:instrText>
            </w:r>
            <w:r>
              <w:rPr>
                <w:noProof/>
                <w:webHidden/>
              </w:rPr>
            </w:r>
            <w:r>
              <w:rPr>
                <w:noProof/>
                <w:webHidden/>
              </w:rPr>
              <w:fldChar w:fldCharType="separate"/>
            </w:r>
            <w:r>
              <w:rPr>
                <w:noProof/>
                <w:webHidden/>
              </w:rPr>
              <w:t>5</w:t>
            </w:r>
            <w:r>
              <w:rPr>
                <w:noProof/>
                <w:webHidden/>
              </w:rPr>
              <w:fldChar w:fldCharType="end"/>
            </w:r>
          </w:hyperlink>
        </w:p>
        <w:p w:rsidR="0080652A" w:rsidRDefault="0080652A">
          <w:pPr>
            <w:pStyle w:val="30"/>
            <w:ind w:firstLine="840"/>
            <w:rPr>
              <w:rFonts w:asciiTheme="minorHAnsi" w:eastAsiaTheme="minorEastAsia" w:hAnsiTheme="minorHAnsi"/>
              <w:noProof/>
            </w:rPr>
          </w:pPr>
          <w:hyperlink w:anchor="_Toc71558964" w:history="1">
            <w:r w:rsidRPr="003C7D4B">
              <w:rPr>
                <w:rStyle w:val="a9"/>
                <w:rFonts w:asciiTheme="minorEastAsia" w:hAnsiTheme="minorEastAsia"/>
                <w:noProof/>
              </w:rPr>
              <w:t>1.3.5.</w:t>
            </w:r>
            <w:r w:rsidRPr="003C7D4B">
              <w:rPr>
                <w:rStyle w:val="a9"/>
                <w:rFonts w:asciiTheme="minorEastAsia" w:hAnsiTheme="minorEastAsia" w:hint="eastAsia"/>
                <w:noProof/>
              </w:rPr>
              <w:t xml:space="preserve"> 自定义画图</w:t>
            </w:r>
            <w:r>
              <w:rPr>
                <w:noProof/>
                <w:webHidden/>
              </w:rPr>
              <w:tab/>
            </w:r>
            <w:r>
              <w:rPr>
                <w:noProof/>
                <w:webHidden/>
              </w:rPr>
              <w:fldChar w:fldCharType="begin"/>
            </w:r>
            <w:r>
              <w:rPr>
                <w:noProof/>
                <w:webHidden/>
              </w:rPr>
              <w:instrText xml:space="preserve"> PAGEREF _Toc71558964 \h </w:instrText>
            </w:r>
            <w:r>
              <w:rPr>
                <w:noProof/>
                <w:webHidden/>
              </w:rPr>
            </w:r>
            <w:r>
              <w:rPr>
                <w:noProof/>
                <w:webHidden/>
              </w:rPr>
              <w:fldChar w:fldCharType="separate"/>
            </w:r>
            <w:r>
              <w:rPr>
                <w:noProof/>
                <w:webHidden/>
              </w:rPr>
              <w:t>7</w:t>
            </w:r>
            <w:r>
              <w:rPr>
                <w:noProof/>
                <w:webHidden/>
              </w:rPr>
              <w:fldChar w:fldCharType="end"/>
            </w:r>
          </w:hyperlink>
        </w:p>
        <w:p w:rsidR="0080652A" w:rsidRDefault="0080652A">
          <w:pPr>
            <w:pStyle w:val="30"/>
            <w:ind w:firstLine="840"/>
            <w:rPr>
              <w:rFonts w:asciiTheme="minorHAnsi" w:eastAsiaTheme="minorEastAsia" w:hAnsiTheme="minorHAnsi"/>
              <w:noProof/>
            </w:rPr>
          </w:pPr>
          <w:hyperlink w:anchor="_Toc71558965" w:history="1">
            <w:r w:rsidRPr="003C7D4B">
              <w:rPr>
                <w:rStyle w:val="a9"/>
                <w:rFonts w:asciiTheme="minorEastAsia" w:hAnsiTheme="minorEastAsia"/>
                <w:noProof/>
              </w:rPr>
              <w:t>1.3.6.</w:t>
            </w:r>
            <w:r w:rsidRPr="003C7D4B">
              <w:rPr>
                <w:rStyle w:val="a9"/>
                <w:rFonts w:asciiTheme="minorEastAsia" w:hAnsiTheme="minorEastAsia" w:hint="eastAsia"/>
                <w:noProof/>
              </w:rPr>
              <w:t xml:space="preserve"> 我的话术</w:t>
            </w:r>
            <w:r w:rsidRPr="003C7D4B">
              <w:rPr>
                <w:rStyle w:val="a9"/>
                <w:rFonts w:asciiTheme="minorEastAsia" w:hAnsiTheme="minorEastAsia"/>
                <w:noProof/>
              </w:rPr>
              <w:t>-</w:t>
            </w:r>
            <w:r w:rsidRPr="003C7D4B">
              <w:rPr>
                <w:rStyle w:val="a9"/>
                <w:rFonts w:asciiTheme="minorEastAsia" w:hAnsiTheme="minorEastAsia" w:hint="eastAsia"/>
                <w:noProof/>
              </w:rPr>
              <w:t>共享话术</w:t>
            </w:r>
            <w:r>
              <w:rPr>
                <w:noProof/>
                <w:webHidden/>
              </w:rPr>
              <w:tab/>
            </w:r>
            <w:r>
              <w:rPr>
                <w:noProof/>
                <w:webHidden/>
              </w:rPr>
              <w:fldChar w:fldCharType="begin"/>
            </w:r>
            <w:r>
              <w:rPr>
                <w:noProof/>
                <w:webHidden/>
              </w:rPr>
              <w:instrText xml:space="preserve"> PAGEREF _Toc71558965 \h </w:instrText>
            </w:r>
            <w:r>
              <w:rPr>
                <w:noProof/>
                <w:webHidden/>
              </w:rPr>
            </w:r>
            <w:r>
              <w:rPr>
                <w:noProof/>
                <w:webHidden/>
              </w:rPr>
              <w:fldChar w:fldCharType="separate"/>
            </w:r>
            <w:r>
              <w:rPr>
                <w:noProof/>
                <w:webHidden/>
              </w:rPr>
              <w:t>9</w:t>
            </w:r>
            <w:r>
              <w:rPr>
                <w:noProof/>
                <w:webHidden/>
              </w:rPr>
              <w:fldChar w:fldCharType="end"/>
            </w:r>
          </w:hyperlink>
        </w:p>
        <w:p w:rsidR="0080652A" w:rsidRDefault="0080652A">
          <w:pPr>
            <w:pStyle w:val="30"/>
            <w:ind w:firstLine="840"/>
            <w:rPr>
              <w:rFonts w:asciiTheme="minorHAnsi" w:eastAsiaTheme="minorEastAsia" w:hAnsiTheme="minorHAnsi"/>
              <w:noProof/>
            </w:rPr>
          </w:pPr>
          <w:hyperlink w:anchor="_Toc71558966" w:history="1">
            <w:r w:rsidRPr="003C7D4B">
              <w:rPr>
                <w:rStyle w:val="a9"/>
                <w:rFonts w:asciiTheme="minorEastAsia" w:hAnsiTheme="minorEastAsia"/>
                <w:noProof/>
              </w:rPr>
              <w:t>1.3.7.</w:t>
            </w:r>
            <w:r w:rsidRPr="003C7D4B">
              <w:rPr>
                <w:rStyle w:val="a9"/>
                <w:rFonts w:asciiTheme="minorEastAsia" w:hAnsiTheme="minorEastAsia" w:hint="eastAsia"/>
                <w:noProof/>
              </w:rPr>
              <w:t xml:space="preserve"> 话术体验功能</w:t>
            </w:r>
            <w:r>
              <w:rPr>
                <w:noProof/>
                <w:webHidden/>
              </w:rPr>
              <w:tab/>
            </w:r>
            <w:r>
              <w:rPr>
                <w:noProof/>
                <w:webHidden/>
              </w:rPr>
              <w:fldChar w:fldCharType="begin"/>
            </w:r>
            <w:r>
              <w:rPr>
                <w:noProof/>
                <w:webHidden/>
              </w:rPr>
              <w:instrText xml:space="preserve"> PAGEREF _Toc71558966 \h </w:instrText>
            </w:r>
            <w:r>
              <w:rPr>
                <w:noProof/>
                <w:webHidden/>
              </w:rPr>
            </w:r>
            <w:r>
              <w:rPr>
                <w:noProof/>
                <w:webHidden/>
              </w:rPr>
              <w:fldChar w:fldCharType="separate"/>
            </w:r>
            <w:r>
              <w:rPr>
                <w:noProof/>
                <w:webHidden/>
              </w:rPr>
              <w:t>9</w:t>
            </w:r>
            <w:r>
              <w:rPr>
                <w:noProof/>
                <w:webHidden/>
              </w:rPr>
              <w:fldChar w:fldCharType="end"/>
            </w:r>
          </w:hyperlink>
        </w:p>
        <w:p w:rsidR="0080652A" w:rsidRDefault="0080652A">
          <w:pPr>
            <w:pStyle w:val="20"/>
            <w:tabs>
              <w:tab w:val="left" w:pos="1260"/>
            </w:tabs>
            <w:ind w:firstLine="420"/>
            <w:rPr>
              <w:rFonts w:asciiTheme="minorHAnsi" w:eastAsiaTheme="minorEastAsia" w:hAnsiTheme="minorHAnsi"/>
              <w:noProof/>
            </w:rPr>
          </w:pPr>
          <w:hyperlink w:anchor="_Toc71558967" w:history="1">
            <w:r w:rsidRPr="003C7D4B">
              <w:rPr>
                <w:rStyle w:val="a9"/>
                <w:noProof/>
              </w:rPr>
              <w:t>1.4.</w:t>
            </w:r>
            <w:r>
              <w:rPr>
                <w:rFonts w:asciiTheme="minorHAnsi" w:eastAsiaTheme="minorEastAsia" w:hAnsiTheme="minorHAnsi"/>
                <w:noProof/>
              </w:rPr>
              <w:tab/>
            </w:r>
            <w:r w:rsidRPr="003C7D4B">
              <w:rPr>
                <w:rStyle w:val="a9"/>
                <w:rFonts w:hint="eastAsia"/>
                <w:noProof/>
              </w:rPr>
              <w:t>任务管理</w:t>
            </w:r>
            <w:r>
              <w:rPr>
                <w:noProof/>
                <w:webHidden/>
              </w:rPr>
              <w:tab/>
            </w:r>
            <w:r>
              <w:rPr>
                <w:noProof/>
                <w:webHidden/>
              </w:rPr>
              <w:fldChar w:fldCharType="begin"/>
            </w:r>
            <w:r>
              <w:rPr>
                <w:noProof/>
                <w:webHidden/>
              </w:rPr>
              <w:instrText xml:space="preserve"> PAGEREF _Toc71558967 \h </w:instrText>
            </w:r>
            <w:r>
              <w:rPr>
                <w:noProof/>
                <w:webHidden/>
              </w:rPr>
            </w:r>
            <w:r>
              <w:rPr>
                <w:noProof/>
                <w:webHidden/>
              </w:rPr>
              <w:fldChar w:fldCharType="separate"/>
            </w:r>
            <w:r>
              <w:rPr>
                <w:noProof/>
                <w:webHidden/>
              </w:rPr>
              <w:t>10</w:t>
            </w:r>
            <w:r>
              <w:rPr>
                <w:noProof/>
                <w:webHidden/>
              </w:rPr>
              <w:fldChar w:fldCharType="end"/>
            </w:r>
          </w:hyperlink>
        </w:p>
        <w:p w:rsidR="0080652A" w:rsidRDefault="0080652A">
          <w:pPr>
            <w:pStyle w:val="30"/>
            <w:ind w:firstLine="840"/>
            <w:rPr>
              <w:rFonts w:asciiTheme="minorHAnsi" w:eastAsiaTheme="minorEastAsia" w:hAnsiTheme="minorHAnsi"/>
              <w:noProof/>
            </w:rPr>
          </w:pPr>
          <w:hyperlink w:anchor="_Toc71558968" w:history="1">
            <w:r w:rsidRPr="003C7D4B">
              <w:rPr>
                <w:rStyle w:val="a9"/>
                <w:noProof/>
              </w:rPr>
              <w:t>1.4.1.</w:t>
            </w:r>
            <w:r w:rsidRPr="003C7D4B">
              <w:rPr>
                <w:rStyle w:val="a9"/>
                <w:rFonts w:hint="eastAsia"/>
                <w:noProof/>
              </w:rPr>
              <w:t xml:space="preserve"> 呼叫任务</w:t>
            </w:r>
            <w:r>
              <w:rPr>
                <w:noProof/>
                <w:webHidden/>
              </w:rPr>
              <w:tab/>
            </w:r>
            <w:r>
              <w:rPr>
                <w:noProof/>
                <w:webHidden/>
              </w:rPr>
              <w:fldChar w:fldCharType="begin"/>
            </w:r>
            <w:r>
              <w:rPr>
                <w:noProof/>
                <w:webHidden/>
              </w:rPr>
              <w:instrText xml:space="preserve"> PAGEREF _Toc71558968 \h </w:instrText>
            </w:r>
            <w:r>
              <w:rPr>
                <w:noProof/>
                <w:webHidden/>
              </w:rPr>
            </w:r>
            <w:r>
              <w:rPr>
                <w:noProof/>
                <w:webHidden/>
              </w:rPr>
              <w:fldChar w:fldCharType="separate"/>
            </w:r>
            <w:r>
              <w:rPr>
                <w:noProof/>
                <w:webHidden/>
              </w:rPr>
              <w:t>11</w:t>
            </w:r>
            <w:r>
              <w:rPr>
                <w:noProof/>
                <w:webHidden/>
              </w:rPr>
              <w:fldChar w:fldCharType="end"/>
            </w:r>
          </w:hyperlink>
        </w:p>
        <w:p w:rsidR="0080652A" w:rsidRDefault="0080652A">
          <w:pPr>
            <w:pStyle w:val="30"/>
            <w:ind w:firstLine="840"/>
            <w:rPr>
              <w:rFonts w:asciiTheme="minorHAnsi" w:eastAsiaTheme="minorEastAsia" w:hAnsiTheme="minorHAnsi"/>
              <w:noProof/>
            </w:rPr>
          </w:pPr>
          <w:hyperlink w:anchor="_Toc71558969" w:history="1">
            <w:r w:rsidRPr="003C7D4B">
              <w:rPr>
                <w:rStyle w:val="a9"/>
                <w:noProof/>
              </w:rPr>
              <w:t>1.4.2.</w:t>
            </w:r>
            <w:r w:rsidRPr="003C7D4B">
              <w:rPr>
                <w:rStyle w:val="a9"/>
                <w:rFonts w:hint="eastAsia"/>
                <w:noProof/>
              </w:rPr>
              <w:t xml:space="preserve"> 呼叫规则</w:t>
            </w:r>
            <w:r>
              <w:rPr>
                <w:noProof/>
                <w:webHidden/>
              </w:rPr>
              <w:tab/>
            </w:r>
            <w:r>
              <w:rPr>
                <w:noProof/>
                <w:webHidden/>
              </w:rPr>
              <w:fldChar w:fldCharType="begin"/>
            </w:r>
            <w:r>
              <w:rPr>
                <w:noProof/>
                <w:webHidden/>
              </w:rPr>
              <w:instrText xml:space="preserve"> PAGEREF _Toc71558969 \h </w:instrText>
            </w:r>
            <w:r>
              <w:rPr>
                <w:noProof/>
                <w:webHidden/>
              </w:rPr>
            </w:r>
            <w:r>
              <w:rPr>
                <w:noProof/>
                <w:webHidden/>
              </w:rPr>
              <w:fldChar w:fldCharType="separate"/>
            </w:r>
            <w:r>
              <w:rPr>
                <w:noProof/>
                <w:webHidden/>
              </w:rPr>
              <w:t>14</w:t>
            </w:r>
            <w:r>
              <w:rPr>
                <w:noProof/>
                <w:webHidden/>
              </w:rPr>
              <w:fldChar w:fldCharType="end"/>
            </w:r>
          </w:hyperlink>
        </w:p>
        <w:p w:rsidR="0080652A" w:rsidRDefault="0080652A">
          <w:pPr>
            <w:pStyle w:val="30"/>
            <w:ind w:firstLine="840"/>
            <w:rPr>
              <w:rFonts w:asciiTheme="minorHAnsi" w:eastAsiaTheme="minorEastAsia" w:hAnsiTheme="minorHAnsi"/>
              <w:noProof/>
            </w:rPr>
          </w:pPr>
          <w:hyperlink w:anchor="_Toc71558970" w:history="1">
            <w:r w:rsidRPr="003C7D4B">
              <w:rPr>
                <w:rStyle w:val="a9"/>
                <w:noProof/>
              </w:rPr>
              <w:t>1.4.3.</w:t>
            </w:r>
            <w:r w:rsidRPr="003C7D4B">
              <w:rPr>
                <w:rStyle w:val="a9"/>
                <w:rFonts w:hint="eastAsia"/>
                <w:noProof/>
              </w:rPr>
              <w:t xml:space="preserve"> 呼叫日志</w:t>
            </w:r>
            <w:r>
              <w:rPr>
                <w:noProof/>
                <w:webHidden/>
              </w:rPr>
              <w:tab/>
            </w:r>
            <w:r>
              <w:rPr>
                <w:noProof/>
                <w:webHidden/>
              </w:rPr>
              <w:fldChar w:fldCharType="begin"/>
            </w:r>
            <w:r>
              <w:rPr>
                <w:noProof/>
                <w:webHidden/>
              </w:rPr>
              <w:instrText xml:space="preserve"> PAGEREF _Toc71558970 \h </w:instrText>
            </w:r>
            <w:r>
              <w:rPr>
                <w:noProof/>
                <w:webHidden/>
              </w:rPr>
            </w:r>
            <w:r>
              <w:rPr>
                <w:noProof/>
                <w:webHidden/>
              </w:rPr>
              <w:fldChar w:fldCharType="separate"/>
            </w:r>
            <w:r>
              <w:rPr>
                <w:noProof/>
                <w:webHidden/>
              </w:rPr>
              <w:t>15</w:t>
            </w:r>
            <w:r>
              <w:rPr>
                <w:noProof/>
                <w:webHidden/>
              </w:rPr>
              <w:fldChar w:fldCharType="end"/>
            </w:r>
          </w:hyperlink>
        </w:p>
        <w:p w:rsidR="0080652A" w:rsidRDefault="0080652A">
          <w:pPr>
            <w:pStyle w:val="20"/>
            <w:tabs>
              <w:tab w:val="left" w:pos="1260"/>
            </w:tabs>
            <w:ind w:firstLine="420"/>
            <w:rPr>
              <w:rFonts w:asciiTheme="minorHAnsi" w:eastAsiaTheme="minorEastAsia" w:hAnsiTheme="minorHAnsi"/>
              <w:noProof/>
            </w:rPr>
          </w:pPr>
          <w:hyperlink w:anchor="_Toc71558971" w:history="1">
            <w:r w:rsidRPr="003C7D4B">
              <w:rPr>
                <w:rStyle w:val="a9"/>
                <w:rFonts w:asciiTheme="minorEastAsia" w:hAnsiTheme="minorEastAsia"/>
                <w:noProof/>
              </w:rPr>
              <w:t>1.5.</w:t>
            </w:r>
            <w:r>
              <w:rPr>
                <w:rFonts w:asciiTheme="minorHAnsi" w:eastAsiaTheme="minorEastAsia" w:hAnsiTheme="minorHAnsi"/>
                <w:noProof/>
              </w:rPr>
              <w:tab/>
            </w:r>
            <w:r w:rsidRPr="003C7D4B">
              <w:rPr>
                <w:rStyle w:val="a9"/>
                <w:rFonts w:asciiTheme="minorEastAsia" w:hAnsiTheme="minorEastAsia" w:hint="eastAsia"/>
                <w:noProof/>
              </w:rPr>
              <w:t>坐席</w:t>
            </w:r>
            <w:r w:rsidRPr="003C7D4B">
              <w:rPr>
                <w:rStyle w:val="a9"/>
                <w:rFonts w:hint="eastAsia"/>
                <w:noProof/>
              </w:rPr>
              <w:t>管理</w:t>
            </w:r>
            <w:r>
              <w:rPr>
                <w:noProof/>
                <w:webHidden/>
              </w:rPr>
              <w:tab/>
            </w:r>
            <w:r>
              <w:rPr>
                <w:noProof/>
                <w:webHidden/>
              </w:rPr>
              <w:fldChar w:fldCharType="begin"/>
            </w:r>
            <w:r>
              <w:rPr>
                <w:noProof/>
                <w:webHidden/>
              </w:rPr>
              <w:instrText xml:space="preserve"> PAGEREF _Toc71558971 \h </w:instrText>
            </w:r>
            <w:r>
              <w:rPr>
                <w:noProof/>
                <w:webHidden/>
              </w:rPr>
            </w:r>
            <w:r>
              <w:rPr>
                <w:noProof/>
                <w:webHidden/>
              </w:rPr>
              <w:fldChar w:fldCharType="separate"/>
            </w:r>
            <w:r>
              <w:rPr>
                <w:noProof/>
                <w:webHidden/>
              </w:rPr>
              <w:t>16</w:t>
            </w:r>
            <w:r>
              <w:rPr>
                <w:noProof/>
                <w:webHidden/>
              </w:rPr>
              <w:fldChar w:fldCharType="end"/>
            </w:r>
          </w:hyperlink>
        </w:p>
        <w:p w:rsidR="0080652A" w:rsidRDefault="0080652A">
          <w:pPr>
            <w:pStyle w:val="20"/>
            <w:tabs>
              <w:tab w:val="left" w:pos="1260"/>
            </w:tabs>
            <w:ind w:firstLine="420"/>
            <w:rPr>
              <w:rFonts w:asciiTheme="minorHAnsi" w:eastAsiaTheme="minorEastAsia" w:hAnsiTheme="minorHAnsi"/>
              <w:noProof/>
            </w:rPr>
          </w:pPr>
          <w:hyperlink w:anchor="_Toc71558972" w:history="1">
            <w:r w:rsidRPr="003C7D4B">
              <w:rPr>
                <w:rStyle w:val="a9"/>
                <w:rFonts w:asciiTheme="minorEastAsia" w:hAnsiTheme="minorEastAsia"/>
                <w:noProof/>
              </w:rPr>
              <w:t>1.6.</w:t>
            </w:r>
            <w:r>
              <w:rPr>
                <w:rFonts w:asciiTheme="minorHAnsi" w:eastAsiaTheme="minorEastAsia" w:hAnsiTheme="minorHAnsi"/>
                <w:noProof/>
              </w:rPr>
              <w:tab/>
            </w:r>
            <w:r w:rsidRPr="003C7D4B">
              <w:rPr>
                <w:rStyle w:val="a9"/>
                <w:rFonts w:asciiTheme="minorEastAsia" w:hAnsiTheme="minorEastAsia" w:hint="eastAsia"/>
                <w:noProof/>
              </w:rPr>
              <w:t>中继管理</w:t>
            </w:r>
            <w:r>
              <w:rPr>
                <w:noProof/>
                <w:webHidden/>
              </w:rPr>
              <w:tab/>
            </w:r>
            <w:r>
              <w:rPr>
                <w:noProof/>
                <w:webHidden/>
              </w:rPr>
              <w:fldChar w:fldCharType="begin"/>
            </w:r>
            <w:r>
              <w:rPr>
                <w:noProof/>
                <w:webHidden/>
              </w:rPr>
              <w:instrText xml:space="preserve"> PAGEREF _Toc71558972 \h </w:instrText>
            </w:r>
            <w:r>
              <w:rPr>
                <w:noProof/>
                <w:webHidden/>
              </w:rPr>
            </w:r>
            <w:r>
              <w:rPr>
                <w:noProof/>
                <w:webHidden/>
              </w:rPr>
              <w:fldChar w:fldCharType="separate"/>
            </w:r>
            <w:r>
              <w:rPr>
                <w:noProof/>
                <w:webHidden/>
              </w:rPr>
              <w:t>16</w:t>
            </w:r>
            <w:r>
              <w:rPr>
                <w:noProof/>
                <w:webHidden/>
              </w:rPr>
              <w:fldChar w:fldCharType="end"/>
            </w:r>
          </w:hyperlink>
        </w:p>
        <w:p w:rsidR="0080652A" w:rsidRDefault="0080652A">
          <w:pPr>
            <w:pStyle w:val="20"/>
            <w:tabs>
              <w:tab w:val="left" w:pos="1260"/>
            </w:tabs>
            <w:ind w:firstLine="420"/>
            <w:rPr>
              <w:rFonts w:asciiTheme="minorHAnsi" w:eastAsiaTheme="minorEastAsia" w:hAnsiTheme="minorHAnsi"/>
              <w:noProof/>
            </w:rPr>
          </w:pPr>
          <w:hyperlink w:anchor="_Toc71558973" w:history="1">
            <w:r w:rsidRPr="003C7D4B">
              <w:rPr>
                <w:rStyle w:val="a9"/>
                <w:rFonts w:asciiTheme="minorEastAsia" w:hAnsiTheme="minorEastAsia"/>
                <w:noProof/>
              </w:rPr>
              <w:t>1.7.</w:t>
            </w:r>
            <w:r>
              <w:rPr>
                <w:rFonts w:asciiTheme="minorHAnsi" w:eastAsiaTheme="minorEastAsia" w:hAnsiTheme="minorHAnsi"/>
                <w:noProof/>
              </w:rPr>
              <w:tab/>
            </w:r>
            <w:r w:rsidRPr="003C7D4B">
              <w:rPr>
                <w:rStyle w:val="a9"/>
                <w:rFonts w:asciiTheme="minorEastAsia" w:hAnsiTheme="minorEastAsia" w:hint="eastAsia"/>
                <w:noProof/>
              </w:rPr>
              <w:t>限呼名单</w:t>
            </w:r>
            <w:r>
              <w:rPr>
                <w:noProof/>
                <w:webHidden/>
              </w:rPr>
              <w:tab/>
            </w:r>
            <w:r>
              <w:rPr>
                <w:noProof/>
                <w:webHidden/>
              </w:rPr>
              <w:fldChar w:fldCharType="begin"/>
            </w:r>
            <w:r>
              <w:rPr>
                <w:noProof/>
                <w:webHidden/>
              </w:rPr>
              <w:instrText xml:space="preserve"> PAGEREF _Toc71558973 \h </w:instrText>
            </w:r>
            <w:r>
              <w:rPr>
                <w:noProof/>
                <w:webHidden/>
              </w:rPr>
            </w:r>
            <w:r>
              <w:rPr>
                <w:noProof/>
                <w:webHidden/>
              </w:rPr>
              <w:fldChar w:fldCharType="separate"/>
            </w:r>
            <w:r>
              <w:rPr>
                <w:noProof/>
                <w:webHidden/>
              </w:rPr>
              <w:t>17</w:t>
            </w:r>
            <w:r>
              <w:rPr>
                <w:noProof/>
                <w:webHidden/>
              </w:rPr>
              <w:fldChar w:fldCharType="end"/>
            </w:r>
          </w:hyperlink>
        </w:p>
        <w:p w:rsidR="0080652A" w:rsidRDefault="0080652A">
          <w:pPr>
            <w:pStyle w:val="30"/>
            <w:ind w:firstLine="840"/>
            <w:rPr>
              <w:rFonts w:asciiTheme="minorHAnsi" w:eastAsiaTheme="minorEastAsia" w:hAnsiTheme="minorHAnsi"/>
              <w:noProof/>
            </w:rPr>
          </w:pPr>
          <w:hyperlink w:anchor="_Toc71558974" w:history="1">
            <w:r w:rsidRPr="003C7D4B">
              <w:rPr>
                <w:rStyle w:val="a9"/>
                <w:noProof/>
              </w:rPr>
              <w:t>1.7.1.</w:t>
            </w:r>
            <w:r w:rsidRPr="003C7D4B">
              <w:rPr>
                <w:rStyle w:val="a9"/>
                <w:rFonts w:hint="eastAsia"/>
                <w:noProof/>
              </w:rPr>
              <w:t xml:space="preserve"> 话术限呼名单</w:t>
            </w:r>
            <w:r>
              <w:rPr>
                <w:noProof/>
                <w:webHidden/>
              </w:rPr>
              <w:tab/>
            </w:r>
            <w:r>
              <w:rPr>
                <w:noProof/>
                <w:webHidden/>
              </w:rPr>
              <w:fldChar w:fldCharType="begin"/>
            </w:r>
            <w:r>
              <w:rPr>
                <w:noProof/>
                <w:webHidden/>
              </w:rPr>
              <w:instrText xml:space="preserve"> PAGEREF _Toc71558974 \h </w:instrText>
            </w:r>
            <w:r>
              <w:rPr>
                <w:noProof/>
                <w:webHidden/>
              </w:rPr>
            </w:r>
            <w:r>
              <w:rPr>
                <w:noProof/>
                <w:webHidden/>
              </w:rPr>
              <w:fldChar w:fldCharType="separate"/>
            </w:r>
            <w:r>
              <w:rPr>
                <w:noProof/>
                <w:webHidden/>
              </w:rPr>
              <w:t>17</w:t>
            </w:r>
            <w:r>
              <w:rPr>
                <w:noProof/>
                <w:webHidden/>
              </w:rPr>
              <w:fldChar w:fldCharType="end"/>
            </w:r>
          </w:hyperlink>
        </w:p>
        <w:p w:rsidR="0080652A" w:rsidRDefault="0080652A">
          <w:pPr>
            <w:pStyle w:val="30"/>
            <w:ind w:firstLine="840"/>
            <w:rPr>
              <w:rFonts w:asciiTheme="minorHAnsi" w:eastAsiaTheme="minorEastAsia" w:hAnsiTheme="minorHAnsi"/>
              <w:noProof/>
            </w:rPr>
          </w:pPr>
          <w:hyperlink w:anchor="_Toc71558975" w:history="1">
            <w:r w:rsidRPr="003C7D4B">
              <w:rPr>
                <w:rStyle w:val="a9"/>
                <w:noProof/>
              </w:rPr>
              <w:t>1.7.2.</w:t>
            </w:r>
            <w:r w:rsidRPr="003C7D4B">
              <w:rPr>
                <w:rStyle w:val="a9"/>
                <w:rFonts w:hint="eastAsia"/>
                <w:noProof/>
              </w:rPr>
              <w:t xml:space="preserve"> 全局限呼名单</w:t>
            </w:r>
            <w:r>
              <w:rPr>
                <w:noProof/>
                <w:webHidden/>
              </w:rPr>
              <w:tab/>
            </w:r>
            <w:r>
              <w:rPr>
                <w:noProof/>
                <w:webHidden/>
              </w:rPr>
              <w:fldChar w:fldCharType="begin"/>
            </w:r>
            <w:r>
              <w:rPr>
                <w:noProof/>
                <w:webHidden/>
              </w:rPr>
              <w:instrText xml:space="preserve"> PAGEREF _Toc71558975 \h </w:instrText>
            </w:r>
            <w:r>
              <w:rPr>
                <w:noProof/>
                <w:webHidden/>
              </w:rPr>
            </w:r>
            <w:r>
              <w:rPr>
                <w:noProof/>
                <w:webHidden/>
              </w:rPr>
              <w:fldChar w:fldCharType="separate"/>
            </w:r>
            <w:r>
              <w:rPr>
                <w:noProof/>
                <w:webHidden/>
              </w:rPr>
              <w:t>18</w:t>
            </w:r>
            <w:r>
              <w:rPr>
                <w:noProof/>
                <w:webHidden/>
              </w:rPr>
              <w:fldChar w:fldCharType="end"/>
            </w:r>
          </w:hyperlink>
        </w:p>
        <w:p w:rsidR="0080652A" w:rsidRDefault="0080652A">
          <w:pPr>
            <w:pStyle w:val="20"/>
            <w:tabs>
              <w:tab w:val="left" w:pos="1260"/>
            </w:tabs>
            <w:ind w:firstLine="420"/>
            <w:rPr>
              <w:rFonts w:asciiTheme="minorHAnsi" w:eastAsiaTheme="minorEastAsia" w:hAnsiTheme="minorHAnsi"/>
              <w:noProof/>
            </w:rPr>
          </w:pPr>
          <w:hyperlink w:anchor="_Toc71558976" w:history="1">
            <w:r w:rsidRPr="003C7D4B">
              <w:rPr>
                <w:rStyle w:val="a9"/>
                <w:rFonts w:asciiTheme="minorEastAsia" w:hAnsiTheme="minorEastAsia"/>
                <w:noProof/>
              </w:rPr>
              <w:t>1.8.</w:t>
            </w:r>
            <w:r>
              <w:rPr>
                <w:rFonts w:asciiTheme="minorHAnsi" w:eastAsiaTheme="minorEastAsia" w:hAnsiTheme="minorHAnsi"/>
                <w:noProof/>
              </w:rPr>
              <w:tab/>
            </w:r>
            <w:r w:rsidRPr="003C7D4B">
              <w:rPr>
                <w:rStyle w:val="a9"/>
                <w:rFonts w:asciiTheme="minorEastAsia" w:hAnsiTheme="minorEastAsia" w:hint="eastAsia"/>
                <w:noProof/>
              </w:rPr>
              <w:t>客户管理</w:t>
            </w:r>
            <w:r>
              <w:rPr>
                <w:noProof/>
                <w:webHidden/>
              </w:rPr>
              <w:tab/>
            </w:r>
            <w:r>
              <w:rPr>
                <w:noProof/>
                <w:webHidden/>
              </w:rPr>
              <w:fldChar w:fldCharType="begin"/>
            </w:r>
            <w:r>
              <w:rPr>
                <w:noProof/>
                <w:webHidden/>
              </w:rPr>
              <w:instrText xml:space="preserve"> PAGEREF _Toc71558976 \h </w:instrText>
            </w:r>
            <w:r>
              <w:rPr>
                <w:noProof/>
                <w:webHidden/>
              </w:rPr>
            </w:r>
            <w:r>
              <w:rPr>
                <w:noProof/>
                <w:webHidden/>
              </w:rPr>
              <w:fldChar w:fldCharType="separate"/>
            </w:r>
            <w:r>
              <w:rPr>
                <w:noProof/>
                <w:webHidden/>
              </w:rPr>
              <w:t>18</w:t>
            </w:r>
            <w:r>
              <w:rPr>
                <w:noProof/>
                <w:webHidden/>
              </w:rPr>
              <w:fldChar w:fldCharType="end"/>
            </w:r>
          </w:hyperlink>
        </w:p>
        <w:p w:rsidR="0080652A" w:rsidRDefault="0080652A">
          <w:pPr>
            <w:pStyle w:val="20"/>
            <w:tabs>
              <w:tab w:val="left" w:pos="1260"/>
            </w:tabs>
            <w:ind w:firstLine="420"/>
            <w:rPr>
              <w:rFonts w:asciiTheme="minorHAnsi" w:eastAsiaTheme="minorEastAsia" w:hAnsiTheme="minorHAnsi"/>
              <w:noProof/>
            </w:rPr>
          </w:pPr>
          <w:hyperlink w:anchor="_Toc71558977" w:history="1">
            <w:r w:rsidRPr="003C7D4B">
              <w:rPr>
                <w:rStyle w:val="a9"/>
                <w:noProof/>
              </w:rPr>
              <w:t>1.9.</w:t>
            </w:r>
            <w:r>
              <w:rPr>
                <w:rFonts w:asciiTheme="minorHAnsi" w:eastAsiaTheme="minorEastAsia" w:hAnsiTheme="minorHAnsi"/>
                <w:noProof/>
              </w:rPr>
              <w:tab/>
            </w:r>
            <w:r w:rsidRPr="003C7D4B">
              <w:rPr>
                <w:rStyle w:val="a9"/>
                <w:rFonts w:hint="eastAsia"/>
                <w:noProof/>
              </w:rPr>
              <w:t>审批流程</w:t>
            </w:r>
            <w:r>
              <w:rPr>
                <w:noProof/>
                <w:webHidden/>
              </w:rPr>
              <w:tab/>
            </w:r>
            <w:r>
              <w:rPr>
                <w:noProof/>
                <w:webHidden/>
              </w:rPr>
              <w:fldChar w:fldCharType="begin"/>
            </w:r>
            <w:r>
              <w:rPr>
                <w:noProof/>
                <w:webHidden/>
              </w:rPr>
              <w:instrText xml:space="preserve"> PAGEREF _Toc71558977 \h </w:instrText>
            </w:r>
            <w:r>
              <w:rPr>
                <w:noProof/>
                <w:webHidden/>
              </w:rPr>
            </w:r>
            <w:r>
              <w:rPr>
                <w:noProof/>
                <w:webHidden/>
              </w:rPr>
              <w:fldChar w:fldCharType="separate"/>
            </w:r>
            <w:r>
              <w:rPr>
                <w:noProof/>
                <w:webHidden/>
              </w:rPr>
              <w:t>19</w:t>
            </w:r>
            <w:r>
              <w:rPr>
                <w:noProof/>
                <w:webHidden/>
              </w:rPr>
              <w:fldChar w:fldCharType="end"/>
            </w:r>
          </w:hyperlink>
        </w:p>
        <w:p w:rsidR="0080652A" w:rsidRDefault="0080652A">
          <w:pPr>
            <w:pStyle w:val="30"/>
            <w:ind w:firstLine="840"/>
            <w:rPr>
              <w:rFonts w:asciiTheme="minorHAnsi" w:eastAsiaTheme="minorEastAsia" w:hAnsiTheme="minorHAnsi"/>
              <w:noProof/>
            </w:rPr>
          </w:pPr>
          <w:hyperlink w:anchor="_Toc71558978" w:history="1">
            <w:r w:rsidRPr="003C7D4B">
              <w:rPr>
                <w:rStyle w:val="a9"/>
                <w:noProof/>
              </w:rPr>
              <w:t>1.9.1.</w:t>
            </w:r>
            <w:r w:rsidRPr="003C7D4B">
              <w:rPr>
                <w:rStyle w:val="a9"/>
                <w:rFonts w:hint="eastAsia"/>
                <w:noProof/>
              </w:rPr>
              <w:t xml:space="preserve"> 新建话术审批</w:t>
            </w:r>
            <w:r>
              <w:rPr>
                <w:noProof/>
                <w:webHidden/>
              </w:rPr>
              <w:tab/>
            </w:r>
            <w:r>
              <w:rPr>
                <w:noProof/>
                <w:webHidden/>
              </w:rPr>
              <w:fldChar w:fldCharType="begin"/>
            </w:r>
            <w:r>
              <w:rPr>
                <w:noProof/>
                <w:webHidden/>
              </w:rPr>
              <w:instrText xml:space="preserve"> PAGEREF _Toc71558978 \h </w:instrText>
            </w:r>
            <w:r>
              <w:rPr>
                <w:noProof/>
                <w:webHidden/>
              </w:rPr>
            </w:r>
            <w:r>
              <w:rPr>
                <w:noProof/>
                <w:webHidden/>
              </w:rPr>
              <w:fldChar w:fldCharType="separate"/>
            </w:r>
            <w:r>
              <w:rPr>
                <w:noProof/>
                <w:webHidden/>
              </w:rPr>
              <w:t>19</w:t>
            </w:r>
            <w:r>
              <w:rPr>
                <w:noProof/>
                <w:webHidden/>
              </w:rPr>
              <w:fldChar w:fldCharType="end"/>
            </w:r>
          </w:hyperlink>
        </w:p>
        <w:p w:rsidR="0080652A" w:rsidRDefault="0080652A">
          <w:pPr>
            <w:pStyle w:val="30"/>
            <w:ind w:firstLine="840"/>
            <w:rPr>
              <w:rFonts w:asciiTheme="minorHAnsi" w:eastAsiaTheme="minorEastAsia" w:hAnsiTheme="minorHAnsi"/>
              <w:noProof/>
            </w:rPr>
          </w:pPr>
          <w:hyperlink w:anchor="_Toc71558979" w:history="1">
            <w:r w:rsidRPr="003C7D4B">
              <w:rPr>
                <w:rStyle w:val="a9"/>
                <w:noProof/>
              </w:rPr>
              <w:t>1.9.2.</w:t>
            </w:r>
            <w:r w:rsidRPr="003C7D4B">
              <w:rPr>
                <w:rStyle w:val="a9"/>
                <w:rFonts w:hint="eastAsia"/>
                <w:noProof/>
              </w:rPr>
              <w:t xml:space="preserve"> 外呼任务审批</w:t>
            </w:r>
            <w:r>
              <w:rPr>
                <w:noProof/>
                <w:webHidden/>
              </w:rPr>
              <w:tab/>
            </w:r>
            <w:r>
              <w:rPr>
                <w:noProof/>
                <w:webHidden/>
              </w:rPr>
              <w:fldChar w:fldCharType="begin"/>
            </w:r>
            <w:r>
              <w:rPr>
                <w:noProof/>
                <w:webHidden/>
              </w:rPr>
              <w:instrText xml:space="preserve"> PAGEREF _Toc71558979 \h </w:instrText>
            </w:r>
            <w:r>
              <w:rPr>
                <w:noProof/>
                <w:webHidden/>
              </w:rPr>
            </w:r>
            <w:r>
              <w:rPr>
                <w:noProof/>
                <w:webHidden/>
              </w:rPr>
              <w:fldChar w:fldCharType="separate"/>
            </w:r>
            <w:r>
              <w:rPr>
                <w:noProof/>
                <w:webHidden/>
              </w:rPr>
              <w:t>21</w:t>
            </w:r>
            <w:r>
              <w:rPr>
                <w:noProof/>
                <w:webHidden/>
              </w:rPr>
              <w:fldChar w:fldCharType="end"/>
            </w:r>
          </w:hyperlink>
        </w:p>
        <w:p w:rsidR="001917AA" w:rsidRPr="001917AA" w:rsidRDefault="001917AA" w:rsidP="001917AA">
          <w:pPr>
            <w:ind w:firstLineChars="0" w:firstLine="0"/>
            <w:rPr>
              <w:b/>
              <w:bCs/>
              <w:lang w:val="zh-CN"/>
            </w:rPr>
          </w:pPr>
          <w:r>
            <w:rPr>
              <w:b/>
              <w:bCs/>
              <w:lang w:val="zh-CN"/>
            </w:rPr>
            <w:fldChar w:fldCharType="end"/>
          </w:r>
        </w:p>
      </w:sdtContent>
    </w:sdt>
    <w:p w:rsidR="001917AA" w:rsidRDefault="001917AA">
      <w:pPr>
        <w:widowControl/>
        <w:spacing w:line="240" w:lineRule="auto"/>
        <w:ind w:firstLineChars="0" w:firstLine="0"/>
        <w:jc w:val="left"/>
        <w:rPr>
          <w:b/>
          <w:bCs/>
          <w:kern w:val="44"/>
          <w:sz w:val="44"/>
          <w:szCs w:val="44"/>
        </w:rPr>
      </w:pPr>
      <w:r>
        <w:br w:type="page"/>
      </w:r>
    </w:p>
    <w:p w:rsidR="00B935C4" w:rsidRPr="000A4B53" w:rsidRDefault="00B935C4" w:rsidP="00B935C4">
      <w:pPr>
        <w:pStyle w:val="1"/>
        <w:numPr>
          <w:ilvl w:val="0"/>
          <w:numId w:val="1"/>
        </w:numPr>
        <w:rPr>
          <w:sz w:val="32"/>
          <w:szCs w:val="32"/>
        </w:rPr>
      </w:pPr>
      <w:bookmarkStart w:id="2" w:name="_Toc66180238"/>
      <w:bookmarkStart w:id="3" w:name="_Toc66180247"/>
      <w:bookmarkStart w:id="4" w:name="_Toc71558956"/>
      <w:r w:rsidRPr="000A4B53">
        <w:rPr>
          <w:rFonts w:hint="eastAsia"/>
          <w:sz w:val="32"/>
          <w:szCs w:val="32"/>
        </w:rPr>
        <w:lastRenderedPageBreak/>
        <w:t>产品功能</w:t>
      </w:r>
      <w:bookmarkEnd w:id="3"/>
      <w:bookmarkEnd w:id="4"/>
    </w:p>
    <w:p w:rsidR="00B935C4" w:rsidRDefault="00B935C4" w:rsidP="00B935C4">
      <w:pPr>
        <w:pStyle w:val="2"/>
        <w:numPr>
          <w:ilvl w:val="1"/>
          <w:numId w:val="1"/>
        </w:numPr>
      </w:pPr>
      <w:bookmarkStart w:id="5" w:name="_Toc66180248"/>
      <w:bookmarkStart w:id="6" w:name="_Toc71558957"/>
      <w:r w:rsidRPr="006452B7">
        <w:rPr>
          <w:rFonts w:hint="eastAsia"/>
        </w:rPr>
        <w:t>账号管理</w:t>
      </w:r>
      <w:bookmarkEnd w:id="5"/>
      <w:bookmarkEnd w:id="6"/>
    </w:p>
    <w:p w:rsidR="00B935C4" w:rsidRDefault="00B935C4" w:rsidP="00B935C4">
      <w:pPr>
        <w:tabs>
          <w:tab w:val="left" w:pos="405"/>
        </w:tabs>
        <w:ind w:firstLine="420"/>
      </w:pPr>
      <w:r>
        <w:t>平台集成</w:t>
      </w:r>
      <w:r>
        <w:rPr>
          <w:rFonts w:hint="eastAsia"/>
        </w:rPr>
        <w:t>S</w:t>
      </w:r>
      <w:r>
        <w:t>SO统一登录功能</w:t>
      </w:r>
      <w:r>
        <w:rPr>
          <w:rFonts w:hint="eastAsia"/>
        </w:rPr>
        <w:t>，</w:t>
      </w:r>
      <w:r>
        <w:t>由权限管理系统分配账号和角色</w:t>
      </w:r>
      <w:r>
        <w:rPr>
          <w:rFonts w:hint="eastAsia"/>
        </w:rPr>
        <w:t>，</w:t>
      </w:r>
      <w:r>
        <w:t>在</w:t>
      </w:r>
      <w:r>
        <w:rPr>
          <w:rFonts w:hint="eastAsia"/>
        </w:rPr>
        <w:t>AI云呼叫</w:t>
      </w:r>
      <w:r>
        <w:t>平台上进行登录</w:t>
      </w:r>
      <w:r>
        <w:rPr>
          <w:rFonts w:hint="eastAsia"/>
        </w:rPr>
        <w:t>，根据权限不同展示不同的功能模块。当前平台有四级角色账号，分别为：业主操作员、业主管理员、平台管理员、超级管理员，各账号主要功能如下：</w:t>
      </w:r>
    </w:p>
    <w:p w:rsidR="00B935C4" w:rsidRDefault="00B935C4" w:rsidP="00B935C4">
      <w:pPr>
        <w:pStyle w:val="a7"/>
        <w:numPr>
          <w:ilvl w:val="0"/>
          <w:numId w:val="14"/>
        </w:numPr>
        <w:tabs>
          <w:tab w:val="left" w:pos="405"/>
        </w:tabs>
        <w:ind w:firstLineChars="0"/>
      </w:pPr>
      <w:r>
        <w:t>业主操作员</w:t>
      </w:r>
      <w:r>
        <w:rPr>
          <w:rFonts w:hint="eastAsia"/>
        </w:rPr>
        <w:t>：基础操作员权限，可以新建外呼任务和私有话术。</w:t>
      </w:r>
    </w:p>
    <w:p w:rsidR="00B935C4" w:rsidRDefault="00B935C4" w:rsidP="00B935C4">
      <w:pPr>
        <w:pStyle w:val="a7"/>
        <w:numPr>
          <w:ilvl w:val="0"/>
          <w:numId w:val="14"/>
        </w:numPr>
        <w:ind w:firstLineChars="0"/>
      </w:pPr>
      <w:r>
        <w:t>业主管理员</w:t>
      </w:r>
      <w:r>
        <w:rPr>
          <w:rFonts w:hint="eastAsia"/>
        </w:rPr>
        <w:t>：</w:t>
      </w:r>
      <w:r>
        <w:t>管理业主操作员</w:t>
      </w:r>
      <w:r>
        <w:rPr>
          <w:rFonts w:hint="eastAsia"/>
        </w:rPr>
        <w:t>，可以新建外呼任务和共享话术。</w:t>
      </w:r>
    </w:p>
    <w:p w:rsidR="00B935C4" w:rsidRDefault="00B935C4" w:rsidP="00B935C4">
      <w:pPr>
        <w:pStyle w:val="a7"/>
        <w:numPr>
          <w:ilvl w:val="0"/>
          <w:numId w:val="14"/>
        </w:numPr>
        <w:ind w:firstLineChars="0"/>
      </w:pPr>
      <w:r>
        <w:t>平台管理员</w:t>
      </w:r>
      <w:r>
        <w:rPr>
          <w:rFonts w:hint="eastAsia"/>
        </w:rPr>
        <w:t>：</w:t>
      </w:r>
      <w:r w:rsidRPr="00387CD1">
        <w:rPr>
          <w:rFonts w:hint="eastAsia"/>
        </w:rPr>
        <w:t>具备初级管理权限，不允许修改业务的外呼任务</w:t>
      </w:r>
      <w:r>
        <w:rPr>
          <w:rFonts w:hint="eastAsia"/>
        </w:rPr>
        <w:t>，对外呼任务及话术进行审核。</w:t>
      </w:r>
    </w:p>
    <w:p w:rsidR="00B935C4" w:rsidRPr="006406F5" w:rsidRDefault="00B935C4" w:rsidP="00B935C4">
      <w:pPr>
        <w:pStyle w:val="a7"/>
        <w:numPr>
          <w:ilvl w:val="0"/>
          <w:numId w:val="14"/>
        </w:numPr>
        <w:ind w:firstLineChars="0"/>
      </w:pPr>
      <w:r>
        <w:t>超级管理员</w:t>
      </w:r>
      <w:r>
        <w:rPr>
          <w:rFonts w:hint="eastAsia"/>
        </w:rPr>
        <w:t>：</w:t>
      </w:r>
      <w:r w:rsidRPr="00387CD1">
        <w:rPr>
          <w:rFonts w:hint="eastAsia"/>
        </w:rPr>
        <w:t>具备高级操作权限，能增删改所有内容</w:t>
      </w:r>
      <w:r>
        <w:rPr>
          <w:rFonts w:hint="eastAsia"/>
        </w:rPr>
        <w:t>。</w:t>
      </w:r>
    </w:p>
    <w:p w:rsidR="00B935C4" w:rsidRDefault="00B935C4" w:rsidP="00B935C4">
      <w:pPr>
        <w:ind w:firstLineChars="0" w:firstLine="0"/>
      </w:pPr>
      <w:r>
        <w:rPr>
          <w:noProof/>
        </w:rPr>
        <w:drawing>
          <wp:inline distT="0" distB="0" distL="0" distR="0" wp14:anchorId="068F56E0" wp14:editId="44047FA1">
            <wp:extent cx="5274310" cy="268922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689225"/>
                    </a:xfrm>
                    <a:prstGeom prst="rect">
                      <a:avLst/>
                    </a:prstGeom>
                  </pic:spPr>
                </pic:pic>
              </a:graphicData>
            </a:graphic>
          </wp:inline>
        </w:drawing>
      </w:r>
    </w:p>
    <w:p w:rsidR="00B935C4" w:rsidRDefault="00B935C4" w:rsidP="00B935C4">
      <w:pPr>
        <w:ind w:firstLine="420"/>
      </w:pPr>
      <w:r>
        <w:t>页面登录后</w:t>
      </w:r>
      <w:r>
        <w:rPr>
          <w:rFonts w:hint="eastAsia"/>
        </w:rPr>
        <w:t>，可以看到数据大屏页面，</w:t>
      </w:r>
      <w:r>
        <w:t>页面右上角可以修改用户密码</w:t>
      </w:r>
      <w:r>
        <w:rPr>
          <w:rFonts w:hint="eastAsia"/>
        </w:rPr>
        <w:t>。</w:t>
      </w:r>
    </w:p>
    <w:p w:rsidR="00B935C4" w:rsidRDefault="00B935C4" w:rsidP="00B935C4">
      <w:pPr>
        <w:ind w:firstLineChars="0" w:firstLine="0"/>
      </w:pPr>
      <w:r>
        <w:rPr>
          <w:noProof/>
        </w:rPr>
        <w:lastRenderedPageBreak/>
        <w:drawing>
          <wp:inline distT="0" distB="0" distL="0" distR="0" wp14:anchorId="7BA11C6D" wp14:editId="6ECC72BD">
            <wp:extent cx="5274310" cy="268922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689225"/>
                    </a:xfrm>
                    <a:prstGeom prst="rect">
                      <a:avLst/>
                    </a:prstGeom>
                  </pic:spPr>
                </pic:pic>
              </a:graphicData>
            </a:graphic>
          </wp:inline>
        </w:drawing>
      </w:r>
    </w:p>
    <w:p w:rsidR="00B935C4" w:rsidRPr="005C4CE9" w:rsidRDefault="00B935C4" w:rsidP="00B935C4">
      <w:pPr>
        <w:pStyle w:val="2"/>
        <w:numPr>
          <w:ilvl w:val="1"/>
          <w:numId w:val="1"/>
        </w:numPr>
      </w:pPr>
      <w:bookmarkStart w:id="7" w:name="_Toc66180249"/>
      <w:bookmarkStart w:id="8" w:name="_Toc71558958"/>
      <w:r w:rsidRPr="005C4CE9">
        <w:t>首页数据大屏</w:t>
      </w:r>
      <w:bookmarkEnd w:id="7"/>
      <w:bookmarkEnd w:id="8"/>
    </w:p>
    <w:p w:rsidR="00B935C4" w:rsidRDefault="00B935C4" w:rsidP="00B935C4">
      <w:pPr>
        <w:tabs>
          <w:tab w:val="left" w:pos="405"/>
        </w:tabs>
        <w:ind w:firstLine="420"/>
      </w:pPr>
      <w:r>
        <w:t>首页大屏</w:t>
      </w:r>
      <w:r>
        <w:rPr>
          <w:rFonts w:hint="eastAsia"/>
        </w:rPr>
        <w:t>，</w:t>
      </w:r>
      <w:r>
        <w:t>包括话务数据总览</w:t>
      </w:r>
      <w:r>
        <w:rPr>
          <w:rFonts w:hint="eastAsia"/>
        </w:rPr>
        <w:t>、</w:t>
      </w:r>
      <w:r>
        <w:t>热门话术以及单业务的呼叫情况</w:t>
      </w:r>
      <w:r>
        <w:rPr>
          <w:rFonts w:hint="eastAsia"/>
        </w:rPr>
        <w:t>等功能，为客户管理员提供快速的数据概览，方便客户对数据进行查看，支持当前页面所展示内容的报表导出。</w:t>
      </w:r>
    </w:p>
    <w:p w:rsidR="00B935C4" w:rsidRPr="008A5A52" w:rsidRDefault="00B935C4" w:rsidP="00B935C4">
      <w:pPr>
        <w:tabs>
          <w:tab w:val="left" w:pos="405"/>
        </w:tabs>
        <w:ind w:firstLine="420"/>
      </w:pPr>
      <w:r>
        <w:t>热门话术</w:t>
      </w:r>
      <w:r>
        <w:rPr>
          <w:rFonts w:hint="eastAsia"/>
        </w:rPr>
        <w:t>，</w:t>
      </w:r>
      <w:r>
        <w:t>根据当前账号下话术机器人的</w:t>
      </w:r>
      <w:r>
        <w:rPr>
          <w:rFonts w:hint="eastAsia"/>
        </w:rPr>
        <w:t>历史累计呼叫人次进行热门话术统计。</w:t>
      </w:r>
    </w:p>
    <w:p w:rsidR="00B935C4" w:rsidRPr="0060792F" w:rsidRDefault="00B935C4" w:rsidP="00B935C4">
      <w:pPr>
        <w:tabs>
          <w:tab w:val="left" w:pos="405"/>
        </w:tabs>
        <w:ind w:firstLine="420"/>
      </w:pPr>
      <w:r>
        <w:rPr>
          <w:rFonts w:hint="eastAsia"/>
        </w:rPr>
        <w:t>呼叫情况，展示6个通用呼叫指标，分别是：电话呼叫人次、电话接通人次、平均通话市场分布、接通率波动情况、对话轮次和呼叫失败原因分布。</w:t>
      </w:r>
    </w:p>
    <w:p w:rsidR="00B935C4" w:rsidRDefault="00B935C4" w:rsidP="00B935C4">
      <w:pPr>
        <w:ind w:firstLineChars="0" w:firstLine="0"/>
      </w:pPr>
      <w:r>
        <w:rPr>
          <w:noProof/>
        </w:rPr>
        <w:drawing>
          <wp:inline distT="0" distB="0" distL="0" distR="0" wp14:anchorId="345AA14A" wp14:editId="13EA6BA0">
            <wp:extent cx="5274310" cy="269240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692400"/>
                    </a:xfrm>
                    <a:prstGeom prst="rect">
                      <a:avLst/>
                    </a:prstGeom>
                  </pic:spPr>
                </pic:pic>
              </a:graphicData>
            </a:graphic>
          </wp:inline>
        </w:drawing>
      </w:r>
    </w:p>
    <w:p w:rsidR="00B935C4" w:rsidRPr="00956EBD" w:rsidRDefault="00B935C4" w:rsidP="00B935C4">
      <w:pPr>
        <w:pStyle w:val="2"/>
        <w:numPr>
          <w:ilvl w:val="1"/>
          <w:numId w:val="1"/>
        </w:numPr>
      </w:pPr>
      <w:bookmarkStart w:id="9" w:name="_Toc66180250"/>
      <w:bookmarkStart w:id="10" w:name="_Toc71558959"/>
      <w:r w:rsidRPr="00956EBD">
        <w:rPr>
          <w:rFonts w:hint="eastAsia"/>
        </w:rPr>
        <w:t>A</w:t>
      </w:r>
      <w:r w:rsidRPr="00956EBD">
        <w:t>I话术管理</w:t>
      </w:r>
      <w:bookmarkEnd w:id="9"/>
      <w:bookmarkEnd w:id="10"/>
    </w:p>
    <w:p w:rsidR="00B935C4" w:rsidRDefault="00B935C4" w:rsidP="00B935C4">
      <w:pPr>
        <w:tabs>
          <w:tab w:val="left" w:pos="405"/>
        </w:tabs>
        <w:ind w:firstLine="420"/>
      </w:pPr>
      <w:r>
        <w:rPr>
          <w:rFonts w:hint="eastAsia"/>
        </w:rPr>
        <w:t>A</w:t>
      </w:r>
      <w:r>
        <w:t>I话术管理分为两个模块</w:t>
      </w:r>
      <w:r>
        <w:rPr>
          <w:rFonts w:hint="eastAsia"/>
        </w:rPr>
        <w:t>，</w:t>
      </w:r>
      <w:r>
        <w:t>包括话术模板和我的话术</w:t>
      </w:r>
      <w:r>
        <w:rPr>
          <w:rFonts w:hint="eastAsia"/>
        </w:rPr>
        <w:t>。话术模板是给客户提供预制模板机器人。我的话术分为私有话术和共享话术，私有话术是业主操作员新建的话术流程，共</w:t>
      </w:r>
      <w:r>
        <w:rPr>
          <w:rFonts w:hint="eastAsia"/>
        </w:rPr>
        <w:lastRenderedPageBreak/>
        <w:t>享话术是业主管理员新建的话术，可分享给对应的业主操作员进行使用。</w:t>
      </w:r>
    </w:p>
    <w:p w:rsidR="00B935C4" w:rsidRDefault="00B935C4" w:rsidP="00B935C4">
      <w:pPr>
        <w:pStyle w:val="3"/>
        <w:numPr>
          <w:ilvl w:val="2"/>
          <w:numId w:val="1"/>
        </w:numPr>
      </w:pPr>
      <w:bookmarkStart w:id="11" w:name="_Toc66180251"/>
      <w:bookmarkStart w:id="12" w:name="_Toc71558960"/>
      <w:r w:rsidRPr="00C528BF">
        <w:t>话术模板</w:t>
      </w:r>
      <w:bookmarkEnd w:id="11"/>
      <w:bookmarkEnd w:id="12"/>
    </w:p>
    <w:p w:rsidR="00B935C4" w:rsidRDefault="00B935C4" w:rsidP="00B935C4">
      <w:pPr>
        <w:tabs>
          <w:tab w:val="left" w:pos="405"/>
        </w:tabs>
        <w:ind w:firstLine="420"/>
      </w:pPr>
      <w:r>
        <w:t>话术模板页面</w:t>
      </w:r>
      <w:r>
        <w:rPr>
          <w:rFonts w:hint="eastAsia"/>
        </w:rPr>
        <w:t>，</w:t>
      </w:r>
      <w:r>
        <w:t>由平台管理员进行模板添加</w:t>
      </w:r>
      <w:r>
        <w:rPr>
          <w:rFonts w:hint="eastAsia"/>
        </w:rPr>
        <w:t>，选择好行业，填写好模板相关信息，</w:t>
      </w:r>
      <w:r>
        <w:t>分享给各商户进行复用</w:t>
      </w:r>
      <w:r>
        <w:rPr>
          <w:rFonts w:hint="eastAsia"/>
        </w:rPr>
        <w:t>。</w:t>
      </w:r>
      <w:r>
        <w:t xml:space="preserve"> </w:t>
      </w:r>
    </w:p>
    <w:p w:rsidR="00B935C4" w:rsidRDefault="00B935C4" w:rsidP="00B935C4">
      <w:pPr>
        <w:ind w:firstLineChars="0" w:firstLine="0"/>
      </w:pPr>
      <w:r>
        <w:rPr>
          <w:noProof/>
        </w:rPr>
        <w:drawing>
          <wp:inline distT="0" distB="0" distL="0" distR="0" wp14:anchorId="232FA781" wp14:editId="7639B330">
            <wp:extent cx="5274310" cy="2661920"/>
            <wp:effectExtent l="0" t="0" r="2540" b="508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661920"/>
                    </a:xfrm>
                    <a:prstGeom prst="rect">
                      <a:avLst/>
                    </a:prstGeom>
                  </pic:spPr>
                </pic:pic>
              </a:graphicData>
            </a:graphic>
          </wp:inline>
        </w:drawing>
      </w:r>
    </w:p>
    <w:p w:rsidR="00B935C4" w:rsidRPr="001D0607" w:rsidRDefault="00B935C4" w:rsidP="00B935C4">
      <w:pPr>
        <w:pStyle w:val="3"/>
        <w:numPr>
          <w:ilvl w:val="2"/>
          <w:numId w:val="1"/>
        </w:numPr>
        <w:rPr>
          <w:rFonts w:asciiTheme="minorEastAsia" w:hAnsiTheme="minorEastAsia"/>
          <w:sz w:val="30"/>
          <w:szCs w:val="30"/>
        </w:rPr>
      </w:pPr>
      <w:bookmarkStart w:id="13" w:name="_Toc66180252"/>
      <w:bookmarkStart w:id="14" w:name="_Toc71558961"/>
      <w:r>
        <w:rPr>
          <w:rFonts w:asciiTheme="minorEastAsia" w:hAnsiTheme="minorEastAsia"/>
          <w:sz w:val="30"/>
          <w:szCs w:val="30"/>
        </w:rPr>
        <w:t>使用模板</w:t>
      </w:r>
      <w:bookmarkEnd w:id="13"/>
      <w:bookmarkEnd w:id="14"/>
    </w:p>
    <w:p w:rsidR="00B935C4" w:rsidRPr="00315818" w:rsidRDefault="00B935C4" w:rsidP="00B935C4">
      <w:pPr>
        <w:tabs>
          <w:tab w:val="left" w:pos="405"/>
        </w:tabs>
        <w:ind w:firstLine="420"/>
      </w:pPr>
      <w:r>
        <w:t>业主操作员和业主管理员可以进行使用模板</w:t>
      </w:r>
      <w:r>
        <w:rPr>
          <w:rFonts w:hint="eastAsia"/>
        </w:rPr>
        <w:t>或者体验模板。</w:t>
      </w:r>
      <w:r>
        <w:t>点击使用</w:t>
      </w:r>
      <w:r>
        <w:rPr>
          <w:rFonts w:hint="eastAsia"/>
        </w:rPr>
        <w:t>，</w:t>
      </w:r>
      <w:r>
        <w:t>弹出弹框后</w:t>
      </w:r>
      <w:r>
        <w:rPr>
          <w:rFonts w:hint="eastAsia"/>
        </w:rPr>
        <w:t>，</w:t>
      </w:r>
      <w:r>
        <w:t>可以对话术重命名以及修改描述</w:t>
      </w:r>
      <w:r>
        <w:rPr>
          <w:rFonts w:hint="eastAsia"/>
        </w:rPr>
        <w:t>，相关信息修改后，点击确定。系统会初始化一个话术，等待</w:t>
      </w:r>
      <w:r>
        <w:t>2</w:t>
      </w:r>
      <w:r>
        <w:rPr>
          <w:rFonts w:hint="eastAsia"/>
        </w:rPr>
        <w:t>-</w:t>
      </w:r>
      <w:r>
        <w:t>3分钟</w:t>
      </w:r>
      <w:r>
        <w:rPr>
          <w:rFonts w:hint="eastAsia"/>
        </w:rPr>
        <w:t>，</w:t>
      </w:r>
      <w:r>
        <w:t>系统处理完毕后</w:t>
      </w:r>
      <w:r>
        <w:rPr>
          <w:rFonts w:hint="eastAsia"/>
        </w:rPr>
        <w:t>，会生成一个编辑中状态的话术卡片。</w:t>
      </w:r>
    </w:p>
    <w:p w:rsidR="00B935C4" w:rsidRDefault="00B935C4" w:rsidP="00B935C4">
      <w:pPr>
        <w:ind w:firstLineChars="0" w:firstLine="0"/>
      </w:pPr>
      <w:r>
        <w:rPr>
          <w:noProof/>
        </w:rPr>
        <w:drawing>
          <wp:inline distT="0" distB="0" distL="0" distR="0" wp14:anchorId="1E9C228A" wp14:editId="66E5C366">
            <wp:extent cx="5274310" cy="2665730"/>
            <wp:effectExtent l="0" t="0" r="2540" b="12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665730"/>
                    </a:xfrm>
                    <a:prstGeom prst="rect">
                      <a:avLst/>
                    </a:prstGeom>
                  </pic:spPr>
                </pic:pic>
              </a:graphicData>
            </a:graphic>
          </wp:inline>
        </w:drawing>
      </w:r>
    </w:p>
    <w:p w:rsidR="00B935C4" w:rsidRPr="00F271C6" w:rsidRDefault="00B935C4" w:rsidP="00B935C4">
      <w:pPr>
        <w:pStyle w:val="3"/>
        <w:numPr>
          <w:ilvl w:val="2"/>
          <w:numId w:val="1"/>
        </w:numPr>
        <w:rPr>
          <w:rFonts w:asciiTheme="minorEastAsia" w:hAnsiTheme="minorEastAsia"/>
          <w:sz w:val="30"/>
          <w:szCs w:val="30"/>
        </w:rPr>
      </w:pPr>
      <w:bookmarkStart w:id="15" w:name="_Toc66180253"/>
      <w:bookmarkStart w:id="16" w:name="_Toc71558962"/>
      <w:r w:rsidRPr="00F271C6">
        <w:rPr>
          <w:rFonts w:asciiTheme="minorEastAsia" w:hAnsiTheme="minorEastAsia"/>
          <w:sz w:val="30"/>
          <w:szCs w:val="30"/>
        </w:rPr>
        <w:lastRenderedPageBreak/>
        <w:t>私有话术</w:t>
      </w:r>
      <w:bookmarkEnd w:id="15"/>
      <w:bookmarkEnd w:id="16"/>
    </w:p>
    <w:p w:rsidR="00B935C4" w:rsidRDefault="00B935C4" w:rsidP="00B935C4">
      <w:pPr>
        <w:tabs>
          <w:tab w:val="left" w:pos="405"/>
        </w:tabs>
        <w:ind w:firstLine="420"/>
      </w:pPr>
      <w:r>
        <w:t>私有话术</w:t>
      </w:r>
      <w:r>
        <w:rPr>
          <w:rFonts w:hint="eastAsia"/>
        </w:rPr>
        <w:t>包括</w:t>
      </w:r>
      <w:r>
        <w:t>业主操作员所新建的话术及复用的话术</w:t>
      </w:r>
      <w:r>
        <w:rPr>
          <w:rFonts w:hint="eastAsia"/>
        </w:rPr>
        <w:t>，业主操作员对话术具备提交审核、体验、复制等操作。</w:t>
      </w:r>
      <w:r>
        <w:t>话术有6</w:t>
      </w:r>
      <w:r>
        <w:rPr>
          <w:rFonts w:hint="eastAsia"/>
        </w:rPr>
        <w:t>种状态展示分别为：编辑中、已生成、审核中、审核通过、待发布、审核不通过。</w:t>
      </w:r>
    </w:p>
    <w:p w:rsidR="00B935C4" w:rsidRDefault="00B935C4" w:rsidP="00B935C4">
      <w:pPr>
        <w:tabs>
          <w:tab w:val="left" w:pos="405"/>
        </w:tabs>
        <w:ind w:firstLine="420"/>
      </w:pPr>
      <w:r>
        <w:rPr>
          <w:rFonts w:hint="eastAsia"/>
        </w:rPr>
        <w:t>业主操作员新建的话术需要提交平台管理员审核后并通过后才能发起外呼任务。</w:t>
      </w:r>
    </w:p>
    <w:p w:rsidR="00B935C4" w:rsidRDefault="00B935C4" w:rsidP="00B935C4">
      <w:pPr>
        <w:ind w:firstLineChars="0" w:firstLine="0"/>
      </w:pPr>
      <w:r>
        <w:rPr>
          <w:noProof/>
        </w:rPr>
        <w:drawing>
          <wp:inline distT="0" distB="0" distL="0" distR="0" wp14:anchorId="178613E6" wp14:editId="0DB60AFE">
            <wp:extent cx="5274310" cy="2513330"/>
            <wp:effectExtent l="0" t="0" r="2540" b="12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513330"/>
                    </a:xfrm>
                    <a:prstGeom prst="rect">
                      <a:avLst/>
                    </a:prstGeom>
                  </pic:spPr>
                </pic:pic>
              </a:graphicData>
            </a:graphic>
          </wp:inline>
        </w:drawing>
      </w:r>
    </w:p>
    <w:p w:rsidR="00B935C4" w:rsidRPr="00F271C6" w:rsidRDefault="00B935C4" w:rsidP="00B935C4">
      <w:pPr>
        <w:pStyle w:val="3"/>
        <w:numPr>
          <w:ilvl w:val="2"/>
          <w:numId w:val="1"/>
        </w:numPr>
        <w:rPr>
          <w:rFonts w:asciiTheme="minorEastAsia" w:hAnsiTheme="minorEastAsia"/>
          <w:sz w:val="30"/>
          <w:szCs w:val="30"/>
        </w:rPr>
      </w:pPr>
      <w:bookmarkStart w:id="17" w:name="_Toc66180254"/>
      <w:bookmarkStart w:id="18" w:name="_Toc71558963"/>
      <w:r w:rsidRPr="00F271C6">
        <w:rPr>
          <w:rFonts w:asciiTheme="minorEastAsia" w:hAnsiTheme="minorEastAsia"/>
          <w:sz w:val="30"/>
          <w:szCs w:val="30"/>
        </w:rPr>
        <w:t>复用话术</w:t>
      </w:r>
      <w:bookmarkEnd w:id="17"/>
      <w:bookmarkEnd w:id="18"/>
    </w:p>
    <w:p w:rsidR="00B935C4" w:rsidRDefault="00B935C4" w:rsidP="00B935C4">
      <w:pPr>
        <w:tabs>
          <w:tab w:val="left" w:pos="405"/>
        </w:tabs>
        <w:ind w:firstLine="420"/>
      </w:pPr>
      <w:r>
        <w:t>双击复用的话术机器人或点击修改</w:t>
      </w:r>
      <w:r>
        <w:rPr>
          <w:rFonts w:hint="eastAsia"/>
        </w:rPr>
        <w:t>，</w:t>
      </w:r>
      <w:r>
        <w:t>系统会弹出话术编辑页面</w:t>
      </w:r>
      <w:r>
        <w:rPr>
          <w:rFonts w:hint="eastAsia"/>
        </w:rPr>
        <w:t>。</w:t>
      </w:r>
      <w:r>
        <w:t>可以对单条回复语的内容</w:t>
      </w:r>
      <w:r>
        <w:rPr>
          <w:rFonts w:hint="eastAsia"/>
        </w:rPr>
        <w:t>、</w:t>
      </w:r>
      <w:r>
        <w:t>打断方式</w:t>
      </w:r>
      <w:r>
        <w:rPr>
          <w:rFonts w:hint="eastAsia"/>
        </w:rPr>
        <w:t>、</w:t>
      </w:r>
      <w:r>
        <w:t>播报方式进行修改</w:t>
      </w:r>
      <w:r>
        <w:rPr>
          <w:rFonts w:hint="eastAsia"/>
        </w:rPr>
        <w:t>。可以选择回复语播报方式如录音、tts、变量，</w:t>
      </w:r>
      <w:r>
        <w:t>打断方式</w:t>
      </w:r>
      <w:r>
        <w:rPr>
          <w:rFonts w:hint="eastAsia"/>
        </w:rPr>
        <w:t>：</w:t>
      </w:r>
      <w:r>
        <w:t>不支持打断</w:t>
      </w:r>
      <w:r>
        <w:rPr>
          <w:rFonts w:hint="eastAsia"/>
        </w:rPr>
        <w:t>、</w:t>
      </w:r>
      <w:r>
        <w:t>普通打断</w:t>
      </w:r>
      <w:r>
        <w:rPr>
          <w:rFonts w:hint="eastAsia"/>
        </w:rPr>
        <w:t>、</w:t>
      </w:r>
      <w:r>
        <w:t>智能打断</w:t>
      </w:r>
      <w:r>
        <w:rPr>
          <w:rFonts w:hint="eastAsia"/>
        </w:rPr>
        <w:t>等。</w:t>
      </w:r>
    </w:p>
    <w:p w:rsidR="00B935C4" w:rsidRPr="00355BFF" w:rsidRDefault="00B935C4" w:rsidP="00B935C4">
      <w:pPr>
        <w:tabs>
          <w:tab w:val="left" w:pos="405"/>
        </w:tabs>
        <w:ind w:firstLine="420"/>
      </w:pPr>
      <w:r>
        <w:rPr>
          <w:rFonts w:hint="eastAsia"/>
        </w:rPr>
        <w:t>话术编辑完成后，返回我的话术。可以进行文本或者，语音体验，没有问题则点击提交审核，管理员进行审核即可。</w:t>
      </w:r>
    </w:p>
    <w:p w:rsidR="00A026A1" w:rsidRDefault="00B935C4" w:rsidP="00B935C4">
      <w:pPr>
        <w:ind w:firstLineChars="0" w:firstLine="0"/>
      </w:pPr>
      <w:r>
        <w:rPr>
          <w:noProof/>
        </w:rPr>
        <w:lastRenderedPageBreak/>
        <w:drawing>
          <wp:inline distT="0" distB="0" distL="0" distR="0" wp14:anchorId="1BD05ABD" wp14:editId="2335BB6F">
            <wp:extent cx="5274310" cy="2661920"/>
            <wp:effectExtent l="0" t="0" r="2540" b="508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661920"/>
                    </a:xfrm>
                    <a:prstGeom prst="rect">
                      <a:avLst/>
                    </a:prstGeom>
                  </pic:spPr>
                </pic:pic>
              </a:graphicData>
            </a:graphic>
          </wp:inline>
        </w:drawing>
      </w:r>
    </w:p>
    <w:p w:rsidR="00A026A1" w:rsidRDefault="00A026A1">
      <w:pPr>
        <w:widowControl/>
        <w:spacing w:line="240" w:lineRule="auto"/>
        <w:ind w:firstLineChars="0" w:firstLine="0"/>
        <w:jc w:val="left"/>
      </w:pPr>
      <w:r>
        <w:br w:type="page"/>
      </w:r>
    </w:p>
    <w:p w:rsidR="00B935C4" w:rsidRPr="00F271C6" w:rsidRDefault="00B935C4" w:rsidP="00B935C4">
      <w:pPr>
        <w:pStyle w:val="3"/>
        <w:numPr>
          <w:ilvl w:val="2"/>
          <w:numId w:val="1"/>
        </w:numPr>
        <w:rPr>
          <w:rFonts w:asciiTheme="minorEastAsia" w:hAnsiTheme="minorEastAsia"/>
          <w:sz w:val="30"/>
          <w:szCs w:val="30"/>
        </w:rPr>
      </w:pPr>
      <w:bookmarkStart w:id="19" w:name="_Toc66180255"/>
      <w:bookmarkStart w:id="20" w:name="_Toc71558964"/>
      <w:r w:rsidRPr="00F271C6">
        <w:rPr>
          <w:rFonts w:asciiTheme="minorEastAsia" w:hAnsiTheme="minorEastAsia" w:hint="eastAsia"/>
          <w:sz w:val="30"/>
          <w:szCs w:val="30"/>
        </w:rPr>
        <w:lastRenderedPageBreak/>
        <w:t>自定义</w:t>
      </w:r>
      <w:r w:rsidRPr="00F271C6">
        <w:rPr>
          <w:rFonts w:asciiTheme="minorEastAsia" w:hAnsiTheme="minorEastAsia"/>
          <w:sz w:val="30"/>
          <w:szCs w:val="30"/>
        </w:rPr>
        <w:t>画图</w:t>
      </w:r>
      <w:bookmarkEnd w:id="19"/>
      <w:bookmarkEnd w:id="20"/>
    </w:p>
    <w:p w:rsidR="00B935C4" w:rsidRDefault="00B935C4" w:rsidP="00B935C4">
      <w:pPr>
        <w:tabs>
          <w:tab w:val="left" w:pos="405"/>
        </w:tabs>
        <w:ind w:firstLine="420"/>
      </w:pPr>
      <w:r>
        <w:t>点击新建话术</w:t>
      </w:r>
      <w:r>
        <w:rPr>
          <w:rFonts w:hint="eastAsia"/>
        </w:rPr>
        <w:t>，不勾选复用模板，生成话术机器人。</w:t>
      </w:r>
    </w:p>
    <w:p w:rsidR="00B935C4" w:rsidRDefault="00B935C4" w:rsidP="00B935C4">
      <w:pPr>
        <w:tabs>
          <w:tab w:val="left" w:pos="405"/>
        </w:tabs>
        <w:ind w:firstLine="420"/>
      </w:pPr>
      <w:r>
        <w:t>双击</w:t>
      </w:r>
      <w:r>
        <w:rPr>
          <w:rFonts w:hint="eastAsia"/>
        </w:rPr>
        <w:t>新建</w:t>
      </w:r>
      <w:r>
        <w:t>的话术机器人或点击编辑</w:t>
      </w:r>
      <w:r>
        <w:rPr>
          <w:rFonts w:hint="eastAsia"/>
        </w:rPr>
        <w:t>，</w:t>
      </w:r>
      <w:r>
        <w:t>系统会新建一个</w:t>
      </w:r>
      <w:r>
        <w:rPr>
          <w:rFonts w:hint="eastAsia"/>
        </w:rPr>
        <w:t>画图</w:t>
      </w:r>
      <w:r>
        <w:t>窗口</w:t>
      </w:r>
      <w:r>
        <w:rPr>
          <w:rFonts w:hint="eastAsia"/>
        </w:rPr>
        <w:t>。画图面板顶部导航栏有四个配置标签，分别为：引擎配置、知识库配置、变量配置和标签配置。画图面板左侧工具栏有四个功能节点，分别为：开场、回应、异常和挂机。根据业务场景，选择相应的功能节点进行配置和连接，以完成流程的生产。</w:t>
      </w:r>
    </w:p>
    <w:p w:rsidR="00B935C4" w:rsidRDefault="00B935C4" w:rsidP="00B935C4">
      <w:pPr>
        <w:ind w:firstLineChars="0" w:firstLine="0"/>
      </w:pPr>
      <w:r>
        <w:rPr>
          <w:noProof/>
        </w:rPr>
        <w:drawing>
          <wp:inline distT="0" distB="0" distL="0" distR="0" wp14:anchorId="5F6462B2" wp14:editId="292B2A8C">
            <wp:extent cx="5274310" cy="2513330"/>
            <wp:effectExtent l="0" t="0" r="2540" b="127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513330"/>
                    </a:xfrm>
                    <a:prstGeom prst="rect">
                      <a:avLst/>
                    </a:prstGeom>
                  </pic:spPr>
                </pic:pic>
              </a:graphicData>
            </a:graphic>
          </wp:inline>
        </w:drawing>
      </w:r>
    </w:p>
    <w:p w:rsidR="00B935C4" w:rsidRDefault="00B935C4" w:rsidP="00B935C4">
      <w:pPr>
        <w:tabs>
          <w:tab w:val="left" w:pos="405"/>
        </w:tabs>
        <w:ind w:firstLine="422"/>
      </w:pPr>
      <w:r w:rsidRPr="0097607F">
        <w:rPr>
          <w:rFonts w:hint="eastAsia"/>
          <w:b/>
        </w:rPr>
        <w:t>开场节点</w:t>
      </w:r>
      <w:r w:rsidRPr="0097607F">
        <w:rPr>
          <w:rFonts w:hint="eastAsia"/>
        </w:rPr>
        <w:t>：</w:t>
      </w:r>
      <w:r>
        <w:rPr>
          <w:rFonts w:hint="eastAsia"/>
        </w:rPr>
        <w:t>填写开场语名称，选择打断类型，即是否可打断机器人说话。话术内容有TTS、变量和录音三种类型。TTS为用户输入话术内容，系统根据合成引擎中配置的参数合成音频。变量为选择变量配置中的参数。录音需上传相应的录音文件（wav格式，8K</w:t>
      </w:r>
      <w:r>
        <w:t>16bit</w:t>
      </w:r>
      <w:r>
        <w:rPr>
          <w:rFonts w:hint="eastAsia"/>
        </w:rPr>
        <w:t>），并填写相应的话术内容。点击加号可以添加多个话术条目，以拼接完成复杂的话术。配置完成后点击保存完成开场节点的配置。</w:t>
      </w:r>
    </w:p>
    <w:p w:rsidR="00B935C4" w:rsidRDefault="00B935C4" w:rsidP="00B935C4">
      <w:pPr>
        <w:tabs>
          <w:tab w:val="left" w:pos="405"/>
        </w:tabs>
        <w:ind w:firstLine="422"/>
      </w:pPr>
      <w:r w:rsidRPr="0097607F">
        <w:rPr>
          <w:b/>
        </w:rPr>
        <w:t>回应节点</w:t>
      </w:r>
      <w:r w:rsidRPr="0097607F">
        <w:rPr>
          <w:rFonts w:hint="eastAsia"/>
        </w:rPr>
        <w:t>：</w:t>
      </w:r>
      <w:r>
        <w:rPr>
          <w:rFonts w:hint="eastAsia"/>
        </w:rPr>
        <w:t>双击节点可修改节点名称，话术内容的配置与开场节点一致。鼠标在节点上悬停，会出现该节点的基本话术内容。回应节点可选择是否跳转至其他节点，及是否播放目标节点的回应语。若选择跳转节点，则该回应节点会出现指示箭头，鼠标在箭头上悬停会展示该节点与目标节点的连线。</w:t>
      </w:r>
    </w:p>
    <w:p w:rsidR="00B935C4" w:rsidRDefault="00B935C4" w:rsidP="00B935C4">
      <w:pPr>
        <w:tabs>
          <w:tab w:val="left" w:pos="405"/>
        </w:tabs>
        <w:ind w:firstLine="422"/>
      </w:pPr>
      <w:r w:rsidRPr="0097607F">
        <w:rPr>
          <w:b/>
        </w:rPr>
        <w:t>配置用户说法</w:t>
      </w:r>
      <w:r>
        <w:rPr>
          <w:rFonts w:hint="eastAsia"/>
        </w:rPr>
        <w:t>：双击说法文本或连接线，进入用户说法的配置，选择新建或复用用户说法。新建用户说法，需填写说法标签，然后新增用户说法，点击添加对用户说法进行标注。各节点标注的用户说法越丰富，流程识别的准确度就会越高。</w:t>
      </w:r>
    </w:p>
    <w:p w:rsidR="00B935C4" w:rsidRDefault="00B935C4" w:rsidP="00B935C4">
      <w:pPr>
        <w:tabs>
          <w:tab w:val="left" w:pos="405"/>
        </w:tabs>
        <w:ind w:firstLine="422"/>
      </w:pPr>
      <w:r w:rsidRPr="0097607F">
        <w:rPr>
          <w:rFonts w:hint="eastAsia"/>
          <w:b/>
        </w:rPr>
        <w:t>异常</w:t>
      </w:r>
      <w:r w:rsidRPr="0097607F">
        <w:rPr>
          <w:b/>
        </w:rPr>
        <w:t>节点</w:t>
      </w:r>
      <w:r w:rsidRPr="0097607F">
        <w:rPr>
          <w:rFonts w:hint="eastAsia"/>
        </w:rPr>
        <w:t>：</w:t>
      </w:r>
      <w:r>
        <w:rPr>
          <w:rFonts w:hint="eastAsia"/>
        </w:rPr>
        <w:t>在交互过程中出现的一些异常情况，主要分为用户不说话和机器人不理解两种。若出现机器人不理解的情况，可根据用户语料对节点进行说法标注。异常节点的内容配</w:t>
      </w:r>
      <w:r>
        <w:rPr>
          <w:rFonts w:hint="eastAsia"/>
        </w:rPr>
        <w:lastRenderedPageBreak/>
        <w:t>置与回应节点一致。</w:t>
      </w:r>
    </w:p>
    <w:p w:rsidR="00B935C4" w:rsidRPr="008C11D4" w:rsidRDefault="00B935C4" w:rsidP="00B935C4">
      <w:pPr>
        <w:tabs>
          <w:tab w:val="left" w:pos="405"/>
        </w:tabs>
        <w:ind w:firstLine="422"/>
      </w:pPr>
      <w:r w:rsidRPr="0097607F">
        <w:rPr>
          <w:rFonts w:hint="eastAsia"/>
          <w:b/>
        </w:rPr>
        <w:t>挂机节点：</w:t>
      </w:r>
      <w:r>
        <w:rPr>
          <w:rFonts w:hint="eastAsia"/>
        </w:rPr>
        <w:t>挂机节点不可编辑，只支持双击修改节点名称。作为流程结束节点使用。</w:t>
      </w:r>
    </w:p>
    <w:p w:rsidR="00B935C4" w:rsidRDefault="00B935C4" w:rsidP="00B935C4">
      <w:pPr>
        <w:tabs>
          <w:tab w:val="left" w:pos="405"/>
        </w:tabs>
        <w:ind w:firstLine="422"/>
      </w:pPr>
      <w:r w:rsidRPr="0097607F">
        <w:rPr>
          <w:rFonts w:hint="eastAsia"/>
          <w:b/>
        </w:rPr>
        <w:t>引擎配置：</w:t>
      </w:r>
      <w:r>
        <w:rPr>
          <w:rFonts w:hint="eastAsia"/>
        </w:rPr>
        <w:t>可以配置识别引擎和语音合成引擎。用户可以根据业务场景，选择合适的语音识别引擎。语音合成引擎中，可以根据需要选择不同的主播音频，并可以调节音速、音量和音高等参数。在试听内容中填写需要试听的文本，点击试听，系统会合成试听音频，用户可以播放试听和下载。</w:t>
      </w:r>
    </w:p>
    <w:p w:rsidR="00B935C4" w:rsidRDefault="00B935C4" w:rsidP="00B935C4">
      <w:pPr>
        <w:tabs>
          <w:tab w:val="left" w:pos="405"/>
        </w:tabs>
        <w:ind w:firstLine="422"/>
      </w:pPr>
      <w:r w:rsidRPr="0097607F">
        <w:rPr>
          <w:rFonts w:hint="eastAsia"/>
          <w:b/>
        </w:rPr>
        <w:t>知识库配置：</w:t>
      </w:r>
      <w:r>
        <w:rPr>
          <w:rFonts w:hint="eastAsia"/>
        </w:rPr>
        <w:t>可以</w:t>
      </w:r>
      <w:r w:rsidRPr="004D5B0F">
        <w:rPr>
          <w:rFonts w:hint="eastAsia"/>
        </w:rPr>
        <w:t>配置交互过程中用户可能问到的</w:t>
      </w:r>
      <w:r>
        <w:rPr>
          <w:rFonts w:hint="eastAsia"/>
        </w:rPr>
        <w:t>一些</w:t>
      </w:r>
      <w:r w:rsidRPr="004D5B0F">
        <w:rPr>
          <w:rFonts w:hint="eastAsia"/>
        </w:rPr>
        <w:t>常见问题</w:t>
      </w:r>
      <w:r>
        <w:rPr>
          <w:rFonts w:hint="eastAsia"/>
        </w:rPr>
        <w:t>。点击加号新建QA，双击可以修改QA名称。新建或复用用户说法，填写用户说法和机器人回应语。</w:t>
      </w:r>
    </w:p>
    <w:p w:rsidR="00B935C4" w:rsidRDefault="00B935C4" w:rsidP="00B935C4">
      <w:pPr>
        <w:tabs>
          <w:tab w:val="left" w:pos="405"/>
        </w:tabs>
        <w:ind w:firstLine="422"/>
      </w:pPr>
      <w:r w:rsidRPr="0097607F">
        <w:rPr>
          <w:rFonts w:hint="eastAsia"/>
          <w:b/>
        </w:rPr>
        <w:t>变量配置：</w:t>
      </w:r>
      <w:r>
        <w:rPr>
          <w:rFonts w:hint="eastAsia"/>
        </w:rPr>
        <w:t>可以</w:t>
      </w:r>
      <w:r w:rsidRPr="004D5B0F">
        <w:rPr>
          <w:rFonts w:hint="eastAsia"/>
        </w:rPr>
        <w:t>配置</w:t>
      </w:r>
      <w:r>
        <w:rPr>
          <w:rFonts w:hint="eastAsia"/>
        </w:rPr>
        <w:t>流程中需要的用户参数，比如姓名、地址等。点击加号新建变量，配置变量名称和变量读法。</w:t>
      </w:r>
    </w:p>
    <w:p w:rsidR="00B935C4" w:rsidRDefault="00B935C4" w:rsidP="00B935C4">
      <w:pPr>
        <w:tabs>
          <w:tab w:val="left" w:pos="405"/>
        </w:tabs>
        <w:ind w:firstLine="422"/>
      </w:pPr>
      <w:r w:rsidRPr="0097607F">
        <w:rPr>
          <w:rFonts w:hint="eastAsia"/>
          <w:b/>
        </w:rPr>
        <w:t>标签配置：</w:t>
      </w:r>
      <w:r>
        <w:rPr>
          <w:rFonts w:hint="eastAsia"/>
        </w:rPr>
        <w:t>用于后期数据统计的埋点，收集用户信息及用户意向。如下图，点击增加统计项，输入统计项描述，根据业务需求输入统计字段。选择统计项目的类型及对应的统计内容。</w:t>
      </w:r>
    </w:p>
    <w:p w:rsidR="00B935C4" w:rsidRDefault="00B935C4" w:rsidP="00B935C4">
      <w:pPr>
        <w:tabs>
          <w:tab w:val="left" w:pos="405"/>
        </w:tabs>
        <w:ind w:firstLine="420"/>
      </w:pPr>
      <w:r>
        <w:t>流程配置完成后</w:t>
      </w:r>
      <w:r>
        <w:rPr>
          <w:rFonts w:hint="eastAsia"/>
        </w:rPr>
        <w:t>，</w:t>
      </w:r>
      <w:r>
        <w:t>点击生成完成流程的生产</w:t>
      </w:r>
      <w:r>
        <w:rPr>
          <w:rFonts w:hint="eastAsia"/>
        </w:rPr>
        <w:t>。</w:t>
      </w:r>
    </w:p>
    <w:p w:rsidR="00A026A1" w:rsidRDefault="00B935C4" w:rsidP="00B935C4">
      <w:pPr>
        <w:ind w:firstLineChars="0" w:firstLine="0"/>
      </w:pPr>
      <w:r>
        <w:rPr>
          <w:noProof/>
        </w:rPr>
        <w:drawing>
          <wp:inline distT="0" distB="0" distL="0" distR="0" wp14:anchorId="780BF534" wp14:editId="7DCABC81">
            <wp:extent cx="5274310" cy="2513330"/>
            <wp:effectExtent l="0" t="0" r="2540" b="127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513330"/>
                    </a:xfrm>
                    <a:prstGeom prst="rect">
                      <a:avLst/>
                    </a:prstGeom>
                  </pic:spPr>
                </pic:pic>
              </a:graphicData>
            </a:graphic>
          </wp:inline>
        </w:drawing>
      </w:r>
    </w:p>
    <w:p w:rsidR="00A026A1" w:rsidRDefault="00A026A1">
      <w:pPr>
        <w:widowControl/>
        <w:spacing w:line="240" w:lineRule="auto"/>
        <w:ind w:firstLineChars="0" w:firstLine="0"/>
        <w:jc w:val="left"/>
      </w:pPr>
      <w:r>
        <w:br w:type="page"/>
      </w:r>
    </w:p>
    <w:p w:rsidR="00B935C4" w:rsidRDefault="00B935C4" w:rsidP="00B935C4">
      <w:pPr>
        <w:tabs>
          <w:tab w:val="left" w:pos="405"/>
        </w:tabs>
        <w:ind w:firstLine="420"/>
      </w:pPr>
      <w:r>
        <w:rPr>
          <w:rFonts w:hint="eastAsia"/>
        </w:rPr>
        <w:lastRenderedPageBreak/>
        <w:t>流程生成后，返回我的话术列表，可对流程进行体验，体验步骤与复用话术一致。若流程存在问题可点击编辑进行修改。没有问题则点击提交审核，提交至平台管理员进行审核。</w:t>
      </w:r>
    </w:p>
    <w:p w:rsidR="00B935C4" w:rsidRPr="000D0998" w:rsidRDefault="00B935C4" w:rsidP="00B935C4">
      <w:pPr>
        <w:ind w:firstLineChars="0" w:firstLine="0"/>
      </w:pPr>
      <w:r>
        <w:rPr>
          <w:noProof/>
        </w:rPr>
        <w:drawing>
          <wp:inline distT="0" distB="0" distL="0" distR="0" wp14:anchorId="65AEA15D" wp14:editId="77715A67">
            <wp:extent cx="5274310" cy="2513330"/>
            <wp:effectExtent l="0" t="0" r="2540" b="127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513330"/>
                    </a:xfrm>
                    <a:prstGeom prst="rect">
                      <a:avLst/>
                    </a:prstGeom>
                  </pic:spPr>
                </pic:pic>
              </a:graphicData>
            </a:graphic>
          </wp:inline>
        </w:drawing>
      </w:r>
    </w:p>
    <w:p w:rsidR="00B935C4" w:rsidRPr="00F271C6" w:rsidRDefault="00B935C4" w:rsidP="00B935C4">
      <w:pPr>
        <w:pStyle w:val="3"/>
        <w:numPr>
          <w:ilvl w:val="2"/>
          <w:numId w:val="1"/>
        </w:numPr>
        <w:rPr>
          <w:rFonts w:asciiTheme="minorEastAsia" w:hAnsiTheme="minorEastAsia"/>
          <w:sz w:val="30"/>
          <w:szCs w:val="30"/>
        </w:rPr>
      </w:pPr>
      <w:bookmarkStart w:id="21" w:name="_Toc66180256"/>
      <w:bookmarkStart w:id="22" w:name="_Toc71558965"/>
      <w:r w:rsidRPr="00F271C6">
        <w:rPr>
          <w:rFonts w:asciiTheme="minorEastAsia" w:hAnsiTheme="minorEastAsia"/>
          <w:sz w:val="30"/>
          <w:szCs w:val="30"/>
        </w:rPr>
        <w:t>我的话术</w:t>
      </w:r>
      <w:r w:rsidRPr="00F271C6">
        <w:rPr>
          <w:rFonts w:asciiTheme="minorEastAsia" w:hAnsiTheme="minorEastAsia" w:hint="eastAsia"/>
          <w:sz w:val="30"/>
          <w:szCs w:val="30"/>
        </w:rPr>
        <w:t>-</w:t>
      </w:r>
      <w:r w:rsidRPr="00F271C6">
        <w:rPr>
          <w:rFonts w:asciiTheme="minorEastAsia" w:hAnsiTheme="minorEastAsia"/>
          <w:sz w:val="30"/>
          <w:szCs w:val="30"/>
        </w:rPr>
        <w:t>共享话术</w:t>
      </w:r>
      <w:bookmarkEnd w:id="21"/>
      <w:bookmarkEnd w:id="22"/>
    </w:p>
    <w:p w:rsidR="00B935C4" w:rsidRPr="00835C65" w:rsidRDefault="00B935C4" w:rsidP="00B935C4">
      <w:pPr>
        <w:tabs>
          <w:tab w:val="left" w:pos="405"/>
        </w:tabs>
        <w:ind w:firstLine="420"/>
      </w:pPr>
      <w:r>
        <w:t>共享话术是业主管理员所新建的话术模板的展示和操作页面</w:t>
      </w:r>
      <w:r>
        <w:rPr>
          <w:rFonts w:hint="eastAsia"/>
        </w:rPr>
        <w:t>，对话术模板具备提交审核、体验、复制等操作权限，业主操作员号登录进去之后，只具备体验功能。详细页面操作同私有话术。</w:t>
      </w:r>
    </w:p>
    <w:p w:rsidR="00B935C4" w:rsidRPr="003E64E3" w:rsidRDefault="00B935C4" w:rsidP="00B935C4">
      <w:pPr>
        <w:ind w:firstLineChars="0" w:firstLine="0"/>
      </w:pPr>
      <w:r>
        <w:rPr>
          <w:noProof/>
        </w:rPr>
        <w:drawing>
          <wp:inline distT="0" distB="0" distL="0" distR="0" wp14:anchorId="52A617A7" wp14:editId="48E653C9">
            <wp:extent cx="5274310" cy="2661920"/>
            <wp:effectExtent l="0" t="0" r="2540" b="508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661920"/>
                    </a:xfrm>
                    <a:prstGeom prst="rect">
                      <a:avLst/>
                    </a:prstGeom>
                  </pic:spPr>
                </pic:pic>
              </a:graphicData>
            </a:graphic>
          </wp:inline>
        </w:drawing>
      </w:r>
    </w:p>
    <w:p w:rsidR="00B935C4" w:rsidRPr="00F271C6" w:rsidRDefault="00B935C4" w:rsidP="00B935C4">
      <w:pPr>
        <w:pStyle w:val="3"/>
        <w:numPr>
          <w:ilvl w:val="2"/>
          <w:numId w:val="1"/>
        </w:numPr>
        <w:rPr>
          <w:rFonts w:asciiTheme="minorEastAsia" w:hAnsiTheme="minorEastAsia"/>
          <w:sz w:val="30"/>
          <w:szCs w:val="30"/>
        </w:rPr>
      </w:pPr>
      <w:bookmarkStart w:id="23" w:name="_Toc66180257"/>
      <w:bookmarkStart w:id="24" w:name="_Toc71558966"/>
      <w:r w:rsidRPr="00F271C6">
        <w:rPr>
          <w:rFonts w:asciiTheme="minorEastAsia" w:hAnsiTheme="minorEastAsia" w:hint="eastAsia"/>
          <w:sz w:val="30"/>
          <w:szCs w:val="30"/>
        </w:rPr>
        <w:t>话术体验功能</w:t>
      </w:r>
      <w:bookmarkEnd w:id="23"/>
      <w:bookmarkEnd w:id="24"/>
    </w:p>
    <w:p w:rsidR="00B935C4" w:rsidRPr="00835C65" w:rsidRDefault="00B935C4" w:rsidP="00B935C4">
      <w:pPr>
        <w:tabs>
          <w:tab w:val="left" w:pos="405"/>
        </w:tabs>
        <w:ind w:firstLine="420"/>
      </w:pPr>
      <w:r>
        <w:t>点击话术卡片右下角的体验按钮</w:t>
      </w:r>
      <w:r>
        <w:rPr>
          <w:rFonts w:hint="eastAsia"/>
        </w:rPr>
        <w:t>，在页面的右下角会弹出话术体验面板，体验分为文本体验和电话体验。无论文本或者电话体验，需要将左边红色框中的流程变量参数填写。</w:t>
      </w:r>
    </w:p>
    <w:p w:rsidR="00B935C4" w:rsidRDefault="00B935C4" w:rsidP="00B935C4">
      <w:pPr>
        <w:tabs>
          <w:tab w:val="left" w:pos="405"/>
        </w:tabs>
        <w:ind w:firstLine="420"/>
      </w:pPr>
      <w:r>
        <w:rPr>
          <w:rFonts w:hint="eastAsia"/>
        </w:rPr>
        <w:lastRenderedPageBreak/>
        <w:t>文本体验：在</w:t>
      </w:r>
      <w:r>
        <w:t>填写好左边的流程变量参数后</w:t>
      </w:r>
      <w:r>
        <w:rPr>
          <w:rFonts w:hint="eastAsia"/>
        </w:rPr>
        <w:t>，</w:t>
      </w:r>
      <w:r>
        <w:t>点击体验面板右上角的刷新</w:t>
      </w:r>
      <w:r>
        <w:rPr>
          <w:rFonts w:hint="eastAsia"/>
        </w:rPr>
        <w:t>，</w:t>
      </w:r>
      <w:r>
        <w:t>文本框中就会出现机器人的文字版播报</w:t>
      </w:r>
      <w:r>
        <w:rPr>
          <w:rFonts w:hint="eastAsia"/>
        </w:rPr>
        <w:t>，在下方文本框中输入播报内容，就可以体验人机交互流程。</w:t>
      </w:r>
    </w:p>
    <w:p w:rsidR="00B935C4" w:rsidRDefault="00B935C4" w:rsidP="00B935C4">
      <w:pPr>
        <w:ind w:firstLineChars="0" w:firstLine="0"/>
      </w:pPr>
      <w:r>
        <w:rPr>
          <w:noProof/>
        </w:rPr>
        <w:drawing>
          <wp:inline distT="0" distB="0" distL="0" distR="0" wp14:anchorId="472911FF" wp14:editId="0DA44486">
            <wp:extent cx="5274310" cy="2661920"/>
            <wp:effectExtent l="0" t="0" r="2540" b="508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661920"/>
                    </a:xfrm>
                    <a:prstGeom prst="rect">
                      <a:avLst/>
                    </a:prstGeom>
                  </pic:spPr>
                </pic:pic>
              </a:graphicData>
            </a:graphic>
          </wp:inline>
        </w:drawing>
      </w:r>
    </w:p>
    <w:p w:rsidR="00B935C4" w:rsidRDefault="00B935C4" w:rsidP="00B935C4">
      <w:pPr>
        <w:tabs>
          <w:tab w:val="left" w:pos="405"/>
        </w:tabs>
        <w:ind w:firstLine="420"/>
      </w:pPr>
      <w:r>
        <w:t>电话体验</w:t>
      </w:r>
      <w:r>
        <w:rPr>
          <w:rFonts w:hint="eastAsia"/>
        </w:rPr>
        <w:t>：点击标题旁边的电话按钮，在弹框中输入手机号码，点击确定，待下拉弹框出现“试呼提交成功”的提示后，表示系统发起外呼成功，手机等待接听，进行语音交互。</w:t>
      </w:r>
    </w:p>
    <w:p w:rsidR="00B935C4" w:rsidRPr="00C528BF" w:rsidRDefault="00B935C4" w:rsidP="00B935C4">
      <w:pPr>
        <w:ind w:firstLineChars="0" w:firstLine="0"/>
      </w:pPr>
      <w:r>
        <w:rPr>
          <w:noProof/>
        </w:rPr>
        <w:drawing>
          <wp:inline distT="0" distB="0" distL="0" distR="0" wp14:anchorId="71E576D5" wp14:editId="0B0CC564">
            <wp:extent cx="5274310" cy="2661920"/>
            <wp:effectExtent l="0" t="0" r="2540" b="508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2661920"/>
                    </a:xfrm>
                    <a:prstGeom prst="rect">
                      <a:avLst/>
                    </a:prstGeom>
                  </pic:spPr>
                </pic:pic>
              </a:graphicData>
            </a:graphic>
          </wp:inline>
        </w:drawing>
      </w:r>
    </w:p>
    <w:p w:rsidR="00B935C4" w:rsidRPr="00956EBD" w:rsidRDefault="00B935C4" w:rsidP="00B935C4">
      <w:pPr>
        <w:pStyle w:val="2"/>
        <w:numPr>
          <w:ilvl w:val="1"/>
          <w:numId w:val="1"/>
        </w:numPr>
      </w:pPr>
      <w:bookmarkStart w:id="25" w:name="_Toc66180258"/>
      <w:bookmarkStart w:id="26" w:name="_Toc71558967"/>
      <w:r w:rsidRPr="00956EBD">
        <w:t>任务管理</w:t>
      </w:r>
      <w:bookmarkEnd w:id="25"/>
      <w:bookmarkEnd w:id="26"/>
    </w:p>
    <w:p w:rsidR="00A026A1" w:rsidRDefault="00B935C4" w:rsidP="00B935C4">
      <w:pPr>
        <w:tabs>
          <w:tab w:val="left" w:pos="405"/>
        </w:tabs>
        <w:ind w:firstLine="420"/>
      </w:pPr>
      <w:r>
        <w:t>任务管理分为</w:t>
      </w:r>
      <w:r>
        <w:rPr>
          <w:rFonts w:hint="eastAsia"/>
        </w:rPr>
        <w:t>3个模块：呼叫任务、呼叫规则、呼叫日志。呼叫任务主要由业主操作员进行外呼任务批次的提交，呼叫规则是用来管理呼叫的方式，如间隔时长、重播次数等。呼叫日志主要是查看所提交任务的日志记录，交互详情等。</w:t>
      </w:r>
    </w:p>
    <w:p w:rsidR="00A026A1" w:rsidRDefault="00A026A1">
      <w:pPr>
        <w:widowControl/>
        <w:spacing w:line="240" w:lineRule="auto"/>
        <w:ind w:firstLineChars="0" w:firstLine="0"/>
        <w:jc w:val="left"/>
      </w:pPr>
      <w:r>
        <w:br w:type="page"/>
      </w:r>
    </w:p>
    <w:p w:rsidR="00B935C4" w:rsidRPr="00F271C6" w:rsidRDefault="00B935C4" w:rsidP="00B935C4">
      <w:pPr>
        <w:pStyle w:val="3"/>
        <w:numPr>
          <w:ilvl w:val="2"/>
          <w:numId w:val="1"/>
        </w:numPr>
      </w:pPr>
      <w:bookmarkStart w:id="27" w:name="_Toc66180259"/>
      <w:bookmarkStart w:id="28" w:name="_Toc71558968"/>
      <w:r w:rsidRPr="00F271C6">
        <w:lastRenderedPageBreak/>
        <w:t>呼叫任务</w:t>
      </w:r>
      <w:bookmarkEnd w:id="27"/>
      <w:bookmarkEnd w:id="28"/>
    </w:p>
    <w:p w:rsidR="00B935C4" w:rsidRPr="00046742" w:rsidRDefault="00B935C4" w:rsidP="00B935C4">
      <w:pPr>
        <w:tabs>
          <w:tab w:val="left" w:pos="405"/>
        </w:tabs>
        <w:ind w:firstLine="420"/>
      </w:pPr>
      <w:r>
        <w:t>呼叫任务分为已完成和未完成，已完成是已经审核通过</w:t>
      </w:r>
      <w:r>
        <w:rPr>
          <w:rFonts w:hint="eastAsia"/>
        </w:rPr>
        <w:t>，</w:t>
      </w:r>
      <w:r>
        <w:t>外呼结束的任务</w:t>
      </w:r>
      <w:r>
        <w:rPr>
          <w:rFonts w:hint="eastAsia"/>
        </w:rPr>
        <w:t>，</w:t>
      </w:r>
      <w:r>
        <w:t>未完成表示</w:t>
      </w:r>
      <w:r>
        <w:rPr>
          <w:rFonts w:hint="eastAsia"/>
        </w:rPr>
        <w:t>正在进行外呼的任务。针对呼叫任务支持5个纬度的查询，话术名称的筛选；任务属性筛选，任务属性包括：正式任务、测试任务和全部；呼叫状态的筛选包括外呼完成、外呼失败和全部；任务描述的筛选和外呼号码的筛选。</w:t>
      </w:r>
    </w:p>
    <w:p w:rsidR="00B935C4" w:rsidRDefault="00B935C4" w:rsidP="00B935C4">
      <w:pPr>
        <w:ind w:firstLineChars="0" w:firstLine="0"/>
      </w:pPr>
      <w:r>
        <w:rPr>
          <w:noProof/>
        </w:rPr>
        <w:drawing>
          <wp:inline distT="0" distB="0" distL="0" distR="0" wp14:anchorId="03FD321F" wp14:editId="237889DC">
            <wp:extent cx="5274310" cy="2661920"/>
            <wp:effectExtent l="0" t="0" r="2540" b="508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2661920"/>
                    </a:xfrm>
                    <a:prstGeom prst="rect">
                      <a:avLst/>
                    </a:prstGeom>
                  </pic:spPr>
                </pic:pic>
              </a:graphicData>
            </a:graphic>
          </wp:inline>
        </w:drawing>
      </w:r>
    </w:p>
    <w:p w:rsidR="00B935C4" w:rsidRDefault="00B935C4" w:rsidP="00B935C4">
      <w:pPr>
        <w:tabs>
          <w:tab w:val="left" w:pos="405"/>
        </w:tabs>
        <w:ind w:firstLine="420"/>
      </w:pPr>
      <w:r>
        <w:t>单条任务上面左边记录着任务名称</w:t>
      </w:r>
      <w:r>
        <w:rPr>
          <w:rFonts w:hint="eastAsia"/>
        </w:rPr>
        <w:t>、</w:t>
      </w:r>
      <w:r>
        <w:t>优先级</w:t>
      </w:r>
      <w:r>
        <w:rPr>
          <w:rFonts w:hint="eastAsia"/>
        </w:rPr>
        <w:t>、</w:t>
      </w:r>
      <w:r>
        <w:t>描述</w:t>
      </w:r>
      <w:r>
        <w:rPr>
          <w:rFonts w:hint="eastAsia"/>
        </w:rPr>
        <w:t>、创建时间、任务属性、执行规则及进度。右边记录这创建时间、号码总量、执行者角色、已分配给该操作员的坐席数量和执行情况等。</w:t>
      </w:r>
    </w:p>
    <w:p w:rsidR="00B935C4" w:rsidRDefault="00B935C4" w:rsidP="00B935C4">
      <w:pPr>
        <w:ind w:firstLineChars="0" w:firstLine="0"/>
      </w:pPr>
      <w:r>
        <w:rPr>
          <w:noProof/>
        </w:rPr>
        <w:drawing>
          <wp:inline distT="0" distB="0" distL="0" distR="0" wp14:anchorId="624D720B" wp14:editId="501D07E1">
            <wp:extent cx="5274310" cy="2661920"/>
            <wp:effectExtent l="0" t="0" r="2540" b="508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2661920"/>
                    </a:xfrm>
                    <a:prstGeom prst="rect">
                      <a:avLst/>
                    </a:prstGeom>
                  </pic:spPr>
                </pic:pic>
              </a:graphicData>
            </a:graphic>
          </wp:inline>
        </w:drawing>
      </w:r>
    </w:p>
    <w:p w:rsidR="00A026A1" w:rsidRDefault="00A026A1">
      <w:pPr>
        <w:widowControl/>
        <w:spacing w:line="240" w:lineRule="auto"/>
        <w:ind w:firstLineChars="0" w:firstLine="0"/>
        <w:jc w:val="left"/>
      </w:pPr>
      <w:r>
        <w:br w:type="page"/>
      </w:r>
    </w:p>
    <w:p w:rsidR="00B935C4" w:rsidRDefault="00B935C4" w:rsidP="00B935C4">
      <w:pPr>
        <w:tabs>
          <w:tab w:val="left" w:pos="405"/>
        </w:tabs>
        <w:ind w:firstLine="420"/>
      </w:pPr>
      <w:r>
        <w:lastRenderedPageBreak/>
        <w:t>可对执行规则进行查看</w:t>
      </w:r>
      <w:r>
        <w:rPr>
          <w:rFonts w:hint="eastAsia"/>
        </w:rPr>
        <w:t>，</w:t>
      </w:r>
      <w:r>
        <w:t>弹框能够展示出为该话术所添加的外呼规则</w:t>
      </w:r>
      <w:r>
        <w:rPr>
          <w:rFonts w:hint="eastAsia"/>
        </w:rPr>
        <w:t>。</w:t>
      </w:r>
    </w:p>
    <w:p w:rsidR="00B935C4" w:rsidRDefault="00B935C4" w:rsidP="00B935C4">
      <w:pPr>
        <w:ind w:firstLineChars="0" w:firstLine="0"/>
      </w:pPr>
      <w:r>
        <w:rPr>
          <w:noProof/>
        </w:rPr>
        <w:drawing>
          <wp:inline distT="0" distB="0" distL="0" distR="0" wp14:anchorId="04C4348F" wp14:editId="7621020D">
            <wp:extent cx="5274310" cy="2661920"/>
            <wp:effectExtent l="0" t="0" r="2540" b="508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2661920"/>
                    </a:xfrm>
                    <a:prstGeom prst="rect">
                      <a:avLst/>
                    </a:prstGeom>
                  </pic:spPr>
                </pic:pic>
              </a:graphicData>
            </a:graphic>
          </wp:inline>
        </w:drawing>
      </w:r>
    </w:p>
    <w:p w:rsidR="00B935C4" w:rsidRPr="001D0607" w:rsidRDefault="00B935C4" w:rsidP="00B935C4">
      <w:pPr>
        <w:pStyle w:val="4"/>
        <w:numPr>
          <w:ilvl w:val="3"/>
          <w:numId w:val="1"/>
        </w:numPr>
        <w:rPr>
          <w:rFonts w:asciiTheme="minorEastAsia" w:hAnsiTheme="minorEastAsia"/>
          <w:sz w:val="30"/>
          <w:szCs w:val="30"/>
        </w:rPr>
      </w:pPr>
      <w:r w:rsidRPr="001D0607">
        <w:rPr>
          <w:rFonts w:asciiTheme="minorEastAsia" w:hAnsiTheme="minorEastAsia"/>
          <w:sz w:val="30"/>
          <w:szCs w:val="30"/>
        </w:rPr>
        <w:t>新建任务</w:t>
      </w:r>
    </w:p>
    <w:p w:rsidR="00B935C4" w:rsidRDefault="00B935C4" w:rsidP="00B935C4">
      <w:pPr>
        <w:tabs>
          <w:tab w:val="left" w:pos="405"/>
        </w:tabs>
        <w:ind w:firstLine="420"/>
      </w:pPr>
      <w:r>
        <w:t>点击新建按钮</w:t>
      </w:r>
      <w:r>
        <w:rPr>
          <w:rFonts w:hint="eastAsia"/>
        </w:rPr>
        <w:t>，</w:t>
      </w:r>
      <w:r>
        <w:t>跳</w:t>
      </w:r>
      <w:r>
        <w:rPr>
          <w:rFonts w:hint="eastAsia"/>
        </w:rPr>
        <w:t>转到</w:t>
      </w:r>
      <w:r>
        <w:t>新建任务页面</w:t>
      </w:r>
      <w:r>
        <w:rPr>
          <w:rFonts w:hint="eastAsia"/>
        </w:rPr>
        <w:t>，</w:t>
      </w:r>
      <w:r>
        <w:t>在跳转的页面上根据提示选择话术模板</w:t>
      </w:r>
      <w:r>
        <w:rPr>
          <w:rFonts w:hint="eastAsia"/>
        </w:rPr>
        <w:t>及相关外呼信息。</w:t>
      </w:r>
    </w:p>
    <w:p w:rsidR="00B935C4" w:rsidRDefault="00B935C4" w:rsidP="00B935C4">
      <w:pPr>
        <w:ind w:firstLineChars="0" w:firstLine="0"/>
      </w:pPr>
      <w:r>
        <w:rPr>
          <w:noProof/>
        </w:rPr>
        <w:drawing>
          <wp:inline distT="0" distB="0" distL="0" distR="0" wp14:anchorId="6B589E16" wp14:editId="41B5AB74">
            <wp:extent cx="5274310" cy="2661920"/>
            <wp:effectExtent l="0" t="0" r="2540" b="508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2661920"/>
                    </a:xfrm>
                    <a:prstGeom prst="rect">
                      <a:avLst/>
                    </a:prstGeom>
                  </pic:spPr>
                </pic:pic>
              </a:graphicData>
            </a:graphic>
          </wp:inline>
        </w:drawing>
      </w:r>
    </w:p>
    <w:p w:rsidR="00B935C4" w:rsidRDefault="00B935C4" w:rsidP="00B935C4">
      <w:pPr>
        <w:tabs>
          <w:tab w:val="left" w:pos="405"/>
        </w:tabs>
        <w:ind w:firstLine="420"/>
      </w:pPr>
      <w:r>
        <w:t>创建任务时</w:t>
      </w:r>
      <w:r>
        <w:rPr>
          <w:rFonts w:hint="eastAsia"/>
        </w:rPr>
        <w:t>，</w:t>
      </w:r>
      <w:r>
        <w:t>可查看该话术呼叫规则</w:t>
      </w:r>
      <w:r>
        <w:rPr>
          <w:rFonts w:hint="eastAsia"/>
        </w:rPr>
        <w:t>，</w:t>
      </w:r>
      <w:r>
        <w:t>对已设置的呼叫规则进行编辑</w:t>
      </w:r>
      <w:r>
        <w:rPr>
          <w:rFonts w:hint="eastAsia"/>
        </w:rPr>
        <w:t>，</w:t>
      </w:r>
      <w:r>
        <w:t>确定后外呼生效</w:t>
      </w:r>
      <w:r>
        <w:rPr>
          <w:rFonts w:hint="eastAsia"/>
        </w:rPr>
        <w:t>。</w:t>
      </w:r>
    </w:p>
    <w:p w:rsidR="00B935C4" w:rsidRDefault="00B935C4" w:rsidP="00B935C4">
      <w:pPr>
        <w:tabs>
          <w:tab w:val="left" w:pos="405"/>
        </w:tabs>
        <w:ind w:firstLine="420"/>
      </w:pPr>
      <w:r>
        <w:t>支持号码包模板下载</w:t>
      </w:r>
      <w:r>
        <w:rPr>
          <w:rFonts w:hint="eastAsia"/>
        </w:rPr>
        <w:t>，</w:t>
      </w:r>
      <w:r>
        <w:t>并批量上传</w:t>
      </w:r>
      <w:r>
        <w:rPr>
          <w:rFonts w:hint="eastAsia"/>
        </w:rPr>
        <w:t>。补充完excel后，填入话术流程所需要的相关信息，保存提交。</w:t>
      </w:r>
    </w:p>
    <w:p w:rsidR="00B935C4" w:rsidRDefault="00B935C4" w:rsidP="00B935C4">
      <w:pPr>
        <w:tabs>
          <w:tab w:val="left" w:pos="405"/>
        </w:tabs>
        <w:ind w:firstLineChars="0" w:firstLine="0"/>
      </w:pPr>
      <w:r>
        <w:rPr>
          <w:noProof/>
        </w:rPr>
        <w:lastRenderedPageBreak/>
        <w:drawing>
          <wp:inline distT="0" distB="0" distL="0" distR="0" wp14:anchorId="717F458C" wp14:editId="3A9C05D8">
            <wp:extent cx="5274310" cy="2661920"/>
            <wp:effectExtent l="0" t="0" r="2540" b="508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2661920"/>
                    </a:xfrm>
                    <a:prstGeom prst="rect">
                      <a:avLst/>
                    </a:prstGeom>
                  </pic:spPr>
                </pic:pic>
              </a:graphicData>
            </a:graphic>
          </wp:inline>
        </w:drawing>
      </w:r>
    </w:p>
    <w:p w:rsidR="00B935C4" w:rsidRDefault="00B935C4" w:rsidP="00B935C4">
      <w:pPr>
        <w:tabs>
          <w:tab w:val="left" w:pos="405"/>
        </w:tabs>
        <w:ind w:firstLine="420"/>
      </w:pPr>
      <w:r>
        <w:t>保存完毕的号码包文件</w:t>
      </w:r>
      <w:r>
        <w:rPr>
          <w:rFonts w:hint="eastAsia"/>
        </w:rPr>
        <w:t>，支持拖拽上传，</w:t>
      </w:r>
      <w:r>
        <w:t>弹出号码包检测结果</w:t>
      </w:r>
      <w:r>
        <w:rPr>
          <w:rFonts w:hint="eastAsia"/>
        </w:rPr>
        <w:t>，</w:t>
      </w:r>
      <w:r>
        <w:t>点击确定</w:t>
      </w:r>
      <w:r>
        <w:rPr>
          <w:rFonts w:hint="eastAsia"/>
        </w:rPr>
        <w:t>。最后执行，提交外呼任务。</w:t>
      </w:r>
      <w:r>
        <w:t>根据提示进行操作</w:t>
      </w:r>
      <w:r>
        <w:rPr>
          <w:rFonts w:hint="eastAsia"/>
        </w:rPr>
        <w:t>，任务创建成功。</w:t>
      </w:r>
    </w:p>
    <w:p w:rsidR="00A026A1" w:rsidRDefault="00B935C4" w:rsidP="00B935C4">
      <w:pPr>
        <w:tabs>
          <w:tab w:val="left" w:pos="405"/>
        </w:tabs>
        <w:ind w:firstLineChars="0" w:firstLine="0"/>
      </w:pPr>
      <w:r>
        <w:rPr>
          <w:noProof/>
        </w:rPr>
        <w:drawing>
          <wp:inline distT="0" distB="0" distL="0" distR="0" wp14:anchorId="0E98FE39" wp14:editId="1E5D8083">
            <wp:extent cx="5274310" cy="3636010"/>
            <wp:effectExtent l="0" t="0" r="2540" b="254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3636010"/>
                    </a:xfrm>
                    <a:prstGeom prst="rect">
                      <a:avLst/>
                    </a:prstGeom>
                  </pic:spPr>
                </pic:pic>
              </a:graphicData>
            </a:graphic>
          </wp:inline>
        </w:drawing>
      </w:r>
    </w:p>
    <w:p w:rsidR="00A026A1" w:rsidRDefault="00A026A1">
      <w:pPr>
        <w:widowControl/>
        <w:spacing w:line="240" w:lineRule="auto"/>
        <w:ind w:firstLineChars="0" w:firstLine="0"/>
        <w:jc w:val="left"/>
      </w:pPr>
      <w:r>
        <w:br w:type="page"/>
      </w:r>
    </w:p>
    <w:p w:rsidR="00B935C4" w:rsidRDefault="00B935C4" w:rsidP="00B935C4">
      <w:pPr>
        <w:pStyle w:val="4"/>
        <w:numPr>
          <w:ilvl w:val="3"/>
          <w:numId w:val="1"/>
        </w:numPr>
        <w:rPr>
          <w:rFonts w:asciiTheme="minorEastAsia" w:hAnsiTheme="minorEastAsia"/>
          <w:sz w:val="30"/>
          <w:szCs w:val="30"/>
        </w:rPr>
      </w:pPr>
      <w:r w:rsidRPr="003F44EE">
        <w:rPr>
          <w:rFonts w:asciiTheme="minorEastAsia" w:hAnsiTheme="minorEastAsia" w:hint="eastAsia"/>
          <w:sz w:val="30"/>
          <w:szCs w:val="30"/>
        </w:rPr>
        <w:lastRenderedPageBreak/>
        <w:t>提交审核</w:t>
      </w:r>
    </w:p>
    <w:p w:rsidR="00B935C4" w:rsidRPr="003F44EE" w:rsidRDefault="00B935C4" w:rsidP="00B935C4">
      <w:pPr>
        <w:tabs>
          <w:tab w:val="left" w:pos="405"/>
        </w:tabs>
        <w:ind w:firstLineChars="0" w:firstLine="0"/>
      </w:pPr>
      <w:r>
        <w:t>已创建的任务</w:t>
      </w:r>
      <w:r>
        <w:rPr>
          <w:rFonts w:hint="eastAsia"/>
        </w:rPr>
        <w:t>，</w:t>
      </w:r>
      <w:r>
        <w:t>会在未完成的标签中</w:t>
      </w:r>
      <w:r>
        <w:rPr>
          <w:rFonts w:hint="eastAsia"/>
        </w:rPr>
        <w:t>显示。右下角的操作按钮包括提交审核、编辑、删除。提交审核是</w:t>
      </w:r>
      <w:r>
        <w:t>发起审核流程</w:t>
      </w:r>
      <w:r>
        <w:rPr>
          <w:rFonts w:hint="eastAsia"/>
        </w:rPr>
        <w:t>，</w:t>
      </w:r>
      <w:r>
        <w:t>具体的审核步骤</w:t>
      </w:r>
      <w:r>
        <w:rPr>
          <w:rFonts w:hint="eastAsia"/>
        </w:rPr>
        <w:t>，</w:t>
      </w:r>
      <w:r>
        <w:t>请参考</w:t>
      </w:r>
      <w:r>
        <w:rPr>
          <w:rFonts w:hint="eastAsia"/>
        </w:rPr>
        <w:t>“4.9.2</w:t>
      </w:r>
      <w:r>
        <w:t>.外呼任务审批</w:t>
      </w:r>
      <w:r>
        <w:rPr>
          <w:rFonts w:hint="eastAsia"/>
        </w:rPr>
        <w:t>”。</w:t>
      </w:r>
      <w:r>
        <w:br/>
      </w:r>
      <w:r>
        <w:rPr>
          <w:noProof/>
        </w:rPr>
        <w:drawing>
          <wp:inline distT="0" distB="0" distL="0" distR="0" wp14:anchorId="0417F716" wp14:editId="266EC423">
            <wp:extent cx="5274310" cy="2661920"/>
            <wp:effectExtent l="0" t="0" r="2540" b="508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2661920"/>
                    </a:xfrm>
                    <a:prstGeom prst="rect">
                      <a:avLst/>
                    </a:prstGeom>
                  </pic:spPr>
                </pic:pic>
              </a:graphicData>
            </a:graphic>
          </wp:inline>
        </w:drawing>
      </w:r>
    </w:p>
    <w:p w:rsidR="00B935C4" w:rsidRDefault="00B935C4" w:rsidP="00B935C4">
      <w:pPr>
        <w:pStyle w:val="3"/>
        <w:numPr>
          <w:ilvl w:val="2"/>
          <w:numId w:val="1"/>
        </w:numPr>
        <w:rPr>
          <w:sz w:val="30"/>
          <w:szCs w:val="30"/>
        </w:rPr>
      </w:pPr>
      <w:bookmarkStart w:id="29" w:name="_Toc66180260"/>
      <w:bookmarkStart w:id="30" w:name="_Toc71558969"/>
      <w:r w:rsidRPr="00046742">
        <w:rPr>
          <w:sz w:val="30"/>
          <w:szCs w:val="30"/>
        </w:rPr>
        <w:t>呼叫规则</w:t>
      </w:r>
      <w:bookmarkEnd w:id="29"/>
      <w:bookmarkEnd w:id="30"/>
    </w:p>
    <w:p w:rsidR="00B935C4" w:rsidRDefault="00B935C4" w:rsidP="00B935C4">
      <w:pPr>
        <w:tabs>
          <w:tab w:val="left" w:pos="405"/>
        </w:tabs>
        <w:ind w:firstLine="420"/>
      </w:pPr>
      <w:r>
        <w:t>点击右上角的</w:t>
      </w:r>
      <w:r>
        <w:rPr>
          <w:rFonts w:hint="eastAsia"/>
        </w:rPr>
        <w:t>“新建规则”，页面弹出新建规则配置框，可以对单通会话的呼叫最大时长、失败重拨次数、重拨时间间隔、允许外呼时间段、相同号码呼出时间间隔进行设置，设置完毕后点击确定，提交规则。</w:t>
      </w:r>
    </w:p>
    <w:p w:rsidR="00B935C4" w:rsidRDefault="00B935C4" w:rsidP="00B935C4">
      <w:pPr>
        <w:ind w:firstLineChars="0" w:firstLine="0"/>
      </w:pPr>
      <w:r>
        <w:rPr>
          <w:noProof/>
        </w:rPr>
        <w:drawing>
          <wp:inline distT="0" distB="0" distL="0" distR="0" wp14:anchorId="02672E96" wp14:editId="4B72E8FD">
            <wp:extent cx="5274310" cy="2661920"/>
            <wp:effectExtent l="0" t="0" r="2540" b="508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2661920"/>
                    </a:xfrm>
                    <a:prstGeom prst="rect">
                      <a:avLst/>
                    </a:prstGeom>
                  </pic:spPr>
                </pic:pic>
              </a:graphicData>
            </a:graphic>
          </wp:inline>
        </w:drawing>
      </w:r>
    </w:p>
    <w:p w:rsidR="00B935C4" w:rsidRDefault="00B935C4" w:rsidP="00B935C4">
      <w:pPr>
        <w:tabs>
          <w:tab w:val="left" w:pos="405"/>
        </w:tabs>
        <w:ind w:firstLine="420"/>
      </w:pPr>
      <w:r>
        <w:rPr>
          <w:rFonts w:hint="eastAsia"/>
        </w:rPr>
        <w:t>外呼规则提交后，呼叫规则列表中，会生成一条规则记录，可以对规则进行删除或者编辑，点击右边适用A</w:t>
      </w:r>
      <w:r>
        <w:t>I话术的小加号</w:t>
      </w:r>
      <w:r>
        <w:rPr>
          <w:rFonts w:hint="eastAsia"/>
        </w:rPr>
        <w:t>，在弹框中可以添加适用该规则的话术模板，点击确定</w:t>
      </w:r>
      <w:r>
        <w:rPr>
          <w:rFonts w:hint="eastAsia"/>
        </w:rPr>
        <w:lastRenderedPageBreak/>
        <w:t>弹框消失后，在右边的列表里面会有对应的适用流程展示。</w:t>
      </w:r>
    </w:p>
    <w:p w:rsidR="00B935C4" w:rsidRDefault="00B935C4" w:rsidP="00B935C4">
      <w:pPr>
        <w:ind w:firstLineChars="0" w:firstLine="0"/>
      </w:pPr>
      <w:r>
        <w:rPr>
          <w:noProof/>
        </w:rPr>
        <w:drawing>
          <wp:inline distT="0" distB="0" distL="0" distR="0" wp14:anchorId="12610A1B" wp14:editId="2FCD7045">
            <wp:extent cx="5274310" cy="2661920"/>
            <wp:effectExtent l="0" t="0" r="2540" b="508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2661920"/>
                    </a:xfrm>
                    <a:prstGeom prst="rect">
                      <a:avLst/>
                    </a:prstGeom>
                  </pic:spPr>
                </pic:pic>
              </a:graphicData>
            </a:graphic>
          </wp:inline>
        </w:drawing>
      </w:r>
    </w:p>
    <w:p w:rsidR="00B935C4" w:rsidRPr="00046742" w:rsidRDefault="00B935C4" w:rsidP="00B935C4">
      <w:pPr>
        <w:pStyle w:val="3"/>
        <w:numPr>
          <w:ilvl w:val="2"/>
          <w:numId w:val="1"/>
        </w:numPr>
        <w:rPr>
          <w:sz w:val="30"/>
          <w:szCs w:val="30"/>
        </w:rPr>
      </w:pPr>
      <w:bookmarkStart w:id="31" w:name="_Toc66180261"/>
      <w:bookmarkStart w:id="32" w:name="_Toc71558970"/>
      <w:r w:rsidRPr="00046742">
        <w:rPr>
          <w:sz w:val="30"/>
          <w:szCs w:val="30"/>
        </w:rPr>
        <w:t>呼叫日志</w:t>
      </w:r>
      <w:bookmarkEnd w:id="31"/>
      <w:bookmarkEnd w:id="32"/>
    </w:p>
    <w:p w:rsidR="00B935C4" w:rsidRDefault="00B935C4" w:rsidP="00B935C4">
      <w:pPr>
        <w:tabs>
          <w:tab w:val="left" w:pos="405"/>
        </w:tabs>
        <w:ind w:firstLine="420"/>
      </w:pPr>
      <w:r>
        <w:t>呼叫日志</w:t>
      </w:r>
      <w:r>
        <w:rPr>
          <w:rFonts w:hint="eastAsia"/>
        </w:rPr>
        <w:t>是记录外呼相关信息，支持通过任务描述、外呼话术、外呼时间、用户号码进行业务查询，以及导出相应的查询结果报表。</w:t>
      </w:r>
    </w:p>
    <w:p w:rsidR="00B935C4" w:rsidRPr="00373DFE" w:rsidRDefault="00B935C4" w:rsidP="00B935C4">
      <w:pPr>
        <w:ind w:firstLineChars="0" w:firstLine="0"/>
      </w:pPr>
      <w:r>
        <w:rPr>
          <w:noProof/>
        </w:rPr>
        <w:drawing>
          <wp:inline distT="0" distB="0" distL="0" distR="0" wp14:anchorId="7758E553" wp14:editId="28628E53">
            <wp:extent cx="5274310" cy="2661920"/>
            <wp:effectExtent l="0" t="0" r="2540" b="508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2661920"/>
                    </a:xfrm>
                    <a:prstGeom prst="rect">
                      <a:avLst/>
                    </a:prstGeom>
                  </pic:spPr>
                </pic:pic>
              </a:graphicData>
            </a:graphic>
          </wp:inline>
        </w:drawing>
      </w:r>
    </w:p>
    <w:p w:rsidR="00A026A1" w:rsidRDefault="00B935C4" w:rsidP="00B935C4">
      <w:pPr>
        <w:tabs>
          <w:tab w:val="left" w:pos="405"/>
        </w:tabs>
        <w:ind w:firstLine="420"/>
      </w:pPr>
      <w:r>
        <w:rPr>
          <w:rFonts w:hint="eastAsia"/>
        </w:rPr>
        <w:t>报表包含外呼相关的基础信息。</w:t>
      </w:r>
      <w:r>
        <w:t>点击最右边用户操作的查看按钮</w:t>
      </w:r>
      <w:r>
        <w:rPr>
          <w:rFonts w:hint="eastAsia"/>
        </w:rPr>
        <w:t>，</w:t>
      </w:r>
      <w:r>
        <w:t>界面会弹出详细的交互日志和提示音</w:t>
      </w:r>
      <w:r>
        <w:rPr>
          <w:rFonts w:hint="eastAsia"/>
        </w:rPr>
        <w:t>，可以</w:t>
      </w:r>
      <w:r>
        <w:t>点击进行试听</w:t>
      </w:r>
      <w:r>
        <w:rPr>
          <w:rFonts w:hint="eastAsia"/>
        </w:rPr>
        <w:t>，或者下载。</w:t>
      </w:r>
    </w:p>
    <w:p w:rsidR="00A026A1" w:rsidRDefault="00A026A1">
      <w:pPr>
        <w:widowControl/>
        <w:spacing w:line="240" w:lineRule="auto"/>
        <w:ind w:firstLineChars="0" w:firstLine="0"/>
        <w:jc w:val="left"/>
      </w:pPr>
      <w:r>
        <w:br w:type="page"/>
      </w:r>
    </w:p>
    <w:p w:rsidR="00B935C4" w:rsidRPr="00020F48" w:rsidRDefault="00B935C4" w:rsidP="00B935C4">
      <w:pPr>
        <w:pStyle w:val="2"/>
        <w:numPr>
          <w:ilvl w:val="1"/>
          <w:numId w:val="1"/>
        </w:numPr>
        <w:rPr>
          <w:rFonts w:asciiTheme="minorEastAsia" w:hAnsiTheme="minorEastAsia"/>
          <w:sz w:val="30"/>
          <w:szCs w:val="30"/>
        </w:rPr>
      </w:pPr>
      <w:bookmarkStart w:id="33" w:name="_Toc66180262"/>
      <w:bookmarkStart w:id="34" w:name="_Toc71558971"/>
      <w:r w:rsidRPr="00020F48">
        <w:rPr>
          <w:rFonts w:asciiTheme="minorEastAsia" w:hAnsiTheme="minorEastAsia"/>
          <w:sz w:val="30"/>
          <w:szCs w:val="30"/>
        </w:rPr>
        <w:lastRenderedPageBreak/>
        <w:t>坐席</w:t>
      </w:r>
      <w:r w:rsidRPr="000A4B53">
        <w:t>管理</w:t>
      </w:r>
      <w:bookmarkEnd w:id="33"/>
      <w:bookmarkEnd w:id="34"/>
    </w:p>
    <w:p w:rsidR="00B935C4" w:rsidRDefault="00B935C4" w:rsidP="00B935C4">
      <w:pPr>
        <w:tabs>
          <w:tab w:val="left" w:pos="405"/>
        </w:tabs>
        <w:ind w:firstLine="420"/>
      </w:pPr>
      <w:r>
        <w:t>坐席管理右上角</w:t>
      </w:r>
      <w:r>
        <w:rPr>
          <w:rFonts w:hint="eastAsia"/>
        </w:rPr>
        <w:t>，可以点击添加坐席，对同客户下的操作员账号，分配可用的坐席。</w:t>
      </w:r>
    </w:p>
    <w:p w:rsidR="00B935C4" w:rsidRDefault="00B935C4" w:rsidP="00B935C4">
      <w:pPr>
        <w:tabs>
          <w:tab w:val="left" w:pos="405"/>
        </w:tabs>
        <w:ind w:firstLineChars="0" w:firstLine="0"/>
      </w:pPr>
      <w:r>
        <w:rPr>
          <w:noProof/>
        </w:rPr>
        <w:drawing>
          <wp:inline distT="0" distB="0" distL="0" distR="0" wp14:anchorId="67FAD2A7" wp14:editId="1C703BF8">
            <wp:extent cx="5274310" cy="2661920"/>
            <wp:effectExtent l="0" t="0" r="2540" b="508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2661920"/>
                    </a:xfrm>
                    <a:prstGeom prst="rect">
                      <a:avLst/>
                    </a:prstGeom>
                  </pic:spPr>
                </pic:pic>
              </a:graphicData>
            </a:graphic>
          </wp:inline>
        </w:drawing>
      </w:r>
    </w:p>
    <w:p w:rsidR="00B935C4" w:rsidRDefault="00B935C4" w:rsidP="00B935C4">
      <w:pPr>
        <w:tabs>
          <w:tab w:val="left" w:pos="405"/>
        </w:tabs>
        <w:ind w:firstLine="420"/>
      </w:pPr>
      <w:r>
        <w:t>坐席管理右上角</w:t>
      </w:r>
      <w:r>
        <w:rPr>
          <w:rFonts w:hint="eastAsia"/>
        </w:rPr>
        <w:t>，</w:t>
      </w:r>
      <w:r>
        <w:t>可以根据客户筛选</w:t>
      </w:r>
      <w:r>
        <w:rPr>
          <w:rFonts w:hint="eastAsia"/>
        </w:rPr>
        <w:t>所下辖的操作员账号，具体可以</w:t>
      </w:r>
      <w:r>
        <w:t>查看可分配的坐席数量</w:t>
      </w:r>
      <w:r>
        <w:rPr>
          <w:rFonts w:hint="eastAsia"/>
        </w:rPr>
        <w:t>。</w:t>
      </w:r>
      <w:r>
        <w:t>点击对应的坐席数量</w:t>
      </w:r>
      <w:r>
        <w:rPr>
          <w:rFonts w:hint="eastAsia"/>
        </w:rPr>
        <w:t>，</w:t>
      </w:r>
      <w:r>
        <w:t>可以实现动态坐席调整分配</w:t>
      </w:r>
      <w:r>
        <w:rPr>
          <w:rFonts w:hint="eastAsia"/>
        </w:rPr>
        <w:t>。</w:t>
      </w:r>
    </w:p>
    <w:p w:rsidR="00B935C4" w:rsidRPr="00020F48" w:rsidRDefault="00B935C4" w:rsidP="00B935C4">
      <w:pPr>
        <w:pStyle w:val="2"/>
        <w:numPr>
          <w:ilvl w:val="1"/>
          <w:numId w:val="1"/>
        </w:numPr>
        <w:rPr>
          <w:rFonts w:asciiTheme="minorEastAsia" w:hAnsiTheme="minorEastAsia"/>
          <w:sz w:val="30"/>
          <w:szCs w:val="30"/>
        </w:rPr>
      </w:pPr>
      <w:bookmarkStart w:id="35" w:name="_Toc66180263"/>
      <w:bookmarkStart w:id="36" w:name="_Toc71558972"/>
      <w:r w:rsidRPr="00020F48">
        <w:rPr>
          <w:rFonts w:asciiTheme="minorEastAsia" w:hAnsiTheme="minorEastAsia"/>
          <w:sz w:val="30"/>
          <w:szCs w:val="30"/>
        </w:rPr>
        <w:t>中继管理</w:t>
      </w:r>
      <w:bookmarkEnd w:id="35"/>
      <w:bookmarkEnd w:id="36"/>
    </w:p>
    <w:p w:rsidR="00B935C4" w:rsidRDefault="00B935C4" w:rsidP="00B935C4">
      <w:pPr>
        <w:tabs>
          <w:tab w:val="left" w:pos="405"/>
        </w:tabs>
        <w:ind w:firstLine="420"/>
      </w:pPr>
      <w:r>
        <w:t>中继管理点击右上角的新建</w:t>
      </w:r>
      <w:r>
        <w:rPr>
          <w:rFonts w:hint="eastAsia"/>
        </w:rPr>
        <w:t>，</w:t>
      </w:r>
      <w:r>
        <w:t>在跳出的弹框中</w:t>
      </w:r>
      <w:r>
        <w:rPr>
          <w:rFonts w:hint="eastAsia"/>
        </w:rPr>
        <w:t>，</w:t>
      </w:r>
      <w:r>
        <w:t>填写中继厂商名称</w:t>
      </w:r>
      <w:r>
        <w:rPr>
          <w:rFonts w:hint="eastAsia"/>
        </w:rPr>
        <w:t>，</w:t>
      </w:r>
      <w:r>
        <w:t>总线路数</w:t>
      </w:r>
      <w:r>
        <w:rPr>
          <w:rFonts w:hint="eastAsia"/>
        </w:rPr>
        <w:t>，</w:t>
      </w:r>
      <w:r>
        <w:t>全程音频地址和分段音频地址</w:t>
      </w:r>
      <w:r>
        <w:rPr>
          <w:rFonts w:hint="eastAsia"/>
        </w:rPr>
        <w:t>，接口地址等。可以对手机和固话的呼叫规则进行配置，如是否需要添加外呼号码前缀，以及不加前缀的地市，和哪些运营商的号码可以进行外呼。中继后面的编辑操作，可以对已添加的中继的参数进行更改。</w:t>
      </w:r>
    </w:p>
    <w:p w:rsidR="00B935C4" w:rsidRDefault="00B935C4" w:rsidP="00B935C4">
      <w:pPr>
        <w:ind w:firstLineChars="0" w:firstLine="0"/>
      </w:pPr>
      <w:r>
        <w:rPr>
          <w:noProof/>
        </w:rPr>
        <w:drawing>
          <wp:inline distT="0" distB="0" distL="0" distR="0" wp14:anchorId="18B950C5" wp14:editId="185C4779">
            <wp:extent cx="5274310" cy="2661920"/>
            <wp:effectExtent l="0" t="0" r="2540" b="508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2661920"/>
                    </a:xfrm>
                    <a:prstGeom prst="rect">
                      <a:avLst/>
                    </a:prstGeom>
                  </pic:spPr>
                </pic:pic>
              </a:graphicData>
            </a:graphic>
          </wp:inline>
        </w:drawing>
      </w:r>
    </w:p>
    <w:p w:rsidR="00B935C4" w:rsidRDefault="00B935C4" w:rsidP="00B935C4">
      <w:pPr>
        <w:tabs>
          <w:tab w:val="left" w:pos="405"/>
        </w:tabs>
        <w:ind w:firstLine="420"/>
      </w:pPr>
      <w:r>
        <w:rPr>
          <w:rFonts w:hint="eastAsia"/>
        </w:rPr>
        <w:lastRenderedPageBreak/>
        <w:t>在厂商名称中输入中继厂家名称，可以进行查找。</w:t>
      </w:r>
    </w:p>
    <w:p w:rsidR="00B935C4" w:rsidRDefault="00B935C4" w:rsidP="00B935C4">
      <w:pPr>
        <w:ind w:firstLineChars="0" w:firstLine="0"/>
      </w:pPr>
      <w:r>
        <w:rPr>
          <w:noProof/>
        </w:rPr>
        <w:drawing>
          <wp:inline distT="0" distB="0" distL="0" distR="0" wp14:anchorId="272E9F63" wp14:editId="42A555CF">
            <wp:extent cx="5274310" cy="2661920"/>
            <wp:effectExtent l="0" t="0" r="2540" b="508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2661920"/>
                    </a:xfrm>
                    <a:prstGeom prst="rect">
                      <a:avLst/>
                    </a:prstGeom>
                  </pic:spPr>
                </pic:pic>
              </a:graphicData>
            </a:graphic>
          </wp:inline>
        </w:drawing>
      </w:r>
    </w:p>
    <w:p w:rsidR="00B935C4" w:rsidRDefault="00B935C4" w:rsidP="00B935C4">
      <w:pPr>
        <w:tabs>
          <w:tab w:val="left" w:pos="405"/>
        </w:tabs>
        <w:ind w:firstLine="420"/>
      </w:pPr>
      <w:r>
        <w:t>点击表格中</w:t>
      </w:r>
      <w:r>
        <w:rPr>
          <w:rFonts w:hint="eastAsia"/>
        </w:rPr>
        <w:t>，</w:t>
      </w:r>
      <w:r>
        <w:t>外显号</w:t>
      </w:r>
      <w:r>
        <w:rPr>
          <w:rFonts w:hint="eastAsia"/>
        </w:rPr>
        <w:t>-</w:t>
      </w:r>
      <w:r>
        <w:t>查看</w:t>
      </w:r>
      <w:r>
        <w:rPr>
          <w:rFonts w:hint="eastAsia"/>
        </w:rPr>
        <w:t>，</w:t>
      </w:r>
      <w:r>
        <w:t>可以看到</w:t>
      </w:r>
      <w:r>
        <w:rPr>
          <w:rFonts w:hint="eastAsia"/>
        </w:rPr>
        <w:t>，</w:t>
      </w:r>
      <w:r>
        <w:t>该中继下所有的外显号</w:t>
      </w:r>
      <w:r>
        <w:rPr>
          <w:rFonts w:hint="eastAsia"/>
        </w:rPr>
        <w:t>，外显号页面上可以点击添加，进行新的外显号添加操作。</w:t>
      </w:r>
    </w:p>
    <w:p w:rsidR="00B935C4" w:rsidRDefault="00B935C4" w:rsidP="00B935C4">
      <w:pPr>
        <w:tabs>
          <w:tab w:val="left" w:pos="405"/>
        </w:tabs>
        <w:ind w:firstLine="420"/>
      </w:pPr>
      <w:r>
        <w:t>点击表格中总线路下面的数字</w:t>
      </w:r>
      <w:r>
        <w:rPr>
          <w:rFonts w:hint="eastAsia"/>
        </w:rPr>
        <w:t>，</w:t>
      </w:r>
      <w:r>
        <w:t>可以看到该条中继下面</w:t>
      </w:r>
      <w:r>
        <w:rPr>
          <w:rFonts w:hint="eastAsia"/>
        </w:rPr>
        <w:t>，</w:t>
      </w:r>
      <w:r>
        <w:t>所有分配的客户名称</w:t>
      </w:r>
      <w:r>
        <w:rPr>
          <w:rFonts w:hint="eastAsia"/>
        </w:rPr>
        <w:t>。</w:t>
      </w:r>
    </w:p>
    <w:p w:rsidR="00B935C4" w:rsidRPr="00020F48" w:rsidRDefault="00B935C4" w:rsidP="00B935C4">
      <w:pPr>
        <w:pStyle w:val="2"/>
        <w:numPr>
          <w:ilvl w:val="1"/>
          <w:numId w:val="1"/>
        </w:numPr>
        <w:rPr>
          <w:rFonts w:asciiTheme="minorEastAsia" w:hAnsiTheme="minorEastAsia"/>
          <w:sz w:val="30"/>
          <w:szCs w:val="30"/>
        </w:rPr>
      </w:pPr>
      <w:bookmarkStart w:id="37" w:name="_Toc66180264"/>
      <w:bookmarkStart w:id="38" w:name="_Toc71558973"/>
      <w:r w:rsidRPr="00020F48">
        <w:rPr>
          <w:rFonts w:asciiTheme="minorEastAsia" w:hAnsiTheme="minorEastAsia"/>
          <w:sz w:val="30"/>
          <w:szCs w:val="30"/>
        </w:rPr>
        <w:t>限呼名单</w:t>
      </w:r>
      <w:bookmarkEnd w:id="37"/>
      <w:bookmarkEnd w:id="38"/>
    </w:p>
    <w:p w:rsidR="00B935C4" w:rsidRDefault="00B935C4" w:rsidP="00B935C4">
      <w:pPr>
        <w:pStyle w:val="3"/>
        <w:numPr>
          <w:ilvl w:val="2"/>
          <w:numId w:val="1"/>
        </w:numPr>
        <w:rPr>
          <w:sz w:val="30"/>
          <w:szCs w:val="30"/>
        </w:rPr>
      </w:pPr>
      <w:bookmarkStart w:id="39" w:name="_Toc66180265"/>
      <w:bookmarkStart w:id="40" w:name="_Toc71558974"/>
      <w:r w:rsidRPr="006057EA">
        <w:rPr>
          <w:sz w:val="30"/>
          <w:szCs w:val="30"/>
        </w:rPr>
        <w:t>话术限呼名单</w:t>
      </w:r>
      <w:bookmarkEnd w:id="39"/>
      <w:bookmarkEnd w:id="40"/>
    </w:p>
    <w:p w:rsidR="00B935C4" w:rsidRPr="006057EA" w:rsidRDefault="00B935C4" w:rsidP="00B935C4">
      <w:pPr>
        <w:tabs>
          <w:tab w:val="left" w:pos="405"/>
        </w:tabs>
        <w:ind w:firstLine="420"/>
      </w:pPr>
      <w:r>
        <w:rPr>
          <w:rFonts w:hint="eastAsia"/>
        </w:rPr>
        <w:t>话术限呼名单是将名单与话术关联，可以根据话术名称，以及创建人员进行查询筛选。</w:t>
      </w:r>
    </w:p>
    <w:p w:rsidR="00B935C4" w:rsidRDefault="00B935C4" w:rsidP="00B935C4">
      <w:pPr>
        <w:ind w:firstLineChars="0" w:firstLine="0"/>
      </w:pPr>
      <w:r>
        <w:rPr>
          <w:noProof/>
        </w:rPr>
        <w:drawing>
          <wp:inline distT="0" distB="0" distL="0" distR="0" wp14:anchorId="5BD9AC8E" wp14:editId="48BDB2EE">
            <wp:extent cx="5274310" cy="2661920"/>
            <wp:effectExtent l="0" t="0" r="2540" b="508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2661920"/>
                    </a:xfrm>
                    <a:prstGeom prst="rect">
                      <a:avLst/>
                    </a:prstGeom>
                  </pic:spPr>
                </pic:pic>
              </a:graphicData>
            </a:graphic>
          </wp:inline>
        </w:drawing>
      </w:r>
    </w:p>
    <w:p w:rsidR="00B935C4" w:rsidRDefault="00B935C4" w:rsidP="00B935C4">
      <w:pPr>
        <w:tabs>
          <w:tab w:val="left" w:pos="405"/>
        </w:tabs>
        <w:ind w:firstLine="420"/>
      </w:pPr>
      <w:r>
        <w:rPr>
          <w:rFonts w:hint="eastAsia"/>
        </w:rPr>
        <w:t>可以根据选择的话术，下载模板，导入限呼名单。</w:t>
      </w:r>
    </w:p>
    <w:p w:rsidR="00B935C4" w:rsidRDefault="00B935C4" w:rsidP="00B935C4">
      <w:pPr>
        <w:tabs>
          <w:tab w:val="left" w:pos="405"/>
        </w:tabs>
        <w:ind w:firstLine="420"/>
      </w:pPr>
      <w:r>
        <w:t>对限呼名单进行单个添加</w:t>
      </w:r>
      <w:r>
        <w:rPr>
          <w:rFonts w:hint="eastAsia"/>
        </w:rPr>
        <w:t>、</w:t>
      </w:r>
      <w:r>
        <w:t>筛选</w:t>
      </w:r>
      <w:r>
        <w:rPr>
          <w:rFonts w:hint="eastAsia"/>
        </w:rPr>
        <w:t>、</w:t>
      </w:r>
      <w:r>
        <w:t>覆盖导入</w:t>
      </w:r>
      <w:r>
        <w:rPr>
          <w:rFonts w:hint="eastAsia"/>
        </w:rPr>
        <w:t>、</w:t>
      </w:r>
      <w:r>
        <w:t>新增导入</w:t>
      </w:r>
      <w:r>
        <w:rPr>
          <w:rFonts w:hint="eastAsia"/>
        </w:rPr>
        <w:t>，以及下载当前名单。</w:t>
      </w:r>
    </w:p>
    <w:p w:rsidR="00B935C4" w:rsidRDefault="00B935C4" w:rsidP="00B935C4">
      <w:pPr>
        <w:pStyle w:val="3"/>
        <w:numPr>
          <w:ilvl w:val="2"/>
          <w:numId w:val="1"/>
        </w:numPr>
        <w:rPr>
          <w:sz w:val="30"/>
          <w:szCs w:val="30"/>
        </w:rPr>
      </w:pPr>
      <w:bookmarkStart w:id="41" w:name="_Toc66180266"/>
      <w:bookmarkStart w:id="42" w:name="_Toc71558975"/>
      <w:r w:rsidRPr="006057EA">
        <w:rPr>
          <w:sz w:val="30"/>
          <w:szCs w:val="30"/>
        </w:rPr>
        <w:lastRenderedPageBreak/>
        <w:t>全局限呼名单</w:t>
      </w:r>
      <w:bookmarkEnd w:id="41"/>
      <w:bookmarkEnd w:id="42"/>
    </w:p>
    <w:p w:rsidR="00B935C4" w:rsidRPr="009300E7" w:rsidRDefault="00B935C4" w:rsidP="00B935C4">
      <w:pPr>
        <w:tabs>
          <w:tab w:val="left" w:pos="405"/>
        </w:tabs>
        <w:ind w:firstLine="420"/>
      </w:pPr>
      <w:r>
        <w:t>全局限呼名单的添加删减操作同话术限呼名单</w:t>
      </w:r>
      <w:r>
        <w:rPr>
          <w:rFonts w:hint="eastAsia"/>
        </w:rPr>
        <w:t>，</w:t>
      </w:r>
      <w:r>
        <w:t>但添加后</w:t>
      </w:r>
      <w:r>
        <w:rPr>
          <w:rFonts w:hint="eastAsia"/>
        </w:rPr>
        <w:t>，</w:t>
      </w:r>
      <w:r>
        <w:t>对所有的话术流程都生效</w:t>
      </w:r>
      <w:r>
        <w:rPr>
          <w:rFonts w:hint="eastAsia"/>
        </w:rPr>
        <w:t>。</w:t>
      </w:r>
    </w:p>
    <w:p w:rsidR="00B935C4" w:rsidRPr="006057EA" w:rsidRDefault="00B935C4" w:rsidP="00B935C4">
      <w:pPr>
        <w:ind w:firstLineChars="0" w:firstLine="0"/>
      </w:pPr>
      <w:r>
        <w:rPr>
          <w:noProof/>
        </w:rPr>
        <w:drawing>
          <wp:inline distT="0" distB="0" distL="0" distR="0" wp14:anchorId="30862B27" wp14:editId="26325714">
            <wp:extent cx="5274310" cy="2661920"/>
            <wp:effectExtent l="0" t="0" r="2540" b="508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2661920"/>
                    </a:xfrm>
                    <a:prstGeom prst="rect">
                      <a:avLst/>
                    </a:prstGeom>
                  </pic:spPr>
                </pic:pic>
              </a:graphicData>
            </a:graphic>
          </wp:inline>
        </w:drawing>
      </w:r>
    </w:p>
    <w:p w:rsidR="00B935C4" w:rsidRPr="00020F48" w:rsidRDefault="00B935C4" w:rsidP="00B935C4">
      <w:pPr>
        <w:pStyle w:val="2"/>
        <w:numPr>
          <w:ilvl w:val="1"/>
          <w:numId w:val="1"/>
        </w:numPr>
        <w:rPr>
          <w:rFonts w:asciiTheme="minorEastAsia" w:hAnsiTheme="minorEastAsia"/>
          <w:sz w:val="30"/>
          <w:szCs w:val="30"/>
        </w:rPr>
      </w:pPr>
      <w:bookmarkStart w:id="43" w:name="_Toc66180267"/>
      <w:bookmarkStart w:id="44" w:name="_Toc71558976"/>
      <w:r w:rsidRPr="00020F48">
        <w:rPr>
          <w:rFonts w:asciiTheme="minorEastAsia" w:hAnsiTheme="minorEastAsia"/>
          <w:sz w:val="30"/>
          <w:szCs w:val="30"/>
        </w:rPr>
        <w:t>客户管理</w:t>
      </w:r>
      <w:bookmarkEnd w:id="43"/>
      <w:bookmarkEnd w:id="44"/>
    </w:p>
    <w:p w:rsidR="00B935C4" w:rsidRDefault="00B935C4" w:rsidP="00B935C4">
      <w:pPr>
        <w:tabs>
          <w:tab w:val="left" w:pos="405"/>
        </w:tabs>
        <w:ind w:firstLine="420"/>
      </w:pPr>
      <w:r>
        <w:t>客户管理</w:t>
      </w:r>
      <w:r>
        <w:rPr>
          <w:rFonts w:hint="eastAsia"/>
        </w:rPr>
        <w:t>，</w:t>
      </w:r>
      <w:r>
        <w:t>可以根据已配置的客户名称</w:t>
      </w:r>
      <w:r>
        <w:rPr>
          <w:rFonts w:hint="eastAsia"/>
        </w:rPr>
        <w:t>、</w:t>
      </w:r>
      <w:r>
        <w:t>联系人</w:t>
      </w:r>
      <w:r>
        <w:rPr>
          <w:rFonts w:hint="eastAsia"/>
        </w:rPr>
        <w:t>、</w:t>
      </w:r>
      <w:r>
        <w:t>联系电话进行查询筛选</w:t>
      </w:r>
      <w:r>
        <w:rPr>
          <w:rFonts w:hint="eastAsia"/>
        </w:rPr>
        <w:t>。</w:t>
      </w:r>
    </w:p>
    <w:p w:rsidR="00B935C4" w:rsidRDefault="00B935C4" w:rsidP="00B935C4">
      <w:pPr>
        <w:ind w:firstLineChars="0" w:firstLine="0"/>
      </w:pPr>
      <w:r>
        <w:rPr>
          <w:noProof/>
        </w:rPr>
        <w:drawing>
          <wp:inline distT="0" distB="0" distL="0" distR="0" wp14:anchorId="744360EC" wp14:editId="57EA2296">
            <wp:extent cx="5274310" cy="2661920"/>
            <wp:effectExtent l="0" t="0" r="2540" b="508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4310" cy="2661920"/>
                    </a:xfrm>
                    <a:prstGeom prst="rect">
                      <a:avLst/>
                    </a:prstGeom>
                  </pic:spPr>
                </pic:pic>
              </a:graphicData>
            </a:graphic>
          </wp:inline>
        </w:drawing>
      </w:r>
    </w:p>
    <w:p w:rsidR="00B935C4" w:rsidRDefault="00B935C4" w:rsidP="00B935C4">
      <w:pPr>
        <w:tabs>
          <w:tab w:val="left" w:pos="405"/>
        </w:tabs>
        <w:ind w:firstLine="420"/>
      </w:pPr>
      <w:r>
        <w:t>具备中继配置的功能</w:t>
      </w:r>
      <w:r>
        <w:rPr>
          <w:rFonts w:hint="eastAsia"/>
        </w:rPr>
        <w:t>，可以对总线路、分配线路、外显号进查看编辑。</w:t>
      </w:r>
      <w:r>
        <w:t>行业配置可以勾选客户所属的行业</w:t>
      </w:r>
      <w:r>
        <w:rPr>
          <w:rFonts w:hint="eastAsia"/>
        </w:rPr>
        <w:t>，并在该客户下的话术模板，展示对应行业标签。</w:t>
      </w:r>
    </w:p>
    <w:p w:rsidR="00B935C4" w:rsidRPr="00956EBD" w:rsidRDefault="00B935C4" w:rsidP="00B935C4">
      <w:pPr>
        <w:pStyle w:val="2"/>
        <w:numPr>
          <w:ilvl w:val="1"/>
          <w:numId w:val="1"/>
        </w:numPr>
      </w:pPr>
      <w:bookmarkStart w:id="45" w:name="_Toc66180268"/>
      <w:bookmarkStart w:id="46" w:name="_Toc71558977"/>
      <w:r w:rsidRPr="00956EBD">
        <w:lastRenderedPageBreak/>
        <w:t>审批流程</w:t>
      </w:r>
      <w:bookmarkEnd w:id="45"/>
      <w:bookmarkEnd w:id="46"/>
    </w:p>
    <w:p w:rsidR="00B935C4" w:rsidRDefault="00B935C4" w:rsidP="00B935C4">
      <w:pPr>
        <w:pStyle w:val="3"/>
        <w:numPr>
          <w:ilvl w:val="2"/>
          <w:numId w:val="1"/>
        </w:numPr>
        <w:rPr>
          <w:sz w:val="30"/>
          <w:szCs w:val="30"/>
        </w:rPr>
      </w:pPr>
      <w:bookmarkStart w:id="47" w:name="_Toc66180269"/>
      <w:bookmarkStart w:id="48" w:name="_Toc71558978"/>
      <w:r w:rsidRPr="00020F48">
        <w:rPr>
          <w:sz w:val="30"/>
          <w:szCs w:val="30"/>
        </w:rPr>
        <w:t>新建话术审批</w:t>
      </w:r>
      <w:bookmarkEnd w:id="47"/>
      <w:bookmarkEnd w:id="48"/>
    </w:p>
    <w:p w:rsidR="00B935C4" w:rsidRPr="005A2B4E" w:rsidRDefault="00B935C4" w:rsidP="00B935C4">
      <w:pPr>
        <w:tabs>
          <w:tab w:val="left" w:pos="405"/>
        </w:tabs>
        <w:ind w:firstLine="420"/>
      </w:pPr>
      <w:r>
        <w:t>业务操作员和业主管理员</w:t>
      </w:r>
      <w:r>
        <w:rPr>
          <w:rFonts w:hint="eastAsia"/>
        </w:rPr>
        <w:t>，</w:t>
      </w:r>
      <w:r>
        <w:t>创建并编辑话术后</w:t>
      </w:r>
      <w:r>
        <w:rPr>
          <w:rFonts w:hint="eastAsia"/>
        </w:rPr>
        <w:t>，状态是编辑中，点击话术卡片，右下角的提交审核按钮。</w:t>
      </w:r>
      <w:r>
        <w:t>在弹出的提示框中点击确定</w:t>
      </w:r>
      <w:r>
        <w:rPr>
          <w:rFonts w:hint="eastAsia"/>
        </w:rPr>
        <w:t>。</w:t>
      </w:r>
    </w:p>
    <w:p w:rsidR="00B935C4" w:rsidRDefault="00B935C4" w:rsidP="00B935C4">
      <w:pPr>
        <w:tabs>
          <w:tab w:val="left" w:pos="405"/>
        </w:tabs>
        <w:ind w:firstLineChars="0" w:firstLine="0"/>
      </w:pPr>
      <w:r>
        <w:rPr>
          <w:noProof/>
        </w:rPr>
        <w:drawing>
          <wp:inline distT="0" distB="0" distL="0" distR="0" wp14:anchorId="4C3DC136" wp14:editId="782A23F5">
            <wp:extent cx="5274310" cy="2661920"/>
            <wp:effectExtent l="0" t="0" r="2540" b="508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4310" cy="2661920"/>
                    </a:xfrm>
                    <a:prstGeom prst="rect">
                      <a:avLst/>
                    </a:prstGeom>
                  </pic:spPr>
                </pic:pic>
              </a:graphicData>
            </a:graphic>
          </wp:inline>
        </w:drawing>
      </w:r>
    </w:p>
    <w:p w:rsidR="00B935C4" w:rsidRDefault="00B935C4" w:rsidP="00B935C4">
      <w:pPr>
        <w:tabs>
          <w:tab w:val="left" w:pos="405"/>
        </w:tabs>
        <w:ind w:firstLine="420"/>
      </w:pPr>
      <w:r>
        <w:t>下拉悬浮窗提示</w:t>
      </w:r>
      <w:r>
        <w:rPr>
          <w:rFonts w:hint="eastAsia"/>
        </w:rPr>
        <w:t>“提交审核成功”，话术卡片的状态变成审核中。</w:t>
      </w:r>
    </w:p>
    <w:p w:rsidR="00B935C4" w:rsidRDefault="00B935C4" w:rsidP="00B935C4">
      <w:pPr>
        <w:tabs>
          <w:tab w:val="left" w:pos="405"/>
        </w:tabs>
        <w:ind w:firstLineChars="0" w:firstLine="0"/>
      </w:pPr>
      <w:r>
        <w:rPr>
          <w:noProof/>
        </w:rPr>
        <w:drawing>
          <wp:inline distT="0" distB="0" distL="0" distR="0" wp14:anchorId="03B26B10" wp14:editId="6EC1FE6E">
            <wp:extent cx="5274310" cy="2661920"/>
            <wp:effectExtent l="0" t="0" r="2540" b="508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310" cy="2661920"/>
                    </a:xfrm>
                    <a:prstGeom prst="rect">
                      <a:avLst/>
                    </a:prstGeom>
                  </pic:spPr>
                </pic:pic>
              </a:graphicData>
            </a:graphic>
          </wp:inline>
        </w:drawing>
      </w:r>
    </w:p>
    <w:p w:rsidR="00A026A1" w:rsidRDefault="00A026A1">
      <w:pPr>
        <w:widowControl/>
        <w:spacing w:line="240" w:lineRule="auto"/>
        <w:ind w:firstLineChars="0" w:firstLine="0"/>
        <w:jc w:val="left"/>
      </w:pPr>
      <w:r>
        <w:br w:type="page"/>
      </w:r>
    </w:p>
    <w:p w:rsidR="00B935C4" w:rsidRDefault="00B935C4" w:rsidP="00B935C4">
      <w:pPr>
        <w:tabs>
          <w:tab w:val="left" w:pos="405"/>
        </w:tabs>
        <w:ind w:firstLine="420"/>
      </w:pPr>
      <w:r>
        <w:lastRenderedPageBreak/>
        <w:t>登录平台管理员账号</w:t>
      </w:r>
      <w:r>
        <w:rPr>
          <w:rFonts w:hint="eastAsia"/>
        </w:rPr>
        <w:t>，双击状态审核中的话术卡片。</w:t>
      </w:r>
      <w:r>
        <w:t>对话术内容进行审核</w:t>
      </w:r>
      <w:r>
        <w:rPr>
          <w:rFonts w:hint="eastAsia"/>
        </w:rPr>
        <w:t>，</w:t>
      </w:r>
      <w:r>
        <w:t>通过或者驳回</w:t>
      </w:r>
      <w:r>
        <w:rPr>
          <w:rFonts w:hint="eastAsia"/>
        </w:rPr>
        <w:t>，审核不通过，点击驳回，并填写原因。</w:t>
      </w:r>
    </w:p>
    <w:p w:rsidR="00B935C4" w:rsidRDefault="00B935C4" w:rsidP="00B935C4">
      <w:pPr>
        <w:tabs>
          <w:tab w:val="left" w:pos="405"/>
        </w:tabs>
        <w:ind w:firstLineChars="0" w:firstLine="0"/>
      </w:pPr>
      <w:r>
        <w:rPr>
          <w:noProof/>
        </w:rPr>
        <w:drawing>
          <wp:inline distT="0" distB="0" distL="0" distR="0" wp14:anchorId="234AB5F4" wp14:editId="04330C04">
            <wp:extent cx="5274310" cy="2661920"/>
            <wp:effectExtent l="0" t="0" r="2540" b="508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4310" cy="2661920"/>
                    </a:xfrm>
                    <a:prstGeom prst="rect">
                      <a:avLst/>
                    </a:prstGeom>
                  </pic:spPr>
                </pic:pic>
              </a:graphicData>
            </a:graphic>
          </wp:inline>
        </w:drawing>
      </w:r>
    </w:p>
    <w:p w:rsidR="00B935C4" w:rsidRDefault="00B935C4" w:rsidP="00B935C4">
      <w:pPr>
        <w:tabs>
          <w:tab w:val="left" w:pos="405"/>
        </w:tabs>
        <w:ind w:firstLine="420"/>
      </w:pPr>
      <w:r>
        <w:t>话术卡片状态转变成审核不通过</w:t>
      </w:r>
      <w:r>
        <w:rPr>
          <w:rFonts w:hint="eastAsia"/>
        </w:rPr>
        <w:t>，</w:t>
      </w:r>
      <w:r>
        <w:t>鼠标悬浮在状态上</w:t>
      </w:r>
      <w:r>
        <w:rPr>
          <w:rFonts w:hint="eastAsia"/>
        </w:rPr>
        <w:t>，</w:t>
      </w:r>
      <w:r>
        <w:t>显示不通过原因</w:t>
      </w:r>
      <w:r>
        <w:rPr>
          <w:rFonts w:hint="eastAsia"/>
        </w:rPr>
        <w:t>，双击之后重新编辑。</w:t>
      </w:r>
      <w:r>
        <w:t>重新编辑之后</w:t>
      </w:r>
      <w:r>
        <w:rPr>
          <w:rFonts w:hint="eastAsia"/>
        </w:rPr>
        <w:t>，重新提</w:t>
      </w:r>
      <w:r>
        <w:t>交审核</w:t>
      </w:r>
      <w:r>
        <w:rPr>
          <w:rFonts w:hint="eastAsia"/>
        </w:rPr>
        <w:t>，重复审核流程。</w:t>
      </w:r>
    </w:p>
    <w:p w:rsidR="00B935C4" w:rsidRDefault="00B935C4" w:rsidP="00B935C4">
      <w:pPr>
        <w:tabs>
          <w:tab w:val="left" w:pos="405"/>
        </w:tabs>
        <w:ind w:firstLine="420"/>
      </w:pPr>
      <w:r>
        <w:rPr>
          <w:rFonts w:hint="eastAsia"/>
        </w:rPr>
        <w:t>平台管理员点击通过后，</w:t>
      </w:r>
      <w:r>
        <w:t>话术卡片进入待发布状态</w:t>
      </w:r>
      <w:r>
        <w:rPr>
          <w:rFonts w:hint="eastAsia"/>
        </w:rPr>
        <w:t>，表明此时话术正在生成中。</w:t>
      </w:r>
    </w:p>
    <w:p w:rsidR="00B935C4" w:rsidRDefault="00B935C4" w:rsidP="00B935C4">
      <w:pPr>
        <w:tabs>
          <w:tab w:val="left" w:pos="405"/>
        </w:tabs>
        <w:ind w:firstLineChars="0" w:firstLine="0"/>
      </w:pPr>
      <w:r>
        <w:rPr>
          <w:noProof/>
        </w:rPr>
        <w:drawing>
          <wp:inline distT="0" distB="0" distL="0" distR="0" wp14:anchorId="356095AC" wp14:editId="555AC55E">
            <wp:extent cx="5274310" cy="2661920"/>
            <wp:effectExtent l="0" t="0" r="2540" b="508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74310" cy="2661920"/>
                    </a:xfrm>
                    <a:prstGeom prst="rect">
                      <a:avLst/>
                    </a:prstGeom>
                  </pic:spPr>
                </pic:pic>
              </a:graphicData>
            </a:graphic>
          </wp:inline>
        </w:drawing>
      </w:r>
    </w:p>
    <w:p w:rsidR="00A026A1" w:rsidRDefault="00A026A1">
      <w:pPr>
        <w:widowControl/>
        <w:spacing w:line="240" w:lineRule="auto"/>
        <w:ind w:firstLineChars="0" w:firstLine="0"/>
        <w:jc w:val="left"/>
      </w:pPr>
      <w:r>
        <w:br w:type="page"/>
      </w:r>
    </w:p>
    <w:p w:rsidR="00B935C4" w:rsidRDefault="00B935C4" w:rsidP="00B935C4">
      <w:pPr>
        <w:tabs>
          <w:tab w:val="left" w:pos="405"/>
        </w:tabs>
        <w:ind w:firstLine="420"/>
      </w:pPr>
      <w:r>
        <w:lastRenderedPageBreak/>
        <w:t>发布成功之后</w:t>
      </w:r>
      <w:r>
        <w:rPr>
          <w:rFonts w:hint="eastAsia"/>
        </w:rPr>
        <w:t>，</w:t>
      </w:r>
      <w:r>
        <w:t>该话术卡片状态变更为审核通过</w:t>
      </w:r>
      <w:r>
        <w:rPr>
          <w:rFonts w:hint="eastAsia"/>
        </w:rPr>
        <w:t>，</w:t>
      </w:r>
      <w:r>
        <w:t>至此</w:t>
      </w:r>
      <w:r>
        <w:rPr>
          <w:rFonts w:hint="eastAsia"/>
        </w:rPr>
        <w:t>完成新建话术的流程审批。</w:t>
      </w:r>
    </w:p>
    <w:p w:rsidR="00B935C4" w:rsidRDefault="00B935C4" w:rsidP="00B935C4">
      <w:pPr>
        <w:tabs>
          <w:tab w:val="left" w:pos="405"/>
        </w:tabs>
        <w:ind w:firstLineChars="0" w:firstLine="0"/>
      </w:pPr>
      <w:r>
        <w:rPr>
          <w:noProof/>
        </w:rPr>
        <w:drawing>
          <wp:inline distT="0" distB="0" distL="0" distR="0" wp14:anchorId="165297D8" wp14:editId="7997F422">
            <wp:extent cx="5274310" cy="2661920"/>
            <wp:effectExtent l="0" t="0" r="2540" b="508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74310" cy="2661920"/>
                    </a:xfrm>
                    <a:prstGeom prst="rect">
                      <a:avLst/>
                    </a:prstGeom>
                  </pic:spPr>
                </pic:pic>
              </a:graphicData>
            </a:graphic>
          </wp:inline>
        </w:drawing>
      </w:r>
    </w:p>
    <w:p w:rsidR="00B935C4" w:rsidRPr="00396BA2" w:rsidRDefault="00B935C4" w:rsidP="00B935C4">
      <w:pPr>
        <w:pStyle w:val="3"/>
        <w:numPr>
          <w:ilvl w:val="2"/>
          <w:numId w:val="1"/>
        </w:numPr>
        <w:rPr>
          <w:sz w:val="30"/>
          <w:szCs w:val="30"/>
        </w:rPr>
      </w:pPr>
      <w:bookmarkStart w:id="49" w:name="_Toc66180270"/>
      <w:bookmarkStart w:id="50" w:name="_Toc71558979"/>
      <w:r w:rsidRPr="00396BA2">
        <w:rPr>
          <w:sz w:val="30"/>
          <w:szCs w:val="30"/>
        </w:rPr>
        <w:t>外呼任务审批</w:t>
      </w:r>
      <w:bookmarkEnd w:id="49"/>
      <w:bookmarkEnd w:id="50"/>
    </w:p>
    <w:p w:rsidR="00B935C4" w:rsidRDefault="00B935C4" w:rsidP="00B935C4">
      <w:pPr>
        <w:tabs>
          <w:tab w:val="left" w:pos="405"/>
        </w:tabs>
        <w:ind w:firstLine="420"/>
      </w:pPr>
      <w:r>
        <w:t>业务操作员和业主管理员</w:t>
      </w:r>
      <w:r>
        <w:rPr>
          <w:rFonts w:hint="eastAsia"/>
        </w:rPr>
        <w:t>，</w:t>
      </w:r>
      <w:r>
        <w:t>创建外呼任务后</w:t>
      </w:r>
      <w:r>
        <w:rPr>
          <w:rFonts w:hint="eastAsia"/>
        </w:rPr>
        <w:t>，</w:t>
      </w:r>
      <w:r>
        <w:t>在新创建的任务列表中</w:t>
      </w:r>
      <w:r>
        <w:rPr>
          <w:rFonts w:hint="eastAsia"/>
        </w:rPr>
        <w:t>，</w:t>
      </w:r>
      <w:r>
        <w:t>点击提交审核</w:t>
      </w:r>
      <w:r>
        <w:rPr>
          <w:rFonts w:hint="eastAsia"/>
        </w:rPr>
        <w:t>，系统弹出提示框，提示本次外呼任务的号码数量，点击确认。确认完毕后，任务的状态变成待平台管理员审批。</w:t>
      </w:r>
    </w:p>
    <w:p w:rsidR="00B935C4" w:rsidRDefault="00B935C4" w:rsidP="00B935C4">
      <w:pPr>
        <w:ind w:firstLineChars="0" w:firstLine="0"/>
      </w:pPr>
      <w:r>
        <w:rPr>
          <w:noProof/>
        </w:rPr>
        <w:drawing>
          <wp:inline distT="0" distB="0" distL="0" distR="0" wp14:anchorId="557DC52B" wp14:editId="5501F689">
            <wp:extent cx="5274310" cy="2661920"/>
            <wp:effectExtent l="0" t="0" r="2540" b="508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74310" cy="2661920"/>
                    </a:xfrm>
                    <a:prstGeom prst="rect">
                      <a:avLst/>
                    </a:prstGeom>
                  </pic:spPr>
                </pic:pic>
              </a:graphicData>
            </a:graphic>
          </wp:inline>
        </w:drawing>
      </w:r>
    </w:p>
    <w:p w:rsidR="00B935C4" w:rsidRDefault="00B935C4" w:rsidP="00B935C4">
      <w:pPr>
        <w:ind w:firstLineChars="0" w:firstLine="0"/>
      </w:pPr>
      <w:r>
        <w:rPr>
          <w:noProof/>
        </w:rPr>
        <w:lastRenderedPageBreak/>
        <w:drawing>
          <wp:inline distT="0" distB="0" distL="0" distR="0" wp14:anchorId="475BBF89" wp14:editId="25CFB57A">
            <wp:extent cx="5274310" cy="2661920"/>
            <wp:effectExtent l="0" t="0" r="2540" b="508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74310" cy="2661920"/>
                    </a:xfrm>
                    <a:prstGeom prst="rect">
                      <a:avLst/>
                    </a:prstGeom>
                  </pic:spPr>
                </pic:pic>
              </a:graphicData>
            </a:graphic>
          </wp:inline>
        </w:drawing>
      </w:r>
    </w:p>
    <w:p w:rsidR="00B935C4" w:rsidRDefault="00B935C4" w:rsidP="00B935C4">
      <w:pPr>
        <w:tabs>
          <w:tab w:val="left" w:pos="405"/>
        </w:tabs>
        <w:ind w:firstLine="420"/>
      </w:pPr>
      <w:r>
        <w:rPr>
          <w:rFonts w:hint="eastAsia"/>
        </w:rPr>
        <w:t>平台管理员呼叫任务未完成页面下，有该条任务的待审核记录，平台管理员可以双击查看该条任务信息以及呼叫规则，通过或者驳回。</w:t>
      </w:r>
    </w:p>
    <w:p w:rsidR="00B935C4" w:rsidRDefault="00B935C4" w:rsidP="00B935C4">
      <w:pPr>
        <w:ind w:firstLineChars="0" w:firstLine="0"/>
      </w:pPr>
      <w:r>
        <w:rPr>
          <w:noProof/>
        </w:rPr>
        <w:drawing>
          <wp:inline distT="0" distB="0" distL="0" distR="0" wp14:anchorId="2C71C078" wp14:editId="22F18972">
            <wp:extent cx="5274310" cy="2661920"/>
            <wp:effectExtent l="0" t="0" r="2540" b="508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74310" cy="2661920"/>
                    </a:xfrm>
                    <a:prstGeom prst="rect">
                      <a:avLst/>
                    </a:prstGeom>
                  </pic:spPr>
                </pic:pic>
              </a:graphicData>
            </a:graphic>
          </wp:inline>
        </w:drawing>
      </w:r>
    </w:p>
    <w:p w:rsidR="00A026A1" w:rsidRDefault="00A026A1">
      <w:pPr>
        <w:widowControl/>
        <w:spacing w:line="240" w:lineRule="auto"/>
        <w:ind w:firstLineChars="0" w:firstLine="0"/>
        <w:jc w:val="left"/>
      </w:pPr>
      <w:r>
        <w:br w:type="page"/>
      </w:r>
    </w:p>
    <w:p w:rsidR="00B935C4" w:rsidRDefault="00B935C4" w:rsidP="00B935C4">
      <w:pPr>
        <w:tabs>
          <w:tab w:val="left" w:pos="405"/>
        </w:tabs>
        <w:ind w:firstLine="420"/>
      </w:pPr>
      <w:r>
        <w:lastRenderedPageBreak/>
        <w:t>点击驳回</w:t>
      </w:r>
      <w:r>
        <w:rPr>
          <w:rFonts w:hint="eastAsia"/>
        </w:rPr>
        <w:t>，</w:t>
      </w:r>
      <w:r>
        <w:t>弹框中填写驳回原因</w:t>
      </w:r>
      <w:r>
        <w:rPr>
          <w:rFonts w:hint="eastAsia"/>
        </w:rPr>
        <w:t>，</w:t>
      </w:r>
      <w:r>
        <w:t>该条任务状态变为审核不通过</w:t>
      </w:r>
      <w:r>
        <w:rPr>
          <w:rFonts w:hint="eastAsia"/>
        </w:rPr>
        <w:t>。</w:t>
      </w:r>
    </w:p>
    <w:p w:rsidR="00B935C4" w:rsidRDefault="00B935C4" w:rsidP="00B935C4">
      <w:pPr>
        <w:ind w:firstLineChars="0" w:firstLine="0"/>
      </w:pPr>
      <w:r>
        <w:rPr>
          <w:noProof/>
        </w:rPr>
        <w:drawing>
          <wp:inline distT="0" distB="0" distL="0" distR="0" wp14:anchorId="2732A9B1" wp14:editId="5DA4A585">
            <wp:extent cx="5274310" cy="2661920"/>
            <wp:effectExtent l="0" t="0" r="2540" b="508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74310" cy="2661920"/>
                    </a:xfrm>
                    <a:prstGeom prst="rect">
                      <a:avLst/>
                    </a:prstGeom>
                  </pic:spPr>
                </pic:pic>
              </a:graphicData>
            </a:graphic>
          </wp:inline>
        </w:drawing>
      </w:r>
    </w:p>
    <w:p w:rsidR="00B935C4" w:rsidRDefault="00B935C4" w:rsidP="00B935C4">
      <w:pPr>
        <w:tabs>
          <w:tab w:val="left" w:pos="405"/>
        </w:tabs>
        <w:ind w:firstLine="420"/>
      </w:pPr>
      <w:r>
        <w:t>被驳回的流程</w:t>
      </w:r>
      <w:r>
        <w:rPr>
          <w:rFonts w:hint="eastAsia"/>
        </w:rPr>
        <w:t>，提交者</w:t>
      </w:r>
      <w:r>
        <w:t>可重新编辑</w:t>
      </w:r>
      <w:r>
        <w:rPr>
          <w:rFonts w:hint="eastAsia"/>
        </w:rPr>
        <w:t>，</w:t>
      </w:r>
      <w:r>
        <w:t>根据审核失败原因</w:t>
      </w:r>
      <w:r>
        <w:rPr>
          <w:rFonts w:hint="eastAsia"/>
        </w:rPr>
        <w:t>进行修改，</w:t>
      </w:r>
      <w:r>
        <w:t>重复提交任务步骤</w:t>
      </w:r>
      <w:r>
        <w:rPr>
          <w:rFonts w:hint="eastAsia"/>
        </w:rPr>
        <w:t>，</w:t>
      </w:r>
      <w:r>
        <w:t>并发起审批流程</w:t>
      </w:r>
      <w:r>
        <w:rPr>
          <w:rFonts w:hint="eastAsia"/>
        </w:rPr>
        <w:t>。</w:t>
      </w:r>
    </w:p>
    <w:p w:rsidR="00B935C4" w:rsidRDefault="00B935C4" w:rsidP="00B935C4">
      <w:pPr>
        <w:tabs>
          <w:tab w:val="left" w:pos="405"/>
        </w:tabs>
        <w:ind w:firstLine="420"/>
      </w:pPr>
      <w:r>
        <w:rPr>
          <w:rFonts w:hint="eastAsia"/>
        </w:rPr>
        <w:t>平台管理员</w:t>
      </w:r>
      <w:r>
        <w:t>点击审核通过后</w:t>
      </w:r>
      <w:r>
        <w:rPr>
          <w:rFonts w:hint="eastAsia"/>
        </w:rPr>
        <w:t>，任务状态变成“正在提交中”，表明系统正在提交外呼任务；外呼过程中，状态会变成“正在外呼”；外呼完毕，任务会移动已完成，并更新状态为“外呼完成”。</w:t>
      </w:r>
    </w:p>
    <w:p w:rsidR="00B935C4" w:rsidRDefault="00B935C4" w:rsidP="00B935C4">
      <w:pPr>
        <w:ind w:firstLineChars="0" w:firstLine="0"/>
      </w:pPr>
      <w:r>
        <w:rPr>
          <w:noProof/>
        </w:rPr>
        <w:drawing>
          <wp:inline distT="0" distB="0" distL="0" distR="0" wp14:anchorId="106EBE54" wp14:editId="03885C49">
            <wp:extent cx="5274310" cy="2661920"/>
            <wp:effectExtent l="0" t="0" r="2540" b="508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74310" cy="2661920"/>
                    </a:xfrm>
                    <a:prstGeom prst="rect">
                      <a:avLst/>
                    </a:prstGeom>
                  </pic:spPr>
                </pic:pic>
              </a:graphicData>
            </a:graphic>
          </wp:inline>
        </w:drawing>
      </w:r>
    </w:p>
    <w:bookmarkEnd w:id="2"/>
    <w:p w:rsidR="00B935C4" w:rsidRDefault="00B935C4" w:rsidP="00B935C4">
      <w:pPr>
        <w:ind w:firstLine="420"/>
      </w:pPr>
    </w:p>
    <w:sectPr w:rsidR="00B935C4" w:rsidSect="001917AA">
      <w:headerReference w:type="even" r:id="rId47"/>
      <w:headerReference w:type="default" r:id="rId48"/>
      <w:footerReference w:type="even" r:id="rId49"/>
      <w:footerReference w:type="default" r:id="rId50"/>
      <w:headerReference w:type="first" r:id="rId51"/>
      <w:footerReference w:type="first" r:id="rId52"/>
      <w:pgSz w:w="11906" w:h="16838"/>
      <w:pgMar w:top="1440" w:right="1800" w:bottom="1440" w:left="1800" w:header="851" w:footer="992" w:gutter="0"/>
      <w:pgNumType w:start="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1133" w:rsidRDefault="00F51133" w:rsidP="00731FD6">
      <w:pPr>
        <w:ind w:firstLine="420"/>
      </w:pPr>
      <w:r>
        <w:separator/>
      </w:r>
    </w:p>
  </w:endnote>
  <w:endnote w:type="continuationSeparator" w:id="0">
    <w:p w:rsidR="00F51133" w:rsidRDefault="00F51133" w:rsidP="00731FD6">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17AA" w:rsidRDefault="001917AA">
    <w:pPr>
      <w:pStyle w:val="a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8704083"/>
      <w:docPartObj>
        <w:docPartGallery w:val="Page Numbers (Bottom of Page)"/>
        <w:docPartUnique/>
      </w:docPartObj>
    </w:sdtPr>
    <w:sdtEndPr/>
    <w:sdtContent>
      <w:p w:rsidR="001917AA" w:rsidRDefault="001917AA">
        <w:pPr>
          <w:pStyle w:val="a4"/>
          <w:ind w:firstLine="360"/>
          <w:jc w:val="right"/>
        </w:pPr>
        <w:r>
          <w:fldChar w:fldCharType="begin"/>
        </w:r>
        <w:r>
          <w:instrText>PAGE   \* MERGEFORMAT</w:instrText>
        </w:r>
        <w:r>
          <w:fldChar w:fldCharType="separate"/>
        </w:r>
        <w:r w:rsidR="0080652A" w:rsidRPr="0080652A">
          <w:rPr>
            <w:noProof/>
            <w:lang w:val="zh-CN"/>
          </w:rPr>
          <w:t>20</w:t>
        </w:r>
        <w:r>
          <w:fldChar w:fldCharType="end"/>
        </w:r>
      </w:p>
    </w:sdtContent>
  </w:sdt>
  <w:p w:rsidR="001917AA" w:rsidRDefault="001917AA">
    <w:pPr>
      <w:pStyle w:val="a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17AA" w:rsidRDefault="001917AA">
    <w:pPr>
      <w:pStyle w:val="a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1133" w:rsidRDefault="00F51133" w:rsidP="00731FD6">
      <w:pPr>
        <w:ind w:firstLine="420"/>
      </w:pPr>
      <w:r>
        <w:separator/>
      </w:r>
    </w:p>
  </w:footnote>
  <w:footnote w:type="continuationSeparator" w:id="0">
    <w:p w:rsidR="00F51133" w:rsidRDefault="00F51133" w:rsidP="00731FD6">
      <w:pPr>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17AA" w:rsidRDefault="001917AA">
    <w:pPr>
      <w:pStyle w:val="a3"/>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17AA" w:rsidRDefault="001917AA">
    <w:pPr>
      <w:pStyle w:val="a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17AA" w:rsidRPr="001917AA" w:rsidRDefault="001917AA" w:rsidP="001917AA">
    <w:pPr>
      <w:ind w:firstLine="4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13612"/>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 w15:restartNumberingAfterBreak="0">
    <w:nsid w:val="06F47BA4"/>
    <w:multiLevelType w:val="multilevel"/>
    <w:tmpl w:val="06F47BA4"/>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15:restartNumberingAfterBreak="0">
    <w:nsid w:val="0852552F"/>
    <w:multiLevelType w:val="hybridMultilevel"/>
    <w:tmpl w:val="59580A8E"/>
    <w:lvl w:ilvl="0" w:tplc="876CD4B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87F1538"/>
    <w:multiLevelType w:val="hybridMultilevel"/>
    <w:tmpl w:val="79CC1B24"/>
    <w:lvl w:ilvl="0" w:tplc="8570A7B4">
      <w:start w:val="1"/>
      <w:numFmt w:val="decimal"/>
      <w:lvlText w:val="%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4B055BD"/>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5" w15:restartNumberingAfterBreak="0">
    <w:nsid w:val="16C0020B"/>
    <w:multiLevelType w:val="hybridMultilevel"/>
    <w:tmpl w:val="3794A88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16D64494"/>
    <w:multiLevelType w:val="multilevel"/>
    <w:tmpl w:val="458C8B14"/>
    <w:lvl w:ilvl="0">
      <w:start w:val="1"/>
      <w:numFmt w:val="decimal"/>
      <w:suff w:val="nothing"/>
      <w:lvlText w:val="%1. "/>
      <w:lvlJc w:val="left"/>
      <w:pPr>
        <w:ind w:left="425" w:hanging="425"/>
      </w:pPr>
      <w:rPr>
        <w:rFonts w:hint="eastAsia"/>
        <w:sz w:val="52"/>
        <w:szCs w:val="52"/>
      </w:rPr>
    </w:lvl>
    <w:lvl w:ilvl="1">
      <w:start w:val="1"/>
      <w:numFmt w:val="decimal"/>
      <w:suff w:val="space"/>
      <w:lvlText w:val="%1.%2. "/>
      <w:lvlJc w:val="left"/>
      <w:pPr>
        <w:ind w:left="567" w:hanging="567"/>
      </w:pPr>
    </w:lvl>
    <w:lvl w:ilvl="2">
      <w:start w:val="1"/>
      <w:numFmt w:val="decimal"/>
      <w:suff w:val="nothing"/>
      <w:lvlText w:val="%1.%2.%3 "/>
      <w:lvlJc w:val="left"/>
      <w:pPr>
        <w:ind w:left="709" w:hanging="709"/>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851"/>
        </w:tabs>
        <w:ind w:left="851" w:hanging="851"/>
      </w:pPr>
      <w:rPr>
        <w:rFonts w:ascii="宋体" w:eastAsia="宋体" w:hAnsi="宋体"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7" w15:restartNumberingAfterBreak="0">
    <w:nsid w:val="175836FB"/>
    <w:multiLevelType w:val="hybridMultilevel"/>
    <w:tmpl w:val="DE6C594C"/>
    <w:lvl w:ilvl="0" w:tplc="0409000F">
      <w:start w:val="1"/>
      <w:numFmt w:val="decimal"/>
      <w:lvlText w:val="%1."/>
      <w:lvlJc w:val="left"/>
      <w:pPr>
        <w:ind w:left="988"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8470D50"/>
    <w:multiLevelType w:val="hybridMultilevel"/>
    <w:tmpl w:val="5FD61416"/>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1DFE6364"/>
    <w:multiLevelType w:val="multilevel"/>
    <w:tmpl w:val="9124AE02"/>
    <w:lvl w:ilvl="0">
      <w:start w:val="1"/>
      <w:numFmt w:val="decimal"/>
      <w:suff w:val="space"/>
      <w:lvlText w:val="%1."/>
      <w:lvlJc w:val="left"/>
      <w:pPr>
        <w:ind w:left="0" w:firstLine="0"/>
      </w:pPr>
      <w:rPr>
        <w:rFonts w:asciiTheme="majorEastAsia" w:eastAsia="宋体" w:hAnsiTheme="majorEastAsia" w:hint="eastAsia"/>
        <w:b/>
        <w:sz w:val="32"/>
        <w:szCs w:val="32"/>
      </w:rPr>
    </w:lvl>
    <w:lvl w:ilvl="1">
      <w:start w:val="1"/>
      <w:numFmt w:val="decimal"/>
      <w:lvlText w:val="%1.%2."/>
      <w:lvlJc w:val="left"/>
      <w:pPr>
        <w:ind w:left="567" w:hanging="567"/>
      </w:pPr>
      <w:rPr>
        <w:rFonts w:hint="eastAsia"/>
        <w:b/>
        <w:sz w:val="30"/>
        <w:szCs w:val="30"/>
      </w:rPr>
    </w:lvl>
    <w:lvl w:ilvl="2">
      <w:start w:val="1"/>
      <w:numFmt w:val="decimal"/>
      <w:lvlText w:val="%1.%2.%3."/>
      <w:lvlJc w:val="left"/>
      <w:pPr>
        <w:ind w:left="709" w:hanging="709"/>
      </w:pPr>
      <w:rPr>
        <w:rFonts w:asciiTheme="majorEastAsia" w:eastAsiaTheme="majorEastAsia" w:hAnsiTheme="majorEastAsia" w:hint="eastAsia"/>
        <w:b/>
      </w:rPr>
    </w:lvl>
    <w:lvl w:ilvl="3">
      <w:start w:val="1"/>
      <w:numFmt w:val="decimal"/>
      <w:lvlText w:val="%1.%2.%3.%4."/>
      <w:lvlJc w:val="left"/>
      <w:pPr>
        <w:ind w:left="851" w:hanging="851"/>
      </w:pPr>
      <w:rPr>
        <w:rFonts w:asciiTheme="minorEastAsia" w:eastAsiaTheme="minorEastAsia" w:hAnsiTheme="minorEastAsia" w:hint="eastAsia"/>
        <w:sz w:val="30"/>
        <w:szCs w:val="30"/>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 w15:restartNumberingAfterBreak="0">
    <w:nsid w:val="20AE583E"/>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1" w15:restartNumberingAfterBreak="0">
    <w:nsid w:val="26F42ABC"/>
    <w:multiLevelType w:val="hybridMultilevel"/>
    <w:tmpl w:val="A72E1F5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285E6B95"/>
    <w:multiLevelType w:val="hybridMultilevel"/>
    <w:tmpl w:val="0CB02420"/>
    <w:lvl w:ilvl="0" w:tplc="F01ADC4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2B9B1D78"/>
    <w:multiLevelType w:val="multilevel"/>
    <w:tmpl w:val="2B9B1D78"/>
    <w:lvl w:ilvl="0">
      <w:start w:val="1"/>
      <w:numFmt w:val="bullet"/>
      <w:lvlText w:val=""/>
      <w:lvlJc w:val="left"/>
      <w:pPr>
        <w:ind w:left="420" w:hanging="420"/>
      </w:pPr>
      <w:rPr>
        <w:rFonts w:ascii="Wingdings" w:hAnsi="Wingding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2D636035"/>
    <w:multiLevelType w:val="hybridMultilevel"/>
    <w:tmpl w:val="0CB02420"/>
    <w:lvl w:ilvl="0" w:tplc="F01ADC4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2DE61F01"/>
    <w:multiLevelType w:val="hybridMultilevel"/>
    <w:tmpl w:val="DE6C594C"/>
    <w:lvl w:ilvl="0" w:tplc="0409000F">
      <w:start w:val="1"/>
      <w:numFmt w:val="decimal"/>
      <w:lvlText w:val="%1."/>
      <w:lvlJc w:val="left"/>
      <w:pPr>
        <w:ind w:left="988"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30FB4F4B"/>
    <w:multiLevelType w:val="hybridMultilevel"/>
    <w:tmpl w:val="8DC093E8"/>
    <w:lvl w:ilvl="0" w:tplc="0409000F">
      <w:start w:val="1"/>
      <w:numFmt w:val="decimal"/>
      <w:lvlText w:val="%1."/>
      <w:lvlJc w:val="left"/>
      <w:pPr>
        <w:ind w:left="988"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3B920192"/>
    <w:multiLevelType w:val="multilevel"/>
    <w:tmpl w:val="C5945F8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b/>
      </w:rPr>
    </w:lvl>
    <w:lvl w:ilvl="2">
      <w:start w:val="1"/>
      <w:numFmt w:val="decimal"/>
      <w:suff w:val="space"/>
      <w:lvlText w:val="%1.%2.%3."/>
      <w:lvlJc w:val="left"/>
      <w:pPr>
        <w:ind w:left="709" w:hanging="709"/>
      </w:pPr>
      <w:rPr>
        <w:rFonts w:hint="eastAsia"/>
      </w:rPr>
    </w:lvl>
    <w:lvl w:ilvl="3">
      <w:start w:val="1"/>
      <w:numFmt w:val="decimal"/>
      <w:lvlText w:val="%1.%2.%3.%4."/>
      <w:lvlJc w:val="left"/>
      <w:pPr>
        <w:ind w:left="851" w:hanging="851"/>
      </w:pPr>
      <w:rPr>
        <w:rFonts w:asciiTheme="minorHAnsi" w:hAnsiTheme="minorHAnsi" w:cstheme="minorHAnsi" w:hint="default"/>
        <w:b/>
        <w:sz w:val="32"/>
        <w:szCs w:val="32"/>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8" w15:restartNumberingAfterBreak="0">
    <w:nsid w:val="3FA27E19"/>
    <w:multiLevelType w:val="hybridMultilevel"/>
    <w:tmpl w:val="58F065E0"/>
    <w:lvl w:ilvl="0" w:tplc="04090001">
      <w:start w:val="1"/>
      <w:numFmt w:val="bullet"/>
      <w:lvlText w:val=""/>
      <w:lvlJc w:val="left"/>
      <w:pPr>
        <w:ind w:left="785" w:hanging="360"/>
      </w:pPr>
      <w:rPr>
        <w:rFonts w:ascii="Wingdings" w:hAnsi="Wingdings" w:hint="default"/>
      </w:rPr>
    </w:lvl>
    <w:lvl w:ilvl="1" w:tplc="E3442368">
      <w:start w:val="1"/>
      <w:numFmt w:val="decimal"/>
      <w:lvlText w:val="%2、"/>
      <w:lvlJc w:val="left"/>
      <w:pPr>
        <w:ind w:left="1212" w:hanging="360"/>
      </w:pPr>
      <w:rPr>
        <w:rFonts w:hint="default"/>
      </w:rPr>
    </w:lvl>
    <w:lvl w:ilvl="2" w:tplc="0409001B" w:tentative="1">
      <w:start w:val="1"/>
      <w:numFmt w:val="lowerRoman"/>
      <w:lvlText w:val="%3."/>
      <w:lvlJc w:val="right"/>
      <w:pPr>
        <w:ind w:left="1692" w:hanging="420"/>
      </w:pPr>
    </w:lvl>
    <w:lvl w:ilvl="3" w:tplc="0409000F" w:tentative="1">
      <w:start w:val="1"/>
      <w:numFmt w:val="decimal"/>
      <w:lvlText w:val="%4."/>
      <w:lvlJc w:val="left"/>
      <w:pPr>
        <w:ind w:left="2112" w:hanging="420"/>
      </w:pPr>
    </w:lvl>
    <w:lvl w:ilvl="4" w:tplc="04090019" w:tentative="1">
      <w:start w:val="1"/>
      <w:numFmt w:val="lowerLetter"/>
      <w:lvlText w:val="%5)"/>
      <w:lvlJc w:val="left"/>
      <w:pPr>
        <w:ind w:left="2532" w:hanging="420"/>
      </w:pPr>
    </w:lvl>
    <w:lvl w:ilvl="5" w:tplc="0409001B" w:tentative="1">
      <w:start w:val="1"/>
      <w:numFmt w:val="lowerRoman"/>
      <w:lvlText w:val="%6."/>
      <w:lvlJc w:val="right"/>
      <w:pPr>
        <w:ind w:left="2952" w:hanging="420"/>
      </w:pPr>
    </w:lvl>
    <w:lvl w:ilvl="6" w:tplc="0409000F" w:tentative="1">
      <w:start w:val="1"/>
      <w:numFmt w:val="decimal"/>
      <w:lvlText w:val="%7."/>
      <w:lvlJc w:val="left"/>
      <w:pPr>
        <w:ind w:left="3372" w:hanging="420"/>
      </w:pPr>
    </w:lvl>
    <w:lvl w:ilvl="7" w:tplc="04090019" w:tentative="1">
      <w:start w:val="1"/>
      <w:numFmt w:val="lowerLetter"/>
      <w:lvlText w:val="%8)"/>
      <w:lvlJc w:val="left"/>
      <w:pPr>
        <w:ind w:left="3792" w:hanging="420"/>
      </w:pPr>
    </w:lvl>
    <w:lvl w:ilvl="8" w:tplc="0409001B" w:tentative="1">
      <w:start w:val="1"/>
      <w:numFmt w:val="lowerRoman"/>
      <w:lvlText w:val="%9."/>
      <w:lvlJc w:val="right"/>
      <w:pPr>
        <w:ind w:left="4212" w:hanging="420"/>
      </w:pPr>
    </w:lvl>
  </w:abstractNum>
  <w:abstractNum w:abstractNumId="19" w15:restartNumberingAfterBreak="0">
    <w:nsid w:val="4ABA7DFA"/>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0" w15:restartNumberingAfterBreak="0">
    <w:nsid w:val="500648F8"/>
    <w:multiLevelType w:val="hybridMultilevel"/>
    <w:tmpl w:val="2FFC5622"/>
    <w:lvl w:ilvl="0" w:tplc="04090015">
      <w:start w:val="1"/>
      <w:numFmt w:val="upperLetter"/>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512C4BA9"/>
    <w:multiLevelType w:val="hybridMultilevel"/>
    <w:tmpl w:val="B1C44B3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2" w15:restartNumberingAfterBreak="0">
    <w:nsid w:val="52CB78B6"/>
    <w:multiLevelType w:val="hybridMultilevel"/>
    <w:tmpl w:val="DE6C594C"/>
    <w:lvl w:ilvl="0" w:tplc="0409000F">
      <w:start w:val="1"/>
      <w:numFmt w:val="decimal"/>
      <w:lvlText w:val="%1."/>
      <w:lvlJc w:val="left"/>
      <w:pPr>
        <w:ind w:left="988"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556B1F0B"/>
    <w:multiLevelType w:val="multilevel"/>
    <w:tmpl w:val="560ED468"/>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rPr>
        <w:b/>
      </w:r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4" w15:restartNumberingAfterBreak="0">
    <w:nsid w:val="5A41B9E0"/>
    <w:multiLevelType w:val="singleLevel"/>
    <w:tmpl w:val="5A41B9E0"/>
    <w:lvl w:ilvl="0">
      <w:start w:val="1"/>
      <w:numFmt w:val="bullet"/>
      <w:lvlText w:val=""/>
      <w:lvlJc w:val="left"/>
      <w:pPr>
        <w:ind w:left="420" w:hanging="420"/>
      </w:pPr>
      <w:rPr>
        <w:rFonts w:ascii="Wingdings" w:hAnsi="Wingdings" w:hint="default"/>
      </w:rPr>
    </w:lvl>
  </w:abstractNum>
  <w:abstractNum w:abstractNumId="25" w15:restartNumberingAfterBreak="0">
    <w:nsid w:val="5A41BA0C"/>
    <w:multiLevelType w:val="singleLevel"/>
    <w:tmpl w:val="5A41BA0C"/>
    <w:lvl w:ilvl="0">
      <w:start w:val="1"/>
      <w:numFmt w:val="bullet"/>
      <w:lvlText w:val=""/>
      <w:lvlJc w:val="left"/>
      <w:pPr>
        <w:ind w:left="420" w:hanging="420"/>
      </w:pPr>
      <w:rPr>
        <w:rFonts w:ascii="Wingdings" w:hAnsi="Wingdings" w:hint="default"/>
      </w:rPr>
    </w:lvl>
  </w:abstractNum>
  <w:abstractNum w:abstractNumId="26" w15:restartNumberingAfterBreak="0">
    <w:nsid w:val="5A41C0C9"/>
    <w:multiLevelType w:val="singleLevel"/>
    <w:tmpl w:val="5A41C0C9"/>
    <w:lvl w:ilvl="0">
      <w:start w:val="1"/>
      <w:numFmt w:val="bullet"/>
      <w:lvlText w:val=""/>
      <w:lvlJc w:val="left"/>
      <w:pPr>
        <w:ind w:left="420" w:hanging="420"/>
      </w:pPr>
      <w:rPr>
        <w:rFonts w:ascii="Wingdings" w:hAnsi="Wingdings" w:hint="default"/>
      </w:rPr>
    </w:lvl>
  </w:abstractNum>
  <w:abstractNum w:abstractNumId="27" w15:restartNumberingAfterBreak="0">
    <w:nsid w:val="5B6A2D6B"/>
    <w:multiLevelType w:val="hybridMultilevel"/>
    <w:tmpl w:val="8C947A52"/>
    <w:lvl w:ilvl="0" w:tplc="539AB86C">
      <w:start w:val="1"/>
      <w:numFmt w:val="decimal"/>
      <w:suff w:val="space"/>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658C0554"/>
    <w:multiLevelType w:val="hybridMultilevel"/>
    <w:tmpl w:val="2E7CA32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67E4675B"/>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0" w15:restartNumberingAfterBreak="0">
    <w:nsid w:val="6ED4100D"/>
    <w:multiLevelType w:val="hybridMultilevel"/>
    <w:tmpl w:val="E26A8440"/>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795B595E"/>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2" w15:restartNumberingAfterBreak="0">
    <w:nsid w:val="79743068"/>
    <w:multiLevelType w:val="hybridMultilevel"/>
    <w:tmpl w:val="22C43E80"/>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797845CB"/>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4" w15:restartNumberingAfterBreak="0">
    <w:nsid w:val="7CCF579A"/>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5" w15:restartNumberingAfterBreak="0">
    <w:nsid w:val="7FB93D7B"/>
    <w:multiLevelType w:val="hybridMultilevel"/>
    <w:tmpl w:val="DE6C594C"/>
    <w:lvl w:ilvl="0" w:tplc="0409000F">
      <w:start w:val="1"/>
      <w:numFmt w:val="decimal"/>
      <w:lvlText w:val="%1."/>
      <w:lvlJc w:val="left"/>
      <w:pPr>
        <w:ind w:left="988"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7"/>
  </w:num>
  <w:num w:numId="2">
    <w:abstractNumId w:val="23"/>
  </w:num>
  <w:num w:numId="3">
    <w:abstractNumId w:val="26"/>
  </w:num>
  <w:num w:numId="4">
    <w:abstractNumId w:val="33"/>
  </w:num>
  <w:num w:numId="5">
    <w:abstractNumId w:val="29"/>
  </w:num>
  <w:num w:numId="6">
    <w:abstractNumId w:val="19"/>
  </w:num>
  <w:num w:numId="7">
    <w:abstractNumId w:val="10"/>
  </w:num>
  <w:num w:numId="8">
    <w:abstractNumId w:val="6"/>
  </w:num>
  <w:num w:numId="9">
    <w:abstractNumId w:val="1"/>
  </w:num>
  <w:num w:numId="10">
    <w:abstractNumId w:val="25"/>
  </w:num>
  <w:num w:numId="11">
    <w:abstractNumId w:val="24"/>
  </w:num>
  <w:num w:numId="12">
    <w:abstractNumId w:val="9"/>
  </w:num>
  <w:num w:numId="13">
    <w:abstractNumId w:val="0"/>
  </w:num>
  <w:num w:numId="14">
    <w:abstractNumId w:val="5"/>
  </w:num>
  <w:num w:numId="15">
    <w:abstractNumId w:val="4"/>
  </w:num>
  <w:num w:numId="16">
    <w:abstractNumId w:val="31"/>
  </w:num>
  <w:num w:numId="17">
    <w:abstractNumId w:val="34"/>
  </w:num>
  <w:num w:numId="18">
    <w:abstractNumId w:val="13"/>
  </w:num>
  <w:num w:numId="19">
    <w:abstractNumId w:val="18"/>
  </w:num>
  <w:num w:numId="20">
    <w:abstractNumId w:val="32"/>
  </w:num>
  <w:num w:numId="21">
    <w:abstractNumId w:val="2"/>
  </w:num>
  <w:num w:numId="22">
    <w:abstractNumId w:val="28"/>
  </w:num>
  <w:num w:numId="23">
    <w:abstractNumId w:val="12"/>
  </w:num>
  <w:num w:numId="24">
    <w:abstractNumId w:val="14"/>
  </w:num>
  <w:num w:numId="25">
    <w:abstractNumId w:val="11"/>
  </w:num>
  <w:num w:numId="26">
    <w:abstractNumId w:val="20"/>
  </w:num>
  <w:num w:numId="27">
    <w:abstractNumId w:val="30"/>
  </w:num>
  <w:num w:numId="28">
    <w:abstractNumId w:val="8"/>
  </w:num>
  <w:num w:numId="29">
    <w:abstractNumId w:val="7"/>
  </w:num>
  <w:num w:numId="30">
    <w:abstractNumId w:val="3"/>
  </w:num>
  <w:num w:numId="31">
    <w:abstractNumId w:val="27"/>
  </w:num>
  <w:num w:numId="32">
    <w:abstractNumId w:val="16"/>
  </w:num>
  <w:num w:numId="33">
    <w:abstractNumId w:val="35"/>
  </w:num>
  <w:num w:numId="34">
    <w:abstractNumId w:val="22"/>
  </w:num>
  <w:num w:numId="35">
    <w:abstractNumId w:val="15"/>
  </w:num>
  <w:num w:numId="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0343"/>
    <w:rsid w:val="00005A6E"/>
    <w:rsid w:val="00010DB9"/>
    <w:rsid w:val="00021877"/>
    <w:rsid w:val="00023563"/>
    <w:rsid w:val="00023D2E"/>
    <w:rsid w:val="00030265"/>
    <w:rsid w:val="00034593"/>
    <w:rsid w:val="00036248"/>
    <w:rsid w:val="00037E18"/>
    <w:rsid w:val="00043987"/>
    <w:rsid w:val="00045658"/>
    <w:rsid w:val="000521AA"/>
    <w:rsid w:val="00054205"/>
    <w:rsid w:val="00055BF3"/>
    <w:rsid w:val="000566CE"/>
    <w:rsid w:val="00076581"/>
    <w:rsid w:val="0007730F"/>
    <w:rsid w:val="00084668"/>
    <w:rsid w:val="0008467C"/>
    <w:rsid w:val="000866D2"/>
    <w:rsid w:val="00090C0A"/>
    <w:rsid w:val="00097738"/>
    <w:rsid w:val="000A4198"/>
    <w:rsid w:val="000A4B53"/>
    <w:rsid w:val="000B6862"/>
    <w:rsid w:val="000C2C44"/>
    <w:rsid w:val="000C642B"/>
    <w:rsid w:val="000C7F32"/>
    <w:rsid w:val="000D1336"/>
    <w:rsid w:val="000D6DEB"/>
    <w:rsid w:val="000F0CA6"/>
    <w:rsid w:val="000F48A5"/>
    <w:rsid w:val="000F5350"/>
    <w:rsid w:val="00107502"/>
    <w:rsid w:val="00120BBA"/>
    <w:rsid w:val="00126033"/>
    <w:rsid w:val="0012615E"/>
    <w:rsid w:val="00135A8C"/>
    <w:rsid w:val="00142E68"/>
    <w:rsid w:val="00153E1C"/>
    <w:rsid w:val="00154BDF"/>
    <w:rsid w:val="001729B9"/>
    <w:rsid w:val="00185E53"/>
    <w:rsid w:val="001917AA"/>
    <w:rsid w:val="00192EE2"/>
    <w:rsid w:val="001935F5"/>
    <w:rsid w:val="001A22F6"/>
    <w:rsid w:val="001B4EB6"/>
    <w:rsid w:val="001B7838"/>
    <w:rsid w:val="001C37A2"/>
    <w:rsid w:val="001C5523"/>
    <w:rsid w:val="001D0CB6"/>
    <w:rsid w:val="001D2645"/>
    <w:rsid w:val="001D45D3"/>
    <w:rsid w:val="001D608A"/>
    <w:rsid w:val="001E1AB7"/>
    <w:rsid w:val="001E3B76"/>
    <w:rsid w:val="001F026E"/>
    <w:rsid w:val="001F755F"/>
    <w:rsid w:val="002118F5"/>
    <w:rsid w:val="0021280E"/>
    <w:rsid w:val="0021444C"/>
    <w:rsid w:val="00214947"/>
    <w:rsid w:val="00234E0E"/>
    <w:rsid w:val="0027261D"/>
    <w:rsid w:val="00297ADA"/>
    <w:rsid w:val="002A1F1C"/>
    <w:rsid w:val="002A34EB"/>
    <w:rsid w:val="002B12C3"/>
    <w:rsid w:val="002B1322"/>
    <w:rsid w:val="002C7E12"/>
    <w:rsid w:val="002D2408"/>
    <w:rsid w:val="002D4BDD"/>
    <w:rsid w:val="002F526E"/>
    <w:rsid w:val="00304B5C"/>
    <w:rsid w:val="00306B61"/>
    <w:rsid w:val="00315818"/>
    <w:rsid w:val="003230CD"/>
    <w:rsid w:val="003235D3"/>
    <w:rsid w:val="00324B2B"/>
    <w:rsid w:val="00325410"/>
    <w:rsid w:val="0033683E"/>
    <w:rsid w:val="003377D5"/>
    <w:rsid w:val="003451F9"/>
    <w:rsid w:val="003455DD"/>
    <w:rsid w:val="00352D32"/>
    <w:rsid w:val="00353715"/>
    <w:rsid w:val="00355BFF"/>
    <w:rsid w:val="00362A38"/>
    <w:rsid w:val="003675FB"/>
    <w:rsid w:val="00373B5C"/>
    <w:rsid w:val="00377650"/>
    <w:rsid w:val="003855D7"/>
    <w:rsid w:val="00396BA2"/>
    <w:rsid w:val="00397C70"/>
    <w:rsid w:val="003A533E"/>
    <w:rsid w:val="003B2BFD"/>
    <w:rsid w:val="003B3432"/>
    <w:rsid w:val="003C296E"/>
    <w:rsid w:val="003C3A39"/>
    <w:rsid w:val="003D121B"/>
    <w:rsid w:val="003E019A"/>
    <w:rsid w:val="003F67F9"/>
    <w:rsid w:val="004109EE"/>
    <w:rsid w:val="00416D09"/>
    <w:rsid w:val="00421CE6"/>
    <w:rsid w:val="00423AF5"/>
    <w:rsid w:val="00425438"/>
    <w:rsid w:val="0043439E"/>
    <w:rsid w:val="004365F7"/>
    <w:rsid w:val="00440071"/>
    <w:rsid w:val="004463EC"/>
    <w:rsid w:val="00447DFD"/>
    <w:rsid w:val="00450855"/>
    <w:rsid w:val="004564C1"/>
    <w:rsid w:val="00465325"/>
    <w:rsid w:val="00465564"/>
    <w:rsid w:val="00467D5A"/>
    <w:rsid w:val="00475FB6"/>
    <w:rsid w:val="00476A82"/>
    <w:rsid w:val="00486044"/>
    <w:rsid w:val="00494871"/>
    <w:rsid w:val="004A174D"/>
    <w:rsid w:val="004B19F0"/>
    <w:rsid w:val="004C7E33"/>
    <w:rsid w:val="004E3E3E"/>
    <w:rsid w:val="004E4CBA"/>
    <w:rsid w:val="004E7899"/>
    <w:rsid w:val="005005EC"/>
    <w:rsid w:val="0050269B"/>
    <w:rsid w:val="0051078C"/>
    <w:rsid w:val="005133D6"/>
    <w:rsid w:val="00513E55"/>
    <w:rsid w:val="0054547C"/>
    <w:rsid w:val="0056480C"/>
    <w:rsid w:val="005700FF"/>
    <w:rsid w:val="00584B73"/>
    <w:rsid w:val="0058668A"/>
    <w:rsid w:val="00597F1C"/>
    <w:rsid w:val="005A5648"/>
    <w:rsid w:val="005A7400"/>
    <w:rsid w:val="005B5F41"/>
    <w:rsid w:val="005B63D9"/>
    <w:rsid w:val="005B79E7"/>
    <w:rsid w:val="005C4CE9"/>
    <w:rsid w:val="005D741C"/>
    <w:rsid w:val="005E1D5A"/>
    <w:rsid w:val="005F1F3D"/>
    <w:rsid w:val="005F3FA0"/>
    <w:rsid w:val="005F6AEE"/>
    <w:rsid w:val="005F764E"/>
    <w:rsid w:val="00600775"/>
    <w:rsid w:val="0060792F"/>
    <w:rsid w:val="00610050"/>
    <w:rsid w:val="0061120F"/>
    <w:rsid w:val="0063062E"/>
    <w:rsid w:val="006452B7"/>
    <w:rsid w:val="006524A8"/>
    <w:rsid w:val="00655148"/>
    <w:rsid w:val="00655340"/>
    <w:rsid w:val="00662137"/>
    <w:rsid w:val="00666BC6"/>
    <w:rsid w:val="00667CEE"/>
    <w:rsid w:val="00670142"/>
    <w:rsid w:val="0067561E"/>
    <w:rsid w:val="006841B6"/>
    <w:rsid w:val="006860CB"/>
    <w:rsid w:val="0068749E"/>
    <w:rsid w:val="00695E23"/>
    <w:rsid w:val="006B23BF"/>
    <w:rsid w:val="006D3056"/>
    <w:rsid w:val="006E0FBE"/>
    <w:rsid w:val="006F1642"/>
    <w:rsid w:val="006F5A76"/>
    <w:rsid w:val="007000B2"/>
    <w:rsid w:val="0070207B"/>
    <w:rsid w:val="00706E52"/>
    <w:rsid w:val="00721562"/>
    <w:rsid w:val="00722F37"/>
    <w:rsid w:val="00731838"/>
    <w:rsid w:val="00731FD6"/>
    <w:rsid w:val="00732495"/>
    <w:rsid w:val="00743C1A"/>
    <w:rsid w:val="0074563B"/>
    <w:rsid w:val="00746204"/>
    <w:rsid w:val="0075664C"/>
    <w:rsid w:val="007643AE"/>
    <w:rsid w:val="007A2BBB"/>
    <w:rsid w:val="007A6D16"/>
    <w:rsid w:val="007B2AA0"/>
    <w:rsid w:val="007B2D7A"/>
    <w:rsid w:val="007B4011"/>
    <w:rsid w:val="007B4510"/>
    <w:rsid w:val="007B4806"/>
    <w:rsid w:val="007B72F2"/>
    <w:rsid w:val="007C2A0F"/>
    <w:rsid w:val="007C5458"/>
    <w:rsid w:val="007D164D"/>
    <w:rsid w:val="007D3EB7"/>
    <w:rsid w:val="007D40A4"/>
    <w:rsid w:val="007E0008"/>
    <w:rsid w:val="007E24C8"/>
    <w:rsid w:val="008021FC"/>
    <w:rsid w:val="0080652A"/>
    <w:rsid w:val="00807C94"/>
    <w:rsid w:val="008147A3"/>
    <w:rsid w:val="00815F6E"/>
    <w:rsid w:val="008208D0"/>
    <w:rsid w:val="00835E56"/>
    <w:rsid w:val="00837ABA"/>
    <w:rsid w:val="00862717"/>
    <w:rsid w:val="00884823"/>
    <w:rsid w:val="00884F4E"/>
    <w:rsid w:val="00886FD6"/>
    <w:rsid w:val="0089113C"/>
    <w:rsid w:val="008A1AEE"/>
    <w:rsid w:val="008A3779"/>
    <w:rsid w:val="008C7A56"/>
    <w:rsid w:val="008F30E2"/>
    <w:rsid w:val="00900512"/>
    <w:rsid w:val="009022F2"/>
    <w:rsid w:val="00907904"/>
    <w:rsid w:val="00922B12"/>
    <w:rsid w:val="00934C23"/>
    <w:rsid w:val="0094639F"/>
    <w:rsid w:val="009509A6"/>
    <w:rsid w:val="00956D16"/>
    <w:rsid w:val="00956EBD"/>
    <w:rsid w:val="009666AD"/>
    <w:rsid w:val="00966B1F"/>
    <w:rsid w:val="00967CA9"/>
    <w:rsid w:val="0097607F"/>
    <w:rsid w:val="009823A8"/>
    <w:rsid w:val="0098379B"/>
    <w:rsid w:val="0098653D"/>
    <w:rsid w:val="0098687B"/>
    <w:rsid w:val="00991E4E"/>
    <w:rsid w:val="009B343F"/>
    <w:rsid w:val="009B550C"/>
    <w:rsid w:val="009D03CA"/>
    <w:rsid w:val="009D23F0"/>
    <w:rsid w:val="009D67A8"/>
    <w:rsid w:val="009D7408"/>
    <w:rsid w:val="009E43E2"/>
    <w:rsid w:val="009F0A47"/>
    <w:rsid w:val="009F1720"/>
    <w:rsid w:val="009F4B6B"/>
    <w:rsid w:val="00A026A1"/>
    <w:rsid w:val="00A14F3D"/>
    <w:rsid w:val="00A20D6B"/>
    <w:rsid w:val="00A22E5C"/>
    <w:rsid w:val="00A32151"/>
    <w:rsid w:val="00A331FD"/>
    <w:rsid w:val="00A35035"/>
    <w:rsid w:val="00A41503"/>
    <w:rsid w:val="00A54426"/>
    <w:rsid w:val="00A55BA4"/>
    <w:rsid w:val="00A70028"/>
    <w:rsid w:val="00A8172B"/>
    <w:rsid w:val="00A845DA"/>
    <w:rsid w:val="00A9333B"/>
    <w:rsid w:val="00A94DD6"/>
    <w:rsid w:val="00A95D35"/>
    <w:rsid w:val="00AA0312"/>
    <w:rsid w:val="00AA4BF7"/>
    <w:rsid w:val="00AB768B"/>
    <w:rsid w:val="00AD344B"/>
    <w:rsid w:val="00AE5331"/>
    <w:rsid w:val="00AF74F8"/>
    <w:rsid w:val="00B04EA1"/>
    <w:rsid w:val="00B1012B"/>
    <w:rsid w:val="00B115FB"/>
    <w:rsid w:val="00B11DDB"/>
    <w:rsid w:val="00B20478"/>
    <w:rsid w:val="00B20589"/>
    <w:rsid w:val="00B20B61"/>
    <w:rsid w:val="00B25A20"/>
    <w:rsid w:val="00B2790C"/>
    <w:rsid w:val="00B30343"/>
    <w:rsid w:val="00B37C60"/>
    <w:rsid w:val="00B37D30"/>
    <w:rsid w:val="00B4445A"/>
    <w:rsid w:val="00B4577E"/>
    <w:rsid w:val="00B57BDF"/>
    <w:rsid w:val="00B63C7C"/>
    <w:rsid w:val="00B65494"/>
    <w:rsid w:val="00B66A6A"/>
    <w:rsid w:val="00B9204F"/>
    <w:rsid w:val="00B935C4"/>
    <w:rsid w:val="00B944DA"/>
    <w:rsid w:val="00BA08B5"/>
    <w:rsid w:val="00BB0B2A"/>
    <w:rsid w:val="00BB55EF"/>
    <w:rsid w:val="00BD0800"/>
    <w:rsid w:val="00BD1076"/>
    <w:rsid w:val="00BD503C"/>
    <w:rsid w:val="00BF0535"/>
    <w:rsid w:val="00C06A36"/>
    <w:rsid w:val="00C072D3"/>
    <w:rsid w:val="00C07585"/>
    <w:rsid w:val="00C130E1"/>
    <w:rsid w:val="00C40FC4"/>
    <w:rsid w:val="00C41E44"/>
    <w:rsid w:val="00C60481"/>
    <w:rsid w:val="00C72315"/>
    <w:rsid w:val="00C75520"/>
    <w:rsid w:val="00C86A6D"/>
    <w:rsid w:val="00C86A7F"/>
    <w:rsid w:val="00C94218"/>
    <w:rsid w:val="00C957C3"/>
    <w:rsid w:val="00CA3565"/>
    <w:rsid w:val="00CD1027"/>
    <w:rsid w:val="00CD1F60"/>
    <w:rsid w:val="00CD2068"/>
    <w:rsid w:val="00CF0399"/>
    <w:rsid w:val="00D0534C"/>
    <w:rsid w:val="00D15EE5"/>
    <w:rsid w:val="00D17809"/>
    <w:rsid w:val="00D20C40"/>
    <w:rsid w:val="00D3655A"/>
    <w:rsid w:val="00D42134"/>
    <w:rsid w:val="00D514EA"/>
    <w:rsid w:val="00D8001D"/>
    <w:rsid w:val="00D82288"/>
    <w:rsid w:val="00D84781"/>
    <w:rsid w:val="00D8519B"/>
    <w:rsid w:val="00D85D06"/>
    <w:rsid w:val="00D87983"/>
    <w:rsid w:val="00DA073A"/>
    <w:rsid w:val="00DA37A0"/>
    <w:rsid w:val="00DB106A"/>
    <w:rsid w:val="00DB1D17"/>
    <w:rsid w:val="00DB7744"/>
    <w:rsid w:val="00DC5B20"/>
    <w:rsid w:val="00DE28EA"/>
    <w:rsid w:val="00DE5090"/>
    <w:rsid w:val="00DF0A03"/>
    <w:rsid w:val="00DF4A63"/>
    <w:rsid w:val="00E16D71"/>
    <w:rsid w:val="00E27E99"/>
    <w:rsid w:val="00E54D93"/>
    <w:rsid w:val="00E60B85"/>
    <w:rsid w:val="00E62FD2"/>
    <w:rsid w:val="00E6615C"/>
    <w:rsid w:val="00E70E38"/>
    <w:rsid w:val="00E767FB"/>
    <w:rsid w:val="00E916B8"/>
    <w:rsid w:val="00E964D1"/>
    <w:rsid w:val="00EC22A7"/>
    <w:rsid w:val="00EE4323"/>
    <w:rsid w:val="00F12BFD"/>
    <w:rsid w:val="00F271C6"/>
    <w:rsid w:val="00F35821"/>
    <w:rsid w:val="00F40E8F"/>
    <w:rsid w:val="00F42D02"/>
    <w:rsid w:val="00F42EFC"/>
    <w:rsid w:val="00F51133"/>
    <w:rsid w:val="00F57D2B"/>
    <w:rsid w:val="00F602C3"/>
    <w:rsid w:val="00F807E6"/>
    <w:rsid w:val="00F824E0"/>
    <w:rsid w:val="00F87C4B"/>
    <w:rsid w:val="00F90192"/>
    <w:rsid w:val="00F93D91"/>
    <w:rsid w:val="00F9637E"/>
    <w:rsid w:val="00FA0968"/>
    <w:rsid w:val="00FB35FC"/>
    <w:rsid w:val="00FB3A12"/>
    <w:rsid w:val="00FB762C"/>
    <w:rsid w:val="00FB7AEE"/>
    <w:rsid w:val="00FD7981"/>
    <w:rsid w:val="00FF09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281C7A0-4493-4BBE-A4EB-559D476EE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B3432"/>
    <w:pPr>
      <w:widowControl w:val="0"/>
      <w:spacing w:line="360" w:lineRule="auto"/>
      <w:ind w:firstLineChars="200" w:firstLine="200"/>
      <w:jc w:val="both"/>
    </w:pPr>
    <w:rPr>
      <w:rFonts w:ascii="宋体" w:eastAsia="宋体" w:hAnsi="宋体"/>
    </w:rPr>
  </w:style>
  <w:style w:type="paragraph" w:styleId="1">
    <w:name w:val="heading 1"/>
    <w:next w:val="a"/>
    <w:link w:val="1Char"/>
    <w:qFormat/>
    <w:rsid w:val="005B5F41"/>
    <w:pPr>
      <w:keepNext/>
      <w:keepLines/>
      <w:spacing w:before="120" w:after="120" w:line="360" w:lineRule="auto"/>
      <w:outlineLvl w:val="0"/>
    </w:pPr>
    <w:rPr>
      <w:rFonts w:ascii="宋体" w:eastAsia="宋体" w:hAnsi="宋体"/>
      <w:b/>
      <w:bCs/>
      <w:kern w:val="44"/>
      <w:sz w:val="44"/>
      <w:szCs w:val="44"/>
    </w:rPr>
  </w:style>
  <w:style w:type="paragraph" w:styleId="2">
    <w:name w:val="heading 2"/>
    <w:aliases w:val="标题2"/>
    <w:next w:val="a"/>
    <w:link w:val="2Char"/>
    <w:uiPriority w:val="9"/>
    <w:unhideWhenUsed/>
    <w:qFormat/>
    <w:rsid w:val="005B5F41"/>
    <w:pPr>
      <w:keepNext/>
      <w:keepLines/>
      <w:spacing w:before="120" w:after="120" w:line="360" w:lineRule="auto"/>
      <w:outlineLvl w:val="1"/>
    </w:pPr>
    <w:rPr>
      <w:rFonts w:ascii="宋体" w:eastAsia="宋体" w:hAnsi="宋体" w:cstheme="majorBidi"/>
      <w:b/>
      <w:bCs/>
      <w:sz w:val="32"/>
      <w:szCs w:val="32"/>
    </w:rPr>
  </w:style>
  <w:style w:type="paragraph" w:styleId="3">
    <w:name w:val="heading 3"/>
    <w:next w:val="a"/>
    <w:link w:val="3Char"/>
    <w:uiPriority w:val="9"/>
    <w:unhideWhenUsed/>
    <w:qFormat/>
    <w:rsid w:val="005B5F41"/>
    <w:pPr>
      <w:keepNext/>
      <w:keepLines/>
      <w:spacing w:before="120" w:after="120" w:line="360" w:lineRule="auto"/>
      <w:outlineLvl w:val="2"/>
    </w:pPr>
    <w:rPr>
      <w:rFonts w:ascii="宋体" w:eastAsia="宋体" w:hAnsi="宋体"/>
      <w:b/>
      <w:bCs/>
      <w:sz w:val="32"/>
      <w:szCs w:val="32"/>
    </w:rPr>
  </w:style>
  <w:style w:type="paragraph" w:styleId="4">
    <w:name w:val="heading 4"/>
    <w:next w:val="a"/>
    <w:link w:val="4Char"/>
    <w:uiPriority w:val="9"/>
    <w:unhideWhenUsed/>
    <w:qFormat/>
    <w:rsid w:val="00743C1A"/>
    <w:pPr>
      <w:keepNext/>
      <w:keepLines/>
      <w:spacing w:before="120" w:after="120" w:line="360" w:lineRule="auto"/>
      <w:outlineLvl w:val="3"/>
    </w:pPr>
    <w:rPr>
      <w:rFonts w:ascii="宋体" w:eastAsia="宋体" w:hAnsi="宋体" w:cstheme="majorBidi"/>
      <w:b/>
      <w:bCs/>
      <w:sz w:val="28"/>
      <w:szCs w:val="28"/>
    </w:rPr>
  </w:style>
  <w:style w:type="paragraph" w:styleId="5">
    <w:name w:val="heading 5"/>
    <w:basedOn w:val="a"/>
    <w:next w:val="a"/>
    <w:link w:val="5Char"/>
    <w:uiPriority w:val="9"/>
    <w:unhideWhenUsed/>
    <w:qFormat/>
    <w:rsid w:val="006452B7"/>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31FD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31FD6"/>
    <w:rPr>
      <w:sz w:val="18"/>
      <w:szCs w:val="18"/>
    </w:rPr>
  </w:style>
  <w:style w:type="paragraph" w:styleId="a4">
    <w:name w:val="footer"/>
    <w:basedOn w:val="a"/>
    <w:link w:val="Char0"/>
    <w:uiPriority w:val="99"/>
    <w:unhideWhenUsed/>
    <w:rsid w:val="00731FD6"/>
    <w:pPr>
      <w:tabs>
        <w:tab w:val="center" w:pos="4153"/>
        <w:tab w:val="right" w:pos="8306"/>
      </w:tabs>
      <w:snapToGrid w:val="0"/>
      <w:jc w:val="left"/>
    </w:pPr>
    <w:rPr>
      <w:sz w:val="18"/>
      <w:szCs w:val="18"/>
    </w:rPr>
  </w:style>
  <w:style w:type="character" w:customStyle="1" w:styleId="Char0">
    <w:name w:val="页脚 Char"/>
    <w:basedOn w:val="a0"/>
    <w:link w:val="a4"/>
    <w:uiPriority w:val="99"/>
    <w:rsid w:val="00731FD6"/>
    <w:rPr>
      <w:sz w:val="18"/>
      <w:szCs w:val="18"/>
    </w:rPr>
  </w:style>
  <w:style w:type="character" w:customStyle="1" w:styleId="1Char">
    <w:name w:val="标题 1 Char"/>
    <w:basedOn w:val="a0"/>
    <w:link w:val="1"/>
    <w:rsid w:val="005B5F41"/>
    <w:rPr>
      <w:rFonts w:ascii="宋体" w:eastAsia="宋体" w:hAnsi="宋体"/>
      <w:b/>
      <w:bCs/>
      <w:kern w:val="44"/>
      <w:sz w:val="44"/>
      <w:szCs w:val="44"/>
    </w:rPr>
  </w:style>
  <w:style w:type="paragraph" w:styleId="a5">
    <w:name w:val="Title"/>
    <w:basedOn w:val="a"/>
    <w:next w:val="a"/>
    <w:link w:val="Char1"/>
    <w:uiPriority w:val="10"/>
    <w:qFormat/>
    <w:rsid w:val="00731FD6"/>
    <w:pPr>
      <w:spacing w:before="240" w:after="60"/>
      <w:jc w:val="center"/>
      <w:outlineLvl w:val="0"/>
    </w:pPr>
    <w:rPr>
      <w:rFonts w:asciiTheme="majorHAnsi" w:hAnsiTheme="majorHAnsi" w:cstheme="majorBidi"/>
      <w:b/>
      <w:bCs/>
      <w:sz w:val="32"/>
      <w:szCs w:val="32"/>
    </w:rPr>
  </w:style>
  <w:style w:type="character" w:customStyle="1" w:styleId="Char1">
    <w:name w:val="标题 Char"/>
    <w:basedOn w:val="a0"/>
    <w:link w:val="a5"/>
    <w:uiPriority w:val="10"/>
    <w:rsid w:val="00731FD6"/>
    <w:rPr>
      <w:rFonts w:asciiTheme="majorHAnsi" w:eastAsia="宋体" w:hAnsiTheme="majorHAnsi" w:cstheme="majorBidi"/>
      <w:b/>
      <w:bCs/>
      <w:sz w:val="32"/>
      <w:szCs w:val="32"/>
    </w:rPr>
  </w:style>
  <w:style w:type="character" w:customStyle="1" w:styleId="2Char">
    <w:name w:val="标题 2 Char"/>
    <w:aliases w:val="标题2 Char"/>
    <w:basedOn w:val="a0"/>
    <w:link w:val="2"/>
    <w:uiPriority w:val="9"/>
    <w:rsid w:val="005B5F41"/>
    <w:rPr>
      <w:rFonts w:ascii="宋体" w:eastAsia="宋体" w:hAnsi="宋体" w:cstheme="majorBidi"/>
      <w:b/>
      <w:bCs/>
      <w:sz w:val="32"/>
      <w:szCs w:val="32"/>
    </w:rPr>
  </w:style>
  <w:style w:type="character" w:customStyle="1" w:styleId="3Char">
    <w:name w:val="标题 3 Char"/>
    <w:basedOn w:val="a0"/>
    <w:link w:val="3"/>
    <w:uiPriority w:val="9"/>
    <w:rsid w:val="005B5F41"/>
    <w:rPr>
      <w:rFonts w:ascii="宋体" w:eastAsia="宋体" w:hAnsi="宋体"/>
      <w:b/>
      <w:bCs/>
      <w:sz w:val="32"/>
      <w:szCs w:val="32"/>
    </w:rPr>
  </w:style>
  <w:style w:type="character" w:customStyle="1" w:styleId="4Char">
    <w:name w:val="标题 4 Char"/>
    <w:basedOn w:val="a0"/>
    <w:link w:val="4"/>
    <w:uiPriority w:val="9"/>
    <w:rsid w:val="00743C1A"/>
    <w:rPr>
      <w:rFonts w:ascii="宋体" w:eastAsia="宋体" w:hAnsi="宋体" w:cstheme="majorBidi"/>
      <w:b/>
      <w:bCs/>
      <w:sz w:val="28"/>
      <w:szCs w:val="28"/>
    </w:rPr>
  </w:style>
  <w:style w:type="paragraph" w:styleId="a6">
    <w:name w:val="Normal (Web)"/>
    <w:basedOn w:val="a"/>
    <w:uiPriority w:val="99"/>
    <w:unhideWhenUsed/>
    <w:rsid w:val="003C3A39"/>
    <w:pPr>
      <w:widowControl/>
      <w:spacing w:line="440" w:lineRule="exact"/>
      <w:jc w:val="left"/>
    </w:pPr>
    <w:rPr>
      <w:rFonts w:cs="宋体"/>
      <w:kern w:val="0"/>
      <w:sz w:val="24"/>
      <w:szCs w:val="24"/>
    </w:rPr>
  </w:style>
  <w:style w:type="character" w:customStyle="1" w:styleId="5Char">
    <w:name w:val="标题 5 Char"/>
    <w:basedOn w:val="a0"/>
    <w:link w:val="5"/>
    <w:uiPriority w:val="9"/>
    <w:rsid w:val="006452B7"/>
    <w:rPr>
      <w:b/>
      <w:bCs/>
      <w:sz w:val="28"/>
      <w:szCs w:val="28"/>
    </w:rPr>
  </w:style>
  <w:style w:type="paragraph" w:styleId="a7">
    <w:name w:val="List Paragraph"/>
    <w:basedOn w:val="a"/>
    <w:uiPriority w:val="34"/>
    <w:qFormat/>
    <w:rsid w:val="005C4CE9"/>
    <w:pPr>
      <w:ind w:firstLine="420"/>
    </w:pPr>
  </w:style>
  <w:style w:type="paragraph" w:customStyle="1" w:styleId="Style65">
    <w:name w:val="_Style 65"/>
    <w:basedOn w:val="a"/>
    <w:rsid w:val="00396BA2"/>
    <w:rPr>
      <w:rFonts w:ascii="Times New Roman" w:hAnsi="Times New Roman" w:cs="Times New Roman"/>
      <w:szCs w:val="20"/>
    </w:rPr>
  </w:style>
  <w:style w:type="table" w:styleId="a8">
    <w:name w:val="Table Grid"/>
    <w:basedOn w:val="a1"/>
    <w:uiPriority w:val="39"/>
    <w:rsid w:val="002128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sid w:val="0021280E"/>
    <w:rPr>
      <w:color w:val="0563C1" w:themeColor="hyperlink"/>
      <w:u w:val="single"/>
    </w:rPr>
  </w:style>
  <w:style w:type="paragraph" w:styleId="TOC">
    <w:name w:val="TOC Heading"/>
    <w:basedOn w:val="1"/>
    <w:next w:val="a"/>
    <w:uiPriority w:val="39"/>
    <w:unhideWhenUsed/>
    <w:qFormat/>
    <w:rsid w:val="00076581"/>
    <w:pPr>
      <w:spacing w:before="240" w:after="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10">
    <w:name w:val="toc 1"/>
    <w:basedOn w:val="a"/>
    <w:next w:val="a"/>
    <w:autoRedefine/>
    <w:uiPriority w:val="39"/>
    <w:unhideWhenUsed/>
    <w:rsid w:val="009022F2"/>
    <w:pPr>
      <w:tabs>
        <w:tab w:val="right" w:leader="dot" w:pos="8296"/>
      </w:tabs>
      <w:ind w:firstLineChars="0" w:firstLine="0"/>
    </w:pPr>
  </w:style>
  <w:style w:type="paragraph" w:styleId="20">
    <w:name w:val="toc 2"/>
    <w:basedOn w:val="a"/>
    <w:next w:val="a"/>
    <w:autoRedefine/>
    <w:uiPriority w:val="39"/>
    <w:unhideWhenUsed/>
    <w:rsid w:val="00721562"/>
    <w:pPr>
      <w:tabs>
        <w:tab w:val="right" w:leader="dot" w:pos="420"/>
        <w:tab w:val="right" w:leader="dot" w:pos="8295"/>
      </w:tabs>
    </w:pPr>
  </w:style>
  <w:style w:type="paragraph" w:styleId="30">
    <w:name w:val="toc 3"/>
    <w:basedOn w:val="a"/>
    <w:next w:val="a"/>
    <w:autoRedefine/>
    <w:uiPriority w:val="39"/>
    <w:unhideWhenUsed/>
    <w:rsid w:val="00721562"/>
    <w:pPr>
      <w:tabs>
        <w:tab w:val="left" w:leader="dot" w:pos="840"/>
        <w:tab w:val="right" w:leader="dot" w:pos="8295"/>
      </w:tabs>
      <w:ind w:firstLineChars="400" w:firstLine="400"/>
    </w:pPr>
  </w:style>
  <w:style w:type="paragraph" w:styleId="aa">
    <w:name w:val="No Spacing"/>
    <w:uiPriority w:val="1"/>
    <w:qFormat/>
    <w:rsid w:val="0027261D"/>
    <w:pPr>
      <w:widowControl w:val="0"/>
      <w:ind w:firstLineChars="200" w:firstLine="200"/>
      <w:jc w:val="both"/>
    </w:pPr>
    <w:rPr>
      <w:rFonts w:ascii="宋体" w:eastAsia="宋体" w:hAnsi="宋体"/>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0735618">
      <w:bodyDiv w:val="1"/>
      <w:marLeft w:val="0"/>
      <w:marRight w:val="0"/>
      <w:marTop w:val="0"/>
      <w:marBottom w:val="0"/>
      <w:divBdr>
        <w:top w:val="none" w:sz="0" w:space="0" w:color="auto"/>
        <w:left w:val="none" w:sz="0" w:space="0" w:color="auto"/>
        <w:bottom w:val="none" w:sz="0" w:space="0" w:color="auto"/>
        <w:right w:val="none" w:sz="0" w:space="0" w:color="auto"/>
      </w:divBdr>
    </w:div>
    <w:div w:id="1994481493">
      <w:bodyDiv w:val="1"/>
      <w:marLeft w:val="0"/>
      <w:marRight w:val="0"/>
      <w:marTop w:val="0"/>
      <w:marBottom w:val="0"/>
      <w:divBdr>
        <w:top w:val="none" w:sz="0" w:space="0" w:color="auto"/>
        <w:left w:val="none" w:sz="0" w:space="0" w:color="auto"/>
        <w:bottom w:val="none" w:sz="0" w:space="0" w:color="auto"/>
        <w:right w:val="none" w:sz="0" w:space="0" w:color="auto"/>
      </w:divBdr>
    </w:div>
    <w:div w:id="2034374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C9CA4F-9101-441A-95E9-93660A576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1019</Words>
  <Characters>5813</Characters>
  <Application>Microsoft Office Word</Application>
  <DocSecurity>0</DocSecurity>
  <Lines>48</Lines>
  <Paragraphs>13</Paragraphs>
  <ScaleCrop>false</ScaleCrop>
  <Company/>
  <LinksUpToDate>false</LinksUpToDate>
  <CharactersWithSpaces>6819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孙琮钧</dc:creator>
  <cp:keywords/>
  <dc:description/>
  <cp:lastModifiedBy>孙琮钧</cp:lastModifiedBy>
  <cp:revision>2</cp:revision>
  <dcterms:created xsi:type="dcterms:W3CDTF">2021-05-10T09:10:00Z</dcterms:created>
  <dcterms:modified xsi:type="dcterms:W3CDTF">2021-05-10T09:10:00Z</dcterms:modified>
</cp:coreProperties>
</file>