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A2" w:rsidRPr="00E2557E" w:rsidRDefault="003008A2" w:rsidP="00F254A9">
      <w:pPr>
        <w:ind w:left="0"/>
        <w:rPr>
          <w:rFonts w:eastAsia="黑体" w:cs="Arial"/>
          <w:b/>
          <w:sz w:val="32"/>
          <w:szCs w:val="32"/>
        </w:rPr>
      </w:pPr>
      <w:bookmarkStart w:id="0" w:name="_GoBack"/>
    </w:p>
    <w:p w:rsidR="006877C6" w:rsidRPr="00E2557E" w:rsidRDefault="006877C6" w:rsidP="00F254A9">
      <w:pPr>
        <w:ind w:left="0"/>
        <w:rPr>
          <w:rFonts w:eastAsia="黑体" w:cs="Arial"/>
          <w:b/>
          <w:sz w:val="32"/>
          <w:szCs w:val="32"/>
        </w:rPr>
      </w:pPr>
    </w:p>
    <w:p w:rsidR="006877C6" w:rsidRPr="00E2557E" w:rsidRDefault="006877C6" w:rsidP="00701FFD">
      <w:pPr>
        <w:ind w:left="0"/>
        <w:jc w:val="center"/>
        <w:rPr>
          <w:rFonts w:ascii="黑体" w:eastAsia="黑体" w:hAnsi="黑体"/>
          <w:sz w:val="72"/>
          <w:szCs w:val="72"/>
        </w:rPr>
      </w:pPr>
    </w:p>
    <w:p w:rsidR="0080622D" w:rsidRPr="00E2557E" w:rsidRDefault="0080622D" w:rsidP="00701FFD">
      <w:pPr>
        <w:ind w:left="0"/>
        <w:jc w:val="center"/>
        <w:rPr>
          <w:rFonts w:ascii="黑体" w:eastAsia="黑体" w:hAnsi="黑体"/>
          <w:sz w:val="72"/>
          <w:szCs w:val="72"/>
        </w:rPr>
      </w:pPr>
    </w:p>
    <w:p w:rsidR="00304CE9" w:rsidRDefault="00F80BCE" w:rsidP="00635D8D">
      <w:pPr>
        <w:ind w:left="0"/>
        <w:rPr>
          <w:rFonts w:ascii="黑体" w:eastAsia="黑体" w:hAnsi="黑体"/>
          <w:sz w:val="72"/>
          <w:szCs w:val="72"/>
        </w:rPr>
      </w:pPr>
      <w:r w:rsidRPr="00E2557E">
        <w:rPr>
          <w:rFonts w:ascii="黑体" w:eastAsia="黑体" w:hAnsi="黑体"/>
          <w:sz w:val="72"/>
          <w:szCs w:val="72"/>
        </w:rPr>
        <w:t>SuperSync</w:t>
      </w:r>
      <w:r w:rsidR="00304CE9">
        <w:rPr>
          <w:rFonts w:ascii="黑体" w:eastAsia="黑体" w:hAnsi="黑体"/>
          <w:sz w:val="72"/>
          <w:szCs w:val="72"/>
        </w:rPr>
        <w:t xml:space="preserve"> F</w:t>
      </w:r>
      <w:r w:rsidR="00304CE9">
        <w:rPr>
          <w:rFonts w:ascii="黑体" w:eastAsia="黑体" w:hAnsi="黑体" w:hint="eastAsia"/>
          <w:sz w:val="72"/>
          <w:szCs w:val="72"/>
        </w:rPr>
        <w:t>or</w:t>
      </w:r>
      <w:r w:rsidR="00304CE9">
        <w:rPr>
          <w:rFonts w:ascii="黑体" w:eastAsia="黑体" w:hAnsi="黑体"/>
          <w:sz w:val="72"/>
          <w:szCs w:val="72"/>
        </w:rPr>
        <w:t xml:space="preserve"> </w:t>
      </w:r>
      <w:r w:rsidR="00147F70">
        <w:rPr>
          <w:rFonts w:ascii="黑体" w:eastAsia="黑体" w:hAnsi="黑体"/>
          <w:sz w:val="72"/>
          <w:szCs w:val="72"/>
        </w:rPr>
        <w:t>M</w:t>
      </w:r>
      <w:r w:rsidR="00147F70">
        <w:rPr>
          <w:rFonts w:ascii="黑体" w:eastAsia="黑体" w:hAnsi="黑体" w:hint="eastAsia"/>
          <w:sz w:val="72"/>
          <w:szCs w:val="72"/>
        </w:rPr>
        <w:t>y</w:t>
      </w:r>
      <w:r w:rsidR="00147F70">
        <w:rPr>
          <w:rFonts w:ascii="黑体" w:eastAsia="黑体" w:hAnsi="黑体"/>
          <w:sz w:val="72"/>
          <w:szCs w:val="72"/>
        </w:rPr>
        <w:t>SQL</w:t>
      </w:r>
    </w:p>
    <w:p w:rsidR="00F254A9" w:rsidRPr="00E2557E" w:rsidRDefault="00147F70" w:rsidP="00635D8D">
      <w:pPr>
        <w:ind w:left="0"/>
        <w:rPr>
          <w:sz w:val="72"/>
          <w:szCs w:val="72"/>
        </w:rPr>
      </w:pPr>
      <w:r>
        <w:rPr>
          <w:rFonts w:ascii="黑体" w:eastAsia="黑体" w:hAnsi="黑体" w:hint="eastAsia"/>
          <w:sz w:val="72"/>
          <w:szCs w:val="72"/>
        </w:rPr>
        <w:t>操作</w:t>
      </w:r>
      <w:r w:rsidR="000504E6">
        <w:rPr>
          <w:rFonts w:ascii="黑体" w:eastAsia="黑体" w:hAnsi="黑体" w:hint="eastAsia"/>
          <w:sz w:val="72"/>
          <w:szCs w:val="72"/>
        </w:rPr>
        <w:t>手册</w:t>
      </w:r>
    </w:p>
    <w:p w:rsidR="000E7EF7" w:rsidRPr="00E2557E" w:rsidRDefault="000E7EF7" w:rsidP="00F254A9">
      <w:pPr>
        <w:ind w:left="0"/>
        <w:rPr>
          <w:rFonts w:ascii="宋体" w:hAnsi="宋体"/>
        </w:rPr>
      </w:pPr>
    </w:p>
    <w:p w:rsidR="000E7EF7" w:rsidRPr="00E2557E" w:rsidRDefault="000E7EF7" w:rsidP="006877C6">
      <w:pPr>
        <w:ind w:left="0"/>
        <w:jc w:val="center"/>
        <w:rPr>
          <w:rFonts w:ascii="宋体" w:hAnsi="宋体"/>
        </w:rPr>
      </w:pPr>
    </w:p>
    <w:p w:rsidR="00EA3D31" w:rsidRPr="00E2557E" w:rsidRDefault="00EA3D31" w:rsidP="00F254A9">
      <w:pPr>
        <w:ind w:left="0"/>
        <w:rPr>
          <w:rFonts w:ascii="宋体" w:hAnsi="宋体"/>
        </w:rPr>
      </w:pPr>
    </w:p>
    <w:p w:rsidR="0080622D" w:rsidRPr="00E2557E" w:rsidRDefault="0080622D" w:rsidP="00F254A9">
      <w:pPr>
        <w:ind w:left="0"/>
        <w:rPr>
          <w:rFonts w:ascii="宋体" w:hAnsi="宋体"/>
        </w:rPr>
      </w:pPr>
    </w:p>
    <w:p w:rsidR="0080622D" w:rsidRPr="00E2557E" w:rsidRDefault="0080622D" w:rsidP="00F254A9">
      <w:pPr>
        <w:ind w:left="0"/>
        <w:rPr>
          <w:rFonts w:ascii="宋体" w:hAnsi="宋体"/>
        </w:rPr>
      </w:pPr>
    </w:p>
    <w:p w:rsidR="00EA3D31" w:rsidRPr="00E2557E" w:rsidRDefault="00EA3D31" w:rsidP="00F254A9">
      <w:pPr>
        <w:ind w:left="0"/>
        <w:rPr>
          <w:rFonts w:ascii="宋体" w:hAnsi="宋体"/>
        </w:rPr>
      </w:pPr>
    </w:p>
    <w:p w:rsidR="00EA3D31" w:rsidRPr="00E2557E" w:rsidRDefault="00EA3D31" w:rsidP="00F254A9">
      <w:pPr>
        <w:ind w:left="0"/>
        <w:rPr>
          <w:rFonts w:ascii="宋体" w:hAnsi="宋体"/>
        </w:rPr>
      </w:pPr>
    </w:p>
    <w:p w:rsidR="00EA3D31" w:rsidRPr="00E2557E" w:rsidRDefault="00EA3D31" w:rsidP="00F254A9">
      <w:pPr>
        <w:ind w:left="0"/>
        <w:rPr>
          <w:rFonts w:ascii="宋体" w:hAnsi="宋体"/>
        </w:rPr>
      </w:pPr>
    </w:p>
    <w:p w:rsidR="006877C6" w:rsidRPr="00E2557E" w:rsidRDefault="006877C6" w:rsidP="00F254A9">
      <w:pPr>
        <w:ind w:left="0"/>
        <w:rPr>
          <w:rFonts w:ascii="宋体" w:hAnsi="宋体"/>
        </w:rPr>
      </w:pPr>
    </w:p>
    <w:p w:rsidR="006877C6" w:rsidRPr="00E2557E" w:rsidRDefault="006877C6" w:rsidP="00F254A9">
      <w:pPr>
        <w:ind w:left="0"/>
        <w:rPr>
          <w:rFonts w:ascii="宋体" w:hAnsi="宋体"/>
        </w:rPr>
      </w:pPr>
    </w:p>
    <w:p w:rsidR="006877C6" w:rsidRPr="00E2557E" w:rsidRDefault="006877C6" w:rsidP="00F254A9">
      <w:pPr>
        <w:ind w:left="0"/>
        <w:rPr>
          <w:rFonts w:ascii="宋体" w:hAnsi="宋体"/>
        </w:rPr>
      </w:pPr>
    </w:p>
    <w:p w:rsidR="006877C6" w:rsidRPr="00E2557E" w:rsidRDefault="006877C6" w:rsidP="00F254A9">
      <w:pPr>
        <w:ind w:left="0"/>
        <w:rPr>
          <w:rFonts w:ascii="宋体" w:hAnsi="宋体"/>
        </w:rPr>
      </w:pPr>
    </w:p>
    <w:p w:rsidR="006877C6" w:rsidRPr="00E2557E" w:rsidRDefault="006877C6" w:rsidP="00F254A9">
      <w:pPr>
        <w:ind w:left="0"/>
        <w:rPr>
          <w:rFonts w:ascii="宋体" w:hAnsi="宋体"/>
        </w:rPr>
      </w:pPr>
    </w:p>
    <w:p w:rsidR="000C487A" w:rsidRPr="00E2557E" w:rsidRDefault="000C487A" w:rsidP="00F254A9">
      <w:pPr>
        <w:ind w:left="0"/>
        <w:rPr>
          <w:rFonts w:ascii="宋体" w:hAnsi="宋体"/>
        </w:rPr>
      </w:pPr>
    </w:p>
    <w:p w:rsidR="00A4698B" w:rsidRPr="00E2557E" w:rsidRDefault="00EE4FBD" w:rsidP="00086A6F">
      <w:pPr>
        <w:ind w:left="0"/>
        <w:jc w:val="right"/>
        <w:rPr>
          <w:rFonts w:ascii="宋体" w:hAnsi="宋体"/>
        </w:rPr>
        <w:sectPr w:rsidR="00A4698B" w:rsidRPr="00E2557E" w:rsidSect="009176FA">
          <w:headerReference w:type="default" r:id="rId8"/>
          <w:footerReference w:type="default" r:id="rId9"/>
          <w:headerReference w:type="first" r:id="rId10"/>
          <w:pgSz w:w="11906" w:h="16838" w:code="9"/>
          <w:pgMar w:top="1418" w:right="1418" w:bottom="1134" w:left="1418" w:header="1134" w:footer="567" w:gutter="0"/>
          <w:cols w:space="425"/>
          <w:titlePg/>
          <w:docGrid w:type="linesAndChars" w:linePitch="312"/>
        </w:sectPr>
      </w:pPr>
      <w:r w:rsidRPr="00E2557E">
        <w:rPr>
          <w:noProof/>
        </w:rPr>
        <w:drawing>
          <wp:inline distT="0" distB="0" distL="0" distR="0">
            <wp:extent cx="1895475" cy="657225"/>
            <wp:effectExtent l="19050" t="0" r="9525" b="0"/>
            <wp:docPr id="66" name="图片 4" descr="公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公司logo.png"/>
                    <pic:cNvPicPr>
                      <a:picLocks noChangeAspect="1" noChangeArrowheads="1"/>
                    </pic:cNvPicPr>
                  </pic:nvPicPr>
                  <pic:blipFill>
                    <a:blip r:embed="rId11" cstate="print"/>
                    <a:srcRect/>
                    <a:stretch>
                      <a:fillRect/>
                    </a:stretch>
                  </pic:blipFill>
                  <pic:spPr bwMode="auto">
                    <a:xfrm>
                      <a:off x="0" y="0"/>
                      <a:ext cx="1895475" cy="657225"/>
                    </a:xfrm>
                    <a:prstGeom prst="rect">
                      <a:avLst/>
                    </a:prstGeom>
                    <a:noFill/>
                    <a:ln w="9525">
                      <a:noFill/>
                      <a:miter lim="800000"/>
                      <a:headEnd/>
                      <a:tailEnd/>
                    </a:ln>
                  </pic:spPr>
                </pic:pic>
              </a:graphicData>
            </a:graphic>
          </wp:inline>
        </w:drawing>
      </w:r>
    </w:p>
    <w:tbl>
      <w:tblPr>
        <w:tblpPr w:leftFromText="180" w:rightFromText="180" w:vertAnchor="text" w:tblpY="1"/>
        <w:tblOverlap w:val="never"/>
        <w:tblW w:w="0" w:type="auto"/>
        <w:tblLook w:val="04A0" w:firstRow="1" w:lastRow="0" w:firstColumn="1" w:lastColumn="0" w:noHBand="0" w:noVBand="1"/>
      </w:tblPr>
      <w:tblGrid>
        <w:gridCol w:w="8528"/>
      </w:tblGrid>
      <w:tr w:rsidR="008A1391" w:rsidRPr="00E2557E" w:rsidTr="00812629">
        <w:tc>
          <w:tcPr>
            <w:tcW w:w="8528" w:type="dxa"/>
          </w:tcPr>
          <w:p w:rsidR="008A1391" w:rsidRPr="00E2557E" w:rsidRDefault="0080622D" w:rsidP="00812629">
            <w:pPr>
              <w:spacing w:line="360" w:lineRule="auto"/>
              <w:ind w:left="0"/>
              <w:rPr>
                <w:rFonts w:ascii="黑体" w:eastAsia="黑体" w:hAnsi="宋体"/>
                <w:sz w:val="32"/>
                <w:szCs w:val="32"/>
              </w:rPr>
            </w:pPr>
            <w:r w:rsidRPr="00E2557E">
              <w:rPr>
                <w:rFonts w:ascii="黑体" w:eastAsia="黑体" w:hAnsi="宋体" w:hint="eastAsia"/>
                <w:sz w:val="32"/>
                <w:szCs w:val="32"/>
              </w:rPr>
              <w:lastRenderedPageBreak/>
              <w:t>法律声明</w:t>
            </w:r>
          </w:p>
          <w:p w:rsidR="008A1391" w:rsidRPr="00E2557E" w:rsidRDefault="008A1391" w:rsidP="007D7538">
            <w:pPr>
              <w:numPr>
                <w:ilvl w:val="0"/>
                <w:numId w:val="3"/>
              </w:numPr>
              <w:rPr>
                <w:rFonts w:ascii="宋体" w:hAnsi="宋体"/>
              </w:rPr>
            </w:pPr>
            <w:r w:rsidRPr="00E2557E">
              <w:rPr>
                <w:rFonts w:ascii="宋体" w:hAnsi="宋体" w:hint="eastAsia"/>
              </w:rPr>
              <w:t>迪思杰</w:t>
            </w:r>
            <w:r w:rsidR="00767CC3" w:rsidRPr="00E2557E">
              <w:rPr>
                <w:rFonts w:ascii="宋体" w:hAnsi="宋体" w:hint="eastAsia"/>
              </w:rPr>
              <w:t>集团</w:t>
            </w:r>
            <w:r w:rsidRPr="00E2557E">
              <w:rPr>
                <w:rFonts w:ascii="宋体" w:hAnsi="宋体" w:hint="eastAsia"/>
              </w:rPr>
              <w:t>拥有本产品及相关文档的全部版权，受法律保护。</w:t>
            </w:r>
          </w:p>
          <w:p w:rsidR="008A1391" w:rsidRPr="00E2557E" w:rsidRDefault="008A1391" w:rsidP="007D7538">
            <w:pPr>
              <w:numPr>
                <w:ilvl w:val="0"/>
                <w:numId w:val="3"/>
              </w:numPr>
              <w:rPr>
                <w:rFonts w:ascii="宋体" w:hAnsi="宋体"/>
              </w:rPr>
            </w:pPr>
            <w:r w:rsidRPr="00E2557E">
              <w:rPr>
                <w:rFonts w:ascii="宋体" w:hAnsi="宋体" w:hint="eastAsia"/>
              </w:rPr>
              <w:t>未经本公司书面许可，任何单位及个人不得以任何方式或理由对本产品的任何部分进行复制、抄录和传播或与其他产品捆绑使用、销售。</w:t>
            </w:r>
          </w:p>
          <w:p w:rsidR="008A1391" w:rsidRPr="00E2557E" w:rsidRDefault="008A1391" w:rsidP="00305E11">
            <w:pPr>
              <w:numPr>
                <w:ilvl w:val="0"/>
                <w:numId w:val="3"/>
              </w:numPr>
              <w:rPr>
                <w:rFonts w:ascii="宋体" w:hAnsi="宋体"/>
              </w:rPr>
            </w:pPr>
            <w:r w:rsidRPr="00E2557E">
              <w:rPr>
                <w:rFonts w:ascii="宋体" w:hAnsi="宋体" w:hint="eastAsia"/>
              </w:rPr>
              <w:t>本文档中所提及的其他商标或者产品名称均为各自持有者所拥有的商标或产品名称，版权归相应的持有者所有。</w:t>
            </w:r>
          </w:p>
          <w:p w:rsidR="00305E11" w:rsidRPr="00E2557E" w:rsidRDefault="00305E11" w:rsidP="00305E11">
            <w:pPr>
              <w:ind w:left="420"/>
              <w:rPr>
                <w:rFonts w:ascii="宋体" w:hAnsi="宋体"/>
              </w:rPr>
            </w:pPr>
          </w:p>
        </w:tc>
      </w:tr>
    </w:tbl>
    <w:p w:rsidR="00534F4B" w:rsidRPr="00E2557E" w:rsidRDefault="00812629" w:rsidP="00305E11">
      <w:pPr>
        <w:spacing w:line="360" w:lineRule="auto"/>
        <w:ind w:left="0"/>
        <w:rPr>
          <w:rFonts w:ascii="黑体" w:eastAsia="黑体" w:hAnsi="宋体"/>
          <w:sz w:val="32"/>
          <w:szCs w:val="32"/>
        </w:rPr>
      </w:pPr>
      <w:r w:rsidRPr="00E2557E">
        <w:rPr>
          <w:rFonts w:ascii="宋体" w:hAnsi="宋体"/>
        </w:rPr>
        <w:br w:type="textWrapping" w:clear="all"/>
      </w:r>
      <w:r w:rsidR="008A1391" w:rsidRPr="00E2557E">
        <w:rPr>
          <w:rFonts w:ascii="黑体" w:eastAsia="黑体" w:hAnsi="宋体" w:hint="eastAsia"/>
          <w:sz w:val="32"/>
          <w:szCs w:val="32"/>
        </w:rPr>
        <w:t>联系我们</w:t>
      </w:r>
    </w:p>
    <w:p w:rsidR="008A1391" w:rsidRPr="00E2557E" w:rsidRDefault="008A1391" w:rsidP="008A1391">
      <w:pPr>
        <w:spacing w:line="360" w:lineRule="auto"/>
        <w:ind w:left="0"/>
        <w:rPr>
          <w:rFonts w:ascii="宋体" w:hAnsi="宋体"/>
          <w:szCs w:val="21"/>
        </w:rPr>
      </w:pPr>
      <w:r w:rsidRPr="00E2557E">
        <w:rPr>
          <w:rFonts w:ascii="宋体" w:hAnsi="宋体" w:hint="eastAsia"/>
          <w:szCs w:val="21"/>
        </w:rPr>
        <w:t>迪思杰</w:t>
      </w:r>
      <w:r w:rsidR="00305E11" w:rsidRPr="00E2557E">
        <w:rPr>
          <w:rFonts w:ascii="宋体" w:hAnsi="宋体" w:hint="eastAsia"/>
          <w:szCs w:val="21"/>
        </w:rPr>
        <w:t>集团</w:t>
      </w:r>
      <w:r w:rsidRPr="00E2557E">
        <w:rPr>
          <w:rFonts w:ascii="宋体" w:hAnsi="宋体" w:hint="eastAsia"/>
          <w:szCs w:val="21"/>
        </w:rPr>
        <w:t>欢迎您通过尽可能多的渠道向我们提供</w:t>
      </w:r>
      <w:r w:rsidR="00961134" w:rsidRPr="00E2557E">
        <w:rPr>
          <w:rFonts w:ascii="宋体" w:hAnsi="宋体" w:hint="eastAsia"/>
          <w:szCs w:val="21"/>
        </w:rPr>
        <w:t>信息，您的意见和问题都会得到我们的重视和妥善处理，请将反馈信息投递到下述地址：</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6719"/>
      </w:tblGrid>
      <w:tr w:rsidR="00961134" w:rsidRPr="00E2557E" w:rsidTr="007C16F0">
        <w:trPr>
          <w:trHeight w:val="536"/>
        </w:trPr>
        <w:tc>
          <w:tcPr>
            <w:tcW w:w="8528" w:type="dxa"/>
            <w:gridSpan w:val="2"/>
            <w:shd w:val="clear" w:color="auto" w:fill="BFBFBF"/>
            <w:vAlign w:val="center"/>
          </w:tcPr>
          <w:p w:rsidR="00961134" w:rsidRPr="00E2557E" w:rsidRDefault="00A2696A" w:rsidP="00A2696A">
            <w:pPr>
              <w:ind w:left="0"/>
              <w:rPr>
                <w:rStyle w:val="af2"/>
                <w:rFonts w:ascii="黑体" w:eastAsia="黑体"/>
                <w:sz w:val="24"/>
                <w:szCs w:val="24"/>
              </w:rPr>
            </w:pPr>
            <w:r w:rsidRPr="00E2557E">
              <w:rPr>
                <w:rStyle w:val="af2"/>
                <w:rFonts w:ascii="黑体" w:eastAsia="黑体" w:hint="eastAsia"/>
                <w:sz w:val="24"/>
                <w:szCs w:val="24"/>
              </w:rPr>
              <w:t>迪思杰集团北京总部</w:t>
            </w:r>
          </w:p>
        </w:tc>
      </w:tr>
      <w:tr w:rsidR="00961134" w:rsidRPr="00E2557E" w:rsidTr="000B6335">
        <w:trPr>
          <w:trHeight w:val="417"/>
        </w:trPr>
        <w:tc>
          <w:tcPr>
            <w:tcW w:w="1809" w:type="dxa"/>
            <w:vAlign w:val="center"/>
          </w:tcPr>
          <w:p w:rsidR="00961134" w:rsidRPr="00431AAC" w:rsidRDefault="00961134" w:rsidP="000B6335">
            <w:pPr>
              <w:ind w:left="0"/>
              <w:jc w:val="both"/>
              <w:rPr>
                <w:rFonts w:ascii="宋体" w:hAnsi="宋体"/>
                <w:b/>
              </w:rPr>
            </w:pPr>
            <w:r w:rsidRPr="00431AAC">
              <w:rPr>
                <w:rStyle w:val="af2"/>
                <w:rFonts w:cs="Arial"/>
                <w:b w:val="0"/>
                <w:sz w:val="18"/>
                <w:szCs w:val="18"/>
              </w:rPr>
              <w:t>地址</w:t>
            </w:r>
            <w:r w:rsidRPr="00431AAC">
              <w:rPr>
                <w:rStyle w:val="af2"/>
                <w:rFonts w:cs="Arial" w:hint="eastAsia"/>
                <w:b w:val="0"/>
                <w:sz w:val="18"/>
                <w:szCs w:val="18"/>
              </w:rPr>
              <w:t>：</w:t>
            </w:r>
          </w:p>
        </w:tc>
        <w:tc>
          <w:tcPr>
            <w:tcW w:w="6719" w:type="dxa"/>
            <w:vAlign w:val="center"/>
          </w:tcPr>
          <w:p w:rsidR="00961134" w:rsidRPr="00E2557E" w:rsidRDefault="00961134" w:rsidP="000B6335">
            <w:pPr>
              <w:ind w:left="0"/>
              <w:jc w:val="both"/>
              <w:rPr>
                <w:rFonts w:ascii="宋体" w:hAnsi="宋体"/>
                <w:color w:val="000000"/>
              </w:rPr>
            </w:pPr>
            <w:r w:rsidRPr="00E2557E">
              <w:rPr>
                <w:rFonts w:cs="Arial"/>
                <w:color w:val="000000"/>
                <w:sz w:val="18"/>
                <w:szCs w:val="18"/>
              </w:rPr>
              <w:t>北京市西城区新外大街</w:t>
            </w:r>
            <w:r w:rsidRPr="00E2557E">
              <w:rPr>
                <w:rFonts w:cs="Arial"/>
                <w:color w:val="000000"/>
                <w:sz w:val="18"/>
                <w:szCs w:val="18"/>
              </w:rPr>
              <w:t>28</w:t>
            </w:r>
            <w:r w:rsidRPr="00E2557E">
              <w:rPr>
                <w:rFonts w:cs="Arial"/>
                <w:color w:val="000000"/>
                <w:sz w:val="18"/>
                <w:szCs w:val="18"/>
              </w:rPr>
              <w:t>号办公楼</w:t>
            </w:r>
            <w:r w:rsidRPr="00E2557E">
              <w:rPr>
                <w:rFonts w:cs="Arial"/>
                <w:color w:val="000000"/>
                <w:sz w:val="18"/>
                <w:szCs w:val="18"/>
              </w:rPr>
              <w:t>B</w:t>
            </w:r>
            <w:r w:rsidRPr="00E2557E">
              <w:rPr>
                <w:rFonts w:cs="Arial"/>
                <w:color w:val="000000"/>
                <w:sz w:val="18"/>
                <w:szCs w:val="18"/>
              </w:rPr>
              <w:t>座</w:t>
            </w:r>
            <w:r w:rsidR="00AA6482">
              <w:rPr>
                <w:rFonts w:cs="Arial"/>
                <w:color w:val="000000"/>
                <w:sz w:val="18"/>
                <w:szCs w:val="18"/>
              </w:rPr>
              <w:t>212</w:t>
            </w:r>
            <w:r w:rsidRPr="00E2557E">
              <w:rPr>
                <w:rFonts w:cs="Arial"/>
                <w:color w:val="000000"/>
                <w:sz w:val="18"/>
                <w:szCs w:val="18"/>
              </w:rPr>
              <w:t>室</w:t>
            </w:r>
          </w:p>
        </w:tc>
      </w:tr>
      <w:tr w:rsidR="00961134" w:rsidRPr="00E2557E" w:rsidTr="000B6335">
        <w:trPr>
          <w:trHeight w:val="409"/>
        </w:trPr>
        <w:tc>
          <w:tcPr>
            <w:tcW w:w="1809" w:type="dxa"/>
            <w:vAlign w:val="center"/>
          </w:tcPr>
          <w:p w:rsidR="00961134" w:rsidRPr="00431AAC" w:rsidRDefault="00961134" w:rsidP="000B6335">
            <w:pPr>
              <w:ind w:left="0"/>
              <w:jc w:val="both"/>
              <w:rPr>
                <w:rFonts w:ascii="宋体" w:hAnsi="宋体"/>
                <w:b/>
              </w:rPr>
            </w:pPr>
            <w:r w:rsidRPr="00431AAC">
              <w:rPr>
                <w:rStyle w:val="af2"/>
                <w:rFonts w:cs="Arial"/>
                <w:b w:val="0"/>
                <w:sz w:val="18"/>
                <w:szCs w:val="18"/>
              </w:rPr>
              <w:t>邮编</w:t>
            </w:r>
            <w:r w:rsidRPr="00431AAC">
              <w:rPr>
                <w:rStyle w:val="af2"/>
                <w:rFonts w:cs="Arial" w:hint="eastAsia"/>
                <w:b w:val="0"/>
                <w:sz w:val="18"/>
                <w:szCs w:val="18"/>
              </w:rPr>
              <w:t>：</w:t>
            </w:r>
          </w:p>
        </w:tc>
        <w:tc>
          <w:tcPr>
            <w:tcW w:w="6719" w:type="dxa"/>
            <w:vAlign w:val="center"/>
          </w:tcPr>
          <w:p w:rsidR="00961134" w:rsidRPr="00E2557E" w:rsidRDefault="00961134" w:rsidP="000B6335">
            <w:pPr>
              <w:ind w:left="0"/>
              <w:jc w:val="both"/>
              <w:rPr>
                <w:rFonts w:ascii="宋体" w:hAnsi="宋体"/>
                <w:color w:val="000000"/>
              </w:rPr>
            </w:pPr>
            <w:r w:rsidRPr="00E2557E">
              <w:rPr>
                <w:rFonts w:cs="Arial"/>
                <w:color w:val="000000"/>
                <w:sz w:val="18"/>
                <w:szCs w:val="18"/>
              </w:rPr>
              <w:t>100088</w:t>
            </w:r>
          </w:p>
        </w:tc>
      </w:tr>
      <w:tr w:rsidR="00961134" w:rsidRPr="00E2557E" w:rsidTr="000B6335">
        <w:trPr>
          <w:trHeight w:val="415"/>
        </w:trPr>
        <w:tc>
          <w:tcPr>
            <w:tcW w:w="1809" w:type="dxa"/>
            <w:vAlign w:val="center"/>
          </w:tcPr>
          <w:p w:rsidR="00961134" w:rsidRPr="00431AAC" w:rsidRDefault="00961134" w:rsidP="000B6335">
            <w:pPr>
              <w:ind w:left="0"/>
              <w:jc w:val="both"/>
              <w:rPr>
                <w:rFonts w:ascii="宋体" w:hAnsi="宋体"/>
                <w:b/>
              </w:rPr>
            </w:pPr>
            <w:r w:rsidRPr="00431AAC">
              <w:rPr>
                <w:rStyle w:val="af2"/>
                <w:rFonts w:cs="Arial"/>
                <w:b w:val="0"/>
                <w:sz w:val="18"/>
                <w:szCs w:val="18"/>
              </w:rPr>
              <w:t>电话</w:t>
            </w:r>
            <w:r w:rsidRPr="00431AAC">
              <w:rPr>
                <w:rStyle w:val="af2"/>
                <w:rFonts w:cs="Arial" w:hint="eastAsia"/>
                <w:b w:val="0"/>
                <w:sz w:val="18"/>
                <w:szCs w:val="18"/>
              </w:rPr>
              <w:t>：</w:t>
            </w:r>
          </w:p>
        </w:tc>
        <w:tc>
          <w:tcPr>
            <w:tcW w:w="6719" w:type="dxa"/>
            <w:vAlign w:val="center"/>
          </w:tcPr>
          <w:p w:rsidR="00961134" w:rsidRPr="00E2557E" w:rsidRDefault="00F1599C" w:rsidP="00F1599C">
            <w:pPr>
              <w:ind w:left="0"/>
              <w:jc w:val="both"/>
              <w:rPr>
                <w:rFonts w:ascii="宋体" w:hAnsi="宋体"/>
                <w:color w:val="000000"/>
              </w:rPr>
            </w:pPr>
            <w:r w:rsidRPr="00E2557E">
              <w:rPr>
                <w:rFonts w:cs="Arial" w:hint="eastAsia"/>
                <w:color w:val="000000"/>
                <w:sz w:val="18"/>
                <w:szCs w:val="18"/>
              </w:rPr>
              <w:t>0</w:t>
            </w:r>
            <w:r w:rsidR="00961134" w:rsidRPr="00E2557E">
              <w:rPr>
                <w:rFonts w:cs="Arial"/>
                <w:color w:val="000000"/>
                <w:sz w:val="18"/>
                <w:szCs w:val="18"/>
              </w:rPr>
              <w:t>10-82051581(82/84/85/86/87)</w:t>
            </w:r>
          </w:p>
        </w:tc>
      </w:tr>
      <w:tr w:rsidR="00961134" w:rsidRPr="00E2557E" w:rsidTr="000B6335">
        <w:trPr>
          <w:trHeight w:val="420"/>
        </w:trPr>
        <w:tc>
          <w:tcPr>
            <w:tcW w:w="1809" w:type="dxa"/>
            <w:vAlign w:val="center"/>
          </w:tcPr>
          <w:p w:rsidR="00961134" w:rsidRPr="00431AAC" w:rsidRDefault="00961134" w:rsidP="000B6335">
            <w:pPr>
              <w:ind w:left="0"/>
              <w:jc w:val="both"/>
              <w:rPr>
                <w:rFonts w:ascii="宋体" w:hAnsi="宋体"/>
                <w:b/>
              </w:rPr>
            </w:pPr>
            <w:r w:rsidRPr="00431AAC">
              <w:rPr>
                <w:rStyle w:val="af2"/>
                <w:rFonts w:cs="Arial"/>
                <w:b w:val="0"/>
                <w:sz w:val="18"/>
                <w:szCs w:val="18"/>
              </w:rPr>
              <w:t>传真</w:t>
            </w:r>
            <w:r w:rsidRPr="00431AAC">
              <w:rPr>
                <w:rStyle w:val="af2"/>
                <w:rFonts w:cs="Arial" w:hint="eastAsia"/>
                <w:b w:val="0"/>
                <w:sz w:val="18"/>
                <w:szCs w:val="18"/>
              </w:rPr>
              <w:t>：</w:t>
            </w:r>
          </w:p>
        </w:tc>
        <w:tc>
          <w:tcPr>
            <w:tcW w:w="6719" w:type="dxa"/>
            <w:vAlign w:val="center"/>
          </w:tcPr>
          <w:p w:rsidR="00961134" w:rsidRPr="00E2557E" w:rsidRDefault="00F1599C" w:rsidP="00F1599C">
            <w:pPr>
              <w:ind w:left="0"/>
              <w:jc w:val="both"/>
              <w:rPr>
                <w:rFonts w:ascii="宋体" w:hAnsi="宋体"/>
                <w:color w:val="000000"/>
              </w:rPr>
            </w:pPr>
            <w:r w:rsidRPr="00E2557E">
              <w:rPr>
                <w:rFonts w:cs="Arial" w:hint="eastAsia"/>
                <w:color w:val="000000"/>
                <w:sz w:val="18"/>
                <w:szCs w:val="18"/>
              </w:rPr>
              <w:t>010</w:t>
            </w:r>
            <w:r w:rsidR="00961134" w:rsidRPr="00E2557E">
              <w:rPr>
                <w:rFonts w:cs="Arial"/>
                <w:color w:val="000000"/>
                <w:sz w:val="18"/>
                <w:szCs w:val="18"/>
              </w:rPr>
              <w:t>-82051590</w:t>
            </w:r>
          </w:p>
        </w:tc>
      </w:tr>
      <w:tr w:rsidR="00961134" w:rsidRPr="00E2557E" w:rsidTr="007C16F0">
        <w:trPr>
          <w:trHeight w:val="427"/>
        </w:trPr>
        <w:tc>
          <w:tcPr>
            <w:tcW w:w="1809" w:type="dxa"/>
            <w:tcBorders>
              <w:bottom w:val="single" w:sz="4" w:space="0" w:color="BFBFBF"/>
            </w:tcBorders>
            <w:vAlign w:val="center"/>
          </w:tcPr>
          <w:p w:rsidR="00961134" w:rsidRPr="00431AAC" w:rsidRDefault="00961134" w:rsidP="000B6335">
            <w:pPr>
              <w:ind w:left="0"/>
              <w:jc w:val="both"/>
              <w:rPr>
                <w:rStyle w:val="af2"/>
                <w:rFonts w:cs="Arial"/>
                <w:b w:val="0"/>
                <w:sz w:val="18"/>
                <w:szCs w:val="18"/>
              </w:rPr>
            </w:pPr>
            <w:r w:rsidRPr="00431AAC">
              <w:rPr>
                <w:rStyle w:val="af2"/>
                <w:rFonts w:cs="Arial"/>
                <w:b w:val="0"/>
                <w:sz w:val="18"/>
                <w:szCs w:val="18"/>
              </w:rPr>
              <w:t>E-mail</w:t>
            </w:r>
            <w:r w:rsidRPr="00431AAC">
              <w:rPr>
                <w:rStyle w:val="af2"/>
                <w:rFonts w:cs="Arial"/>
                <w:b w:val="0"/>
                <w:sz w:val="18"/>
                <w:szCs w:val="18"/>
              </w:rPr>
              <w:t>：</w:t>
            </w:r>
          </w:p>
        </w:tc>
        <w:tc>
          <w:tcPr>
            <w:tcW w:w="6719" w:type="dxa"/>
            <w:tcBorders>
              <w:bottom w:val="single" w:sz="4" w:space="0" w:color="BFBFBF"/>
            </w:tcBorders>
            <w:vAlign w:val="center"/>
          </w:tcPr>
          <w:p w:rsidR="00961134" w:rsidRPr="00E2557E" w:rsidRDefault="002A5246" w:rsidP="000B6335">
            <w:pPr>
              <w:ind w:left="0"/>
              <w:jc w:val="both"/>
              <w:rPr>
                <w:rFonts w:ascii="宋体" w:hAnsi="宋体"/>
                <w:color w:val="000000" w:themeColor="text1"/>
              </w:rPr>
            </w:pPr>
            <w:hyperlink r:id="rId12" w:history="1">
              <w:r w:rsidR="00CC665B" w:rsidRPr="00E2557E">
                <w:rPr>
                  <w:rStyle w:val="af3"/>
                  <w:rFonts w:cs="Arial"/>
                  <w:color w:val="000000" w:themeColor="text1"/>
                  <w:sz w:val="18"/>
                  <w:szCs w:val="18"/>
                  <w:u w:val="none"/>
                </w:rPr>
                <w:t>Market@dsgdata.com</w:t>
              </w:r>
            </w:hyperlink>
          </w:p>
        </w:tc>
      </w:tr>
      <w:tr w:rsidR="00F1599C" w:rsidRPr="00E2557E" w:rsidTr="007C16F0">
        <w:trPr>
          <w:trHeight w:val="427"/>
        </w:trPr>
        <w:tc>
          <w:tcPr>
            <w:tcW w:w="8528" w:type="dxa"/>
            <w:gridSpan w:val="2"/>
            <w:shd w:val="clear" w:color="auto" w:fill="BFBFBF"/>
            <w:vAlign w:val="center"/>
          </w:tcPr>
          <w:p w:rsidR="00F1599C" w:rsidRPr="00E2557E" w:rsidRDefault="00F1599C" w:rsidP="007C16F0">
            <w:pPr>
              <w:ind w:left="0"/>
              <w:rPr>
                <w:rFonts w:cs="Arial"/>
                <w:b/>
                <w:sz w:val="18"/>
                <w:szCs w:val="18"/>
              </w:rPr>
            </w:pPr>
            <w:r w:rsidRPr="00E2557E">
              <w:rPr>
                <w:rStyle w:val="af2"/>
                <w:rFonts w:ascii="黑体" w:eastAsia="黑体" w:hint="eastAsia"/>
                <w:b w:val="0"/>
                <w:sz w:val="24"/>
                <w:szCs w:val="24"/>
              </w:rPr>
              <w:t>上海办事处</w:t>
            </w:r>
          </w:p>
        </w:tc>
      </w:tr>
      <w:tr w:rsidR="00F1599C" w:rsidRPr="00E2557E" w:rsidTr="000B6335">
        <w:trPr>
          <w:trHeight w:val="427"/>
        </w:trPr>
        <w:tc>
          <w:tcPr>
            <w:tcW w:w="1809" w:type="dxa"/>
            <w:vAlign w:val="center"/>
          </w:tcPr>
          <w:p w:rsidR="00F1599C" w:rsidRPr="00431AAC" w:rsidRDefault="00F1599C" w:rsidP="000B6335">
            <w:pPr>
              <w:ind w:left="0"/>
              <w:jc w:val="both"/>
              <w:rPr>
                <w:rStyle w:val="af2"/>
                <w:rFonts w:cs="Arial"/>
                <w:b w:val="0"/>
                <w:sz w:val="18"/>
                <w:szCs w:val="18"/>
              </w:rPr>
            </w:pPr>
            <w:r w:rsidRPr="00431AAC">
              <w:rPr>
                <w:rStyle w:val="af2"/>
                <w:rFonts w:cs="Arial"/>
                <w:b w:val="0"/>
                <w:sz w:val="18"/>
                <w:szCs w:val="18"/>
              </w:rPr>
              <w:t>地址</w:t>
            </w:r>
            <w:r w:rsidRPr="00431AAC">
              <w:rPr>
                <w:rStyle w:val="af2"/>
                <w:rFonts w:cs="Arial" w:hint="eastAsia"/>
                <w:b w:val="0"/>
                <w:sz w:val="18"/>
                <w:szCs w:val="18"/>
              </w:rPr>
              <w:t>：</w:t>
            </w:r>
          </w:p>
        </w:tc>
        <w:tc>
          <w:tcPr>
            <w:tcW w:w="6719" w:type="dxa"/>
            <w:vAlign w:val="center"/>
          </w:tcPr>
          <w:p w:rsidR="00F1599C" w:rsidRPr="00E2557E" w:rsidRDefault="00F1599C" w:rsidP="000B6335">
            <w:pPr>
              <w:ind w:left="0"/>
              <w:jc w:val="both"/>
              <w:rPr>
                <w:rFonts w:cs="Arial"/>
                <w:color w:val="000000"/>
                <w:sz w:val="18"/>
                <w:szCs w:val="18"/>
              </w:rPr>
            </w:pPr>
            <w:r w:rsidRPr="00E2557E">
              <w:rPr>
                <w:rFonts w:cs="Arial" w:hint="eastAsia"/>
                <w:color w:val="000000"/>
                <w:sz w:val="18"/>
                <w:szCs w:val="18"/>
              </w:rPr>
              <w:t>上海市徐汇区漕宝路</w:t>
            </w:r>
            <w:r w:rsidRPr="00E2557E">
              <w:rPr>
                <w:rFonts w:cs="Arial"/>
                <w:color w:val="000000"/>
                <w:sz w:val="18"/>
                <w:szCs w:val="18"/>
              </w:rPr>
              <w:t>86</w:t>
            </w:r>
            <w:r w:rsidRPr="00E2557E">
              <w:rPr>
                <w:rFonts w:cs="Arial" w:hint="eastAsia"/>
                <w:color w:val="000000"/>
                <w:sz w:val="18"/>
                <w:szCs w:val="18"/>
              </w:rPr>
              <w:t>号光大会展中心</w:t>
            </w:r>
            <w:r w:rsidRPr="00E2557E">
              <w:rPr>
                <w:rFonts w:cs="Arial"/>
                <w:color w:val="000000"/>
                <w:sz w:val="18"/>
                <w:szCs w:val="18"/>
              </w:rPr>
              <w:t>F</w:t>
            </w:r>
            <w:r w:rsidRPr="00E2557E">
              <w:rPr>
                <w:rFonts w:cs="Arial" w:hint="eastAsia"/>
                <w:color w:val="000000"/>
                <w:sz w:val="18"/>
                <w:szCs w:val="18"/>
              </w:rPr>
              <w:t>座</w:t>
            </w:r>
            <w:r w:rsidRPr="00E2557E">
              <w:rPr>
                <w:rFonts w:cs="Arial"/>
                <w:color w:val="000000"/>
                <w:sz w:val="18"/>
                <w:szCs w:val="18"/>
              </w:rPr>
              <w:t>2103</w:t>
            </w:r>
            <w:r w:rsidRPr="00E2557E">
              <w:rPr>
                <w:rFonts w:cs="Arial" w:hint="eastAsia"/>
                <w:color w:val="000000"/>
                <w:sz w:val="18"/>
                <w:szCs w:val="18"/>
              </w:rPr>
              <w:t>室</w:t>
            </w:r>
          </w:p>
        </w:tc>
      </w:tr>
      <w:tr w:rsidR="00F1599C" w:rsidRPr="00E2557E" w:rsidTr="007C16F0">
        <w:trPr>
          <w:trHeight w:val="427"/>
        </w:trPr>
        <w:tc>
          <w:tcPr>
            <w:tcW w:w="1809" w:type="dxa"/>
            <w:tcBorders>
              <w:bottom w:val="single" w:sz="4" w:space="0" w:color="BFBFBF"/>
            </w:tcBorders>
            <w:vAlign w:val="center"/>
          </w:tcPr>
          <w:p w:rsidR="00F1599C" w:rsidRPr="00431AAC" w:rsidRDefault="00F1599C" w:rsidP="000B6335">
            <w:pPr>
              <w:ind w:left="0"/>
              <w:jc w:val="both"/>
              <w:rPr>
                <w:rStyle w:val="af2"/>
                <w:rFonts w:cs="Arial"/>
                <w:b w:val="0"/>
                <w:sz w:val="18"/>
                <w:szCs w:val="18"/>
              </w:rPr>
            </w:pPr>
            <w:r w:rsidRPr="00431AAC">
              <w:rPr>
                <w:rStyle w:val="af2"/>
                <w:rFonts w:cs="Arial"/>
                <w:b w:val="0"/>
                <w:sz w:val="18"/>
                <w:szCs w:val="18"/>
              </w:rPr>
              <w:t>电话</w:t>
            </w:r>
            <w:r w:rsidRPr="00431AAC">
              <w:rPr>
                <w:rStyle w:val="af2"/>
                <w:rFonts w:cs="Arial" w:hint="eastAsia"/>
                <w:b w:val="0"/>
                <w:sz w:val="18"/>
                <w:szCs w:val="18"/>
              </w:rPr>
              <w:t>：</w:t>
            </w:r>
          </w:p>
        </w:tc>
        <w:tc>
          <w:tcPr>
            <w:tcW w:w="6719" w:type="dxa"/>
            <w:tcBorders>
              <w:bottom w:val="single" w:sz="4" w:space="0" w:color="BFBFBF"/>
            </w:tcBorders>
            <w:vAlign w:val="center"/>
          </w:tcPr>
          <w:p w:rsidR="00F1599C" w:rsidRPr="00E2557E" w:rsidRDefault="00F1599C" w:rsidP="000B6335">
            <w:pPr>
              <w:ind w:left="0"/>
              <w:jc w:val="both"/>
              <w:rPr>
                <w:rFonts w:cs="Arial"/>
                <w:color w:val="000000"/>
                <w:sz w:val="18"/>
                <w:szCs w:val="18"/>
              </w:rPr>
            </w:pPr>
            <w:r w:rsidRPr="00E2557E">
              <w:rPr>
                <w:rFonts w:cs="Arial"/>
                <w:color w:val="000000"/>
                <w:sz w:val="18"/>
                <w:szCs w:val="18"/>
              </w:rPr>
              <w:t>021-64320873</w:t>
            </w:r>
          </w:p>
        </w:tc>
      </w:tr>
      <w:tr w:rsidR="00F1599C" w:rsidRPr="00E2557E" w:rsidTr="007C16F0">
        <w:trPr>
          <w:trHeight w:val="427"/>
        </w:trPr>
        <w:tc>
          <w:tcPr>
            <w:tcW w:w="8528" w:type="dxa"/>
            <w:gridSpan w:val="2"/>
            <w:shd w:val="clear" w:color="auto" w:fill="BFBFBF"/>
            <w:vAlign w:val="center"/>
          </w:tcPr>
          <w:p w:rsidR="00F1599C" w:rsidRPr="00E2557E" w:rsidRDefault="00F1599C" w:rsidP="007C16F0">
            <w:pPr>
              <w:ind w:left="0"/>
              <w:rPr>
                <w:b/>
              </w:rPr>
            </w:pPr>
            <w:r w:rsidRPr="00E2557E">
              <w:rPr>
                <w:rStyle w:val="af2"/>
                <w:rFonts w:ascii="黑体" w:eastAsia="黑体" w:hint="eastAsia"/>
                <w:b w:val="0"/>
                <w:sz w:val="24"/>
                <w:szCs w:val="24"/>
              </w:rPr>
              <w:t>广州办事处</w:t>
            </w:r>
          </w:p>
        </w:tc>
      </w:tr>
      <w:tr w:rsidR="00F1599C" w:rsidRPr="00E2557E" w:rsidTr="000B6335">
        <w:trPr>
          <w:trHeight w:val="427"/>
        </w:trPr>
        <w:tc>
          <w:tcPr>
            <w:tcW w:w="1809" w:type="dxa"/>
            <w:vAlign w:val="center"/>
          </w:tcPr>
          <w:p w:rsidR="00F1599C" w:rsidRPr="00431AAC" w:rsidRDefault="00F1599C" w:rsidP="00C66A91">
            <w:pPr>
              <w:ind w:left="0"/>
              <w:jc w:val="both"/>
              <w:rPr>
                <w:rStyle w:val="af2"/>
                <w:rFonts w:cs="Arial"/>
                <w:b w:val="0"/>
                <w:sz w:val="18"/>
                <w:szCs w:val="18"/>
              </w:rPr>
            </w:pPr>
            <w:r w:rsidRPr="00431AAC">
              <w:rPr>
                <w:rStyle w:val="af2"/>
                <w:rFonts w:cs="Arial"/>
                <w:b w:val="0"/>
                <w:sz w:val="18"/>
                <w:szCs w:val="18"/>
              </w:rPr>
              <w:t>地址</w:t>
            </w:r>
            <w:r w:rsidRPr="00431AAC">
              <w:rPr>
                <w:rStyle w:val="af2"/>
                <w:rFonts w:cs="Arial" w:hint="eastAsia"/>
                <w:b w:val="0"/>
                <w:sz w:val="18"/>
                <w:szCs w:val="18"/>
              </w:rPr>
              <w:t>：</w:t>
            </w:r>
          </w:p>
        </w:tc>
        <w:tc>
          <w:tcPr>
            <w:tcW w:w="6719" w:type="dxa"/>
            <w:vAlign w:val="center"/>
          </w:tcPr>
          <w:p w:rsidR="00F1599C" w:rsidRPr="00E2557E" w:rsidRDefault="00F1599C" w:rsidP="000B6335">
            <w:pPr>
              <w:ind w:left="0"/>
              <w:jc w:val="both"/>
              <w:rPr>
                <w:rFonts w:cs="Arial"/>
                <w:color w:val="000000"/>
                <w:sz w:val="18"/>
                <w:szCs w:val="18"/>
              </w:rPr>
            </w:pPr>
            <w:r w:rsidRPr="00E2557E">
              <w:rPr>
                <w:rFonts w:cs="Arial" w:hint="eastAsia"/>
                <w:color w:val="000000"/>
                <w:sz w:val="18"/>
                <w:szCs w:val="18"/>
              </w:rPr>
              <w:t>广州市天河区侨林街</w:t>
            </w:r>
            <w:r w:rsidRPr="00E2557E">
              <w:rPr>
                <w:rFonts w:cs="Arial"/>
                <w:color w:val="000000"/>
                <w:sz w:val="18"/>
                <w:szCs w:val="18"/>
              </w:rPr>
              <w:t>63</w:t>
            </w:r>
            <w:r w:rsidRPr="00E2557E">
              <w:rPr>
                <w:rFonts w:cs="Arial" w:hint="eastAsia"/>
                <w:color w:val="000000"/>
                <w:sz w:val="18"/>
                <w:szCs w:val="18"/>
              </w:rPr>
              <w:t>号桥林苑</w:t>
            </w:r>
            <w:r w:rsidRPr="00E2557E">
              <w:rPr>
                <w:rFonts w:cs="Arial"/>
                <w:color w:val="000000"/>
                <w:sz w:val="18"/>
                <w:szCs w:val="18"/>
              </w:rPr>
              <w:t>B</w:t>
            </w:r>
            <w:r w:rsidRPr="00E2557E">
              <w:rPr>
                <w:rFonts w:cs="Arial" w:hint="eastAsia"/>
                <w:color w:val="000000"/>
                <w:sz w:val="18"/>
                <w:szCs w:val="18"/>
              </w:rPr>
              <w:t>座</w:t>
            </w:r>
            <w:r w:rsidRPr="00E2557E">
              <w:rPr>
                <w:rFonts w:cs="Arial"/>
                <w:color w:val="000000"/>
                <w:sz w:val="18"/>
                <w:szCs w:val="18"/>
              </w:rPr>
              <w:t>502</w:t>
            </w:r>
            <w:r w:rsidRPr="00E2557E">
              <w:rPr>
                <w:rFonts w:cs="Arial" w:hint="eastAsia"/>
                <w:color w:val="000000"/>
                <w:sz w:val="18"/>
                <w:szCs w:val="18"/>
              </w:rPr>
              <w:t>室</w:t>
            </w:r>
          </w:p>
        </w:tc>
      </w:tr>
      <w:tr w:rsidR="00F1599C" w:rsidRPr="00E2557E" w:rsidTr="007C16F0">
        <w:trPr>
          <w:trHeight w:val="427"/>
        </w:trPr>
        <w:tc>
          <w:tcPr>
            <w:tcW w:w="1809" w:type="dxa"/>
            <w:tcBorders>
              <w:bottom w:val="single" w:sz="4" w:space="0" w:color="BFBFBF"/>
            </w:tcBorders>
            <w:vAlign w:val="center"/>
          </w:tcPr>
          <w:p w:rsidR="00F1599C" w:rsidRPr="00431AAC" w:rsidRDefault="00F1599C" w:rsidP="00C66A91">
            <w:pPr>
              <w:ind w:left="0"/>
              <w:jc w:val="both"/>
              <w:rPr>
                <w:rStyle w:val="af2"/>
                <w:rFonts w:cs="Arial"/>
                <w:b w:val="0"/>
                <w:sz w:val="18"/>
                <w:szCs w:val="18"/>
              </w:rPr>
            </w:pPr>
            <w:r w:rsidRPr="00431AAC">
              <w:rPr>
                <w:rStyle w:val="af2"/>
                <w:rFonts w:cs="Arial"/>
                <w:b w:val="0"/>
                <w:sz w:val="18"/>
                <w:szCs w:val="18"/>
              </w:rPr>
              <w:t>电话</w:t>
            </w:r>
            <w:r w:rsidRPr="00431AAC">
              <w:rPr>
                <w:rStyle w:val="af2"/>
                <w:rFonts w:cs="Arial" w:hint="eastAsia"/>
                <w:b w:val="0"/>
                <w:sz w:val="18"/>
                <w:szCs w:val="18"/>
              </w:rPr>
              <w:t>：</w:t>
            </w:r>
          </w:p>
        </w:tc>
        <w:tc>
          <w:tcPr>
            <w:tcW w:w="6719" w:type="dxa"/>
            <w:tcBorders>
              <w:bottom w:val="single" w:sz="4" w:space="0" w:color="BFBFBF"/>
            </w:tcBorders>
            <w:vAlign w:val="center"/>
          </w:tcPr>
          <w:p w:rsidR="00F1599C" w:rsidRPr="00E2557E" w:rsidRDefault="00F1599C" w:rsidP="000B6335">
            <w:pPr>
              <w:ind w:left="0"/>
              <w:jc w:val="both"/>
              <w:rPr>
                <w:rFonts w:cs="Arial"/>
                <w:color w:val="000000"/>
                <w:sz w:val="18"/>
                <w:szCs w:val="18"/>
              </w:rPr>
            </w:pPr>
            <w:r w:rsidRPr="00E2557E">
              <w:rPr>
                <w:rFonts w:cs="Arial"/>
                <w:color w:val="000000"/>
                <w:sz w:val="18"/>
                <w:szCs w:val="18"/>
              </w:rPr>
              <w:t>020-38827900</w:t>
            </w:r>
          </w:p>
        </w:tc>
      </w:tr>
      <w:tr w:rsidR="00F1599C" w:rsidRPr="00E2557E" w:rsidTr="007C16F0">
        <w:trPr>
          <w:trHeight w:val="427"/>
        </w:trPr>
        <w:tc>
          <w:tcPr>
            <w:tcW w:w="8528" w:type="dxa"/>
            <w:gridSpan w:val="2"/>
            <w:shd w:val="clear" w:color="auto" w:fill="BFBFBF"/>
            <w:vAlign w:val="center"/>
          </w:tcPr>
          <w:p w:rsidR="00F1599C" w:rsidRPr="00E2557E" w:rsidRDefault="00F1599C" w:rsidP="007C16F0">
            <w:pPr>
              <w:ind w:left="0"/>
            </w:pPr>
            <w:r w:rsidRPr="00E2557E">
              <w:rPr>
                <w:rStyle w:val="af2"/>
                <w:rFonts w:ascii="黑体" w:eastAsia="黑体" w:hint="eastAsia"/>
                <w:b w:val="0"/>
                <w:sz w:val="24"/>
                <w:szCs w:val="24"/>
              </w:rPr>
              <w:t>成都办事处</w:t>
            </w:r>
          </w:p>
        </w:tc>
      </w:tr>
      <w:tr w:rsidR="00F1599C" w:rsidRPr="00E2557E" w:rsidTr="000B6335">
        <w:trPr>
          <w:trHeight w:val="427"/>
        </w:trPr>
        <w:tc>
          <w:tcPr>
            <w:tcW w:w="1809" w:type="dxa"/>
            <w:vAlign w:val="center"/>
          </w:tcPr>
          <w:p w:rsidR="00F1599C" w:rsidRPr="00431AAC" w:rsidRDefault="00F1599C" w:rsidP="00C66A91">
            <w:pPr>
              <w:ind w:left="0"/>
              <w:jc w:val="both"/>
              <w:rPr>
                <w:rStyle w:val="af2"/>
                <w:rFonts w:cs="Arial"/>
                <w:b w:val="0"/>
                <w:sz w:val="18"/>
                <w:szCs w:val="18"/>
              </w:rPr>
            </w:pPr>
            <w:r w:rsidRPr="00431AAC">
              <w:rPr>
                <w:rStyle w:val="af2"/>
                <w:rFonts w:cs="Arial"/>
                <w:b w:val="0"/>
                <w:sz w:val="18"/>
                <w:szCs w:val="18"/>
              </w:rPr>
              <w:t>地址</w:t>
            </w:r>
            <w:r w:rsidRPr="00431AAC">
              <w:rPr>
                <w:rStyle w:val="af2"/>
                <w:rFonts w:cs="Arial" w:hint="eastAsia"/>
                <w:b w:val="0"/>
                <w:sz w:val="18"/>
                <w:szCs w:val="18"/>
              </w:rPr>
              <w:t>：</w:t>
            </w:r>
          </w:p>
        </w:tc>
        <w:tc>
          <w:tcPr>
            <w:tcW w:w="6719" w:type="dxa"/>
            <w:vAlign w:val="center"/>
          </w:tcPr>
          <w:p w:rsidR="00F1599C" w:rsidRPr="00E2557E" w:rsidRDefault="00AA6482" w:rsidP="000B6335">
            <w:pPr>
              <w:ind w:left="0"/>
              <w:jc w:val="both"/>
              <w:rPr>
                <w:rFonts w:cs="Arial"/>
                <w:color w:val="000000"/>
                <w:sz w:val="18"/>
                <w:szCs w:val="18"/>
              </w:rPr>
            </w:pPr>
            <w:r>
              <w:rPr>
                <w:rFonts w:cs="Arial" w:hint="eastAsia"/>
                <w:color w:val="000000"/>
                <w:sz w:val="18"/>
                <w:szCs w:val="18"/>
              </w:rPr>
              <w:t>成都</w:t>
            </w:r>
            <w:r>
              <w:rPr>
                <w:rFonts w:cs="Arial"/>
                <w:color w:val="000000"/>
                <w:sz w:val="18"/>
                <w:szCs w:val="18"/>
              </w:rPr>
              <w:t>市武侯区锦晖西</w:t>
            </w:r>
            <w:r>
              <w:rPr>
                <w:rFonts w:cs="Arial" w:hint="eastAsia"/>
                <w:color w:val="000000"/>
                <w:sz w:val="18"/>
                <w:szCs w:val="18"/>
              </w:rPr>
              <w:t>一</w:t>
            </w:r>
            <w:r>
              <w:rPr>
                <w:rFonts w:cs="Arial"/>
                <w:color w:val="000000"/>
                <w:sz w:val="18"/>
                <w:szCs w:val="18"/>
              </w:rPr>
              <w:t>街</w:t>
            </w:r>
            <w:r>
              <w:rPr>
                <w:rFonts w:cs="Arial" w:hint="eastAsia"/>
                <w:color w:val="000000"/>
                <w:sz w:val="18"/>
                <w:szCs w:val="18"/>
              </w:rPr>
              <w:t>99</w:t>
            </w:r>
            <w:r>
              <w:rPr>
                <w:rFonts w:cs="Arial" w:hint="eastAsia"/>
                <w:color w:val="000000"/>
                <w:sz w:val="18"/>
                <w:szCs w:val="18"/>
              </w:rPr>
              <w:t>号</w:t>
            </w:r>
            <w:r>
              <w:rPr>
                <w:rFonts w:cs="Arial"/>
                <w:color w:val="000000"/>
                <w:sz w:val="18"/>
                <w:szCs w:val="18"/>
              </w:rPr>
              <w:t>布鲁明顿广场</w:t>
            </w:r>
            <w:r>
              <w:rPr>
                <w:rFonts w:cs="Arial" w:hint="eastAsia"/>
                <w:color w:val="000000"/>
                <w:sz w:val="18"/>
                <w:szCs w:val="18"/>
              </w:rPr>
              <w:t>2</w:t>
            </w:r>
            <w:r>
              <w:rPr>
                <w:rFonts w:cs="Arial" w:hint="eastAsia"/>
                <w:color w:val="000000"/>
                <w:sz w:val="18"/>
                <w:szCs w:val="18"/>
              </w:rPr>
              <w:t>栋</w:t>
            </w:r>
            <w:r>
              <w:rPr>
                <w:rFonts w:cs="Arial" w:hint="eastAsia"/>
                <w:color w:val="000000"/>
                <w:sz w:val="18"/>
                <w:szCs w:val="18"/>
              </w:rPr>
              <w:t>1</w:t>
            </w:r>
            <w:r>
              <w:rPr>
                <w:rFonts w:cs="Arial" w:hint="eastAsia"/>
                <w:color w:val="000000"/>
                <w:sz w:val="18"/>
                <w:szCs w:val="18"/>
              </w:rPr>
              <w:t>单元</w:t>
            </w:r>
            <w:r>
              <w:rPr>
                <w:rFonts w:cs="Arial" w:hint="eastAsia"/>
                <w:color w:val="000000"/>
                <w:sz w:val="18"/>
                <w:szCs w:val="18"/>
              </w:rPr>
              <w:t>505</w:t>
            </w:r>
            <w:r>
              <w:rPr>
                <w:rFonts w:cs="Arial" w:hint="eastAsia"/>
                <w:color w:val="000000"/>
                <w:sz w:val="18"/>
                <w:szCs w:val="18"/>
              </w:rPr>
              <w:t>室</w:t>
            </w:r>
          </w:p>
        </w:tc>
      </w:tr>
      <w:tr w:rsidR="00F1599C" w:rsidRPr="00E2557E" w:rsidTr="007C16F0">
        <w:trPr>
          <w:trHeight w:val="427"/>
        </w:trPr>
        <w:tc>
          <w:tcPr>
            <w:tcW w:w="1809" w:type="dxa"/>
            <w:tcBorders>
              <w:bottom w:val="single" w:sz="4" w:space="0" w:color="BFBFBF"/>
            </w:tcBorders>
            <w:vAlign w:val="center"/>
          </w:tcPr>
          <w:p w:rsidR="00F1599C" w:rsidRPr="00431AAC" w:rsidRDefault="00F1599C" w:rsidP="00C66A91">
            <w:pPr>
              <w:ind w:left="0"/>
              <w:jc w:val="both"/>
              <w:rPr>
                <w:rStyle w:val="af2"/>
                <w:rFonts w:cs="Arial"/>
                <w:b w:val="0"/>
                <w:sz w:val="18"/>
                <w:szCs w:val="18"/>
              </w:rPr>
            </w:pPr>
            <w:r w:rsidRPr="00431AAC">
              <w:rPr>
                <w:rStyle w:val="af2"/>
                <w:rFonts w:cs="Arial"/>
                <w:b w:val="0"/>
                <w:sz w:val="18"/>
                <w:szCs w:val="18"/>
              </w:rPr>
              <w:t>电话</w:t>
            </w:r>
            <w:r w:rsidRPr="00431AAC">
              <w:rPr>
                <w:rStyle w:val="af2"/>
                <w:rFonts w:cs="Arial" w:hint="eastAsia"/>
                <w:b w:val="0"/>
                <w:sz w:val="18"/>
                <w:szCs w:val="18"/>
              </w:rPr>
              <w:t>：</w:t>
            </w:r>
          </w:p>
        </w:tc>
        <w:tc>
          <w:tcPr>
            <w:tcW w:w="6719" w:type="dxa"/>
            <w:tcBorders>
              <w:bottom w:val="single" w:sz="4" w:space="0" w:color="BFBFBF"/>
            </w:tcBorders>
            <w:vAlign w:val="center"/>
          </w:tcPr>
          <w:p w:rsidR="00F1599C" w:rsidRPr="00E2557E" w:rsidRDefault="00F1599C" w:rsidP="000B6335">
            <w:pPr>
              <w:ind w:left="0"/>
              <w:jc w:val="both"/>
              <w:rPr>
                <w:rFonts w:cs="Arial"/>
                <w:color w:val="000000"/>
                <w:sz w:val="18"/>
                <w:szCs w:val="18"/>
              </w:rPr>
            </w:pPr>
            <w:r w:rsidRPr="00E2557E">
              <w:rPr>
                <w:rFonts w:cs="Arial"/>
                <w:color w:val="000000"/>
                <w:sz w:val="18"/>
                <w:szCs w:val="18"/>
              </w:rPr>
              <w:t>028-61540211</w:t>
            </w:r>
          </w:p>
        </w:tc>
      </w:tr>
      <w:tr w:rsidR="00F1599C" w:rsidRPr="00E2557E" w:rsidTr="007C16F0">
        <w:trPr>
          <w:trHeight w:val="427"/>
        </w:trPr>
        <w:tc>
          <w:tcPr>
            <w:tcW w:w="8528" w:type="dxa"/>
            <w:gridSpan w:val="2"/>
            <w:shd w:val="clear" w:color="auto" w:fill="BFBFBF"/>
            <w:vAlign w:val="center"/>
          </w:tcPr>
          <w:p w:rsidR="00F1599C" w:rsidRPr="00E2557E" w:rsidRDefault="00F1599C" w:rsidP="007C16F0">
            <w:pPr>
              <w:ind w:left="0"/>
              <w:rPr>
                <w:b/>
              </w:rPr>
            </w:pPr>
            <w:r w:rsidRPr="00E2557E">
              <w:rPr>
                <w:rStyle w:val="af2"/>
                <w:rFonts w:ascii="黑体" w:eastAsia="黑体" w:hint="eastAsia"/>
                <w:b w:val="0"/>
                <w:sz w:val="24"/>
                <w:szCs w:val="24"/>
              </w:rPr>
              <w:t>沈阳办事处</w:t>
            </w:r>
          </w:p>
        </w:tc>
      </w:tr>
      <w:tr w:rsidR="00F1599C" w:rsidRPr="00E2557E" w:rsidTr="000B6335">
        <w:trPr>
          <w:trHeight w:val="427"/>
        </w:trPr>
        <w:tc>
          <w:tcPr>
            <w:tcW w:w="1809" w:type="dxa"/>
            <w:vAlign w:val="center"/>
          </w:tcPr>
          <w:p w:rsidR="00F1599C" w:rsidRPr="00431AAC" w:rsidRDefault="00F1599C" w:rsidP="00C66A91">
            <w:pPr>
              <w:ind w:left="0"/>
              <w:jc w:val="both"/>
              <w:rPr>
                <w:rStyle w:val="af2"/>
                <w:rFonts w:cs="Arial"/>
                <w:b w:val="0"/>
                <w:sz w:val="18"/>
                <w:szCs w:val="18"/>
              </w:rPr>
            </w:pPr>
            <w:r w:rsidRPr="00431AAC">
              <w:rPr>
                <w:rStyle w:val="af2"/>
                <w:rFonts w:cs="Arial"/>
                <w:b w:val="0"/>
                <w:sz w:val="18"/>
                <w:szCs w:val="18"/>
              </w:rPr>
              <w:t>地址</w:t>
            </w:r>
            <w:r w:rsidRPr="00431AAC">
              <w:rPr>
                <w:rStyle w:val="af2"/>
                <w:rFonts w:cs="Arial" w:hint="eastAsia"/>
                <w:b w:val="0"/>
                <w:sz w:val="18"/>
                <w:szCs w:val="18"/>
              </w:rPr>
              <w:t>：</w:t>
            </w:r>
          </w:p>
        </w:tc>
        <w:tc>
          <w:tcPr>
            <w:tcW w:w="6719" w:type="dxa"/>
            <w:vAlign w:val="center"/>
          </w:tcPr>
          <w:p w:rsidR="00F1599C" w:rsidRPr="00E2557E" w:rsidRDefault="00F1599C" w:rsidP="000B6335">
            <w:pPr>
              <w:ind w:left="0"/>
              <w:jc w:val="both"/>
              <w:rPr>
                <w:rFonts w:cs="Arial"/>
                <w:color w:val="000000"/>
                <w:sz w:val="18"/>
                <w:szCs w:val="18"/>
              </w:rPr>
            </w:pPr>
            <w:r w:rsidRPr="00E2557E">
              <w:rPr>
                <w:rFonts w:cs="Arial" w:hint="eastAsia"/>
                <w:color w:val="000000"/>
                <w:sz w:val="18"/>
                <w:szCs w:val="18"/>
              </w:rPr>
              <w:t>沈阳市沈河区奉天街</w:t>
            </w:r>
            <w:r w:rsidRPr="00E2557E">
              <w:rPr>
                <w:rFonts w:cs="Arial"/>
                <w:color w:val="000000"/>
                <w:sz w:val="18"/>
                <w:szCs w:val="18"/>
              </w:rPr>
              <w:t>373-1</w:t>
            </w:r>
            <w:r w:rsidRPr="00E2557E">
              <w:rPr>
                <w:rFonts w:cs="Arial" w:hint="eastAsia"/>
                <w:color w:val="000000"/>
                <w:sz w:val="18"/>
                <w:szCs w:val="18"/>
              </w:rPr>
              <w:t>号领秀</w:t>
            </w:r>
            <w:r w:rsidRPr="00E2557E">
              <w:rPr>
                <w:rFonts w:cs="Arial"/>
                <w:color w:val="000000"/>
                <w:sz w:val="18"/>
                <w:szCs w:val="18"/>
              </w:rPr>
              <w:t>e</w:t>
            </w:r>
            <w:r w:rsidRPr="00E2557E">
              <w:rPr>
                <w:rFonts w:cs="Arial" w:hint="eastAsia"/>
                <w:color w:val="000000"/>
                <w:sz w:val="18"/>
                <w:szCs w:val="18"/>
              </w:rPr>
              <w:t>家</w:t>
            </w:r>
            <w:r w:rsidRPr="00E2557E">
              <w:rPr>
                <w:rFonts w:cs="Arial"/>
                <w:color w:val="000000"/>
                <w:sz w:val="18"/>
                <w:szCs w:val="18"/>
              </w:rPr>
              <w:t>C2</w:t>
            </w:r>
            <w:r w:rsidRPr="00E2557E">
              <w:rPr>
                <w:rFonts w:cs="Arial" w:hint="eastAsia"/>
                <w:color w:val="000000"/>
                <w:sz w:val="18"/>
                <w:szCs w:val="18"/>
              </w:rPr>
              <w:t>座</w:t>
            </w:r>
            <w:r w:rsidRPr="00E2557E">
              <w:rPr>
                <w:rFonts w:cs="Arial"/>
                <w:color w:val="000000"/>
                <w:sz w:val="18"/>
                <w:szCs w:val="18"/>
              </w:rPr>
              <w:t>10</w:t>
            </w:r>
            <w:r w:rsidRPr="00E2557E">
              <w:rPr>
                <w:rFonts w:cs="Arial" w:hint="eastAsia"/>
                <w:color w:val="000000"/>
                <w:sz w:val="18"/>
                <w:szCs w:val="18"/>
              </w:rPr>
              <w:t>楼</w:t>
            </w:r>
            <w:r w:rsidRPr="00E2557E">
              <w:rPr>
                <w:rFonts w:cs="Arial"/>
                <w:color w:val="000000"/>
                <w:sz w:val="18"/>
                <w:szCs w:val="18"/>
              </w:rPr>
              <w:t>3</w:t>
            </w:r>
            <w:r w:rsidRPr="00E2557E">
              <w:rPr>
                <w:rFonts w:cs="Arial" w:hint="eastAsia"/>
                <w:color w:val="000000"/>
                <w:sz w:val="18"/>
                <w:szCs w:val="18"/>
              </w:rPr>
              <w:t>号</w:t>
            </w:r>
          </w:p>
        </w:tc>
      </w:tr>
      <w:tr w:rsidR="00F1599C" w:rsidRPr="00E2557E" w:rsidTr="007C16F0">
        <w:trPr>
          <w:trHeight w:val="427"/>
        </w:trPr>
        <w:tc>
          <w:tcPr>
            <w:tcW w:w="1809" w:type="dxa"/>
            <w:tcBorders>
              <w:bottom w:val="single" w:sz="4" w:space="0" w:color="BFBFBF"/>
            </w:tcBorders>
            <w:vAlign w:val="center"/>
          </w:tcPr>
          <w:p w:rsidR="00F1599C" w:rsidRPr="00431AAC" w:rsidRDefault="00F1599C" w:rsidP="00C66A91">
            <w:pPr>
              <w:ind w:left="0"/>
              <w:jc w:val="both"/>
              <w:rPr>
                <w:rStyle w:val="af2"/>
                <w:rFonts w:cs="Arial"/>
                <w:b w:val="0"/>
                <w:sz w:val="18"/>
                <w:szCs w:val="18"/>
              </w:rPr>
            </w:pPr>
            <w:r w:rsidRPr="00431AAC">
              <w:rPr>
                <w:rStyle w:val="af2"/>
                <w:rFonts w:cs="Arial"/>
                <w:b w:val="0"/>
                <w:sz w:val="18"/>
                <w:szCs w:val="18"/>
              </w:rPr>
              <w:t>电话</w:t>
            </w:r>
            <w:r w:rsidRPr="00431AAC">
              <w:rPr>
                <w:rStyle w:val="af2"/>
                <w:rFonts w:cs="Arial" w:hint="eastAsia"/>
                <w:b w:val="0"/>
                <w:sz w:val="18"/>
                <w:szCs w:val="18"/>
              </w:rPr>
              <w:t>：</w:t>
            </w:r>
          </w:p>
        </w:tc>
        <w:tc>
          <w:tcPr>
            <w:tcW w:w="6719" w:type="dxa"/>
            <w:tcBorders>
              <w:bottom w:val="single" w:sz="4" w:space="0" w:color="BFBFBF"/>
            </w:tcBorders>
            <w:vAlign w:val="center"/>
          </w:tcPr>
          <w:p w:rsidR="00F1599C" w:rsidRPr="00E2557E" w:rsidRDefault="00F1599C" w:rsidP="000B6335">
            <w:pPr>
              <w:ind w:left="0"/>
              <w:jc w:val="both"/>
              <w:rPr>
                <w:rFonts w:cs="Arial"/>
                <w:color w:val="000000"/>
                <w:sz w:val="18"/>
                <w:szCs w:val="18"/>
              </w:rPr>
            </w:pPr>
            <w:r w:rsidRPr="00E2557E">
              <w:rPr>
                <w:rFonts w:cs="Arial"/>
                <w:color w:val="000000"/>
                <w:sz w:val="18"/>
                <w:szCs w:val="18"/>
              </w:rPr>
              <w:t>024-88525233</w:t>
            </w:r>
          </w:p>
        </w:tc>
      </w:tr>
      <w:tr w:rsidR="00F1599C" w:rsidRPr="00E2557E" w:rsidTr="007C16F0">
        <w:trPr>
          <w:trHeight w:val="427"/>
        </w:trPr>
        <w:tc>
          <w:tcPr>
            <w:tcW w:w="8528" w:type="dxa"/>
            <w:gridSpan w:val="2"/>
            <w:shd w:val="clear" w:color="auto" w:fill="BFBFBF"/>
            <w:vAlign w:val="center"/>
          </w:tcPr>
          <w:p w:rsidR="00F1599C" w:rsidRPr="00E2557E" w:rsidRDefault="00F1599C" w:rsidP="007C16F0">
            <w:pPr>
              <w:ind w:left="0"/>
              <w:rPr>
                <w:b/>
              </w:rPr>
            </w:pPr>
            <w:r w:rsidRPr="00E2557E">
              <w:rPr>
                <w:rStyle w:val="af2"/>
                <w:rFonts w:ascii="黑体" w:eastAsia="黑体" w:hint="eastAsia"/>
                <w:b w:val="0"/>
                <w:sz w:val="24"/>
                <w:szCs w:val="24"/>
              </w:rPr>
              <w:lastRenderedPageBreak/>
              <w:t>南京办事处</w:t>
            </w:r>
          </w:p>
        </w:tc>
      </w:tr>
      <w:tr w:rsidR="00F1599C" w:rsidRPr="00E2557E" w:rsidTr="000B6335">
        <w:trPr>
          <w:trHeight w:val="427"/>
        </w:trPr>
        <w:tc>
          <w:tcPr>
            <w:tcW w:w="1809" w:type="dxa"/>
            <w:vAlign w:val="center"/>
          </w:tcPr>
          <w:p w:rsidR="00F1599C" w:rsidRPr="00431AAC" w:rsidRDefault="00F1599C" w:rsidP="00C66A91">
            <w:pPr>
              <w:ind w:left="0"/>
              <w:jc w:val="both"/>
              <w:rPr>
                <w:rStyle w:val="af2"/>
                <w:rFonts w:cs="Arial"/>
                <w:b w:val="0"/>
                <w:sz w:val="18"/>
                <w:szCs w:val="18"/>
              </w:rPr>
            </w:pPr>
            <w:r w:rsidRPr="00431AAC">
              <w:rPr>
                <w:rStyle w:val="af2"/>
                <w:rFonts w:cs="Arial"/>
                <w:b w:val="0"/>
                <w:sz w:val="18"/>
                <w:szCs w:val="18"/>
              </w:rPr>
              <w:t>地址</w:t>
            </w:r>
            <w:r w:rsidRPr="00431AAC">
              <w:rPr>
                <w:rStyle w:val="af2"/>
                <w:rFonts w:cs="Arial" w:hint="eastAsia"/>
                <w:b w:val="0"/>
                <w:sz w:val="18"/>
                <w:szCs w:val="18"/>
              </w:rPr>
              <w:t>：</w:t>
            </w:r>
          </w:p>
        </w:tc>
        <w:tc>
          <w:tcPr>
            <w:tcW w:w="6719" w:type="dxa"/>
            <w:vAlign w:val="center"/>
          </w:tcPr>
          <w:p w:rsidR="00F1599C" w:rsidRPr="00E2557E" w:rsidRDefault="00F1599C" w:rsidP="00AA6482">
            <w:pPr>
              <w:ind w:left="0"/>
              <w:jc w:val="both"/>
            </w:pPr>
            <w:r w:rsidRPr="00E2557E">
              <w:rPr>
                <w:rFonts w:cs="Arial" w:hint="eastAsia"/>
                <w:color w:val="000000"/>
                <w:sz w:val="18"/>
                <w:szCs w:val="18"/>
              </w:rPr>
              <w:t>南京市</w:t>
            </w:r>
            <w:r w:rsidR="00AA6482">
              <w:rPr>
                <w:rFonts w:cs="Arial" w:hint="eastAsia"/>
                <w:color w:val="000000"/>
                <w:sz w:val="18"/>
                <w:szCs w:val="18"/>
              </w:rPr>
              <w:t>雨花台</w:t>
            </w:r>
            <w:r w:rsidR="00AA6482">
              <w:rPr>
                <w:rFonts w:cs="Arial"/>
                <w:color w:val="000000"/>
                <w:sz w:val="18"/>
                <w:szCs w:val="18"/>
              </w:rPr>
              <w:t>区雨花大道</w:t>
            </w:r>
            <w:r w:rsidR="00AA6482">
              <w:rPr>
                <w:rFonts w:cs="Arial" w:hint="eastAsia"/>
                <w:color w:val="000000"/>
                <w:sz w:val="18"/>
                <w:szCs w:val="18"/>
              </w:rPr>
              <w:t>2</w:t>
            </w:r>
            <w:r w:rsidR="00AA6482">
              <w:rPr>
                <w:rFonts w:cs="Arial" w:hint="eastAsia"/>
                <w:color w:val="000000"/>
                <w:sz w:val="18"/>
                <w:szCs w:val="18"/>
              </w:rPr>
              <w:t>号</w:t>
            </w:r>
            <w:r w:rsidR="00AA6482">
              <w:rPr>
                <w:rFonts w:cs="Arial"/>
                <w:color w:val="000000"/>
                <w:sz w:val="18"/>
                <w:szCs w:val="18"/>
              </w:rPr>
              <w:t>邦宁科技园</w:t>
            </w:r>
            <w:r w:rsidR="00AA6482">
              <w:rPr>
                <w:rFonts w:cs="Arial" w:hint="eastAsia"/>
                <w:color w:val="000000"/>
                <w:sz w:val="18"/>
                <w:szCs w:val="18"/>
              </w:rPr>
              <w:t>210</w:t>
            </w:r>
            <w:r w:rsidR="00AA6482">
              <w:rPr>
                <w:rFonts w:cs="Arial" w:hint="eastAsia"/>
                <w:color w:val="000000"/>
                <w:sz w:val="18"/>
                <w:szCs w:val="18"/>
              </w:rPr>
              <w:t>室</w:t>
            </w:r>
          </w:p>
        </w:tc>
      </w:tr>
      <w:tr w:rsidR="00F1599C" w:rsidRPr="00E2557E" w:rsidTr="007C16F0">
        <w:trPr>
          <w:trHeight w:val="427"/>
        </w:trPr>
        <w:tc>
          <w:tcPr>
            <w:tcW w:w="1809" w:type="dxa"/>
            <w:tcBorders>
              <w:bottom w:val="single" w:sz="4" w:space="0" w:color="BFBFBF"/>
            </w:tcBorders>
            <w:vAlign w:val="center"/>
          </w:tcPr>
          <w:p w:rsidR="00F1599C" w:rsidRPr="00431AAC" w:rsidRDefault="00F1599C" w:rsidP="00C66A91">
            <w:pPr>
              <w:ind w:left="0"/>
              <w:jc w:val="both"/>
              <w:rPr>
                <w:rStyle w:val="af2"/>
                <w:rFonts w:cs="Arial"/>
                <w:b w:val="0"/>
                <w:sz w:val="18"/>
                <w:szCs w:val="18"/>
              </w:rPr>
            </w:pPr>
            <w:r w:rsidRPr="00431AAC">
              <w:rPr>
                <w:rStyle w:val="af2"/>
                <w:rFonts w:cs="Arial"/>
                <w:b w:val="0"/>
                <w:sz w:val="18"/>
                <w:szCs w:val="18"/>
              </w:rPr>
              <w:t>电话</w:t>
            </w:r>
            <w:r w:rsidRPr="00431AAC">
              <w:rPr>
                <w:rStyle w:val="af2"/>
                <w:rFonts w:cs="Arial" w:hint="eastAsia"/>
                <w:b w:val="0"/>
                <w:sz w:val="18"/>
                <w:szCs w:val="18"/>
              </w:rPr>
              <w:t>：</w:t>
            </w:r>
          </w:p>
        </w:tc>
        <w:tc>
          <w:tcPr>
            <w:tcW w:w="6719" w:type="dxa"/>
            <w:tcBorders>
              <w:bottom w:val="single" w:sz="4" w:space="0" w:color="BFBFBF"/>
            </w:tcBorders>
            <w:vAlign w:val="center"/>
          </w:tcPr>
          <w:p w:rsidR="00F1599C" w:rsidRPr="00E2557E" w:rsidRDefault="00F1599C" w:rsidP="000B6335">
            <w:pPr>
              <w:ind w:left="0"/>
              <w:jc w:val="both"/>
              <w:rPr>
                <w:rFonts w:cs="Arial"/>
                <w:color w:val="000000"/>
                <w:sz w:val="18"/>
                <w:szCs w:val="18"/>
              </w:rPr>
            </w:pPr>
            <w:r w:rsidRPr="00E2557E">
              <w:rPr>
                <w:rFonts w:cs="Arial"/>
                <w:color w:val="000000"/>
                <w:sz w:val="18"/>
                <w:szCs w:val="18"/>
              </w:rPr>
              <w:t>025-84773839</w:t>
            </w:r>
          </w:p>
        </w:tc>
      </w:tr>
      <w:tr w:rsidR="00305E11" w:rsidRPr="00E2557E" w:rsidTr="007C16F0">
        <w:trPr>
          <w:trHeight w:val="427"/>
        </w:trPr>
        <w:tc>
          <w:tcPr>
            <w:tcW w:w="8528" w:type="dxa"/>
            <w:gridSpan w:val="2"/>
            <w:shd w:val="clear" w:color="auto" w:fill="BFBFBF"/>
            <w:vAlign w:val="center"/>
          </w:tcPr>
          <w:p w:rsidR="00305E11" w:rsidRPr="00E2557E" w:rsidRDefault="00305E11" w:rsidP="007C16F0">
            <w:pPr>
              <w:ind w:left="0"/>
              <w:rPr>
                <w:rFonts w:cs="Arial"/>
                <w:b/>
                <w:color w:val="000000"/>
                <w:sz w:val="18"/>
                <w:szCs w:val="18"/>
              </w:rPr>
            </w:pPr>
            <w:r w:rsidRPr="00E2557E">
              <w:rPr>
                <w:rStyle w:val="af2"/>
                <w:rFonts w:ascii="黑体" w:eastAsia="黑体" w:hint="eastAsia"/>
                <w:b w:val="0"/>
                <w:sz w:val="24"/>
                <w:szCs w:val="24"/>
              </w:rPr>
              <w:t>杭州办事处</w:t>
            </w:r>
          </w:p>
        </w:tc>
      </w:tr>
      <w:tr w:rsidR="00305E11" w:rsidRPr="00E2557E" w:rsidTr="000B6335">
        <w:trPr>
          <w:trHeight w:val="427"/>
        </w:trPr>
        <w:tc>
          <w:tcPr>
            <w:tcW w:w="1809" w:type="dxa"/>
            <w:vAlign w:val="center"/>
          </w:tcPr>
          <w:p w:rsidR="00305E11" w:rsidRPr="00431AAC" w:rsidRDefault="00305E11" w:rsidP="00C66A91">
            <w:pPr>
              <w:ind w:left="0"/>
              <w:jc w:val="both"/>
              <w:rPr>
                <w:rStyle w:val="af2"/>
                <w:rFonts w:cs="Arial"/>
                <w:b w:val="0"/>
                <w:sz w:val="18"/>
                <w:szCs w:val="18"/>
              </w:rPr>
            </w:pPr>
            <w:r w:rsidRPr="00431AAC">
              <w:rPr>
                <w:rStyle w:val="af2"/>
                <w:rFonts w:cs="Arial"/>
                <w:b w:val="0"/>
                <w:sz w:val="18"/>
                <w:szCs w:val="18"/>
              </w:rPr>
              <w:t>地址</w:t>
            </w:r>
            <w:r w:rsidRPr="00431AAC">
              <w:rPr>
                <w:rStyle w:val="af2"/>
                <w:rFonts w:cs="Arial" w:hint="eastAsia"/>
                <w:b w:val="0"/>
                <w:sz w:val="18"/>
                <w:szCs w:val="18"/>
              </w:rPr>
              <w:t>：</w:t>
            </w:r>
          </w:p>
        </w:tc>
        <w:tc>
          <w:tcPr>
            <w:tcW w:w="6719" w:type="dxa"/>
            <w:vAlign w:val="center"/>
          </w:tcPr>
          <w:p w:rsidR="00305E11" w:rsidRPr="00E2557E" w:rsidRDefault="00305E11" w:rsidP="000B6335">
            <w:pPr>
              <w:ind w:left="0"/>
              <w:jc w:val="both"/>
              <w:rPr>
                <w:rFonts w:cs="Arial"/>
                <w:color w:val="000000"/>
                <w:sz w:val="18"/>
                <w:szCs w:val="18"/>
              </w:rPr>
            </w:pPr>
            <w:r w:rsidRPr="00E2557E">
              <w:rPr>
                <w:rFonts w:cs="Arial" w:hint="eastAsia"/>
                <w:color w:val="000000"/>
                <w:sz w:val="18"/>
                <w:szCs w:val="18"/>
              </w:rPr>
              <w:t>杭州市西湖区文三路</w:t>
            </w:r>
            <w:r w:rsidR="00AA6482">
              <w:rPr>
                <w:rFonts w:cs="Arial"/>
                <w:color w:val="000000"/>
                <w:sz w:val="18"/>
                <w:szCs w:val="18"/>
              </w:rPr>
              <w:t>478</w:t>
            </w:r>
            <w:r w:rsidR="00AA6482">
              <w:rPr>
                <w:rFonts w:cs="Arial" w:hint="eastAsia"/>
                <w:color w:val="000000"/>
                <w:sz w:val="18"/>
                <w:szCs w:val="18"/>
              </w:rPr>
              <w:t>号华星时代广场</w:t>
            </w:r>
            <w:r w:rsidR="00AA6482">
              <w:rPr>
                <w:rFonts w:cs="Arial" w:hint="eastAsia"/>
                <w:color w:val="000000"/>
                <w:sz w:val="18"/>
                <w:szCs w:val="18"/>
              </w:rPr>
              <w:t>C</w:t>
            </w:r>
            <w:r w:rsidR="00AA6482">
              <w:rPr>
                <w:rFonts w:cs="Arial" w:hint="eastAsia"/>
                <w:color w:val="000000"/>
                <w:sz w:val="18"/>
                <w:szCs w:val="18"/>
              </w:rPr>
              <w:t>座</w:t>
            </w:r>
            <w:r w:rsidR="00AA6482">
              <w:rPr>
                <w:rFonts w:cs="Arial" w:hint="eastAsia"/>
                <w:color w:val="000000"/>
                <w:sz w:val="18"/>
                <w:szCs w:val="18"/>
              </w:rPr>
              <w:t>209</w:t>
            </w:r>
            <w:r w:rsidR="00AA6482">
              <w:rPr>
                <w:rFonts w:cs="Arial" w:hint="eastAsia"/>
                <w:color w:val="000000"/>
                <w:sz w:val="18"/>
                <w:szCs w:val="18"/>
              </w:rPr>
              <w:t>室</w:t>
            </w:r>
          </w:p>
        </w:tc>
      </w:tr>
      <w:tr w:rsidR="00305E11" w:rsidRPr="00E2557E" w:rsidTr="007C16F0">
        <w:trPr>
          <w:trHeight w:val="427"/>
        </w:trPr>
        <w:tc>
          <w:tcPr>
            <w:tcW w:w="1809" w:type="dxa"/>
            <w:tcBorders>
              <w:bottom w:val="single" w:sz="4" w:space="0" w:color="BFBFBF"/>
            </w:tcBorders>
            <w:vAlign w:val="center"/>
          </w:tcPr>
          <w:p w:rsidR="00305E11" w:rsidRPr="00431AAC" w:rsidRDefault="00305E11" w:rsidP="00C66A91">
            <w:pPr>
              <w:ind w:left="0"/>
              <w:jc w:val="both"/>
              <w:rPr>
                <w:rStyle w:val="af2"/>
                <w:rFonts w:cs="Arial"/>
                <w:b w:val="0"/>
                <w:sz w:val="18"/>
                <w:szCs w:val="18"/>
              </w:rPr>
            </w:pPr>
            <w:r w:rsidRPr="00431AAC">
              <w:rPr>
                <w:rStyle w:val="af2"/>
                <w:rFonts w:cs="Arial"/>
                <w:b w:val="0"/>
                <w:sz w:val="18"/>
                <w:szCs w:val="18"/>
              </w:rPr>
              <w:t>电话</w:t>
            </w:r>
            <w:r w:rsidRPr="00431AAC">
              <w:rPr>
                <w:rStyle w:val="af2"/>
                <w:rFonts w:cs="Arial" w:hint="eastAsia"/>
                <w:b w:val="0"/>
                <w:sz w:val="18"/>
                <w:szCs w:val="18"/>
              </w:rPr>
              <w:t>：</w:t>
            </w:r>
          </w:p>
        </w:tc>
        <w:tc>
          <w:tcPr>
            <w:tcW w:w="6719" w:type="dxa"/>
            <w:tcBorders>
              <w:bottom w:val="single" w:sz="4" w:space="0" w:color="BFBFBF"/>
            </w:tcBorders>
            <w:vAlign w:val="center"/>
          </w:tcPr>
          <w:p w:rsidR="00305E11" w:rsidRPr="00E2557E" w:rsidRDefault="00305E11" w:rsidP="000B6335">
            <w:pPr>
              <w:ind w:left="0"/>
              <w:jc w:val="both"/>
              <w:rPr>
                <w:rFonts w:cs="Arial"/>
                <w:color w:val="000000"/>
                <w:sz w:val="18"/>
                <w:szCs w:val="18"/>
              </w:rPr>
            </w:pPr>
            <w:r w:rsidRPr="00E2557E">
              <w:rPr>
                <w:rFonts w:cs="Arial"/>
                <w:color w:val="000000"/>
                <w:sz w:val="18"/>
                <w:szCs w:val="18"/>
              </w:rPr>
              <w:t>0571-56883636</w:t>
            </w:r>
          </w:p>
        </w:tc>
      </w:tr>
      <w:tr w:rsidR="00305E11" w:rsidRPr="00E2557E" w:rsidTr="007C16F0">
        <w:trPr>
          <w:trHeight w:val="427"/>
        </w:trPr>
        <w:tc>
          <w:tcPr>
            <w:tcW w:w="8528" w:type="dxa"/>
            <w:gridSpan w:val="2"/>
            <w:shd w:val="clear" w:color="auto" w:fill="BFBFBF"/>
            <w:vAlign w:val="center"/>
          </w:tcPr>
          <w:p w:rsidR="00305E11" w:rsidRPr="00E2557E" w:rsidRDefault="00305E11" w:rsidP="007C16F0">
            <w:pPr>
              <w:ind w:left="0"/>
              <w:rPr>
                <w:b/>
              </w:rPr>
            </w:pPr>
            <w:r w:rsidRPr="00E2557E">
              <w:rPr>
                <w:rStyle w:val="af2"/>
                <w:rFonts w:ascii="黑体" w:eastAsia="黑体" w:hint="eastAsia"/>
                <w:b w:val="0"/>
                <w:sz w:val="24"/>
                <w:szCs w:val="24"/>
              </w:rPr>
              <w:t>长沙办事处</w:t>
            </w:r>
          </w:p>
        </w:tc>
      </w:tr>
      <w:tr w:rsidR="00305E11" w:rsidRPr="00AA6482" w:rsidTr="000B6335">
        <w:trPr>
          <w:trHeight w:val="427"/>
        </w:trPr>
        <w:tc>
          <w:tcPr>
            <w:tcW w:w="1809" w:type="dxa"/>
            <w:vAlign w:val="center"/>
          </w:tcPr>
          <w:p w:rsidR="00305E11" w:rsidRPr="00431AAC" w:rsidRDefault="00305E11" w:rsidP="00C66A91">
            <w:pPr>
              <w:ind w:left="0"/>
              <w:jc w:val="both"/>
              <w:rPr>
                <w:rStyle w:val="af2"/>
                <w:rFonts w:cs="Arial"/>
                <w:b w:val="0"/>
                <w:sz w:val="18"/>
                <w:szCs w:val="18"/>
              </w:rPr>
            </w:pPr>
            <w:r w:rsidRPr="00431AAC">
              <w:rPr>
                <w:rStyle w:val="af2"/>
                <w:rFonts w:cs="Arial"/>
                <w:b w:val="0"/>
                <w:sz w:val="18"/>
                <w:szCs w:val="18"/>
              </w:rPr>
              <w:t>地址</w:t>
            </w:r>
            <w:r w:rsidRPr="00431AAC">
              <w:rPr>
                <w:rStyle w:val="af2"/>
                <w:rFonts w:cs="Arial" w:hint="eastAsia"/>
                <w:b w:val="0"/>
                <w:sz w:val="18"/>
                <w:szCs w:val="18"/>
              </w:rPr>
              <w:t>：</w:t>
            </w:r>
          </w:p>
        </w:tc>
        <w:tc>
          <w:tcPr>
            <w:tcW w:w="6719" w:type="dxa"/>
            <w:vAlign w:val="center"/>
          </w:tcPr>
          <w:p w:rsidR="00305E11" w:rsidRPr="00E2557E" w:rsidRDefault="00305E11" w:rsidP="00AA6482">
            <w:pPr>
              <w:ind w:left="0"/>
              <w:jc w:val="both"/>
              <w:rPr>
                <w:rFonts w:cs="Arial"/>
                <w:color w:val="000000"/>
                <w:sz w:val="18"/>
                <w:szCs w:val="18"/>
              </w:rPr>
            </w:pPr>
            <w:r w:rsidRPr="00E2557E">
              <w:rPr>
                <w:rFonts w:cs="Arial" w:hint="eastAsia"/>
                <w:color w:val="000000"/>
                <w:sz w:val="18"/>
                <w:szCs w:val="18"/>
              </w:rPr>
              <w:t>湖南省长沙市雨花区</w:t>
            </w:r>
            <w:r w:rsidR="00AA6482">
              <w:rPr>
                <w:rFonts w:cs="Arial" w:hint="eastAsia"/>
                <w:color w:val="000000"/>
                <w:sz w:val="18"/>
                <w:szCs w:val="18"/>
              </w:rPr>
              <w:t>劳动</w:t>
            </w:r>
            <w:r w:rsidR="00AA6482">
              <w:rPr>
                <w:rFonts w:cs="Arial"/>
                <w:color w:val="000000"/>
                <w:sz w:val="18"/>
                <w:szCs w:val="18"/>
              </w:rPr>
              <w:t>西路</w:t>
            </w:r>
            <w:r w:rsidR="00AA6482">
              <w:rPr>
                <w:rFonts w:cs="Arial" w:hint="eastAsia"/>
                <w:color w:val="000000"/>
                <w:sz w:val="18"/>
                <w:szCs w:val="18"/>
              </w:rPr>
              <w:t>407</w:t>
            </w:r>
            <w:r w:rsidR="00AA6482">
              <w:rPr>
                <w:rFonts w:cs="Arial" w:hint="eastAsia"/>
                <w:color w:val="000000"/>
                <w:sz w:val="18"/>
                <w:szCs w:val="18"/>
              </w:rPr>
              <w:t>号枫</w:t>
            </w:r>
            <w:r w:rsidR="00AA6482">
              <w:rPr>
                <w:rFonts w:cs="Arial"/>
                <w:color w:val="000000"/>
                <w:sz w:val="18"/>
                <w:szCs w:val="18"/>
              </w:rPr>
              <w:t>丹雅苑</w:t>
            </w:r>
            <w:r w:rsidR="00AA6482">
              <w:rPr>
                <w:rFonts w:cs="Arial" w:hint="eastAsia"/>
                <w:color w:val="000000"/>
                <w:sz w:val="18"/>
                <w:szCs w:val="18"/>
              </w:rPr>
              <w:t>A</w:t>
            </w:r>
            <w:r w:rsidR="00AA6482">
              <w:rPr>
                <w:rFonts w:cs="Arial" w:hint="eastAsia"/>
                <w:color w:val="000000"/>
                <w:sz w:val="18"/>
                <w:szCs w:val="18"/>
              </w:rPr>
              <w:t>栋</w:t>
            </w:r>
            <w:r w:rsidR="00AA6482">
              <w:rPr>
                <w:rFonts w:cs="Arial" w:hint="eastAsia"/>
                <w:color w:val="000000"/>
                <w:sz w:val="18"/>
                <w:szCs w:val="18"/>
              </w:rPr>
              <w:t>2006</w:t>
            </w:r>
            <w:r w:rsidR="00AA6482">
              <w:rPr>
                <w:rFonts w:cs="Arial" w:hint="eastAsia"/>
                <w:color w:val="000000"/>
                <w:sz w:val="18"/>
                <w:szCs w:val="18"/>
              </w:rPr>
              <w:t>室</w:t>
            </w:r>
          </w:p>
        </w:tc>
      </w:tr>
      <w:tr w:rsidR="00305E11" w:rsidRPr="00E2557E" w:rsidTr="00276325">
        <w:trPr>
          <w:trHeight w:val="427"/>
        </w:trPr>
        <w:tc>
          <w:tcPr>
            <w:tcW w:w="1809" w:type="dxa"/>
            <w:tcBorders>
              <w:bottom w:val="single" w:sz="4" w:space="0" w:color="BFBFBF"/>
            </w:tcBorders>
            <w:vAlign w:val="center"/>
          </w:tcPr>
          <w:p w:rsidR="00305E11" w:rsidRPr="00431AAC" w:rsidRDefault="00305E11" w:rsidP="00C66A91">
            <w:pPr>
              <w:ind w:left="0"/>
              <w:jc w:val="both"/>
              <w:rPr>
                <w:rStyle w:val="af2"/>
                <w:rFonts w:cs="Arial"/>
                <w:b w:val="0"/>
                <w:sz w:val="18"/>
                <w:szCs w:val="18"/>
              </w:rPr>
            </w:pPr>
            <w:r w:rsidRPr="00431AAC">
              <w:rPr>
                <w:rStyle w:val="af2"/>
                <w:rFonts w:cs="Arial"/>
                <w:b w:val="0"/>
                <w:sz w:val="18"/>
                <w:szCs w:val="18"/>
              </w:rPr>
              <w:t>电话</w:t>
            </w:r>
            <w:r w:rsidRPr="00431AAC">
              <w:rPr>
                <w:rStyle w:val="af2"/>
                <w:rFonts w:cs="Arial" w:hint="eastAsia"/>
                <w:b w:val="0"/>
                <w:sz w:val="18"/>
                <w:szCs w:val="18"/>
              </w:rPr>
              <w:t>：</w:t>
            </w:r>
          </w:p>
        </w:tc>
        <w:tc>
          <w:tcPr>
            <w:tcW w:w="6719" w:type="dxa"/>
            <w:tcBorders>
              <w:bottom w:val="single" w:sz="4" w:space="0" w:color="BFBFBF"/>
            </w:tcBorders>
            <w:vAlign w:val="center"/>
          </w:tcPr>
          <w:p w:rsidR="00305E11" w:rsidRPr="00E2557E" w:rsidRDefault="00305E11" w:rsidP="000B6335">
            <w:pPr>
              <w:ind w:left="0"/>
              <w:jc w:val="both"/>
              <w:rPr>
                <w:rFonts w:cs="Arial"/>
                <w:color w:val="000000"/>
                <w:sz w:val="18"/>
                <w:szCs w:val="18"/>
              </w:rPr>
            </w:pPr>
            <w:r w:rsidRPr="00E2557E">
              <w:rPr>
                <w:rFonts w:cs="Arial"/>
                <w:color w:val="000000"/>
                <w:sz w:val="18"/>
                <w:szCs w:val="18"/>
              </w:rPr>
              <w:t>0731-85860224</w:t>
            </w:r>
          </w:p>
        </w:tc>
      </w:tr>
      <w:tr w:rsidR="00276325" w:rsidRPr="00E2557E" w:rsidTr="00276325">
        <w:trPr>
          <w:trHeight w:val="427"/>
        </w:trPr>
        <w:tc>
          <w:tcPr>
            <w:tcW w:w="8528" w:type="dxa"/>
            <w:gridSpan w:val="2"/>
            <w:shd w:val="pct25" w:color="auto" w:fill="auto"/>
            <w:vAlign w:val="center"/>
          </w:tcPr>
          <w:p w:rsidR="00276325" w:rsidRPr="00E2557E" w:rsidRDefault="00276325" w:rsidP="000B6335">
            <w:pPr>
              <w:ind w:left="0"/>
              <w:jc w:val="both"/>
              <w:rPr>
                <w:rFonts w:cs="Arial"/>
                <w:color w:val="000000"/>
                <w:sz w:val="18"/>
                <w:szCs w:val="18"/>
              </w:rPr>
            </w:pPr>
            <w:r w:rsidRPr="00E2557E">
              <w:rPr>
                <w:rStyle w:val="af2"/>
                <w:rFonts w:ascii="黑体" w:eastAsia="黑体" w:hint="eastAsia"/>
                <w:b w:val="0"/>
                <w:sz w:val="24"/>
                <w:szCs w:val="24"/>
              </w:rPr>
              <w:t>福州办事处</w:t>
            </w:r>
          </w:p>
        </w:tc>
      </w:tr>
      <w:tr w:rsidR="00276325" w:rsidRPr="00E2557E" w:rsidTr="000B6335">
        <w:trPr>
          <w:trHeight w:val="427"/>
        </w:trPr>
        <w:tc>
          <w:tcPr>
            <w:tcW w:w="1809" w:type="dxa"/>
            <w:vAlign w:val="center"/>
          </w:tcPr>
          <w:p w:rsidR="00276325" w:rsidRPr="00431AAC" w:rsidRDefault="00276325" w:rsidP="003C34F4">
            <w:pPr>
              <w:ind w:left="0"/>
              <w:jc w:val="both"/>
              <w:rPr>
                <w:rStyle w:val="af2"/>
                <w:rFonts w:cs="Arial"/>
                <w:b w:val="0"/>
                <w:sz w:val="18"/>
                <w:szCs w:val="18"/>
              </w:rPr>
            </w:pPr>
            <w:r w:rsidRPr="00431AAC">
              <w:rPr>
                <w:rStyle w:val="af2"/>
                <w:rFonts w:cs="Arial" w:hint="eastAsia"/>
                <w:b w:val="0"/>
                <w:sz w:val="18"/>
                <w:szCs w:val="18"/>
              </w:rPr>
              <w:t>地址：</w:t>
            </w:r>
          </w:p>
        </w:tc>
        <w:tc>
          <w:tcPr>
            <w:tcW w:w="6719" w:type="dxa"/>
            <w:vAlign w:val="center"/>
          </w:tcPr>
          <w:p w:rsidR="00276325" w:rsidRPr="00E2557E" w:rsidRDefault="00AA6482" w:rsidP="003C34F4">
            <w:pPr>
              <w:ind w:left="0"/>
              <w:jc w:val="both"/>
              <w:rPr>
                <w:rFonts w:cs="Arial"/>
                <w:color w:val="000000"/>
                <w:sz w:val="18"/>
                <w:szCs w:val="18"/>
              </w:rPr>
            </w:pPr>
            <w:r>
              <w:rPr>
                <w:rFonts w:cs="Arial" w:hint="eastAsia"/>
                <w:color w:val="000000"/>
                <w:sz w:val="18"/>
                <w:szCs w:val="18"/>
              </w:rPr>
              <w:t>福州市鼓楼</w:t>
            </w:r>
            <w:r>
              <w:rPr>
                <w:rFonts w:cs="Arial"/>
                <w:color w:val="000000"/>
                <w:sz w:val="18"/>
                <w:szCs w:val="18"/>
              </w:rPr>
              <w:t>区观风亭街公正新苑</w:t>
            </w:r>
            <w:r>
              <w:rPr>
                <w:rFonts w:cs="Arial" w:hint="eastAsia"/>
                <w:color w:val="000000"/>
                <w:sz w:val="18"/>
                <w:szCs w:val="18"/>
              </w:rPr>
              <w:t>2</w:t>
            </w:r>
            <w:r>
              <w:rPr>
                <w:rFonts w:cs="Arial"/>
                <w:color w:val="000000"/>
                <w:sz w:val="18"/>
                <w:szCs w:val="18"/>
              </w:rPr>
              <w:t>#1206</w:t>
            </w:r>
          </w:p>
        </w:tc>
      </w:tr>
      <w:tr w:rsidR="00276325" w:rsidRPr="00E2557E" w:rsidTr="00F84071">
        <w:trPr>
          <w:trHeight w:val="427"/>
        </w:trPr>
        <w:tc>
          <w:tcPr>
            <w:tcW w:w="1809" w:type="dxa"/>
            <w:tcBorders>
              <w:bottom w:val="single" w:sz="4" w:space="0" w:color="BFBFBF"/>
            </w:tcBorders>
            <w:vAlign w:val="center"/>
          </w:tcPr>
          <w:p w:rsidR="00276325" w:rsidRPr="00431AAC" w:rsidRDefault="00276325" w:rsidP="003C34F4">
            <w:pPr>
              <w:ind w:left="0"/>
              <w:jc w:val="both"/>
              <w:rPr>
                <w:rStyle w:val="af2"/>
                <w:rFonts w:cs="Arial"/>
                <w:b w:val="0"/>
                <w:sz w:val="18"/>
                <w:szCs w:val="18"/>
              </w:rPr>
            </w:pPr>
            <w:r w:rsidRPr="00431AAC">
              <w:rPr>
                <w:rStyle w:val="af2"/>
                <w:rFonts w:cs="Arial" w:hint="eastAsia"/>
                <w:b w:val="0"/>
                <w:sz w:val="18"/>
                <w:szCs w:val="18"/>
              </w:rPr>
              <w:t>电话：</w:t>
            </w:r>
          </w:p>
        </w:tc>
        <w:tc>
          <w:tcPr>
            <w:tcW w:w="6719" w:type="dxa"/>
            <w:tcBorders>
              <w:bottom w:val="single" w:sz="4" w:space="0" w:color="BFBFBF"/>
            </w:tcBorders>
            <w:vAlign w:val="center"/>
          </w:tcPr>
          <w:p w:rsidR="00276325" w:rsidRPr="00E2557E" w:rsidRDefault="00276325" w:rsidP="003C34F4">
            <w:pPr>
              <w:ind w:left="0"/>
              <w:jc w:val="both"/>
              <w:rPr>
                <w:rFonts w:cs="Arial"/>
                <w:color w:val="000000"/>
                <w:sz w:val="18"/>
                <w:szCs w:val="18"/>
              </w:rPr>
            </w:pPr>
            <w:r w:rsidRPr="00E2557E">
              <w:rPr>
                <w:rFonts w:cs="Arial" w:hint="eastAsia"/>
                <w:color w:val="000000"/>
                <w:sz w:val="18"/>
                <w:szCs w:val="18"/>
              </w:rPr>
              <w:t>0</w:t>
            </w:r>
            <w:r w:rsidRPr="00E2557E">
              <w:rPr>
                <w:rFonts w:cs="Arial"/>
                <w:color w:val="000000"/>
                <w:sz w:val="18"/>
                <w:szCs w:val="18"/>
              </w:rPr>
              <w:t>591-87400366</w:t>
            </w:r>
          </w:p>
        </w:tc>
      </w:tr>
      <w:tr w:rsidR="00431AAC" w:rsidTr="00633156">
        <w:trPr>
          <w:trHeight w:val="427"/>
        </w:trPr>
        <w:tc>
          <w:tcPr>
            <w:tcW w:w="8528" w:type="dxa"/>
            <w:gridSpan w:val="2"/>
            <w:tcBorders>
              <w:top w:val="single" w:sz="4" w:space="0" w:color="BFBFBF"/>
              <w:left w:val="single" w:sz="4" w:space="0" w:color="BFBFBF"/>
              <w:bottom w:val="single" w:sz="4" w:space="0" w:color="BFBFBF"/>
              <w:right w:val="single" w:sz="4" w:space="0" w:color="BFBFBF"/>
            </w:tcBorders>
            <w:shd w:val="pct25" w:color="auto" w:fill="auto"/>
            <w:vAlign w:val="center"/>
          </w:tcPr>
          <w:p w:rsidR="00431AAC" w:rsidRDefault="00431AAC" w:rsidP="00633156">
            <w:pPr>
              <w:ind w:left="0"/>
              <w:jc w:val="both"/>
              <w:rPr>
                <w:rStyle w:val="aff5"/>
              </w:rPr>
            </w:pPr>
            <w:r w:rsidRPr="0032391C">
              <w:rPr>
                <w:rStyle w:val="af2"/>
                <w:rFonts w:ascii="黑体" w:eastAsia="黑体" w:hint="eastAsia"/>
                <w:b w:val="0"/>
                <w:sz w:val="24"/>
                <w:szCs w:val="24"/>
              </w:rPr>
              <w:t>武汉</w:t>
            </w:r>
            <w:r w:rsidRPr="0032391C">
              <w:rPr>
                <w:rStyle w:val="af2"/>
                <w:rFonts w:ascii="黑体" w:eastAsia="黑体"/>
                <w:b w:val="0"/>
                <w:sz w:val="24"/>
                <w:szCs w:val="24"/>
              </w:rPr>
              <w:t>办事处</w:t>
            </w:r>
          </w:p>
        </w:tc>
      </w:tr>
      <w:tr w:rsidR="00431AAC" w:rsidTr="00633156">
        <w:trPr>
          <w:trHeight w:val="427"/>
        </w:trPr>
        <w:tc>
          <w:tcPr>
            <w:tcW w:w="1809" w:type="dxa"/>
            <w:tcBorders>
              <w:top w:val="single" w:sz="4" w:space="0" w:color="BFBFBF"/>
              <w:left w:val="single" w:sz="4" w:space="0" w:color="BFBFBF"/>
              <w:bottom w:val="single" w:sz="4" w:space="0" w:color="BFBFBF"/>
              <w:right w:val="single" w:sz="4" w:space="0" w:color="BFBFBF"/>
            </w:tcBorders>
            <w:vAlign w:val="center"/>
          </w:tcPr>
          <w:p w:rsidR="00431AAC" w:rsidRDefault="00431AAC" w:rsidP="00633156">
            <w:pPr>
              <w:pStyle w:val="aff3"/>
              <w:rPr>
                <w:rStyle w:val="aff4"/>
              </w:rPr>
            </w:pPr>
            <w:r>
              <w:rPr>
                <w:rStyle w:val="aff4"/>
                <w:rFonts w:hint="eastAsia"/>
              </w:rPr>
              <w:t>地址</w:t>
            </w:r>
            <w:r>
              <w:rPr>
                <w:rStyle w:val="aff4"/>
              </w:rPr>
              <w:t>：</w:t>
            </w:r>
          </w:p>
        </w:tc>
        <w:tc>
          <w:tcPr>
            <w:tcW w:w="6719" w:type="dxa"/>
            <w:tcBorders>
              <w:top w:val="single" w:sz="4" w:space="0" w:color="BFBFBF"/>
              <w:left w:val="single" w:sz="4" w:space="0" w:color="BFBFBF"/>
              <w:bottom w:val="single" w:sz="4" w:space="0" w:color="BFBFBF"/>
              <w:right w:val="single" w:sz="4" w:space="0" w:color="BFBFBF"/>
            </w:tcBorders>
            <w:vAlign w:val="center"/>
          </w:tcPr>
          <w:p w:rsidR="00431AAC" w:rsidRDefault="00431AAC" w:rsidP="00633156">
            <w:pPr>
              <w:ind w:left="0"/>
              <w:jc w:val="both"/>
              <w:rPr>
                <w:rStyle w:val="aff5"/>
              </w:rPr>
            </w:pPr>
            <w:r>
              <w:rPr>
                <w:rStyle w:val="aff5"/>
                <w:rFonts w:hint="eastAsia"/>
              </w:rPr>
              <w:t>武汉市东湖新技术开发区鲁巷光谷街尚都酒店二栋</w:t>
            </w:r>
            <w:r>
              <w:rPr>
                <w:rStyle w:val="aff5"/>
                <w:rFonts w:hint="eastAsia"/>
              </w:rPr>
              <w:t>2208</w:t>
            </w:r>
            <w:r>
              <w:rPr>
                <w:rStyle w:val="aff5"/>
                <w:rFonts w:hint="eastAsia"/>
              </w:rPr>
              <w:t>室</w:t>
            </w:r>
          </w:p>
        </w:tc>
      </w:tr>
      <w:tr w:rsidR="00431AAC" w:rsidTr="00633156">
        <w:trPr>
          <w:trHeight w:val="427"/>
        </w:trPr>
        <w:tc>
          <w:tcPr>
            <w:tcW w:w="1809" w:type="dxa"/>
            <w:tcBorders>
              <w:top w:val="single" w:sz="4" w:space="0" w:color="BFBFBF"/>
              <w:left w:val="single" w:sz="4" w:space="0" w:color="BFBFBF"/>
              <w:bottom w:val="single" w:sz="4" w:space="0" w:color="BFBFBF"/>
              <w:right w:val="single" w:sz="4" w:space="0" w:color="BFBFBF"/>
            </w:tcBorders>
            <w:vAlign w:val="center"/>
          </w:tcPr>
          <w:p w:rsidR="00431AAC" w:rsidRDefault="00431AAC" w:rsidP="00633156">
            <w:pPr>
              <w:pStyle w:val="aff3"/>
              <w:rPr>
                <w:rStyle w:val="aff4"/>
              </w:rPr>
            </w:pPr>
            <w:r>
              <w:rPr>
                <w:rStyle w:val="aff4"/>
                <w:rFonts w:hint="eastAsia"/>
              </w:rPr>
              <w:t>电话</w:t>
            </w:r>
            <w:r>
              <w:rPr>
                <w:rStyle w:val="aff4"/>
              </w:rPr>
              <w:t>：</w:t>
            </w:r>
          </w:p>
        </w:tc>
        <w:tc>
          <w:tcPr>
            <w:tcW w:w="6719" w:type="dxa"/>
            <w:tcBorders>
              <w:top w:val="single" w:sz="4" w:space="0" w:color="BFBFBF"/>
              <w:left w:val="single" w:sz="4" w:space="0" w:color="BFBFBF"/>
              <w:bottom w:val="single" w:sz="4" w:space="0" w:color="BFBFBF"/>
              <w:right w:val="single" w:sz="4" w:space="0" w:color="BFBFBF"/>
            </w:tcBorders>
            <w:vAlign w:val="center"/>
          </w:tcPr>
          <w:p w:rsidR="00431AAC" w:rsidRDefault="00431AAC" w:rsidP="00633156">
            <w:pPr>
              <w:ind w:left="0"/>
              <w:jc w:val="both"/>
              <w:rPr>
                <w:rStyle w:val="aff5"/>
              </w:rPr>
            </w:pPr>
            <w:r>
              <w:rPr>
                <w:rStyle w:val="aff5"/>
              </w:rPr>
              <w:t>027-</w:t>
            </w:r>
            <w:r>
              <w:rPr>
                <w:rStyle w:val="aff5"/>
                <w:rFonts w:hint="eastAsia"/>
              </w:rPr>
              <w:t>87644355</w:t>
            </w:r>
          </w:p>
        </w:tc>
      </w:tr>
      <w:tr w:rsidR="00F84071" w:rsidRPr="00E2557E" w:rsidTr="00F84071">
        <w:trPr>
          <w:trHeight w:val="427"/>
        </w:trPr>
        <w:tc>
          <w:tcPr>
            <w:tcW w:w="8528" w:type="dxa"/>
            <w:gridSpan w:val="2"/>
            <w:shd w:val="pct25" w:color="auto" w:fill="auto"/>
            <w:vAlign w:val="center"/>
          </w:tcPr>
          <w:p w:rsidR="00F84071" w:rsidRPr="00E2557E" w:rsidRDefault="00F84071" w:rsidP="003C34F4">
            <w:pPr>
              <w:ind w:left="0"/>
              <w:jc w:val="both"/>
              <w:rPr>
                <w:rFonts w:cs="Arial"/>
                <w:color w:val="000000"/>
                <w:sz w:val="18"/>
                <w:szCs w:val="18"/>
              </w:rPr>
            </w:pPr>
            <w:r w:rsidRPr="00F84071">
              <w:rPr>
                <w:rStyle w:val="af2"/>
                <w:rFonts w:ascii="黑体" w:eastAsia="黑体" w:hint="eastAsia"/>
                <w:b w:val="0"/>
                <w:sz w:val="24"/>
                <w:szCs w:val="24"/>
              </w:rPr>
              <w:t>西</w:t>
            </w:r>
            <w:r w:rsidRPr="00F84071">
              <w:rPr>
                <w:rStyle w:val="af2"/>
                <w:rFonts w:ascii="黑体" w:eastAsia="黑体"/>
                <w:b w:val="0"/>
                <w:sz w:val="24"/>
                <w:szCs w:val="24"/>
              </w:rPr>
              <w:t>安办事处</w:t>
            </w:r>
          </w:p>
        </w:tc>
      </w:tr>
      <w:tr w:rsidR="00F84071" w:rsidRPr="00E2557E" w:rsidTr="000B6335">
        <w:trPr>
          <w:trHeight w:val="427"/>
        </w:trPr>
        <w:tc>
          <w:tcPr>
            <w:tcW w:w="1809" w:type="dxa"/>
            <w:vAlign w:val="center"/>
          </w:tcPr>
          <w:p w:rsidR="00F84071" w:rsidRPr="00431AAC" w:rsidRDefault="00F84071" w:rsidP="003C34F4">
            <w:pPr>
              <w:ind w:left="0"/>
              <w:jc w:val="both"/>
              <w:rPr>
                <w:rStyle w:val="af2"/>
                <w:rFonts w:ascii="黑体" w:eastAsia="黑体"/>
                <w:b w:val="0"/>
                <w:sz w:val="24"/>
                <w:szCs w:val="24"/>
              </w:rPr>
            </w:pPr>
            <w:r w:rsidRPr="00431AAC">
              <w:rPr>
                <w:rStyle w:val="af2"/>
                <w:rFonts w:cs="Arial" w:hint="eastAsia"/>
                <w:b w:val="0"/>
                <w:sz w:val="18"/>
                <w:szCs w:val="18"/>
              </w:rPr>
              <w:t>地址</w:t>
            </w:r>
            <w:r w:rsidRPr="00431AAC">
              <w:rPr>
                <w:rStyle w:val="af2"/>
                <w:rFonts w:cs="Arial"/>
                <w:b w:val="0"/>
                <w:sz w:val="18"/>
                <w:szCs w:val="18"/>
              </w:rPr>
              <w:t>：</w:t>
            </w:r>
          </w:p>
        </w:tc>
        <w:tc>
          <w:tcPr>
            <w:tcW w:w="6719" w:type="dxa"/>
            <w:vAlign w:val="center"/>
          </w:tcPr>
          <w:p w:rsidR="00F84071" w:rsidRPr="00E2557E" w:rsidRDefault="00F84071" w:rsidP="003C34F4">
            <w:pPr>
              <w:ind w:left="0"/>
              <w:jc w:val="both"/>
              <w:rPr>
                <w:rFonts w:cs="Arial"/>
                <w:color w:val="000000"/>
                <w:sz w:val="18"/>
                <w:szCs w:val="18"/>
              </w:rPr>
            </w:pPr>
            <w:r w:rsidRPr="00F84071">
              <w:rPr>
                <w:rFonts w:cs="Arial" w:hint="eastAsia"/>
                <w:color w:val="000000"/>
                <w:sz w:val="18"/>
                <w:szCs w:val="18"/>
              </w:rPr>
              <w:t>西安市雁塔区高新开发区高新一路</w:t>
            </w:r>
            <w:r w:rsidRPr="00F84071">
              <w:rPr>
                <w:rFonts w:cs="Arial" w:hint="eastAsia"/>
                <w:color w:val="000000"/>
                <w:sz w:val="18"/>
                <w:szCs w:val="18"/>
              </w:rPr>
              <w:t>5</w:t>
            </w:r>
            <w:r w:rsidRPr="00F84071">
              <w:rPr>
                <w:rFonts w:cs="Arial" w:hint="eastAsia"/>
                <w:color w:val="000000"/>
                <w:sz w:val="18"/>
                <w:szCs w:val="18"/>
              </w:rPr>
              <w:t>号</w:t>
            </w:r>
            <w:r w:rsidR="00AA6482">
              <w:rPr>
                <w:rFonts w:cs="Arial" w:hint="eastAsia"/>
                <w:color w:val="000000"/>
                <w:sz w:val="18"/>
                <w:szCs w:val="18"/>
              </w:rPr>
              <w:t>正信</w:t>
            </w:r>
            <w:r w:rsidR="00AA6482">
              <w:rPr>
                <w:rFonts w:cs="Arial"/>
                <w:color w:val="000000"/>
                <w:sz w:val="18"/>
                <w:szCs w:val="18"/>
              </w:rPr>
              <w:t>大厦</w:t>
            </w:r>
            <w:r w:rsidRPr="00F84071">
              <w:rPr>
                <w:rFonts w:cs="Arial" w:hint="eastAsia"/>
                <w:color w:val="000000"/>
                <w:sz w:val="18"/>
                <w:szCs w:val="18"/>
              </w:rPr>
              <w:t>A</w:t>
            </w:r>
            <w:r w:rsidRPr="00F84071">
              <w:rPr>
                <w:rFonts w:cs="Arial" w:hint="eastAsia"/>
                <w:color w:val="000000"/>
                <w:sz w:val="18"/>
                <w:szCs w:val="18"/>
              </w:rPr>
              <w:t>座</w:t>
            </w:r>
            <w:r w:rsidRPr="00F84071">
              <w:rPr>
                <w:rFonts w:cs="Arial" w:hint="eastAsia"/>
                <w:color w:val="000000"/>
                <w:sz w:val="18"/>
                <w:szCs w:val="18"/>
              </w:rPr>
              <w:t>306</w:t>
            </w:r>
            <w:r w:rsidRPr="00F84071">
              <w:rPr>
                <w:rFonts w:cs="Arial" w:hint="eastAsia"/>
                <w:color w:val="000000"/>
                <w:sz w:val="18"/>
                <w:szCs w:val="18"/>
              </w:rPr>
              <w:t>室</w:t>
            </w:r>
          </w:p>
        </w:tc>
      </w:tr>
      <w:tr w:rsidR="00F84071" w:rsidRPr="00E2557E" w:rsidTr="00147F70">
        <w:trPr>
          <w:trHeight w:val="427"/>
        </w:trPr>
        <w:tc>
          <w:tcPr>
            <w:tcW w:w="1809" w:type="dxa"/>
            <w:tcBorders>
              <w:bottom w:val="single" w:sz="4" w:space="0" w:color="BFBFBF"/>
            </w:tcBorders>
            <w:vAlign w:val="center"/>
          </w:tcPr>
          <w:p w:rsidR="00F84071" w:rsidRPr="00431AAC" w:rsidRDefault="00F84071" w:rsidP="003C34F4">
            <w:pPr>
              <w:ind w:left="0"/>
              <w:jc w:val="both"/>
              <w:rPr>
                <w:rStyle w:val="af2"/>
                <w:rFonts w:cs="Arial"/>
                <w:b w:val="0"/>
                <w:sz w:val="18"/>
                <w:szCs w:val="18"/>
              </w:rPr>
            </w:pPr>
            <w:r w:rsidRPr="00431AAC">
              <w:rPr>
                <w:rStyle w:val="af2"/>
                <w:rFonts w:cs="Arial" w:hint="eastAsia"/>
                <w:b w:val="0"/>
                <w:sz w:val="18"/>
                <w:szCs w:val="18"/>
              </w:rPr>
              <w:t>电话</w:t>
            </w:r>
            <w:r w:rsidRPr="00431AAC">
              <w:rPr>
                <w:rStyle w:val="af2"/>
                <w:rFonts w:cs="Arial"/>
                <w:b w:val="0"/>
                <w:sz w:val="18"/>
                <w:szCs w:val="18"/>
              </w:rPr>
              <w:t>：</w:t>
            </w:r>
          </w:p>
        </w:tc>
        <w:tc>
          <w:tcPr>
            <w:tcW w:w="6719" w:type="dxa"/>
            <w:tcBorders>
              <w:bottom w:val="single" w:sz="4" w:space="0" w:color="BFBFBF"/>
            </w:tcBorders>
            <w:vAlign w:val="center"/>
          </w:tcPr>
          <w:p w:rsidR="00F84071" w:rsidRPr="00F84071" w:rsidRDefault="00F84071" w:rsidP="003C34F4">
            <w:pPr>
              <w:ind w:left="0"/>
              <w:jc w:val="both"/>
              <w:rPr>
                <w:rFonts w:cs="Arial"/>
                <w:color w:val="000000"/>
                <w:sz w:val="18"/>
                <w:szCs w:val="18"/>
              </w:rPr>
            </w:pPr>
            <w:r w:rsidRPr="00F84071">
              <w:rPr>
                <w:rFonts w:cs="Arial"/>
                <w:color w:val="000000"/>
                <w:sz w:val="18"/>
                <w:szCs w:val="18"/>
              </w:rPr>
              <w:t>029-83151908</w:t>
            </w:r>
          </w:p>
        </w:tc>
      </w:tr>
      <w:tr w:rsidR="00147F70" w:rsidRPr="00E2557E" w:rsidTr="00315A16">
        <w:trPr>
          <w:trHeight w:val="427"/>
        </w:trPr>
        <w:tc>
          <w:tcPr>
            <w:tcW w:w="8528" w:type="dxa"/>
            <w:gridSpan w:val="2"/>
            <w:shd w:val="pct25" w:color="auto" w:fill="auto"/>
            <w:vAlign w:val="center"/>
          </w:tcPr>
          <w:p w:rsidR="00147F70" w:rsidRPr="00F84071" w:rsidRDefault="00147F70" w:rsidP="003C34F4">
            <w:pPr>
              <w:ind w:left="0"/>
              <w:jc w:val="both"/>
              <w:rPr>
                <w:rFonts w:cs="Arial"/>
                <w:color w:val="000000"/>
                <w:sz w:val="18"/>
                <w:szCs w:val="18"/>
              </w:rPr>
            </w:pPr>
            <w:r w:rsidRPr="00147F70">
              <w:rPr>
                <w:rStyle w:val="af2"/>
                <w:rFonts w:ascii="黑体" w:eastAsia="黑体" w:hint="eastAsia"/>
                <w:b w:val="0"/>
                <w:sz w:val="24"/>
                <w:szCs w:val="24"/>
              </w:rPr>
              <w:t>济南办事处</w:t>
            </w:r>
          </w:p>
        </w:tc>
      </w:tr>
      <w:tr w:rsidR="00147F70" w:rsidRPr="00E2557E" w:rsidTr="000B6335">
        <w:trPr>
          <w:trHeight w:val="427"/>
        </w:trPr>
        <w:tc>
          <w:tcPr>
            <w:tcW w:w="1809" w:type="dxa"/>
            <w:vAlign w:val="center"/>
          </w:tcPr>
          <w:p w:rsidR="00147F70" w:rsidRPr="00E505E8" w:rsidRDefault="00147F70" w:rsidP="00147F70">
            <w:pPr>
              <w:ind w:left="0"/>
              <w:jc w:val="both"/>
              <w:rPr>
                <w:rStyle w:val="af2"/>
                <w:rFonts w:cs="Arial"/>
                <w:b w:val="0"/>
                <w:sz w:val="18"/>
                <w:szCs w:val="18"/>
              </w:rPr>
            </w:pPr>
            <w:r w:rsidRPr="00E505E8">
              <w:rPr>
                <w:rStyle w:val="af2"/>
                <w:rFonts w:cs="Arial" w:hint="eastAsia"/>
                <w:b w:val="0"/>
                <w:sz w:val="18"/>
                <w:szCs w:val="18"/>
              </w:rPr>
              <w:t>地址：</w:t>
            </w:r>
          </w:p>
        </w:tc>
        <w:tc>
          <w:tcPr>
            <w:tcW w:w="6719" w:type="dxa"/>
            <w:vAlign w:val="center"/>
          </w:tcPr>
          <w:p w:rsidR="00147F70" w:rsidRPr="00F84071" w:rsidRDefault="00147F70" w:rsidP="00147F70">
            <w:pPr>
              <w:ind w:left="0"/>
              <w:jc w:val="both"/>
              <w:rPr>
                <w:rFonts w:cs="Arial"/>
                <w:color w:val="000000"/>
                <w:sz w:val="18"/>
                <w:szCs w:val="18"/>
              </w:rPr>
            </w:pPr>
            <w:r>
              <w:rPr>
                <w:rFonts w:cs="Arial" w:hint="eastAsia"/>
                <w:color w:val="000000"/>
                <w:sz w:val="18"/>
                <w:szCs w:val="18"/>
              </w:rPr>
              <w:t>济南市高新区新泺大街</w:t>
            </w:r>
            <w:r>
              <w:rPr>
                <w:rFonts w:cs="Arial" w:hint="eastAsia"/>
                <w:color w:val="000000"/>
                <w:sz w:val="18"/>
                <w:szCs w:val="18"/>
              </w:rPr>
              <w:t>1299</w:t>
            </w:r>
            <w:r>
              <w:rPr>
                <w:rFonts w:cs="Arial" w:hint="eastAsia"/>
                <w:color w:val="000000"/>
                <w:sz w:val="18"/>
                <w:szCs w:val="18"/>
              </w:rPr>
              <w:t>号鑫盛大厦</w:t>
            </w:r>
            <w:r>
              <w:rPr>
                <w:rFonts w:cs="Arial" w:hint="eastAsia"/>
                <w:color w:val="000000"/>
                <w:sz w:val="18"/>
                <w:szCs w:val="18"/>
              </w:rPr>
              <w:t>1</w:t>
            </w:r>
            <w:r>
              <w:rPr>
                <w:rFonts w:cs="Arial" w:hint="eastAsia"/>
                <w:color w:val="000000"/>
                <w:sz w:val="18"/>
                <w:szCs w:val="18"/>
              </w:rPr>
              <w:t>号楼</w:t>
            </w:r>
            <w:r>
              <w:rPr>
                <w:rFonts w:cs="Arial" w:hint="eastAsia"/>
                <w:color w:val="000000"/>
                <w:sz w:val="18"/>
                <w:szCs w:val="18"/>
              </w:rPr>
              <w:t>14B</w:t>
            </w:r>
          </w:p>
        </w:tc>
      </w:tr>
      <w:tr w:rsidR="00147F70" w:rsidRPr="00E2557E" w:rsidTr="00AA6482">
        <w:trPr>
          <w:trHeight w:val="427"/>
        </w:trPr>
        <w:tc>
          <w:tcPr>
            <w:tcW w:w="1809" w:type="dxa"/>
            <w:tcBorders>
              <w:bottom w:val="single" w:sz="4" w:space="0" w:color="BFBFBF"/>
            </w:tcBorders>
            <w:vAlign w:val="center"/>
          </w:tcPr>
          <w:p w:rsidR="00147F70" w:rsidRPr="00E505E8" w:rsidRDefault="00147F70" w:rsidP="00147F70">
            <w:pPr>
              <w:ind w:left="0"/>
              <w:jc w:val="both"/>
              <w:rPr>
                <w:rStyle w:val="af2"/>
                <w:rFonts w:cs="Arial"/>
                <w:b w:val="0"/>
                <w:sz w:val="18"/>
                <w:szCs w:val="18"/>
              </w:rPr>
            </w:pPr>
            <w:r>
              <w:rPr>
                <w:rStyle w:val="af2"/>
                <w:rFonts w:cs="Arial" w:hint="eastAsia"/>
                <w:b w:val="0"/>
                <w:sz w:val="18"/>
                <w:szCs w:val="18"/>
              </w:rPr>
              <w:t>电话：</w:t>
            </w:r>
          </w:p>
        </w:tc>
        <w:tc>
          <w:tcPr>
            <w:tcW w:w="6719" w:type="dxa"/>
            <w:tcBorders>
              <w:bottom w:val="single" w:sz="4" w:space="0" w:color="BFBFBF"/>
            </w:tcBorders>
            <w:vAlign w:val="center"/>
          </w:tcPr>
          <w:p w:rsidR="00147F70" w:rsidRPr="00F84071" w:rsidRDefault="00147F70" w:rsidP="00147F70">
            <w:pPr>
              <w:ind w:left="0"/>
              <w:jc w:val="both"/>
              <w:rPr>
                <w:rFonts w:cs="Arial"/>
                <w:color w:val="000000"/>
                <w:sz w:val="18"/>
                <w:szCs w:val="18"/>
              </w:rPr>
            </w:pPr>
            <w:r>
              <w:rPr>
                <w:rFonts w:cs="Arial" w:hint="eastAsia"/>
                <w:color w:val="000000"/>
                <w:sz w:val="18"/>
                <w:szCs w:val="18"/>
              </w:rPr>
              <w:t>0531-</w:t>
            </w:r>
            <w:r>
              <w:rPr>
                <w:rFonts w:cs="Arial"/>
                <w:color w:val="000000"/>
                <w:sz w:val="18"/>
                <w:szCs w:val="18"/>
              </w:rPr>
              <w:t>88813281</w:t>
            </w:r>
          </w:p>
        </w:tc>
      </w:tr>
      <w:tr w:rsidR="00AA6482" w:rsidRPr="00E2557E" w:rsidTr="00AA6482">
        <w:trPr>
          <w:trHeight w:val="427"/>
        </w:trPr>
        <w:tc>
          <w:tcPr>
            <w:tcW w:w="8528" w:type="dxa"/>
            <w:gridSpan w:val="2"/>
            <w:shd w:val="pct25" w:color="auto" w:fill="auto"/>
            <w:vAlign w:val="center"/>
          </w:tcPr>
          <w:p w:rsidR="00AA6482" w:rsidRDefault="00AA6482" w:rsidP="00147F70">
            <w:pPr>
              <w:ind w:left="0"/>
              <w:jc w:val="both"/>
              <w:rPr>
                <w:rFonts w:cs="Arial"/>
                <w:color w:val="000000"/>
                <w:sz w:val="18"/>
                <w:szCs w:val="18"/>
              </w:rPr>
            </w:pPr>
            <w:r w:rsidRPr="00AA6482">
              <w:rPr>
                <w:rStyle w:val="af2"/>
                <w:rFonts w:ascii="黑体" w:eastAsia="黑体" w:hint="eastAsia"/>
                <w:b w:val="0"/>
                <w:sz w:val="24"/>
                <w:szCs w:val="24"/>
              </w:rPr>
              <w:t>乌鲁木齐</w:t>
            </w:r>
            <w:r w:rsidRPr="00AA6482">
              <w:rPr>
                <w:rStyle w:val="af2"/>
                <w:rFonts w:ascii="黑体" w:eastAsia="黑体"/>
                <w:b w:val="0"/>
                <w:sz w:val="24"/>
                <w:szCs w:val="24"/>
              </w:rPr>
              <w:t>办事处</w:t>
            </w:r>
          </w:p>
        </w:tc>
      </w:tr>
      <w:tr w:rsidR="00AA6482" w:rsidRPr="00E2557E" w:rsidTr="000B6335">
        <w:trPr>
          <w:trHeight w:val="427"/>
        </w:trPr>
        <w:tc>
          <w:tcPr>
            <w:tcW w:w="1809" w:type="dxa"/>
            <w:vAlign w:val="center"/>
          </w:tcPr>
          <w:p w:rsidR="00AA6482" w:rsidRDefault="00AA6482" w:rsidP="00147F70">
            <w:pPr>
              <w:ind w:left="0"/>
              <w:jc w:val="both"/>
              <w:rPr>
                <w:rStyle w:val="af2"/>
                <w:rFonts w:cs="Arial"/>
                <w:b w:val="0"/>
                <w:sz w:val="18"/>
                <w:szCs w:val="18"/>
              </w:rPr>
            </w:pPr>
            <w:r>
              <w:rPr>
                <w:rStyle w:val="af2"/>
                <w:rFonts w:cs="Arial" w:hint="eastAsia"/>
                <w:b w:val="0"/>
                <w:sz w:val="18"/>
                <w:szCs w:val="18"/>
              </w:rPr>
              <w:t>地址</w:t>
            </w:r>
            <w:r>
              <w:rPr>
                <w:rStyle w:val="af2"/>
                <w:rFonts w:cs="Arial"/>
                <w:b w:val="0"/>
                <w:sz w:val="18"/>
                <w:szCs w:val="18"/>
              </w:rPr>
              <w:t>：</w:t>
            </w:r>
          </w:p>
        </w:tc>
        <w:tc>
          <w:tcPr>
            <w:tcW w:w="6719" w:type="dxa"/>
            <w:vAlign w:val="center"/>
          </w:tcPr>
          <w:p w:rsidR="00AA6482" w:rsidRDefault="006D6C32" w:rsidP="00147F70">
            <w:pPr>
              <w:ind w:left="0"/>
              <w:jc w:val="both"/>
              <w:rPr>
                <w:rFonts w:cs="Arial"/>
                <w:color w:val="000000"/>
                <w:sz w:val="18"/>
                <w:szCs w:val="18"/>
              </w:rPr>
            </w:pPr>
            <w:r>
              <w:rPr>
                <w:rFonts w:cs="Arial" w:hint="eastAsia"/>
                <w:color w:val="000000"/>
                <w:sz w:val="18"/>
                <w:szCs w:val="18"/>
              </w:rPr>
              <w:t>沙依巴克</w:t>
            </w:r>
            <w:r>
              <w:rPr>
                <w:rFonts w:cs="Arial"/>
                <w:color w:val="000000"/>
                <w:sz w:val="18"/>
                <w:szCs w:val="18"/>
              </w:rPr>
              <w:t>区友好北路</w:t>
            </w:r>
            <w:r>
              <w:rPr>
                <w:rFonts w:cs="Arial" w:hint="eastAsia"/>
                <w:color w:val="000000"/>
                <w:sz w:val="18"/>
                <w:szCs w:val="18"/>
              </w:rPr>
              <w:t>12</w:t>
            </w:r>
            <w:r>
              <w:rPr>
                <w:rFonts w:cs="Arial" w:hint="eastAsia"/>
                <w:color w:val="000000"/>
                <w:sz w:val="18"/>
                <w:szCs w:val="18"/>
              </w:rPr>
              <w:t>号</w:t>
            </w:r>
            <w:r>
              <w:rPr>
                <w:rFonts w:cs="Arial"/>
                <w:color w:val="000000"/>
                <w:sz w:val="18"/>
                <w:szCs w:val="18"/>
              </w:rPr>
              <w:t>天一大厦</w:t>
            </w:r>
            <w:r>
              <w:rPr>
                <w:rFonts w:cs="Arial" w:hint="eastAsia"/>
                <w:color w:val="000000"/>
                <w:sz w:val="18"/>
                <w:szCs w:val="18"/>
              </w:rPr>
              <w:t>1</w:t>
            </w:r>
            <w:r>
              <w:rPr>
                <w:rFonts w:cs="Arial" w:hint="eastAsia"/>
                <w:color w:val="000000"/>
                <w:sz w:val="18"/>
                <w:szCs w:val="18"/>
              </w:rPr>
              <w:t>栋</w:t>
            </w:r>
            <w:r>
              <w:rPr>
                <w:rFonts w:cs="Arial" w:hint="eastAsia"/>
                <w:color w:val="000000"/>
                <w:sz w:val="18"/>
                <w:szCs w:val="18"/>
              </w:rPr>
              <w:t>15</w:t>
            </w:r>
            <w:r>
              <w:rPr>
                <w:rFonts w:cs="Arial" w:hint="eastAsia"/>
                <w:color w:val="000000"/>
                <w:sz w:val="18"/>
                <w:szCs w:val="18"/>
              </w:rPr>
              <w:t>层</w:t>
            </w:r>
            <w:r>
              <w:rPr>
                <w:rFonts w:cs="Arial" w:hint="eastAsia"/>
                <w:color w:val="000000"/>
                <w:sz w:val="18"/>
                <w:szCs w:val="18"/>
              </w:rPr>
              <w:t>B</w:t>
            </w:r>
            <w:r>
              <w:rPr>
                <w:rFonts w:cs="Arial" w:hint="eastAsia"/>
                <w:color w:val="000000"/>
                <w:sz w:val="18"/>
                <w:szCs w:val="18"/>
              </w:rPr>
              <w:t>座</w:t>
            </w:r>
            <w:r>
              <w:rPr>
                <w:rFonts w:cs="Arial" w:hint="eastAsia"/>
                <w:color w:val="000000"/>
                <w:sz w:val="18"/>
                <w:szCs w:val="18"/>
              </w:rPr>
              <w:t>1502</w:t>
            </w:r>
            <w:r>
              <w:rPr>
                <w:rFonts w:cs="Arial" w:hint="eastAsia"/>
                <w:color w:val="000000"/>
                <w:sz w:val="18"/>
                <w:szCs w:val="18"/>
              </w:rPr>
              <w:t>室</w:t>
            </w:r>
          </w:p>
        </w:tc>
      </w:tr>
      <w:tr w:rsidR="00AA6482" w:rsidRPr="00E2557E" w:rsidTr="00AA6482">
        <w:trPr>
          <w:trHeight w:val="427"/>
        </w:trPr>
        <w:tc>
          <w:tcPr>
            <w:tcW w:w="1809" w:type="dxa"/>
            <w:tcBorders>
              <w:bottom w:val="single" w:sz="4" w:space="0" w:color="BFBFBF"/>
            </w:tcBorders>
            <w:vAlign w:val="center"/>
          </w:tcPr>
          <w:p w:rsidR="00AA6482" w:rsidRDefault="00AA6482" w:rsidP="00147F70">
            <w:pPr>
              <w:ind w:left="0"/>
              <w:jc w:val="both"/>
              <w:rPr>
                <w:rStyle w:val="af2"/>
                <w:rFonts w:cs="Arial"/>
                <w:b w:val="0"/>
                <w:sz w:val="18"/>
                <w:szCs w:val="18"/>
              </w:rPr>
            </w:pPr>
            <w:r>
              <w:rPr>
                <w:rStyle w:val="af2"/>
                <w:rFonts w:cs="Arial" w:hint="eastAsia"/>
                <w:b w:val="0"/>
                <w:sz w:val="18"/>
                <w:szCs w:val="18"/>
              </w:rPr>
              <w:t>电话</w:t>
            </w:r>
            <w:r>
              <w:rPr>
                <w:rStyle w:val="af2"/>
                <w:rFonts w:cs="Arial"/>
                <w:b w:val="0"/>
                <w:sz w:val="18"/>
                <w:szCs w:val="18"/>
              </w:rPr>
              <w:t>：</w:t>
            </w:r>
          </w:p>
        </w:tc>
        <w:tc>
          <w:tcPr>
            <w:tcW w:w="6719" w:type="dxa"/>
            <w:tcBorders>
              <w:bottom w:val="single" w:sz="4" w:space="0" w:color="BFBFBF"/>
            </w:tcBorders>
            <w:vAlign w:val="center"/>
          </w:tcPr>
          <w:p w:rsidR="00AA6482" w:rsidRDefault="006D6C32" w:rsidP="00147F70">
            <w:pPr>
              <w:ind w:left="0"/>
              <w:jc w:val="both"/>
              <w:rPr>
                <w:rFonts w:cs="Arial"/>
                <w:color w:val="000000"/>
                <w:sz w:val="18"/>
                <w:szCs w:val="18"/>
              </w:rPr>
            </w:pPr>
            <w:r>
              <w:rPr>
                <w:rFonts w:cs="Arial" w:hint="eastAsia"/>
                <w:color w:val="000000"/>
                <w:sz w:val="18"/>
                <w:szCs w:val="18"/>
              </w:rPr>
              <w:t>0991</w:t>
            </w:r>
            <w:r>
              <w:rPr>
                <w:rFonts w:cs="Arial"/>
                <w:color w:val="000000"/>
                <w:sz w:val="18"/>
                <w:szCs w:val="18"/>
              </w:rPr>
              <w:t>-3962919</w:t>
            </w:r>
          </w:p>
        </w:tc>
      </w:tr>
      <w:tr w:rsidR="00AA6482" w:rsidRPr="00E2557E" w:rsidTr="00AA6482">
        <w:trPr>
          <w:trHeight w:val="427"/>
        </w:trPr>
        <w:tc>
          <w:tcPr>
            <w:tcW w:w="8528" w:type="dxa"/>
            <w:gridSpan w:val="2"/>
            <w:shd w:val="pct25" w:color="auto" w:fill="auto"/>
            <w:vAlign w:val="center"/>
          </w:tcPr>
          <w:p w:rsidR="00AA6482" w:rsidRDefault="00AA6482" w:rsidP="00147F70">
            <w:pPr>
              <w:ind w:left="0"/>
              <w:jc w:val="both"/>
              <w:rPr>
                <w:rFonts w:cs="Arial"/>
                <w:color w:val="000000"/>
                <w:sz w:val="18"/>
                <w:szCs w:val="18"/>
              </w:rPr>
            </w:pPr>
            <w:r w:rsidRPr="00AA6482">
              <w:rPr>
                <w:rStyle w:val="af2"/>
                <w:rFonts w:ascii="黑体" w:eastAsia="黑体" w:hint="eastAsia"/>
                <w:b w:val="0"/>
                <w:sz w:val="24"/>
                <w:szCs w:val="24"/>
              </w:rPr>
              <w:t>南昌</w:t>
            </w:r>
            <w:r w:rsidRPr="00AA6482">
              <w:rPr>
                <w:rStyle w:val="af2"/>
                <w:rFonts w:ascii="黑体" w:eastAsia="黑体"/>
                <w:b w:val="0"/>
                <w:sz w:val="24"/>
                <w:szCs w:val="24"/>
              </w:rPr>
              <w:t>办事处</w:t>
            </w:r>
          </w:p>
        </w:tc>
      </w:tr>
      <w:tr w:rsidR="00AA6482" w:rsidRPr="00E2557E" w:rsidTr="000B6335">
        <w:trPr>
          <w:trHeight w:val="427"/>
        </w:trPr>
        <w:tc>
          <w:tcPr>
            <w:tcW w:w="1809" w:type="dxa"/>
            <w:vAlign w:val="center"/>
          </w:tcPr>
          <w:p w:rsidR="00AA6482" w:rsidRDefault="00AA6482" w:rsidP="00147F70">
            <w:pPr>
              <w:ind w:left="0"/>
              <w:jc w:val="both"/>
              <w:rPr>
                <w:rStyle w:val="af2"/>
                <w:rFonts w:cs="Arial"/>
                <w:b w:val="0"/>
                <w:sz w:val="18"/>
                <w:szCs w:val="18"/>
              </w:rPr>
            </w:pPr>
            <w:r>
              <w:rPr>
                <w:rStyle w:val="af2"/>
                <w:rFonts w:cs="Arial" w:hint="eastAsia"/>
                <w:b w:val="0"/>
                <w:sz w:val="18"/>
                <w:szCs w:val="18"/>
              </w:rPr>
              <w:t>地址</w:t>
            </w:r>
            <w:r>
              <w:rPr>
                <w:rStyle w:val="af2"/>
                <w:rFonts w:cs="Arial"/>
                <w:b w:val="0"/>
                <w:sz w:val="18"/>
                <w:szCs w:val="18"/>
              </w:rPr>
              <w:t>：</w:t>
            </w:r>
          </w:p>
        </w:tc>
        <w:tc>
          <w:tcPr>
            <w:tcW w:w="6719" w:type="dxa"/>
            <w:vAlign w:val="center"/>
          </w:tcPr>
          <w:p w:rsidR="00AA6482" w:rsidRDefault="006D6C32" w:rsidP="00147F70">
            <w:pPr>
              <w:ind w:left="0"/>
              <w:jc w:val="both"/>
              <w:rPr>
                <w:rFonts w:cs="Arial"/>
                <w:color w:val="000000"/>
                <w:sz w:val="18"/>
                <w:szCs w:val="18"/>
              </w:rPr>
            </w:pPr>
            <w:r>
              <w:rPr>
                <w:rFonts w:cs="Arial" w:hint="eastAsia"/>
                <w:color w:val="000000"/>
                <w:sz w:val="18"/>
                <w:szCs w:val="18"/>
              </w:rPr>
              <w:t>南昌市</w:t>
            </w:r>
            <w:r>
              <w:rPr>
                <w:rFonts w:cs="Arial"/>
                <w:color w:val="000000"/>
                <w:sz w:val="18"/>
                <w:szCs w:val="18"/>
              </w:rPr>
              <w:t>西湖区中山西路</w:t>
            </w:r>
            <w:r>
              <w:rPr>
                <w:rFonts w:cs="Arial" w:hint="eastAsia"/>
                <w:color w:val="000000"/>
                <w:sz w:val="18"/>
                <w:szCs w:val="18"/>
              </w:rPr>
              <w:t>10</w:t>
            </w:r>
            <w:r>
              <w:rPr>
                <w:rFonts w:cs="Arial" w:hint="eastAsia"/>
                <w:color w:val="000000"/>
                <w:sz w:val="18"/>
                <w:szCs w:val="18"/>
              </w:rPr>
              <w:t>号</w:t>
            </w:r>
            <w:r>
              <w:rPr>
                <w:rFonts w:cs="Arial"/>
                <w:color w:val="000000"/>
                <w:sz w:val="18"/>
                <w:szCs w:val="18"/>
              </w:rPr>
              <w:t>滨江首府</w:t>
            </w:r>
            <w:r>
              <w:rPr>
                <w:rFonts w:cs="Arial" w:hint="eastAsia"/>
                <w:color w:val="000000"/>
                <w:sz w:val="18"/>
                <w:szCs w:val="18"/>
              </w:rPr>
              <w:t>3105</w:t>
            </w:r>
            <w:r>
              <w:rPr>
                <w:rFonts w:cs="Arial" w:hint="eastAsia"/>
                <w:color w:val="000000"/>
                <w:sz w:val="18"/>
                <w:szCs w:val="18"/>
              </w:rPr>
              <w:t>室</w:t>
            </w:r>
          </w:p>
        </w:tc>
      </w:tr>
      <w:tr w:rsidR="00AA6482" w:rsidRPr="00E2557E" w:rsidTr="000B6335">
        <w:trPr>
          <w:trHeight w:val="427"/>
        </w:trPr>
        <w:tc>
          <w:tcPr>
            <w:tcW w:w="1809" w:type="dxa"/>
            <w:vAlign w:val="center"/>
          </w:tcPr>
          <w:p w:rsidR="00AA6482" w:rsidRDefault="00AA6482" w:rsidP="00147F70">
            <w:pPr>
              <w:ind w:left="0"/>
              <w:jc w:val="both"/>
              <w:rPr>
                <w:rStyle w:val="af2"/>
                <w:rFonts w:cs="Arial"/>
                <w:b w:val="0"/>
                <w:sz w:val="18"/>
                <w:szCs w:val="18"/>
              </w:rPr>
            </w:pPr>
            <w:r>
              <w:rPr>
                <w:rStyle w:val="af2"/>
                <w:rFonts w:cs="Arial" w:hint="eastAsia"/>
                <w:b w:val="0"/>
                <w:sz w:val="18"/>
                <w:szCs w:val="18"/>
              </w:rPr>
              <w:t>电话</w:t>
            </w:r>
            <w:r>
              <w:rPr>
                <w:rStyle w:val="af2"/>
                <w:rFonts w:cs="Arial"/>
                <w:b w:val="0"/>
                <w:sz w:val="18"/>
                <w:szCs w:val="18"/>
              </w:rPr>
              <w:t>：</w:t>
            </w:r>
          </w:p>
        </w:tc>
        <w:tc>
          <w:tcPr>
            <w:tcW w:w="6719" w:type="dxa"/>
            <w:vAlign w:val="center"/>
          </w:tcPr>
          <w:p w:rsidR="00AA6482" w:rsidRDefault="006D6C32" w:rsidP="00147F70">
            <w:pPr>
              <w:ind w:left="0"/>
              <w:jc w:val="both"/>
              <w:rPr>
                <w:rFonts w:cs="Arial"/>
                <w:color w:val="000000"/>
                <w:sz w:val="18"/>
                <w:szCs w:val="18"/>
              </w:rPr>
            </w:pPr>
            <w:r>
              <w:rPr>
                <w:rFonts w:cs="Arial" w:hint="eastAsia"/>
                <w:color w:val="000000"/>
                <w:sz w:val="18"/>
                <w:szCs w:val="18"/>
              </w:rPr>
              <w:t>0791</w:t>
            </w:r>
            <w:r>
              <w:rPr>
                <w:rFonts w:cs="Arial"/>
                <w:color w:val="000000"/>
                <w:sz w:val="18"/>
                <w:szCs w:val="18"/>
              </w:rPr>
              <w:t>-86586955</w:t>
            </w:r>
          </w:p>
        </w:tc>
      </w:tr>
    </w:tbl>
    <w:p w:rsidR="00C81184" w:rsidRPr="00E2557E" w:rsidRDefault="00961134" w:rsidP="000E3651">
      <w:pPr>
        <w:pStyle w:val="heading7"/>
        <w:ind w:left="1044" w:hanging="1044"/>
      </w:pPr>
      <w:bookmarkStart w:id="1" w:name="_Toc323134144"/>
      <w:r w:rsidRPr="00E2557E">
        <w:rPr>
          <w:rFonts w:hint="eastAsia"/>
        </w:rPr>
        <w:lastRenderedPageBreak/>
        <w:t>目录</w:t>
      </w:r>
      <w:bookmarkEnd w:id="1"/>
    </w:p>
    <w:p w:rsidR="000F44D5" w:rsidRDefault="007610BA">
      <w:pPr>
        <w:pStyle w:val="11"/>
        <w:ind w:left="1260"/>
        <w:rPr>
          <w:rFonts w:asciiTheme="minorHAnsi" w:eastAsiaTheme="minorEastAsia" w:hAnsiTheme="minorHAnsi" w:cstheme="minorBidi"/>
          <w:b w:val="0"/>
          <w:sz w:val="21"/>
        </w:rPr>
      </w:pPr>
      <w:r w:rsidRPr="00E2557E">
        <w:fldChar w:fldCharType="begin"/>
      </w:r>
      <w:r w:rsidR="007446A4" w:rsidRPr="00E2557E">
        <w:instrText xml:space="preserve"> TOC \o "2-3" \h \z \t "</w:instrText>
      </w:r>
      <w:r w:rsidR="007446A4" w:rsidRPr="00E2557E">
        <w:instrText>标题</w:instrText>
      </w:r>
      <w:r w:rsidR="007446A4" w:rsidRPr="00E2557E">
        <w:instrText xml:space="preserve"> 1,1,heading3,3,heading1,1,heading2,2,heading6,1" </w:instrText>
      </w:r>
      <w:r w:rsidRPr="00E2557E">
        <w:fldChar w:fldCharType="separate"/>
      </w:r>
      <w:hyperlink w:anchor="_Toc64907491" w:history="1">
        <w:r w:rsidR="000F44D5" w:rsidRPr="00F4118D">
          <w:rPr>
            <w:rStyle w:val="af3"/>
          </w:rPr>
          <w:t>前言</w:t>
        </w:r>
        <w:r w:rsidR="000F44D5">
          <w:rPr>
            <w:webHidden/>
          </w:rPr>
          <w:tab/>
        </w:r>
        <w:r w:rsidR="000F44D5">
          <w:rPr>
            <w:webHidden/>
          </w:rPr>
          <w:fldChar w:fldCharType="begin"/>
        </w:r>
        <w:r w:rsidR="000F44D5">
          <w:rPr>
            <w:webHidden/>
          </w:rPr>
          <w:instrText xml:space="preserve"> PAGEREF _Toc64907491 \h </w:instrText>
        </w:r>
        <w:r w:rsidR="000F44D5">
          <w:rPr>
            <w:webHidden/>
          </w:rPr>
        </w:r>
        <w:r w:rsidR="000F44D5">
          <w:rPr>
            <w:webHidden/>
          </w:rPr>
          <w:fldChar w:fldCharType="separate"/>
        </w:r>
        <w:r w:rsidR="000F44D5">
          <w:rPr>
            <w:webHidden/>
          </w:rPr>
          <w:t>1</w:t>
        </w:r>
        <w:r w:rsidR="000F44D5">
          <w:rPr>
            <w:webHidden/>
          </w:rPr>
          <w:fldChar w:fldCharType="end"/>
        </w:r>
      </w:hyperlink>
    </w:p>
    <w:p w:rsidR="000F44D5" w:rsidRDefault="000F44D5">
      <w:pPr>
        <w:pStyle w:val="11"/>
        <w:tabs>
          <w:tab w:val="left" w:pos="3360"/>
        </w:tabs>
        <w:ind w:left="1260"/>
        <w:rPr>
          <w:rFonts w:asciiTheme="minorHAnsi" w:eastAsiaTheme="minorEastAsia" w:hAnsiTheme="minorHAnsi" w:cstheme="minorBidi"/>
          <w:b w:val="0"/>
          <w:sz w:val="21"/>
        </w:rPr>
      </w:pPr>
      <w:hyperlink w:anchor="_Toc64907492" w:history="1">
        <w:r w:rsidRPr="00F4118D">
          <w:rPr>
            <w:rStyle w:val="af3"/>
          </w:rPr>
          <w:t>1</w:t>
        </w:r>
        <w:r>
          <w:rPr>
            <w:rFonts w:asciiTheme="minorHAnsi" w:eastAsiaTheme="minorEastAsia" w:hAnsiTheme="minorHAnsi" w:cstheme="minorBidi"/>
            <w:b w:val="0"/>
            <w:sz w:val="21"/>
          </w:rPr>
          <w:tab/>
        </w:r>
        <w:r w:rsidRPr="00F4118D">
          <w:rPr>
            <w:rStyle w:val="af3"/>
          </w:rPr>
          <w:t>安装前准备</w:t>
        </w:r>
        <w:r>
          <w:rPr>
            <w:webHidden/>
          </w:rPr>
          <w:tab/>
        </w:r>
        <w:r>
          <w:rPr>
            <w:webHidden/>
          </w:rPr>
          <w:fldChar w:fldCharType="begin"/>
        </w:r>
        <w:r>
          <w:rPr>
            <w:webHidden/>
          </w:rPr>
          <w:instrText xml:space="preserve"> PAGEREF _Toc64907492 \h </w:instrText>
        </w:r>
        <w:r>
          <w:rPr>
            <w:webHidden/>
          </w:rPr>
        </w:r>
        <w:r>
          <w:rPr>
            <w:webHidden/>
          </w:rPr>
          <w:fldChar w:fldCharType="separate"/>
        </w:r>
        <w:r>
          <w:rPr>
            <w:webHidden/>
          </w:rPr>
          <w:t>2</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493" w:history="1">
        <w:r w:rsidRPr="00F4118D">
          <w:rPr>
            <w:rStyle w:val="af3"/>
          </w:rPr>
          <w:t>1.1</w:t>
        </w:r>
        <w:r>
          <w:rPr>
            <w:rFonts w:asciiTheme="minorHAnsi" w:eastAsiaTheme="minorEastAsia" w:hAnsiTheme="minorHAnsi" w:cstheme="minorBidi"/>
            <w:b w:val="0"/>
          </w:rPr>
          <w:tab/>
        </w:r>
        <w:r w:rsidRPr="00F4118D">
          <w:rPr>
            <w:rStyle w:val="af3"/>
          </w:rPr>
          <w:t>安装环境要求</w:t>
        </w:r>
        <w:r>
          <w:rPr>
            <w:webHidden/>
          </w:rPr>
          <w:tab/>
        </w:r>
        <w:r>
          <w:rPr>
            <w:webHidden/>
          </w:rPr>
          <w:fldChar w:fldCharType="begin"/>
        </w:r>
        <w:r>
          <w:rPr>
            <w:webHidden/>
          </w:rPr>
          <w:instrText xml:space="preserve"> PAGEREF _Toc64907493 \h </w:instrText>
        </w:r>
        <w:r>
          <w:rPr>
            <w:webHidden/>
          </w:rPr>
        </w:r>
        <w:r>
          <w:rPr>
            <w:webHidden/>
          </w:rPr>
          <w:fldChar w:fldCharType="separate"/>
        </w:r>
        <w:r>
          <w:rPr>
            <w:webHidden/>
          </w:rPr>
          <w:t>2</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494" w:history="1">
        <w:r w:rsidRPr="00F4118D">
          <w:rPr>
            <w:rStyle w:val="af3"/>
          </w:rPr>
          <w:t>1.2</w:t>
        </w:r>
        <w:r>
          <w:rPr>
            <w:rFonts w:asciiTheme="minorHAnsi" w:eastAsiaTheme="minorEastAsia" w:hAnsiTheme="minorHAnsi" w:cstheme="minorBidi"/>
            <w:b w:val="0"/>
          </w:rPr>
          <w:tab/>
        </w:r>
        <w:r w:rsidRPr="00F4118D">
          <w:rPr>
            <w:rStyle w:val="af3"/>
          </w:rPr>
          <w:t>获取软件安装包</w:t>
        </w:r>
        <w:r>
          <w:rPr>
            <w:webHidden/>
          </w:rPr>
          <w:tab/>
        </w:r>
        <w:r>
          <w:rPr>
            <w:webHidden/>
          </w:rPr>
          <w:fldChar w:fldCharType="begin"/>
        </w:r>
        <w:r>
          <w:rPr>
            <w:webHidden/>
          </w:rPr>
          <w:instrText xml:space="preserve"> PAGEREF _Toc64907494 \h </w:instrText>
        </w:r>
        <w:r>
          <w:rPr>
            <w:webHidden/>
          </w:rPr>
        </w:r>
        <w:r>
          <w:rPr>
            <w:webHidden/>
          </w:rPr>
          <w:fldChar w:fldCharType="separate"/>
        </w:r>
        <w:r>
          <w:rPr>
            <w:webHidden/>
          </w:rPr>
          <w:t>2</w:t>
        </w:r>
        <w:r>
          <w:rPr>
            <w:webHidden/>
          </w:rPr>
          <w:fldChar w:fldCharType="end"/>
        </w:r>
      </w:hyperlink>
    </w:p>
    <w:p w:rsidR="000F44D5" w:rsidRDefault="000F44D5">
      <w:pPr>
        <w:pStyle w:val="11"/>
        <w:tabs>
          <w:tab w:val="left" w:pos="3360"/>
        </w:tabs>
        <w:ind w:left="1260"/>
        <w:rPr>
          <w:rFonts w:asciiTheme="minorHAnsi" w:eastAsiaTheme="minorEastAsia" w:hAnsiTheme="minorHAnsi" w:cstheme="minorBidi"/>
          <w:b w:val="0"/>
          <w:sz w:val="21"/>
        </w:rPr>
      </w:pPr>
      <w:hyperlink w:anchor="_Toc64907495" w:history="1">
        <w:r w:rsidRPr="00F4118D">
          <w:rPr>
            <w:rStyle w:val="af3"/>
          </w:rPr>
          <w:t>2</w:t>
        </w:r>
        <w:r>
          <w:rPr>
            <w:rFonts w:asciiTheme="minorHAnsi" w:eastAsiaTheme="minorEastAsia" w:hAnsiTheme="minorHAnsi" w:cstheme="minorBidi"/>
            <w:b w:val="0"/>
            <w:sz w:val="21"/>
          </w:rPr>
          <w:tab/>
        </w:r>
        <w:r w:rsidRPr="00F4118D">
          <w:rPr>
            <w:rStyle w:val="af3"/>
          </w:rPr>
          <w:t>安装环境设置</w:t>
        </w:r>
        <w:r>
          <w:rPr>
            <w:webHidden/>
          </w:rPr>
          <w:tab/>
        </w:r>
        <w:r>
          <w:rPr>
            <w:webHidden/>
          </w:rPr>
          <w:fldChar w:fldCharType="begin"/>
        </w:r>
        <w:r>
          <w:rPr>
            <w:webHidden/>
          </w:rPr>
          <w:instrText xml:space="preserve"> PAGEREF _Toc64907495 \h </w:instrText>
        </w:r>
        <w:r>
          <w:rPr>
            <w:webHidden/>
          </w:rPr>
        </w:r>
        <w:r>
          <w:rPr>
            <w:webHidden/>
          </w:rPr>
          <w:fldChar w:fldCharType="separate"/>
        </w:r>
        <w:r>
          <w:rPr>
            <w:webHidden/>
          </w:rPr>
          <w:t>3</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496" w:history="1">
        <w:r w:rsidRPr="00F4118D">
          <w:rPr>
            <w:rStyle w:val="af3"/>
          </w:rPr>
          <w:t>2.1</w:t>
        </w:r>
        <w:r>
          <w:rPr>
            <w:rFonts w:asciiTheme="minorHAnsi" w:eastAsiaTheme="minorEastAsia" w:hAnsiTheme="minorHAnsi" w:cstheme="minorBidi"/>
            <w:b w:val="0"/>
          </w:rPr>
          <w:tab/>
        </w:r>
        <w:r w:rsidRPr="00F4118D">
          <w:rPr>
            <w:rStyle w:val="af3"/>
          </w:rPr>
          <w:t>源端</w:t>
        </w:r>
        <w:r w:rsidRPr="00F4118D">
          <w:rPr>
            <w:rStyle w:val="af3"/>
          </w:rPr>
          <w:t>MySQL</w:t>
        </w:r>
        <w:r w:rsidRPr="00F4118D">
          <w:rPr>
            <w:rStyle w:val="af3"/>
          </w:rPr>
          <w:t>数据库设置</w:t>
        </w:r>
        <w:r>
          <w:rPr>
            <w:webHidden/>
          </w:rPr>
          <w:tab/>
        </w:r>
        <w:r>
          <w:rPr>
            <w:webHidden/>
          </w:rPr>
          <w:fldChar w:fldCharType="begin"/>
        </w:r>
        <w:r>
          <w:rPr>
            <w:webHidden/>
          </w:rPr>
          <w:instrText xml:space="preserve"> PAGEREF _Toc64907496 \h </w:instrText>
        </w:r>
        <w:r>
          <w:rPr>
            <w:webHidden/>
          </w:rPr>
        </w:r>
        <w:r>
          <w:rPr>
            <w:webHidden/>
          </w:rPr>
          <w:fldChar w:fldCharType="separate"/>
        </w:r>
        <w:r>
          <w:rPr>
            <w:webHidden/>
          </w:rPr>
          <w:t>3</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497" w:history="1">
        <w:r w:rsidRPr="00F4118D">
          <w:rPr>
            <w:rStyle w:val="af3"/>
          </w:rPr>
          <w:t>2.2</w:t>
        </w:r>
        <w:r>
          <w:rPr>
            <w:rFonts w:asciiTheme="minorHAnsi" w:eastAsiaTheme="minorEastAsia" w:hAnsiTheme="minorHAnsi" w:cstheme="minorBidi"/>
            <w:b w:val="0"/>
          </w:rPr>
          <w:tab/>
        </w:r>
        <w:r w:rsidRPr="00F4118D">
          <w:rPr>
            <w:rStyle w:val="af3"/>
          </w:rPr>
          <w:t>目标端</w:t>
        </w:r>
        <w:r w:rsidRPr="00F4118D">
          <w:rPr>
            <w:rStyle w:val="af3"/>
          </w:rPr>
          <w:t>MySQL</w:t>
        </w:r>
        <w:r w:rsidRPr="00F4118D">
          <w:rPr>
            <w:rStyle w:val="af3"/>
          </w:rPr>
          <w:t>数据库设置</w:t>
        </w:r>
        <w:r>
          <w:rPr>
            <w:webHidden/>
          </w:rPr>
          <w:tab/>
        </w:r>
        <w:r>
          <w:rPr>
            <w:webHidden/>
          </w:rPr>
          <w:fldChar w:fldCharType="begin"/>
        </w:r>
        <w:r>
          <w:rPr>
            <w:webHidden/>
          </w:rPr>
          <w:instrText xml:space="preserve"> PAGEREF _Toc64907497 \h </w:instrText>
        </w:r>
        <w:r>
          <w:rPr>
            <w:webHidden/>
          </w:rPr>
        </w:r>
        <w:r>
          <w:rPr>
            <w:webHidden/>
          </w:rPr>
          <w:fldChar w:fldCharType="separate"/>
        </w:r>
        <w:r>
          <w:rPr>
            <w:webHidden/>
          </w:rPr>
          <w:t>4</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498" w:history="1">
        <w:r w:rsidRPr="00F4118D">
          <w:rPr>
            <w:rStyle w:val="af3"/>
          </w:rPr>
          <w:t>2.3</w:t>
        </w:r>
        <w:r>
          <w:rPr>
            <w:rFonts w:asciiTheme="minorHAnsi" w:eastAsiaTheme="minorEastAsia" w:hAnsiTheme="minorHAnsi" w:cstheme="minorBidi"/>
            <w:b w:val="0"/>
          </w:rPr>
          <w:tab/>
        </w:r>
        <w:r w:rsidRPr="00F4118D">
          <w:rPr>
            <w:rStyle w:val="af3"/>
          </w:rPr>
          <w:t>SuperSync</w:t>
        </w:r>
        <w:r w:rsidRPr="00F4118D">
          <w:rPr>
            <w:rStyle w:val="af3"/>
          </w:rPr>
          <w:t>安装主机配置</w:t>
        </w:r>
        <w:r>
          <w:rPr>
            <w:webHidden/>
          </w:rPr>
          <w:tab/>
        </w:r>
        <w:r>
          <w:rPr>
            <w:webHidden/>
          </w:rPr>
          <w:fldChar w:fldCharType="begin"/>
        </w:r>
        <w:r>
          <w:rPr>
            <w:webHidden/>
          </w:rPr>
          <w:instrText xml:space="preserve"> PAGEREF _Toc64907498 \h </w:instrText>
        </w:r>
        <w:r>
          <w:rPr>
            <w:webHidden/>
          </w:rPr>
        </w:r>
        <w:r>
          <w:rPr>
            <w:webHidden/>
          </w:rPr>
          <w:fldChar w:fldCharType="separate"/>
        </w:r>
        <w:r>
          <w:rPr>
            <w:webHidden/>
          </w:rPr>
          <w:t>5</w:t>
        </w:r>
        <w:r>
          <w:rPr>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499" w:history="1">
        <w:r w:rsidRPr="00F4118D">
          <w:rPr>
            <w:rStyle w:val="af3"/>
            <w:noProof/>
          </w:rPr>
          <w:t>2.3.1</w:t>
        </w:r>
        <w:r>
          <w:rPr>
            <w:rFonts w:asciiTheme="minorHAnsi" w:eastAsiaTheme="minorEastAsia" w:hAnsiTheme="minorHAnsi" w:cstheme="minorBidi"/>
            <w:noProof/>
          </w:rPr>
          <w:tab/>
        </w:r>
        <w:r w:rsidRPr="00F4118D">
          <w:rPr>
            <w:rStyle w:val="af3"/>
            <w:noProof/>
          </w:rPr>
          <w:t>普通安装配置</w:t>
        </w:r>
        <w:r>
          <w:rPr>
            <w:noProof/>
            <w:webHidden/>
          </w:rPr>
          <w:tab/>
        </w:r>
        <w:r>
          <w:rPr>
            <w:noProof/>
            <w:webHidden/>
          </w:rPr>
          <w:fldChar w:fldCharType="begin"/>
        </w:r>
        <w:r>
          <w:rPr>
            <w:noProof/>
            <w:webHidden/>
          </w:rPr>
          <w:instrText xml:space="preserve"> PAGEREF _Toc64907499 \h </w:instrText>
        </w:r>
        <w:r>
          <w:rPr>
            <w:noProof/>
            <w:webHidden/>
          </w:rPr>
        </w:r>
        <w:r>
          <w:rPr>
            <w:noProof/>
            <w:webHidden/>
          </w:rPr>
          <w:fldChar w:fldCharType="separate"/>
        </w:r>
        <w:r>
          <w:rPr>
            <w:noProof/>
            <w:webHidden/>
          </w:rPr>
          <w:t>5</w:t>
        </w:r>
        <w:r>
          <w:rPr>
            <w:noProof/>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00" w:history="1">
        <w:r w:rsidRPr="00F4118D">
          <w:rPr>
            <w:rStyle w:val="af3"/>
            <w:noProof/>
          </w:rPr>
          <w:t>2.3.2</w:t>
        </w:r>
        <w:r>
          <w:rPr>
            <w:rFonts w:asciiTheme="minorHAnsi" w:eastAsiaTheme="minorEastAsia" w:hAnsiTheme="minorHAnsi" w:cstheme="minorBidi"/>
            <w:noProof/>
          </w:rPr>
          <w:tab/>
        </w:r>
        <w:r w:rsidRPr="00F4118D">
          <w:rPr>
            <w:rStyle w:val="af3"/>
            <w:noProof/>
          </w:rPr>
          <w:t>中间机安装配置</w:t>
        </w:r>
        <w:r>
          <w:rPr>
            <w:noProof/>
            <w:webHidden/>
          </w:rPr>
          <w:tab/>
        </w:r>
        <w:r>
          <w:rPr>
            <w:noProof/>
            <w:webHidden/>
          </w:rPr>
          <w:fldChar w:fldCharType="begin"/>
        </w:r>
        <w:r>
          <w:rPr>
            <w:noProof/>
            <w:webHidden/>
          </w:rPr>
          <w:instrText xml:space="preserve"> PAGEREF _Toc64907500 \h </w:instrText>
        </w:r>
        <w:r>
          <w:rPr>
            <w:noProof/>
            <w:webHidden/>
          </w:rPr>
        </w:r>
        <w:r>
          <w:rPr>
            <w:noProof/>
            <w:webHidden/>
          </w:rPr>
          <w:fldChar w:fldCharType="separate"/>
        </w:r>
        <w:r>
          <w:rPr>
            <w:noProof/>
            <w:webHidden/>
          </w:rPr>
          <w:t>6</w:t>
        </w:r>
        <w:r>
          <w:rPr>
            <w:noProof/>
            <w:webHidden/>
          </w:rPr>
          <w:fldChar w:fldCharType="end"/>
        </w:r>
      </w:hyperlink>
    </w:p>
    <w:p w:rsidR="000F44D5" w:rsidRDefault="000F44D5">
      <w:pPr>
        <w:pStyle w:val="11"/>
        <w:tabs>
          <w:tab w:val="left" w:pos="3360"/>
        </w:tabs>
        <w:ind w:left="1260"/>
        <w:rPr>
          <w:rFonts w:asciiTheme="minorHAnsi" w:eastAsiaTheme="minorEastAsia" w:hAnsiTheme="minorHAnsi" w:cstheme="minorBidi"/>
          <w:b w:val="0"/>
          <w:sz w:val="21"/>
        </w:rPr>
      </w:pPr>
      <w:hyperlink w:anchor="_Toc64907501" w:history="1">
        <w:r w:rsidRPr="00F4118D">
          <w:rPr>
            <w:rStyle w:val="af3"/>
          </w:rPr>
          <w:t>3</w:t>
        </w:r>
        <w:r>
          <w:rPr>
            <w:rFonts w:asciiTheme="minorHAnsi" w:eastAsiaTheme="minorEastAsia" w:hAnsiTheme="minorHAnsi" w:cstheme="minorBidi"/>
            <w:b w:val="0"/>
            <w:sz w:val="21"/>
          </w:rPr>
          <w:tab/>
        </w:r>
        <w:r w:rsidRPr="00F4118D">
          <w:rPr>
            <w:rStyle w:val="af3"/>
          </w:rPr>
          <w:t>部署</w:t>
        </w:r>
        <w:r w:rsidRPr="00F4118D">
          <w:rPr>
            <w:rStyle w:val="af3"/>
          </w:rPr>
          <w:t>SuperSync</w:t>
        </w:r>
        <w:r>
          <w:rPr>
            <w:webHidden/>
          </w:rPr>
          <w:tab/>
        </w:r>
        <w:r>
          <w:rPr>
            <w:webHidden/>
          </w:rPr>
          <w:fldChar w:fldCharType="begin"/>
        </w:r>
        <w:r>
          <w:rPr>
            <w:webHidden/>
          </w:rPr>
          <w:instrText xml:space="preserve"> PAGEREF _Toc64907501 \h </w:instrText>
        </w:r>
        <w:r>
          <w:rPr>
            <w:webHidden/>
          </w:rPr>
        </w:r>
        <w:r>
          <w:rPr>
            <w:webHidden/>
          </w:rPr>
          <w:fldChar w:fldCharType="separate"/>
        </w:r>
        <w:r>
          <w:rPr>
            <w:webHidden/>
          </w:rPr>
          <w:t>7</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02" w:history="1">
        <w:r w:rsidRPr="00F4118D">
          <w:rPr>
            <w:rStyle w:val="af3"/>
          </w:rPr>
          <w:t>3.1</w:t>
        </w:r>
        <w:r>
          <w:rPr>
            <w:rFonts w:asciiTheme="minorHAnsi" w:eastAsiaTheme="minorEastAsia" w:hAnsiTheme="minorHAnsi" w:cstheme="minorBidi"/>
            <w:b w:val="0"/>
          </w:rPr>
          <w:tab/>
        </w:r>
        <w:r w:rsidRPr="00F4118D">
          <w:rPr>
            <w:rStyle w:val="af3"/>
          </w:rPr>
          <w:t>普通安装模式</w:t>
        </w:r>
        <w:r>
          <w:rPr>
            <w:webHidden/>
          </w:rPr>
          <w:tab/>
        </w:r>
        <w:r>
          <w:rPr>
            <w:webHidden/>
          </w:rPr>
          <w:fldChar w:fldCharType="begin"/>
        </w:r>
        <w:r>
          <w:rPr>
            <w:webHidden/>
          </w:rPr>
          <w:instrText xml:space="preserve"> PAGEREF _Toc64907502 \h </w:instrText>
        </w:r>
        <w:r>
          <w:rPr>
            <w:webHidden/>
          </w:rPr>
        </w:r>
        <w:r>
          <w:rPr>
            <w:webHidden/>
          </w:rPr>
          <w:fldChar w:fldCharType="separate"/>
        </w:r>
        <w:r>
          <w:rPr>
            <w:webHidden/>
          </w:rPr>
          <w:t>7</w:t>
        </w:r>
        <w:r>
          <w:rPr>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03" w:history="1">
        <w:r w:rsidRPr="00F4118D">
          <w:rPr>
            <w:rStyle w:val="af3"/>
            <w:noProof/>
          </w:rPr>
          <w:t>3.1.1</w:t>
        </w:r>
        <w:r>
          <w:rPr>
            <w:rFonts w:asciiTheme="minorHAnsi" w:eastAsiaTheme="minorEastAsia" w:hAnsiTheme="minorHAnsi" w:cstheme="minorBidi"/>
            <w:noProof/>
          </w:rPr>
          <w:tab/>
        </w:r>
        <w:r w:rsidRPr="00F4118D">
          <w:rPr>
            <w:rStyle w:val="af3"/>
            <w:noProof/>
          </w:rPr>
          <w:t>安装</w:t>
        </w:r>
        <w:r w:rsidRPr="00F4118D">
          <w:rPr>
            <w:rStyle w:val="af3"/>
            <w:noProof/>
          </w:rPr>
          <w:t>SuperSync</w:t>
        </w:r>
        <w:r w:rsidRPr="00F4118D">
          <w:rPr>
            <w:rStyle w:val="af3"/>
            <w:noProof/>
          </w:rPr>
          <w:t>源端</w:t>
        </w:r>
        <w:r>
          <w:rPr>
            <w:noProof/>
            <w:webHidden/>
          </w:rPr>
          <w:tab/>
        </w:r>
        <w:r>
          <w:rPr>
            <w:noProof/>
            <w:webHidden/>
          </w:rPr>
          <w:fldChar w:fldCharType="begin"/>
        </w:r>
        <w:r>
          <w:rPr>
            <w:noProof/>
            <w:webHidden/>
          </w:rPr>
          <w:instrText xml:space="preserve"> PAGEREF _Toc64907503 \h </w:instrText>
        </w:r>
        <w:r>
          <w:rPr>
            <w:noProof/>
            <w:webHidden/>
          </w:rPr>
        </w:r>
        <w:r>
          <w:rPr>
            <w:noProof/>
            <w:webHidden/>
          </w:rPr>
          <w:fldChar w:fldCharType="separate"/>
        </w:r>
        <w:r>
          <w:rPr>
            <w:noProof/>
            <w:webHidden/>
          </w:rPr>
          <w:t>7</w:t>
        </w:r>
        <w:r>
          <w:rPr>
            <w:noProof/>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04" w:history="1">
        <w:r w:rsidRPr="00F4118D">
          <w:rPr>
            <w:rStyle w:val="af3"/>
            <w:noProof/>
          </w:rPr>
          <w:t>3.1.2</w:t>
        </w:r>
        <w:r>
          <w:rPr>
            <w:rFonts w:asciiTheme="minorHAnsi" w:eastAsiaTheme="minorEastAsia" w:hAnsiTheme="minorHAnsi" w:cstheme="minorBidi"/>
            <w:noProof/>
          </w:rPr>
          <w:tab/>
        </w:r>
        <w:r w:rsidRPr="00F4118D">
          <w:rPr>
            <w:rStyle w:val="af3"/>
            <w:noProof/>
          </w:rPr>
          <w:t>安装</w:t>
        </w:r>
        <w:r w:rsidRPr="00F4118D">
          <w:rPr>
            <w:rStyle w:val="af3"/>
            <w:noProof/>
          </w:rPr>
          <w:t>SuperSync</w:t>
        </w:r>
        <w:r w:rsidRPr="00F4118D">
          <w:rPr>
            <w:rStyle w:val="af3"/>
            <w:noProof/>
          </w:rPr>
          <w:t>目标端</w:t>
        </w:r>
        <w:r>
          <w:rPr>
            <w:noProof/>
            <w:webHidden/>
          </w:rPr>
          <w:tab/>
        </w:r>
        <w:r>
          <w:rPr>
            <w:noProof/>
            <w:webHidden/>
          </w:rPr>
          <w:fldChar w:fldCharType="begin"/>
        </w:r>
        <w:r>
          <w:rPr>
            <w:noProof/>
            <w:webHidden/>
          </w:rPr>
          <w:instrText xml:space="preserve"> PAGEREF _Toc64907504 \h </w:instrText>
        </w:r>
        <w:r>
          <w:rPr>
            <w:noProof/>
            <w:webHidden/>
          </w:rPr>
        </w:r>
        <w:r>
          <w:rPr>
            <w:noProof/>
            <w:webHidden/>
          </w:rPr>
          <w:fldChar w:fldCharType="separate"/>
        </w:r>
        <w:r>
          <w:rPr>
            <w:noProof/>
            <w:webHidden/>
          </w:rPr>
          <w:t>12</w:t>
        </w:r>
        <w:r>
          <w:rPr>
            <w:noProof/>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05" w:history="1">
        <w:r w:rsidRPr="00F4118D">
          <w:rPr>
            <w:rStyle w:val="af3"/>
          </w:rPr>
          <w:t>3.2</w:t>
        </w:r>
        <w:r>
          <w:rPr>
            <w:rFonts w:asciiTheme="minorHAnsi" w:eastAsiaTheme="minorEastAsia" w:hAnsiTheme="minorHAnsi" w:cstheme="minorBidi"/>
            <w:b w:val="0"/>
          </w:rPr>
          <w:tab/>
        </w:r>
        <w:r w:rsidRPr="00F4118D">
          <w:rPr>
            <w:rStyle w:val="af3"/>
          </w:rPr>
          <w:t>中间机安装模式</w:t>
        </w:r>
        <w:r>
          <w:rPr>
            <w:webHidden/>
          </w:rPr>
          <w:tab/>
        </w:r>
        <w:r>
          <w:rPr>
            <w:webHidden/>
          </w:rPr>
          <w:fldChar w:fldCharType="begin"/>
        </w:r>
        <w:r>
          <w:rPr>
            <w:webHidden/>
          </w:rPr>
          <w:instrText xml:space="preserve"> PAGEREF _Toc64907505 \h </w:instrText>
        </w:r>
        <w:r>
          <w:rPr>
            <w:webHidden/>
          </w:rPr>
        </w:r>
        <w:r>
          <w:rPr>
            <w:webHidden/>
          </w:rPr>
          <w:fldChar w:fldCharType="separate"/>
        </w:r>
        <w:r>
          <w:rPr>
            <w:webHidden/>
          </w:rPr>
          <w:t>17</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06" w:history="1">
        <w:r w:rsidRPr="00F4118D">
          <w:rPr>
            <w:rStyle w:val="af3"/>
          </w:rPr>
          <w:t>3.3</w:t>
        </w:r>
        <w:r>
          <w:rPr>
            <w:rFonts w:asciiTheme="minorHAnsi" w:eastAsiaTheme="minorEastAsia" w:hAnsiTheme="minorHAnsi" w:cstheme="minorBidi"/>
            <w:b w:val="0"/>
          </w:rPr>
          <w:tab/>
        </w:r>
        <w:r w:rsidRPr="00F4118D">
          <w:rPr>
            <w:rStyle w:val="af3"/>
          </w:rPr>
          <w:t>License</w:t>
        </w:r>
        <w:r w:rsidRPr="00F4118D">
          <w:rPr>
            <w:rStyle w:val="af3"/>
          </w:rPr>
          <w:t>注册</w:t>
        </w:r>
        <w:r>
          <w:rPr>
            <w:webHidden/>
          </w:rPr>
          <w:tab/>
        </w:r>
        <w:r>
          <w:rPr>
            <w:webHidden/>
          </w:rPr>
          <w:fldChar w:fldCharType="begin"/>
        </w:r>
        <w:r>
          <w:rPr>
            <w:webHidden/>
          </w:rPr>
          <w:instrText xml:space="preserve"> PAGEREF _Toc64907506 \h </w:instrText>
        </w:r>
        <w:r>
          <w:rPr>
            <w:webHidden/>
          </w:rPr>
        </w:r>
        <w:r>
          <w:rPr>
            <w:webHidden/>
          </w:rPr>
          <w:fldChar w:fldCharType="separate"/>
        </w:r>
        <w:r>
          <w:rPr>
            <w:webHidden/>
          </w:rPr>
          <w:t>26</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07" w:history="1">
        <w:r w:rsidRPr="00F4118D">
          <w:rPr>
            <w:rStyle w:val="af3"/>
          </w:rPr>
          <w:t>3.4</w:t>
        </w:r>
        <w:r>
          <w:rPr>
            <w:rFonts w:asciiTheme="minorHAnsi" w:eastAsiaTheme="minorEastAsia" w:hAnsiTheme="minorHAnsi" w:cstheme="minorBidi"/>
            <w:b w:val="0"/>
          </w:rPr>
          <w:tab/>
        </w:r>
        <w:r w:rsidRPr="00F4118D">
          <w:rPr>
            <w:rStyle w:val="af3"/>
          </w:rPr>
          <w:t>首次全同步</w:t>
        </w:r>
        <w:r>
          <w:rPr>
            <w:webHidden/>
          </w:rPr>
          <w:tab/>
        </w:r>
        <w:r>
          <w:rPr>
            <w:webHidden/>
          </w:rPr>
          <w:fldChar w:fldCharType="begin"/>
        </w:r>
        <w:r>
          <w:rPr>
            <w:webHidden/>
          </w:rPr>
          <w:instrText xml:space="preserve"> PAGEREF _Toc64907507 \h </w:instrText>
        </w:r>
        <w:r>
          <w:rPr>
            <w:webHidden/>
          </w:rPr>
        </w:r>
        <w:r>
          <w:rPr>
            <w:webHidden/>
          </w:rPr>
          <w:fldChar w:fldCharType="separate"/>
        </w:r>
        <w:r>
          <w:rPr>
            <w:webHidden/>
          </w:rPr>
          <w:t>28</w:t>
        </w:r>
        <w:r>
          <w:rPr>
            <w:webHidden/>
          </w:rPr>
          <w:fldChar w:fldCharType="end"/>
        </w:r>
      </w:hyperlink>
    </w:p>
    <w:p w:rsidR="000F44D5" w:rsidRDefault="000F44D5">
      <w:pPr>
        <w:pStyle w:val="11"/>
        <w:tabs>
          <w:tab w:val="left" w:pos="3360"/>
        </w:tabs>
        <w:ind w:left="1260"/>
        <w:rPr>
          <w:rFonts w:asciiTheme="minorHAnsi" w:eastAsiaTheme="minorEastAsia" w:hAnsiTheme="minorHAnsi" w:cstheme="minorBidi"/>
          <w:b w:val="0"/>
          <w:sz w:val="21"/>
        </w:rPr>
      </w:pPr>
      <w:hyperlink w:anchor="_Toc64907508" w:history="1">
        <w:r w:rsidRPr="00F4118D">
          <w:rPr>
            <w:rStyle w:val="af3"/>
          </w:rPr>
          <w:t>4</w:t>
        </w:r>
        <w:r>
          <w:rPr>
            <w:rFonts w:asciiTheme="minorHAnsi" w:eastAsiaTheme="minorEastAsia" w:hAnsiTheme="minorHAnsi" w:cstheme="minorBidi"/>
            <w:b w:val="0"/>
            <w:sz w:val="21"/>
          </w:rPr>
          <w:tab/>
        </w:r>
        <w:r w:rsidRPr="00F4118D">
          <w:rPr>
            <w:rStyle w:val="af3"/>
          </w:rPr>
          <w:t>操作</w:t>
        </w:r>
        <w:r w:rsidRPr="00F4118D">
          <w:rPr>
            <w:rStyle w:val="af3"/>
          </w:rPr>
          <w:t>SuperSync</w:t>
        </w:r>
        <w:r>
          <w:rPr>
            <w:webHidden/>
          </w:rPr>
          <w:tab/>
        </w:r>
        <w:r>
          <w:rPr>
            <w:webHidden/>
          </w:rPr>
          <w:fldChar w:fldCharType="begin"/>
        </w:r>
        <w:r>
          <w:rPr>
            <w:webHidden/>
          </w:rPr>
          <w:instrText xml:space="preserve"> PAGEREF _Toc64907508 \h </w:instrText>
        </w:r>
        <w:r>
          <w:rPr>
            <w:webHidden/>
          </w:rPr>
        </w:r>
        <w:r>
          <w:rPr>
            <w:webHidden/>
          </w:rPr>
          <w:fldChar w:fldCharType="separate"/>
        </w:r>
        <w:r>
          <w:rPr>
            <w:webHidden/>
          </w:rPr>
          <w:t>32</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09" w:history="1">
        <w:r w:rsidRPr="00F4118D">
          <w:rPr>
            <w:rStyle w:val="af3"/>
          </w:rPr>
          <w:t>4.1</w:t>
        </w:r>
        <w:r>
          <w:rPr>
            <w:rFonts w:asciiTheme="minorHAnsi" w:eastAsiaTheme="minorEastAsia" w:hAnsiTheme="minorHAnsi" w:cstheme="minorBidi"/>
            <w:b w:val="0"/>
          </w:rPr>
          <w:tab/>
        </w:r>
        <w:r w:rsidRPr="00F4118D">
          <w:rPr>
            <w:rStyle w:val="af3"/>
          </w:rPr>
          <w:t>启动</w:t>
        </w:r>
        <w:r w:rsidRPr="00F4118D">
          <w:rPr>
            <w:rStyle w:val="af3"/>
          </w:rPr>
          <w:t>SuperSync</w:t>
        </w:r>
        <w:r>
          <w:rPr>
            <w:webHidden/>
          </w:rPr>
          <w:tab/>
        </w:r>
        <w:r>
          <w:rPr>
            <w:webHidden/>
          </w:rPr>
          <w:fldChar w:fldCharType="begin"/>
        </w:r>
        <w:r>
          <w:rPr>
            <w:webHidden/>
          </w:rPr>
          <w:instrText xml:space="preserve"> PAGEREF _Toc64907509 \h </w:instrText>
        </w:r>
        <w:r>
          <w:rPr>
            <w:webHidden/>
          </w:rPr>
        </w:r>
        <w:r>
          <w:rPr>
            <w:webHidden/>
          </w:rPr>
          <w:fldChar w:fldCharType="separate"/>
        </w:r>
        <w:r>
          <w:rPr>
            <w:webHidden/>
          </w:rPr>
          <w:t>32</w:t>
        </w:r>
        <w:r>
          <w:rPr>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10" w:history="1">
        <w:r w:rsidRPr="00F4118D">
          <w:rPr>
            <w:rStyle w:val="af3"/>
            <w:noProof/>
          </w:rPr>
          <w:t>4.1.1</w:t>
        </w:r>
        <w:r>
          <w:rPr>
            <w:rFonts w:asciiTheme="minorHAnsi" w:eastAsiaTheme="minorEastAsia" w:hAnsiTheme="minorHAnsi" w:cstheme="minorBidi"/>
            <w:noProof/>
          </w:rPr>
          <w:tab/>
        </w:r>
        <w:r w:rsidRPr="00F4118D">
          <w:rPr>
            <w:rStyle w:val="af3"/>
            <w:noProof/>
          </w:rPr>
          <w:t>启动</w:t>
        </w:r>
        <w:r w:rsidRPr="00F4118D">
          <w:rPr>
            <w:rStyle w:val="af3"/>
            <w:noProof/>
          </w:rPr>
          <w:t>SuperSync</w:t>
        </w:r>
        <w:r w:rsidRPr="00F4118D">
          <w:rPr>
            <w:rStyle w:val="af3"/>
            <w:noProof/>
          </w:rPr>
          <w:t>源端进程</w:t>
        </w:r>
        <w:r>
          <w:rPr>
            <w:noProof/>
            <w:webHidden/>
          </w:rPr>
          <w:tab/>
        </w:r>
        <w:r>
          <w:rPr>
            <w:noProof/>
            <w:webHidden/>
          </w:rPr>
          <w:fldChar w:fldCharType="begin"/>
        </w:r>
        <w:r>
          <w:rPr>
            <w:noProof/>
            <w:webHidden/>
          </w:rPr>
          <w:instrText xml:space="preserve"> PAGEREF _Toc64907510 \h </w:instrText>
        </w:r>
        <w:r>
          <w:rPr>
            <w:noProof/>
            <w:webHidden/>
          </w:rPr>
        </w:r>
        <w:r>
          <w:rPr>
            <w:noProof/>
            <w:webHidden/>
          </w:rPr>
          <w:fldChar w:fldCharType="separate"/>
        </w:r>
        <w:r>
          <w:rPr>
            <w:noProof/>
            <w:webHidden/>
          </w:rPr>
          <w:t>32</w:t>
        </w:r>
        <w:r>
          <w:rPr>
            <w:noProof/>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11" w:history="1">
        <w:r w:rsidRPr="00F4118D">
          <w:rPr>
            <w:rStyle w:val="af3"/>
            <w:noProof/>
          </w:rPr>
          <w:t>4.1.2</w:t>
        </w:r>
        <w:r>
          <w:rPr>
            <w:rFonts w:asciiTheme="minorHAnsi" w:eastAsiaTheme="minorEastAsia" w:hAnsiTheme="minorHAnsi" w:cstheme="minorBidi"/>
            <w:noProof/>
          </w:rPr>
          <w:tab/>
        </w:r>
        <w:r w:rsidRPr="00F4118D">
          <w:rPr>
            <w:rStyle w:val="af3"/>
            <w:noProof/>
          </w:rPr>
          <w:t>启动</w:t>
        </w:r>
        <w:r w:rsidRPr="00F4118D">
          <w:rPr>
            <w:rStyle w:val="af3"/>
            <w:noProof/>
          </w:rPr>
          <w:t>SuperSync</w:t>
        </w:r>
        <w:r w:rsidRPr="00F4118D">
          <w:rPr>
            <w:rStyle w:val="af3"/>
            <w:noProof/>
          </w:rPr>
          <w:t>目标端进程</w:t>
        </w:r>
        <w:r>
          <w:rPr>
            <w:noProof/>
            <w:webHidden/>
          </w:rPr>
          <w:tab/>
        </w:r>
        <w:r>
          <w:rPr>
            <w:noProof/>
            <w:webHidden/>
          </w:rPr>
          <w:fldChar w:fldCharType="begin"/>
        </w:r>
        <w:r>
          <w:rPr>
            <w:noProof/>
            <w:webHidden/>
          </w:rPr>
          <w:instrText xml:space="preserve"> PAGEREF _Toc64907511 \h </w:instrText>
        </w:r>
        <w:r>
          <w:rPr>
            <w:noProof/>
            <w:webHidden/>
          </w:rPr>
        </w:r>
        <w:r>
          <w:rPr>
            <w:noProof/>
            <w:webHidden/>
          </w:rPr>
          <w:fldChar w:fldCharType="separate"/>
        </w:r>
        <w:r>
          <w:rPr>
            <w:noProof/>
            <w:webHidden/>
          </w:rPr>
          <w:t>33</w:t>
        </w:r>
        <w:r>
          <w:rPr>
            <w:noProof/>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12" w:history="1">
        <w:r w:rsidRPr="00F4118D">
          <w:rPr>
            <w:rStyle w:val="af3"/>
          </w:rPr>
          <w:t>4.2</w:t>
        </w:r>
        <w:r>
          <w:rPr>
            <w:rFonts w:asciiTheme="minorHAnsi" w:eastAsiaTheme="minorEastAsia" w:hAnsiTheme="minorHAnsi" w:cstheme="minorBidi"/>
            <w:b w:val="0"/>
          </w:rPr>
          <w:tab/>
        </w:r>
        <w:r w:rsidRPr="00F4118D">
          <w:rPr>
            <w:rStyle w:val="af3"/>
          </w:rPr>
          <w:t>停止</w:t>
        </w:r>
        <w:r w:rsidRPr="00F4118D">
          <w:rPr>
            <w:rStyle w:val="af3"/>
          </w:rPr>
          <w:t>SuperSync</w:t>
        </w:r>
        <w:r>
          <w:rPr>
            <w:webHidden/>
          </w:rPr>
          <w:tab/>
        </w:r>
        <w:r>
          <w:rPr>
            <w:webHidden/>
          </w:rPr>
          <w:fldChar w:fldCharType="begin"/>
        </w:r>
        <w:r>
          <w:rPr>
            <w:webHidden/>
          </w:rPr>
          <w:instrText xml:space="preserve"> PAGEREF _Toc64907512 \h </w:instrText>
        </w:r>
        <w:r>
          <w:rPr>
            <w:webHidden/>
          </w:rPr>
        </w:r>
        <w:r>
          <w:rPr>
            <w:webHidden/>
          </w:rPr>
          <w:fldChar w:fldCharType="separate"/>
        </w:r>
        <w:r>
          <w:rPr>
            <w:webHidden/>
          </w:rPr>
          <w:t>34</w:t>
        </w:r>
        <w:r>
          <w:rPr>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13" w:history="1">
        <w:r w:rsidRPr="00F4118D">
          <w:rPr>
            <w:rStyle w:val="af3"/>
            <w:noProof/>
          </w:rPr>
          <w:t>4.2.1</w:t>
        </w:r>
        <w:r>
          <w:rPr>
            <w:rFonts w:asciiTheme="minorHAnsi" w:eastAsiaTheme="minorEastAsia" w:hAnsiTheme="minorHAnsi" w:cstheme="minorBidi"/>
            <w:noProof/>
          </w:rPr>
          <w:tab/>
        </w:r>
        <w:r w:rsidRPr="00F4118D">
          <w:rPr>
            <w:rStyle w:val="af3"/>
            <w:noProof/>
          </w:rPr>
          <w:t>停止</w:t>
        </w:r>
        <w:r w:rsidRPr="00F4118D">
          <w:rPr>
            <w:rStyle w:val="af3"/>
            <w:noProof/>
          </w:rPr>
          <w:t>SuperSync</w:t>
        </w:r>
        <w:r w:rsidRPr="00F4118D">
          <w:rPr>
            <w:rStyle w:val="af3"/>
            <w:noProof/>
          </w:rPr>
          <w:t>源端进程</w:t>
        </w:r>
        <w:r>
          <w:rPr>
            <w:noProof/>
            <w:webHidden/>
          </w:rPr>
          <w:tab/>
        </w:r>
        <w:r>
          <w:rPr>
            <w:noProof/>
            <w:webHidden/>
          </w:rPr>
          <w:fldChar w:fldCharType="begin"/>
        </w:r>
        <w:r>
          <w:rPr>
            <w:noProof/>
            <w:webHidden/>
          </w:rPr>
          <w:instrText xml:space="preserve"> PAGEREF _Toc64907513 \h </w:instrText>
        </w:r>
        <w:r>
          <w:rPr>
            <w:noProof/>
            <w:webHidden/>
          </w:rPr>
        </w:r>
        <w:r>
          <w:rPr>
            <w:noProof/>
            <w:webHidden/>
          </w:rPr>
          <w:fldChar w:fldCharType="separate"/>
        </w:r>
        <w:r>
          <w:rPr>
            <w:noProof/>
            <w:webHidden/>
          </w:rPr>
          <w:t>34</w:t>
        </w:r>
        <w:r>
          <w:rPr>
            <w:noProof/>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14" w:history="1">
        <w:r w:rsidRPr="00F4118D">
          <w:rPr>
            <w:rStyle w:val="af3"/>
            <w:noProof/>
          </w:rPr>
          <w:t>4.2.2</w:t>
        </w:r>
        <w:r>
          <w:rPr>
            <w:rFonts w:asciiTheme="minorHAnsi" w:eastAsiaTheme="minorEastAsia" w:hAnsiTheme="minorHAnsi" w:cstheme="minorBidi"/>
            <w:noProof/>
          </w:rPr>
          <w:tab/>
        </w:r>
        <w:r w:rsidRPr="00F4118D">
          <w:rPr>
            <w:rStyle w:val="af3"/>
            <w:noProof/>
          </w:rPr>
          <w:t>停止</w:t>
        </w:r>
        <w:r w:rsidRPr="00F4118D">
          <w:rPr>
            <w:rStyle w:val="af3"/>
            <w:noProof/>
          </w:rPr>
          <w:t>SuperSync</w:t>
        </w:r>
        <w:r w:rsidRPr="00F4118D">
          <w:rPr>
            <w:rStyle w:val="af3"/>
            <w:noProof/>
          </w:rPr>
          <w:t>目标端进程</w:t>
        </w:r>
        <w:r>
          <w:rPr>
            <w:noProof/>
            <w:webHidden/>
          </w:rPr>
          <w:tab/>
        </w:r>
        <w:r>
          <w:rPr>
            <w:noProof/>
            <w:webHidden/>
          </w:rPr>
          <w:fldChar w:fldCharType="begin"/>
        </w:r>
        <w:r>
          <w:rPr>
            <w:noProof/>
            <w:webHidden/>
          </w:rPr>
          <w:instrText xml:space="preserve"> PAGEREF _Toc64907514 \h </w:instrText>
        </w:r>
        <w:r>
          <w:rPr>
            <w:noProof/>
            <w:webHidden/>
          </w:rPr>
        </w:r>
        <w:r>
          <w:rPr>
            <w:noProof/>
            <w:webHidden/>
          </w:rPr>
          <w:fldChar w:fldCharType="separate"/>
        </w:r>
        <w:r>
          <w:rPr>
            <w:noProof/>
            <w:webHidden/>
          </w:rPr>
          <w:t>34</w:t>
        </w:r>
        <w:r>
          <w:rPr>
            <w:noProof/>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15" w:history="1">
        <w:r w:rsidRPr="00F4118D">
          <w:rPr>
            <w:rStyle w:val="af3"/>
          </w:rPr>
          <w:t>4.3</w:t>
        </w:r>
        <w:r>
          <w:rPr>
            <w:rFonts w:asciiTheme="minorHAnsi" w:eastAsiaTheme="minorEastAsia" w:hAnsiTheme="minorHAnsi" w:cstheme="minorBidi"/>
            <w:b w:val="0"/>
          </w:rPr>
          <w:tab/>
        </w:r>
        <w:r w:rsidRPr="00F4118D">
          <w:rPr>
            <w:rStyle w:val="af3"/>
          </w:rPr>
          <w:t>重新全同步</w:t>
        </w:r>
        <w:r>
          <w:rPr>
            <w:webHidden/>
          </w:rPr>
          <w:tab/>
        </w:r>
        <w:r>
          <w:rPr>
            <w:webHidden/>
          </w:rPr>
          <w:fldChar w:fldCharType="begin"/>
        </w:r>
        <w:r>
          <w:rPr>
            <w:webHidden/>
          </w:rPr>
          <w:instrText xml:space="preserve"> PAGEREF _Toc64907515 \h </w:instrText>
        </w:r>
        <w:r>
          <w:rPr>
            <w:webHidden/>
          </w:rPr>
        </w:r>
        <w:r>
          <w:rPr>
            <w:webHidden/>
          </w:rPr>
          <w:fldChar w:fldCharType="separate"/>
        </w:r>
        <w:r>
          <w:rPr>
            <w:webHidden/>
          </w:rPr>
          <w:t>35</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16" w:history="1">
        <w:r w:rsidRPr="00F4118D">
          <w:rPr>
            <w:rStyle w:val="af3"/>
          </w:rPr>
          <w:t>4.4</w:t>
        </w:r>
        <w:r>
          <w:rPr>
            <w:rFonts w:asciiTheme="minorHAnsi" w:eastAsiaTheme="minorEastAsia" w:hAnsiTheme="minorHAnsi" w:cstheme="minorBidi"/>
            <w:b w:val="0"/>
          </w:rPr>
          <w:tab/>
        </w:r>
        <w:r w:rsidRPr="00F4118D">
          <w:rPr>
            <w:rStyle w:val="af3"/>
          </w:rPr>
          <w:t>alp</w:t>
        </w:r>
        <w:r w:rsidRPr="00F4118D">
          <w:rPr>
            <w:rStyle w:val="af3"/>
          </w:rPr>
          <w:t>获取远程日志</w:t>
        </w:r>
        <w:r>
          <w:rPr>
            <w:webHidden/>
          </w:rPr>
          <w:tab/>
        </w:r>
        <w:r>
          <w:rPr>
            <w:webHidden/>
          </w:rPr>
          <w:fldChar w:fldCharType="begin"/>
        </w:r>
        <w:r>
          <w:rPr>
            <w:webHidden/>
          </w:rPr>
          <w:instrText xml:space="preserve"> PAGEREF _Toc64907516 \h </w:instrText>
        </w:r>
        <w:r>
          <w:rPr>
            <w:webHidden/>
          </w:rPr>
        </w:r>
        <w:r>
          <w:rPr>
            <w:webHidden/>
          </w:rPr>
          <w:fldChar w:fldCharType="separate"/>
        </w:r>
        <w:r>
          <w:rPr>
            <w:webHidden/>
          </w:rPr>
          <w:t>36</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17" w:history="1">
        <w:r w:rsidRPr="00F4118D">
          <w:rPr>
            <w:rStyle w:val="af3"/>
          </w:rPr>
          <w:t>4.5</w:t>
        </w:r>
        <w:r>
          <w:rPr>
            <w:rFonts w:asciiTheme="minorHAnsi" w:eastAsiaTheme="minorEastAsia" w:hAnsiTheme="minorHAnsi" w:cstheme="minorBidi"/>
            <w:b w:val="0"/>
          </w:rPr>
          <w:tab/>
        </w:r>
        <w:r w:rsidRPr="00F4118D">
          <w:rPr>
            <w:rStyle w:val="af3"/>
          </w:rPr>
          <w:t>只进行全同步</w:t>
        </w:r>
        <w:r>
          <w:rPr>
            <w:webHidden/>
          </w:rPr>
          <w:tab/>
        </w:r>
        <w:r>
          <w:rPr>
            <w:webHidden/>
          </w:rPr>
          <w:fldChar w:fldCharType="begin"/>
        </w:r>
        <w:r>
          <w:rPr>
            <w:webHidden/>
          </w:rPr>
          <w:instrText xml:space="preserve"> PAGEREF _Toc64907517 \h </w:instrText>
        </w:r>
        <w:r>
          <w:rPr>
            <w:webHidden/>
          </w:rPr>
        </w:r>
        <w:r>
          <w:rPr>
            <w:webHidden/>
          </w:rPr>
          <w:fldChar w:fldCharType="separate"/>
        </w:r>
        <w:r>
          <w:rPr>
            <w:webHidden/>
          </w:rPr>
          <w:t>40</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18" w:history="1">
        <w:r w:rsidRPr="00F4118D">
          <w:rPr>
            <w:rStyle w:val="af3"/>
          </w:rPr>
          <w:t>4.6</w:t>
        </w:r>
        <w:r>
          <w:rPr>
            <w:rFonts w:asciiTheme="minorHAnsi" w:eastAsiaTheme="minorEastAsia" w:hAnsiTheme="minorHAnsi" w:cstheme="minorBidi"/>
            <w:b w:val="0"/>
          </w:rPr>
          <w:tab/>
        </w:r>
        <w:r w:rsidRPr="00F4118D">
          <w:rPr>
            <w:rStyle w:val="af3"/>
          </w:rPr>
          <w:t>只进行增量同步</w:t>
        </w:r>
        <w:r>
          <w:rPr>
            <w:webHidden/>
          </w:rPr>
          <w:tab/>
        </w:r>
        <w:r>
          <w:rPr>
            <w:webHidden/>
          </w:rPr>
          <w:fldChar w:fldCharType="begin"/>
        </w:r>
        <w:r>
          <w:rPr>
            <w:webHidden/>
          </w:rPr>
          <w:instrText xml:space="preserve"> PAGEREF _Toc64907518 \h </w:instrText>
        </w:r>
        <w:r>
          <w:rPr>
            <w:webHidden/>
          </w:rPr>
        </w:r>
        <w:r>
          <w:rPr>
            <w:webHidden/>
          </w:rPr>
          <w:fldChar w:fldCharType="separate"/>
        </w:r>
        <w:r>
          <w:rPr>
            <w:webHidden/>
          </w:rPr>
          <w:t>42</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19" w:history="1">
        <w:r w:rsidRPr="00F4118D">
          <w:rPr>
            <w:rStyle w:val="af3"/>
          </w:rPr>
          <w:t>4.7</w:t>
        </w:r>
        <w:r>
          <w:rPr>
            <w:rFonts w:asciiTheme="minorHAnsi" w:eastAsiaTheme="minorEastAsia" w:hAnsiTheme="minorHAnsi" w:cstheme="minorBidi"/>
            <w:b w:val="0"/>
          </w:rPr>
          <w:tab/>
        </w:r>
        <w:r w:rsidRPr="00F4118D">
          <w:rPr>
            <w:rStyle w:val="af3"/>
          </w:rPr>
          <w:t>新增表同步</w:t>
        </w:r>
        <w:r>
          <w:rPr>
            <w:webHidden/>
          </w:rPr>
          <w:tab/>
        </w:r>
        <w:r>
          <w:rPr>
            <w:webHidden/>
          </w:rPr>
          <w:fldChar w:fldCharType="begin"/>
        </w:r>
        <w:r>
          <w:rPr>
            <w:webHidden/>
          </w:rPr>
          <w:instrText xml:space="preserve"> PAGEREF _Toc64907519 \h </w:instrText>
        </w:r>
        <w:r>
          <w:rPr>
            <w:webHidden/>
          </w:rPr>
        </w:r>
        <w:r>
          <w:rPr>
            <w:webHidden/>
          </w:rPr>
          <w:fldChar w:fldCharType="separate"/>
        </w:r>
        <w:r>
          <w:rPr>
            <w:webHidden/>
          </w:rPr>
          <w:t>43</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20" w:history="1">
        <w:r w:rsidRPr="00F4118D">
          <w:rPr>
            <w:rStyle w:val="af3"/>
          </w:rPr>
          <w:t>4.8</w:t>
        </w:r>
        <w:r>
          <w:rPr>
            <w:rFonts w:asciiTheme="minorHAnsi" w:eastAsiaTheme="minorEastAsia" w:hAnsiTheme="minorHAnsi" w:cstheme="minorBidi"/>
            <w:b w:val="0"/>
          </w:rPr>
          <w:tab/>
        </w:r>
        <w:r w:rsidRPr="00F4118D">
          <w:rPr>
            <w:rStyle w:val="af3"/>
          </w:rPr>
          <w:t>过滤同步</w:t>
        </w:r>
        <w:r>
          <w:rPr>
            <w:webHidden/>
          </w:rPr>
          <w:tab/>
        </w:r>
        <w:r>
          <w:rPr>
            <w:webHidden/>
          </w:rPr>
          <w:fldChar w:fldCharType="begin"/>
        </w:r>
        <w:r>
          <w:rPr>
            <w:webHidden/>
          </w:rPr>
          <w:instrText xml:space="preserve"> PAGEREF _Toc64907520 \h </w:instrText>
        </w:r>
        <w:r>
          <w:rPr>
            <w:webHidden/>
          </w:rPr>
        </w:r>
        <w:r>
          <w:rPr>
            <w:webHidden/>
          </w:rPr>
          <w:fldChar w:fldCharType="separate"/>
        </w:r>
        <w:r>
          <w:rPr>
            <w:webHidden/>
          </w:rPr>
          <w:t>45</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21" w:history="1">
        <w:r w:rsidRPr="00F4118D">
          <w:rPr>
            <w:rStyle w:val="af3"/>
          </w:rPr>
          <w:t>4.9</w:t>
        </w:r>
        <w:r>
          <w:rPr>
            <w:rFonts w:asciiTheme="minorHAnsi" w:eastAsiaTheme="minorEastAsia" w:hAnsiTheme="minorHAnsi" w:cstheme="minorBidi"/>
            <w:b w:val="0"/>
          </w:rPr>
          <w:tab/>
        </w:r>
        <w:r w:rsidRPr="00F4118D">
          <w:rPr>
            <w:rStyle w:val="af3"/>
          </w:rPr>
          <w:t>多路分发和过滤</w:t>
        </w:r>
        <w:r>
          <w:rPr>
            <w:webHidden/>
          </w:rPr>
          <w:tab/>
        </w:r>
        <w:r>
          <w:rPr>
            <w:webHidden/>
          </w:rPr>
          <w:fldChar w:fldCharType="begin"/>
        </w:r>
        <w:r>
          <w:rPr>
            <w:webHidden/>
          </w:rPr>
          <w:instrText xml:space="preserve"> PAGEREF _Toc64907521 \h </w:instrText>
        </w:r>
        <w:r>
          <w:rPr>
            <w:webHidden/>
          </w:rPr>
        </w:r>
        <w:r>
          <w:rPr>
            <w:webHidden/>
          </w:rPr>
          <w:fldChar w:fldCharType="separate"/>
        </w:r>
        <w:r>
          <w:rPr>
            <w:webHidden/>
          </w:rPr>
          <w:t>46</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22" w:history="1">
        <w:r w:rsidRPr="00F4118D">
          <w:rPr>
            <w:rStyle w:val="af3"/>
          </w:rPr>
          <w:t>4.10</w:t>
        </w:r>
        <w:r>
          <w:rPr>
            <w:rFonts w:asciiTheme="minorHAnsi" w:eastAsiaTheme="minorEastAsia" w:hAnsiTheme="minorHAnsi" w:cstheme="minorBidi"/>
            <w:b w:val="0"/>
          </w:rPr>
          <w:tab/>
        </w:r>
        <w:r w:rsidRPr="00F4118D">
          <w:rPr>
            <w:rStyle w:val="af3"/>
          </w:rPr>
          <w:t>双活同步</w:t>
        </w:r>
        <w:r>
          <w:rPr>
            <w:webHidden/>
          </w:rPr>
          <w:tab/>
        </w:r>
        <w:r>
          <w:rPr>
            <w:webHidden/>
          </w:rPr>
          <w:fldChar w:fldCharType="begin"/>
        </w:r>
        <w:r>
          <w:rPr>
            <w:webHidden/>
          </w:rPr>
          <w:instrText xml:space="preserve"> PAGEREF _Toc64907522 \h </w:instrText>
        </w:r>
        <w:r>
          <w:rPr>
            <w:webHidden/>
          </w:rPr>
        </w:r>
        <w:r>
          <w:rPr>
            <w:webHidden/>
          </w:rPr>
          <w:fldChar w:fldCharType="separate"/>
        </w:r>
        <w:r>
          <w:rPr>
            <w:webHidden/>
          </w:rPr>
          <w:t>51</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23" w:history="1">
        <w:r w:rsidRPr="00F4118D">
          <w:rPr>
            <w:rStyle w:val="af3"/>
          </w:rPr>
          <w:t>4.11</w:t>
        </w:r>
        <w:r>
          <w:rPr>
            <w:rFonts w:asciiTheme="minorHAnsi" w:eastAsiaTheme="minorEastAsia" w:hAnsiTheme="minorHAnsi" w:cstheme="minorBidi"/>
            <w:b w:val="0"/>
          </w:rPr>
          <w:tab/>
        </w:r>
        <w:r w:rsidRPr="00F4118D">
          <w:rPr>
            <w:rStyle w:val="af3"/>
          </w:rPr>
          <w:t>QETL</w:t>
        </w:r>
        <w:r w:rsidRPr="00F4118D">
          <w:rPr>
            <w:rStyle w:val="af3"/>
          </w:rPr>
          <w:t>表关联同步</w:t>
        </w:r>
        <w:r>
          <w:rPr>
            <w:webHidden/>
          </w:rPr>
          <w:tab/>
        </w:r>
        <w:r>
          <w:rPr>
            <w:webHidden/>
          </w:rPr>
          <w:fldChar w:fldCharType="begin"/>
        </w:r>
        <w:r>
          <w:rPr>
            <w:webHidden/>
          </w:rPr>
          <w:instrText xml:space="preserve"> PAGEREF _Toc64907523 \h </w:instrText>
        </w:r>
        <w:r>
          <w:rPr>
            <w:webHidden/>
          </w:rPr>
        </w:r>
        <w:r>
          <w:rPr>
            <w:webHidden/>
          </w:rPr>
          <w:fldChar w:fldCharType="separate"/>
        </w:r>
        <w:r>
          <w:rPr>
            <w:webHidden/>
          </w:rPr>
          <w:t>55</w:t>
        </w:r>
        <w:r>
          <w:rPr>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24" w:history="1">
        <w:r w:rsidRPr="00F4118D">
          <w:rPr>
            <w:rStyle w:val="af3"/>
            <w:noProof/>
          </w:rPr>
          <w:t>4.11.1</w:t>
        </w:r>
        <w:r>
          <w:rPr>
            <w:rFonts w:asciiTheme="minorHAnsi" w:eastAsiaTheme="minorEastAsia" w:hAnsiTheme="minorHAnsi" w:cstheme="minorBidi"/>
            <w:noProof/>
          </w:rPr>
          <w:tab/>
        </w:r>
        <w:r w:rsidRPr="00F4118D">
          <w:rPr>
            <w:rStyle w:val="af3"/>
            <w:noProof/>
          </w:rPr>
          <w:t>源端创建</w:t>
        </w:r>
        <w:r w:rsidRPr="00F4118D">
          <w:rPr>
            <w:rStyle w:val="af3"/>
            <w:noProof/>
          </w:rPr>
          <w:t>qetl</w:t>
        </w:r>
        <w:r w:rsidRPr="00F4118D">
          <w:rPr>
            <w:rStyle w:val="af3"/>
            <w:noProof/>
          </w:rPr>
          <w:t>参照表</w:t>
        </w:r>
        <w:r>
          <w:rPr>
            <w:noProof/>
            <w:webHidden/>
          </w:rPr>
          <w:tab/>
        </w:r>
        <w:r>
          <w:rPr>
            <w:noProof/>
            <w:webHidden/>
          </w:rPr>
          <w:fldChar w:fldCharType="begin"/>
        </w:r>
        <w:r>
          <w:rPr>
            <w:noProof/>
            <w:webHidden/>
          </w:rPr>
          <w:instrText xml:space="preserve"> PAGEREF _Toc64907524 \h </w:instrText>
        </w:r>
        <w:r>
          <w:rPr>
            <w:noProof/>
            <w:webHidden/>
          </w:rPr>
        </w:r>
        <w:r>
          <w:rPr>
            <w:noProof/>
            <w:webHidden/>
          </w:rPr>
          <w:fldChar w:fldCharType="separate"/>
        </w:r>
        <w:r>
          <w:rPr>
            <w:noProof/>
            <w:webHidden/>
          </w:rPr>
          <w:t>55</w:t>
        </w:r>
        <w:r>
          <w:rPr>
            <w:noProof/>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25" w:history="1">
        <w:r w:rsidRPr="00F4118D">
          <w:rPr>
            <w:rStyle w:val="af3"/>
            <w:noProof/>
          </w:rPr>
          <w:t>4.11.2</w:t>
        </w:r>
        <w:r>
          <w:rPr>
            <w:rFonts w:asciiTheme="minorHAnsi" w:eastAsiaTheme="minorEastAsia" w:hAnsiTheme="minorHAnsi" w:cstheme="minorBidi"/>
            <w:noProof/>
          </w:rPr>
          <w:tab/>
        </w:r>
        <w:r w:rsidRPr="00F4118D">
          <w:rPr>
            <w:rStyle w:val="af3"/>
            <w:noProof/>
          </w:rPr>
          <w:t>配置</w:t>
        </w:r>
        <w:r w:rsidRPr="00F4118D">
          <w:rPr>
            <w:rStyle w:val="af3"/>
            <w:noProof/>
          </w:rPr>
          <w:t>qetl.ini</w:t>
        </w:r>
        <w:r w:rsidRPr="00F4118D">
          <w:rPr>
            <w:rStyle w:val="af3"/>
            <w:noProof/>
          </w:rPr>
          <w:t>文件</w:t>
        </w:r>
        <w:r>
          <w:rPr>
            <w:noProof/>
            <w:webHidden/>
          </w:rPr>
          <w:tab/>
        </w:r>
        <w:r>
          <w:rPr>
            <w:noProof/>
            <w:webHidden/>
          </w:rPr>
          <w:fldChar w:fldCharType="begin"/>
        </w:r>
        <w:r>
          <w:rPr>
            <w:noProof/>
            <w:webHidden/>
          </w:rPr>
          <w:instrText xml:space="preserve"> PAGEREF _Toc64907525 \h </w:instrText>
        </w:r>
        <w:r>
          <w:rPr>
            <w:noProof/>
            <w:webHidden/>
          </w:rPr>
        </w:r>
        <w:r>
          <w:rPr>
            <w:noProof/>
            <w:webHidden/>
          </w:rPr>
          <w:fldChar w:fldCharType="separate"/>
        </w:r>
        <w:r>
          <w:rPr>
            <w:noProof/>
            <w:webHidden/>
          </w:rPr>
          <w:t>55</w:t>
        </w:r>
        <w:r>
          <w:rPr>
            <w:noProof/>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26" w:history="1">
        <w:r w:rsidRPr="00F4118D">
          <w:rPr>
            <w:rStyle w:val="af3"/>
            <w:noProof/>
          </w:rPr>
          <w:t>4.11.3</w:t>
        </w:r>
        <w:r>
          <w:rPr>
            <w:rFonts w:asciiTheme="minorHAnsi" w:eastAsiaTheme="minorEastAsia" w:hAnsiTheme="minorHAnsi" w:cstheme="minorBidi"/>
            <w:noProof/>
          </w:rPr>
          <w:tab/>
        </w:r>
        <w:r w:rsidRPr="00F4118D">
          <w:rPr>
            <w:rStyle w:val="af3"/>
            <w:noProof/>
          </w:rPr>
          <w:t>配置</w:t>
        </w:r>
        <w:r w:rsidRPr="00F4118D">
          <w:rPr>
            <w:rStyle w:val="af3"/>
            <w:noProof/>
          </w:rPr>
          <w:t>mds.ini</w:t>
        </w:r>
        <w:r w:rsidRPr="00F4118D">
          <w:rPr>
            <w:rStyle w:val="af3"/>
            <w:noProof/>
          </w:rPr>
          <w:t>文件</w:t>
        </w:r>
        <w:r>
          <w:rPr>
            <w:noProof/>
            <w:webHidden/>
          </w:rPr>
          <w:tab/>
        </w:r>
        <w:r>
          <w:rPr>
            <w:noProof/>
            <w:webHidden/>
          </w:rPr>
          <w:fldChar w:fldCharType="begin"/>
        </w:r>
        <w:r>
          <w:rPr>
            <w:noProof/>
            <w:webHidden/>
          </w:rPr>
          <w:instrText xml:space="preserve"> PAGEREF _Toc64907526 \h </w:instrText>
        </w:r>
        <w:r>
          <w:rPr>
            <w:noProof/>
            <w:webHidden/>
          </w:rPr>
        </w:r>
        <w:r>
          <w:rPr>
            <w:noProof/>
            <w:webHidden/>
          </w:rPr>
          <w:fldChar w:fldCharType="separate"/>
        </w:r>
        <w:r>
          <w:rPr>
            <w:noProof/>
            <w:webHidden/>
          </w:rPr>
          <w:t>57</w:t>
        </w:r>
        <w:r>
          <w:rPr>
            <w:noProof/>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27" w:history="1">
        <w:r w:rsidRPr="00F4118D">
          <w:rPr>
            <w:rStyle w:val="af3"/>
          </w:rPr>
          <w:t>4.12</w:t>
        </w:r>
        <w:r>
          <w:rPr>
            <w:rFonts w:asciiTheme="minorHAnsi" w:eastAsiaTheme="minorEastAsia" w:hAnsiTheme="minorHAnsi" w:cstheme="minorBidi"/>
            <w:b w:val="0"/>
          </w:rPr>
          <w:tab/>
        </w:r>
        <w:r w:rsidRPr="00F4118D">
          <w:rPr>
            <w:rStyle w:val="af3"/>
          </w:rPr>
          <w:t>DDL</w:t>
        </w:r>
        <w:r w:rsidRPr="00F4118D">
          <w:rPr>
            <w:rStyle w:val="af3"/>
          </w:rPr>
          <w:t>过滤</w:t>
        </w:r>
        <w:r>
          <w:rPr>
            <w:webHidden/>
          </w:rPr>
          <w:tab/>
        </w:r>
        <w:r>
          <w:rPr>
            <w:webHidden/>
          </w:rPr>
          <w:fldChar w:fldCharType="begin"/>
        </w:r>
        <w:r>
          <w:rPr>
            <w:webHidden/>
          </w:rPr>
          <w:instrText xml:space="preserve"> PAGEREF _Toc64907527 \h </w:instrText>
        </w:r>
        <w:r>
          <w:rPr>
            <w:webHidden/>
          </w:rPr>
        </w:r>
        <w:r>
          <w:rPr>
            <w:webHidden/>
          </w:rPr>
          <w:fldChar w:fldCharType="separate"/>
        </w:r>
        <w:r>
          <w:rPr>
            <w:webHidden/>
          </w:rPr>
          <w:t>58</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28" w:history="1">
        <w:r w:rsidRPr="00F4118D">
          <w:rPr>
            <w:rStyle w:val="af3"/>
          </w:rPr>
          <w:t>4.13</w:t>
        </w:r>
        <w:r>
          <w:rPr>
            <w:rFonts w:asciiTheme="minorHAnsi" w:eastAsiaTheme="minorEastAsia" w:hAnsiTheme="minorHAnsi" w:cstheme="minorBidi"/>
            <w:b w:val="0"/>
          </w:rPr>
          <w:tab/>
        </w:r>
        <w:r w:rsidRPr="00F4118D">
          <w:rPr>
            <w:rStyle w:val="af3"/>
          </w:rPr>
          <w:t>定时同步</w:t>
        </w:r>
        <w:r>
          <w:rPr>
            <w:webHidden/>
          </w:rPr>
          <w:tab/>
        </w:r>
        <w:r>
          <w:rPr>
            <w:webHidden/>
          </w:rPr>
          <w:fldChar w:fldCharType="begin"/>
        </w:r>
        <w:r>
          <w:rPr>
            <w:webHidden/>
          </w:rPr>
          <w:instrText xml:space="preserve"> PAGEREF _Toc64907528 \h </w:instrText>
        </w:r>
        <w:r>
          <w:rPr>
            <w:webHidden/>
          </w:rPr>
        </w:r>
        <w:r>
          <w:rPr>
            <w:webHidden/>
          </w:rPr>
          <w:fldChar w:fldCharType="separate"/>
        </w:r>
        <w:r>
          <w:rPr>
            <w:webHidden/>
          </w:rPr>
          <w:t>60</w:t>
        </w:r>
        <w:r>
          <w:rPr>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29" w:history="1">
        <w:r w:rsidRPr="00F4118D">
          <w:rPr>
            <w:rStyle w:val="af3"/>
            <w:noProof/>
          </w:rPr>
          <w:t>4.13.1</w:t>
        </w:r>
        <w:r>
          <w:rPr>
            <w:rFonts w:asciiTheme="minorHAnsi" w:eastAsiaTheme="minorEastAsia" w:hAnsiTheme="minorHAnsi" w:cstheme="minorBidi"/>
            <w:noProof/>
          </w:rPr>
          <w:tab/>
        </w:r>
        <w:r w:rsidRPr="00F4118D">
          <w:rPr>
            <w:rStyle w:val="af3"/>
            <w:noProof/>
          </w:rPr>
          <w:t>定时全量同步</w:t>
        </w:r>
        <w:r>
          <w:rPr>
            <w:noProof/>
            <w:webHidden/>
          </w:rPr>
          <w:tab/>
        </w:r>
        <w:r>
          <w:rPr>
            <w:noProof/>
            <w:webHidden/>
          </w:rPr>
          <w:fldChar w:fldCharType="begin"/>
        </w:r>
        <w:r>
          <w:rPr>
            <w:noProof/>
            <w:webHidden/>
          </w:rPr>
          <w:instrText xml:space="preserve"> PAGEREF _Toc64907529 \h </w:instrText>
        </w:r>
        <w:r>
          <w:rPr>
            <w:noProof/>
            <w:webHidden/>
          </w:rPr>
        </w:r>
        <w:r>
          <w:rPr>
            <w:noProof/>
            <w:webHidden/>
          </w:rPr>
          <w:fldChar w:fldCharType="separate"/>
        </w:r>
        <w:r>
          <w:rPr>
            <w:noProof/>
            <w:webHidden/>
          </w:rPr>
          <w:t>60</w:t>
        </w:r>
        <w:r>
          <w:rPr>
            <w:noProof/>
            <w:webHidden/>
          </w:rPr>
          <w:fldChar w:fldCharType="end"/>
        </w:r>
      </w:hyperlink>
    </w:p>
    <w:p w:rsidR="000F44D5" w:rsidRDefault="000F44D5">
      <w:pPr>
        <w:pStyle w:val="33"/>
        <w:tabs>
          <w:tab w:val="left" w:pos="3360"/>
        </w:tabs>
        <w:ind w:left="2100"/>
        <w:rPr>
          <w:rFonts w:asciiTheme="minorHAnsi" w:eastAsiaTheme="minorEastAsia" w:hAnsiTheme="minorHAnsi" w:cstheme="minorBidi"/>
          <w:noProof/>
        </w:rPr>
      </w:pPr>
      <w:hyperlink w:anchor="_Toc64907530" w:history="1">
        <w:r w:rsidRPr="00F4118D">
          <w:rPr>
            <w:rStyle w:val="af3"/>
            <w:noProof/>
          </w:rPr>
          <w:t>4.13.2</w:t>
        </w:r>
        <w:r>
          <w:rPr>
            <w:rFonts w:asciiTheme="minorHAnsi" w:eastAsiaTheme="minorEastAsia" w:hAnsiTheme="minorHAnsi" w:cstheme="minorBidi"/>
            <w:noProof/>
          </w:rPr>
          <w:tab/>
        </w:r>
        <w:r w:rsidRPr="00F4118D">
          <w:rPr>
            <w:rStyle w:val="af3"/>
            <w:noProof/>
          </w:rPr>
          <w:t>同步表中特定时间段内的数据</w:t>
        </w:r>
        <w:r>
          <w:rPr>
            <w:noProof/>
            <w:webHidden/>
          </w:rPr>
          <w:tab/>
        </w:r>
        <w:r>
          <w:rPr>
            <w:noProof/>
            <w:webHidden/>
          </w:rPr>
          <w:fldChar w:fldCharType="begin"/>
        </w:r>
        <w:r>
          <w:rPr>
            <w:noProof/>
            <w:webHidden/>
          </w:rPr>
          <w:instrText xml:space="preserve"> PAGEREF _Toc64907530 \h </w:instrText>
        </w:r>
        <w:r>
          <w:rPr>
            <w:noProof/>
            <w:webHidden/>
          </w:rPr>
        </w:r>
        <w:r>
          <w:rPr>
            <w:noProof/>
            <w:webHidden/>
          </w:rPr>
          <w:fldChar w:fldCharType="separate"/>
        </w:r>
        <w:r>
          <w:rPr>
            <w:noProof/>
            <w:webHidden/>
          </w:rPr>
          <w:t>62</w:t>
        </w:r>
        <w:r>
          <w:rPr>
            <w:noProof/>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31" w:history="1">
        <w:r w:rsidRPr="00F4118D">
          <w:rPr>
            <w:rStyle w:val="af3"/>
          </w:rPr>
          <w:t>4.14</w:t>
        </w:r>
        <w:r>
          <w:rPr>
            <w:rFonts w:asciiTheme="minorHAnsi" w:eastAsiaTheme="minorEastAsia" w:hAnsiTheme="minorHAnsi" w:cstheme="minorBidi"/>
            <w:b w:val="0"/>
          </w:rPr>
          <w:tab/>
        </w:r>
        <w:r w:rsidRPr="00F4118D">
          <w:rPr>
            <w:rStyle w:val="af3"/>
          </w:rPr>
          <w:t>增量同步并发装载</w:t>
        </w:r>
        <w:r>
          <w:rPr>
            <w:webHidden/>
          </w:rPr>
          <w:tab/>
        </w:r>
        <w:r>
          <w:rPr>
            <w:webHidden/>
          </w:rPr>
          <w:fldChar w:fldCharType="begin"/>
        </w:r>
        <w:r>
          <w:rPr>
            <w:webHidden/>
          </w:rPr>
          <w:instrText xml:space="preserve"> PAGEREF _Toc64907531 \h </w:instrText>
        </w:r>
        <w:r>
          <w:rPr>
            <w:webHidden/>
          </w:rPr>
        </w:r>
        <w:r>
          <w:rPr>
            <w:webHidden/>
          </w:rPr>
          <w:fldChar w:fldCharType="separate"/>
        </w:r>
        <w:r>
          <w:rPr>
            <w:webHidden/>
          </w:rPr>
          <w:t>64</w:t>
        </w:r>
        <w:r>
          <w:rPr>
            <w:webHidden/>
          </w:rPr>
          <w:fldChar w:fldCharType="end"/>
        </w:r>
      </w:hyperlink>
    </w:p>
    <w:p w:rsidR="000F44D5" w:rsidRDefault="000F44D5">
      <w:pPr>
        <w:pStyle w:val="22"/>
        <w:tabs>
          <w:tab w:val="left" w:pos="3360"/>
        </w:tabs>
        <w:rPr>
          <w:rFonts w:asciiTheme="minorHAnsi" w:eastAsiaTheme="minorEastAsia" w:hAnsiTheme="minorHAnsi" w:cstheme="minorBidi"/>
          <w:b w:val="0"/>
        </w:rPr>
      </w:pPr>
      <w:hyperlink w:anchor="_Toc64907532" w:history="1">
        <w:r w:rsidRPr="00F4118D">
          <w:rPr>
            <w:rStyle w:val="af3"/>
          </w:rPr>
          <w:t>4.15</w:t>
        </w:r>
        <w:r>
          <w:rPr>
            <w:rFonts w:asciiTheme="minorHAnsi" w:eastAsiaTheme="minorEastAsia" w:hAnsiTheme="minorHAnsi" w:cstheme="minorBidi"/>
            <w:b w:val="0"/>
          </w:rPr>
          <w:tab/>
        </w:r>
        <w:r w:rsidRPr="00F4118D">
          <w:rPr>
            <w:rStyle w:val="af3"/>
          </w:rPr>
          <w:t>mdsd</w:t>
        </w:r>
        <w:r w:rsidRPr="00F4118D">
          <w:rPr>
            <w:rStyle w:val="af3"/>
          </w:rPr>
          <w:t>详细参数说明</w:t>
        </w:r>
        <w:r>
          <w:rPr>
            <w:webHidden/>
          </w:rPr>
          <w:tab/>
        </w:r>
        <w:r>
          <w:rPr>
            <w:webHidden/>
          </w:rPr>
          <w:fldChar w:fldCharType="begin"/>
        </w:r>
        <w:r>
          <w:rPr>
            <w:webHidden/>
          </w:rPr>
          <w:instrText xml:space="preserve"> PAGEREF _Toc64907532 \h </w:instrText>
        </w:r>
        <w:r>
          <w:rPr>
            <w:webHidden/>
          </w:rPr>
        </w:r>
        <w:r>
          <w:rPr>
            <w:webHidden/>
          </w:rPr>
          <w:fldChar w:fldCharType="separate"/>
        </w:r>
        <w:r>
          <w:rPr>
            <w:webHidden/>
          </w:rPr>
          <w:t>65</w:t>
        </w:r>
        <w:r>
          <w:rPr>
            <w:webHidden/>
          </w:rPr>
          <w:fldChar w:fldCharType="end"/>
        </w:r>
      </w:hyperlink>
    </w:p>
    <w:p w:rsidR="00E551C4" w:rsidRPr="00E2557E" w:rsidRDefault="007610BA" w:rsidP="00BB6EC1">
      <w:pPr>
        <w:pStyle w:val="11"/>
        <w:ind w:left="1260"/>
        <w:sectPr w:rsidR="00E551C4" w:rsidRPr="00E2557E" w:rsidSect="0053066F">
          <w:footerReference w:type="default" r:id="rId13"/>
          <w:headerReference w:type="first" r:id="rId14"/>
          <w:footerReference w:type="first" r:id="rId15"/>
          <w:pgSz w:w="11906" w:h="16838" w:code="9"/>
          <w:pgMar w:top="1418" w:right="1418" w:bottom="1134" w:left="1418" w:header="1134" w:footer="567" w:gutter="0"/>
          <w:pgNumType w:fmt="lowerRoman" w:start="1"/>
          <w:cols w:space="425"/>
          <w:titlePg/>
          <w:docGrid w:type="linesAndChars" w:linePitch="312"/>
        </w:sectPr>
      </w:pPr>
      <w:r w:rsidRPr="00E2557E">
        <w:fldChar w:fldCharType="end"/>
      </w:r>
    </w:p>
    <w:p w:rsidR="00D53F17" w:rsidRPr="00E2557E" w:rsidRDefault="00CB7748" w:rsidP="00BC15B8">
      <w:pPr>
        <w:pStyle w:val="heading6"/>
      </w:pPr>
      <w:bookmarkStart w:id="2" w:name="_Toc64907491"/>
      <w:r w:rsidRPr="00E2557E">
        <w:rPr>
          <w:rFonts w:hint="eastAsia"/>
        </w:rPr>
        <w:lastRenderedPageBreak/>
        <w:t>前言</w:t>
      </w:r>
      <w:bookmarkEnd w:id="2"/>
    </w:p>
    <w:p w:rsidR="00CB7748" w:rsidRPr="00E2557E" w:rsidRDefault="00CB7748" w:rsidP="00B907F0">
      <w:pPr>
        <w:pStyle w:val="heading8"/>
      </w:pPr>
      <w:r w:rsidRPr="00E2557E">
        <w:rPr>
          <w:rFonts w:hint="eastAsia"/>
        </w:rPr>
        <w:t>概述</w:t>
      </w:r>
    </w:p>
    <w:p w:rsidR="00CB7748" w:rsidRPr="00E2557E" w:rsidRDefault="00C66A91" w:rsidP="00CB7748">
      <w:r w:rsidRPr="00E2557E">
        <w:rPr>
          <w:rFonts w:hint="eastAsia"/>
        </w:rPr>
        <w:t>本文档介绍如何安装配置</w:t>
      </w:r>
      <w:r w:rsidR="00F80BCE" w:rsidRPr="00E2557E">
        <w:rPr>
          <w:rFonts w:hint="eastAsia"/>
        </w:rPr>
        <w:t>SuperSync</w:t>
      </w:r>
      <w:r w:rsidR="005D5639">
        <w:t xml:space="preserve"> F</w:t>
      </w:r>
      <w:r w:rsidR="005D5639">
        <w:rPr>
          <w:rFonts w:hint="eastAsia"/>
        </w:rPr>
        <w:t>or</w:t>
      </w:r>
      <w:r w:rsidR="00BA071B">
        <w:t xml:space="preserve"> </w:t>
      </w:r>
      <w:r w:rsidR="00BA071B">
        <w:rPr>
          <w:rFonts w:hint="eastAsia"/>
        </w:rPr>
        <w:t>MySQL</w:t>
      </w:r>
      <w:r w:rsidRPr="00E2557E">
        <w:rPr>
          <w:rFonts w:hint="eastAsia"/>
        </w:rPr>
        <w:t>软件，帮助用户快速掌握</w:t>
      </w:r>
      <w:r w:rsidR="00F80BCE" w:rsidRPr="00E2557E">
        <w:rPr>
          <w:rFonts w:hint="eastAsia"/>
        </w:rPr>
        <w:t>SuperSync</w:t>
      </w:r>
      <w:r w:rsidRPr="00E2557E">
        <w:rPr>
          <w:rFonts w:hint="eastAsia"/>
        </w:rPr>
        <w:t>安装步骤。</w:t>
      </w:r>
    </w:p>
    <w:p w:rsidR="00E844C1" w:rsidRPr="00E2557E" w:rsidRDefault="00E844C1" w:rsidP="00B907F0">
      <w:pPr>
        <w:pStyle w:val="heading8"/>
      </w:pPr>
      <w:r w:rsidRPr="00E2557E">
        <w:rPr>
          <w:rFonts w:hint="eastAsia"/>
        </w:rPr>
        <w:t>产品版本</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29"/>
      </w:tblGrid>
      <w:tr w:rsidR="00C66A91" w:rsidRPr="00E2557E" w:rsidTr="004F1B0F">
        <w:trPr>
          <w:trHeight w:val="567"/>
        </w:trPr>
        <w:tc>
          <w:tcPr>
            <w:tcW w:w="2376" w:type="dxa"/>
            <w:shd w:val="clear" w:color="auto" w:fill="BFBFBF"/>
          </w:tcPr>
          <w:p w:rsidR="00C66A91" w:rsidRPr="00E2557E" w:rsidRDefault="00C66A91" w:rsidP="00C66A91">
            <w:pPr>
              <w:pStyle w:val="tabletitle"/>
            </w:pPr>
            <w:r w:rsidRPr="00E2557E">
              <w:rPr>
                <w:rFonts w:hint="eastAsia"/>
              </w:rPr>
              <w:t>产品</w:t>
            </w:r>
          </w:p>
        </w:tc>
        <w:tc>
          <w:tcPr>
            <w:tcW w:w="5529" w:type="dxa"/>
            <w:shd w:val="clear" w:color="auto" w:fill="BFBFBF"/>
          </w:tcPr>
          <w:p w:rsidR="00C66A91" w:rsidRPr="00E2557E" w:rsidRDefault="00C66A91" w:rsidP="00C66A91">
            <w:pPr>
              <w:pStyle w:val="tabletitle"/>
            </w:pPr>
            <w:r w:rsidRPr="00E2557E">
              <w:rPr>
                <w:rFonts w:hint="eastAsia"/>
              </w:rPr>
              <w:t>版本</w:t>
            </w:r>
          </w:p>
        </w:tc>
      </w:tr>
      <w:tr w:rsidR="00C66A91" w:rsidRPr="00E2557E" w:rsidTr="004F1B0F">
        <w:trPr>
          <w:trHeight w:val="567"/>
        </w:trPr>
        <w:tc>
          <w:tcPr>
            <w:tcW w:w="2376" w:type="dxa"/>
          </w:tcPr>
          <w:p w:rsidR="00C66A91" w:rsidRPr="00E2557E" w:rsidRDefault="00F80BCE" w:rsidP="004F1B0F">
            <w:pPr>
              <w:ind w:left="0"/>
            </w:pPr>
            <w:r w:rsidRPr="00E2557E">
              <w:rPr>
                <w:rFonts w:hint="eastAsia"/>
              </w:rPr>
              <w:t>SuperSync</w:t>
            </w:r>
          </w:p>
        </w:tc>
        <w:tc>
          <w:tcPr>
            <w:tcW w:w="5529" w:type="dxa"/>
          </w:tcPr>
          <w:p w:rsidR="00C66A91" w:rsidRPr="00E2557E" w:rsidRDefault="00DD34D6" w:rsidP="004F1B0F">
            <w:pPr>
              <w:ind w:left="0"/>
            </w:pPr>
            <w:r>
              <w:rPr>
                <w:rFonts w:hint="eastAsia"/>
              </w:rPr>
              <w:t>V1.</w:t>
            </w:r>
            <w:r>
              <w:t>9</w:t>
            </w:r>
          </w:p>
        </w:tc>
      </w:tr>
      <w:tr w:rsidR="00E264CD" w:rsidRPr="00E2557E" w:rsidTr="004F1B0F">
        <w:trPr>
          <w:trHeight w:val="567"/>
        </w:trPr>
        <w:tc>
          <w:tcPr>
            <w:tcW w:w="2376" w:type="dxa"/>
          </w:tcPr>
          <w:p w:rsidR="00E264CD" w:rsidRPr="00E2557E" w:rsidRDefault="00315A16" w:rsidP="004F1B0F">
            <w:pPr>
              <w:ind w:left="0"/>
            </w:pPr>
            <w:r>
              <w:t>M</w:t>
            </w:r>
            <w:r>
              <w:rPr>
                <w:rFonts w:hint="eastAsia"/>
              </w:rPr>
              <w:t>y</w:t>
            </w:r>
            <w:r>
              <w:t>SQL</w:t>
            </w:r>
          </w:p>
        </w:tc>
        <w:tc>
          <w:tcPr>
            <w:tcW w:w="5529" w:type="dxa"/>
          </w:tcPr>
          <w:p w:rsidR="00E264CD" w:rsidRPr="00E2557E" w:rsidRDefault="00315A16" w:rsidP="004F1B0F">
            <w:pPr>
              <w:ind w:left="0"/>
            </w:pPr>
            <w:r>
              <w:t>5.1</w:t>
            </w:r>
            <w:r>
              <w:rPr>
                <w:rFonts w:hint="eastAsia"/>
              </w:rPr>
              <w:t>及以上版本</w:t>
            </w:r>
          </w:p>
        </w:tc>
      </w:tr>
    </w:tbl>
    <w:p w:rsidR="00CB7748" w:rsidRPr="00E2557E" w:rsidRDefault="00CB7748" w:rsidP="00B907F0">
      <w:pPr>
        <w:pStyle w:val="heading8"/>
      </w:pPr>
      <w:r w:rsidRPr="00E2557E">
        <w:rPr>
          <w:rFonts w:hint="eastAsia"/>
        </w:rPr>
        <w:t>读者对象</w:t>
      </w:r>
    </w:p>
    <w:p w:rsidR="00CB7748" w:rsidRPr="00E2557E" w:rsidRDefault="00CB7748" w:rsidP="00CB7748">
      <w:r w:rsidRPr="00E2557E">
        <w:rPr>
          <w:rFonts w:hint="eastAsia"/>
        </w:rPr>
        <w:t>本文档主要适用于</w:t>
      </w:r>
      <w:r w:rsidR="000D41DD" w:rsidRPr="00E2557E">
        <w:rPr>
          <w:rFonts w:hint="eastAsia"/>
        </w:rPr>
        <w:t>以下工程师</w:t>
      </w:r>
      <w:r w:rsidR="00C66A91" w:rsidRPr="00E2557E">
        <w:rPr>
          <w:rFonts w:hint="eastAsia"/>
        </w:rPr>
        <w:t>：</w:t>
      </w:r>
    </w:p>
    <w:p w:rsidR="00C66A91" w:rsidRPr="00E2557E" w:rsidRDefault="000D41DD" w:rsidP="00542CA7">
      <w:pPr>
        <w:pStyle w:val="a3"/>
      </w:pPr>
      <w:r w:rsidRPr="00E2557E">
        <w:rPr>
          <w:rFonts w:hint="eastAsia"/>
        </w:rPr>
        <w:t>现场工程师</w:t>
      </w:r>
    </w:p>
    <w:p w:rsidR="00C66A91" w:rsidRPr="00E2557E" w:rsidRDefault="000D41DD" w:rsidP="00542CA7">
      <w:pPr>
        <w:pStyle w:val="a3"/>
      </w:pPr>
      <w:r w:rsidRPr="00E2557E">
        <w:rPr>
          <w:rFonts w:hint="eastAsia"/>
        </w:rPr>
        <w:t>系统管理员</w:t>
      </w:r>
    </w:p>
    <w:p w:rsidR="000D41DD" w:rsidRPr="00E2557E" w:rsidRDefault="000D41DD" w:rsidP="000D41DD">
      <w:pPr>
        <w:pStyle w:val="a3"/>
        <w:numPr>
          <w:ilvl w:val="0"/>
          <w:numId w:val="0"/>
        </w:numPr>
        <w:ind w:left="1134"/>
      </w:pPr>
      <w:r w:rsidRPr="00E2557E">
        <w:rPr>
          <w:rFonts w:hint="eastAsia"/>
        </w:rPr>
        <w:t>适用本文档应该具备的技能条件：</w:t>
      </w:r>
    </w:p>
    <w:p w:rsidR="00C66A91" w:rsidRPr="00E2557E" w:rsidRDefault="000D41DD" w:rsidP="00542CA7">
      <w:pPr>
        <w:pStyle w:val="a3"/>
      </w:pPr>
      <w:r w:rsidRPr="00E2557E">
        <w:rPr>
          <w:rFonts w:hint="eastAsia"/>
        </w:rPr>
        <w:t>熟悉</w:t>
      </w:r>
      <w:r w:rsidRPr="00E2557E">
        <w:rPr>
          <w:rFonts w:hint="eastAsia"/>
        </w:rPr>
        <w:t>Linux</w:t>
      </w:r>
      <w:r w:rsidRPr="00E2557E">
        <w:rPr>
          <w:rFonts w:hint="eastAsia"/>
        </w:rPr>
        <w:t>基本命令</w:t>
      </w:r>
    </w:p>
    <w:p w:rsidR="000D41DD" w:rsidRPr="00E2557E" w:rsidRDefault="000D41DD" w:rsidP="00542CA7">
      <w:pPr>
        <w:pStyle w:val="a3"/>
      </w:pPr>
      <w:r w:rsidRPr="00E2557E">
        <w:rPr>
          <w:rFonts w:hint="eastAsia"/>
        </w:rPr>
        <w:t>熟悉</w:t>
      </w:r>
      <w:r w:rsidRPr="00E2557E">
        <w:rPr>
          <w:rFonts w:hint="eastAsia"/>
        </w:rPr>
        <w:t>SQL</w:t>
      </w:r>
      <w:r w:rsidRPr="00E2557E">
        <w:rPr>
          <w:rFonts w:hint="eastAsia"/>
        </w:rPr>
        <w:t>基本命令</w:t>
      </w:r>
    </w:p>
    <w:p w:rsidR="00877918" w:rsidRPr="00E2557E" w:rsidRDefault="006D6C32" w:rsidP="00542CA7">
      <w:pPr>
        <w:pStyle w:val="a3"/>
      </w:pPr>
      <w:r>
        <w:rPr>
          <w:rFonts w:hint="eastAsia"/>
        </w:rPr>
        <w:t>熟悉</w:t>
      </w:r>
      <w:r w:rsidR="00315A16">
        <w:rPr>
          <w:rFonts w:hint="eastAsia"/>
        </w:rPr>
        <w:t>My</w:t>
      </w:r>
      <w:r w:rsidR="00315A16">
        <w:t>SQL</w:t>
      </w:r>
      <w:r>
        <w:rPr>
          <w:rFonts w:hint="eastAsia"/>
        </w:rPr>
        <w:t>数据库</w:t>
      </w:r>
    </w:p>
    <w:p w:rsidR="00961134" w:rsidRPr="00E2557E" w:rsidRDefault="00CB7748" w:rsidP="007446A4">
      <w:pPr>
        <w:pStyle w:val="heading1"/>
      </w:pPr>
      <w:bookmarkStart w:id="3" w:name="_Toc318818196"/>
      <w:bookmarkStart w:id="4" w:name="_Ref318839274"/>
      <w:bookmarkStart w:id="5" w:name="_Ref318839294"/>
      <w:bookmarkStart w:id="6" w:name="_Toc323134145"/>
      <w:bookmarkStart w:id="7" w:name="_Toc64907492"/>
      <w:r w:rsidRPr="00E2557E">
        <w:rPr>
          <w:rFonts w:hint="eastAsia"/>
        </w:rPr>
        <w:lastRenderedPageBreak/>
        <w:t>安装前准备</w:t>
      </w:r>
      <w:bookmarkEnd w:id="3"/>
      <w:bookmarkEnd w:id="4"/>
      <w:bookmarkEnd w:id="5"/>
      <w:bookmarkEnd w:id="6"/>
      <w:bookmarkEnd w:id="7"/>
    </w:p>
    <w:p w:rsidR="00327F31" w:rsidRPr="00E2557E" w:rsidRDefault="00327F31" w:rsidP="00581BAD">
      <w:r w:rsidRPr="00E2557E">
        <w:rPr>
          <w:rFonts w:hint="eastAsia"/>
        </w:rPr>
        <w:t>初次安装</w:t>
      </w:r>
      <w:r w:rsidR="00F80BCE" w:rsidRPr="00E2557E">
        <w:rPr>
          <w:rFonts w:hint="eastAsia"/>
        </w:rPr>
        <w:t>SuperSync</w:t>
      </w:r>
      <w:r w:rsidRPr="00E2557E">
        <w:rPr>
          <w:rFonts w:hint="eastAsia"/>
        </w:rPr>
        <w:t>复制软件前，</w:t>
      </w:r>
      <w:r w:rsidR="00E74C2A" w:rsidRPr="00E2557E">
        <w:rPr>
          <w:rFonts w:hint="eastAsia"/>
        </w:rPr>
        <w:t>首先</w:t>
      </w:r>
      <w:r w:rsidRPr="00E2557E">
        <w:rPr>
          <w:rFonts w:hint="eastAsia"/>
        </w:rPr>
        <w:t>需要</w:t>
      </w:r>
      <w:r w:rsidR="00E74C2A" w:rsidRPr="00E2557E">
        <w:rPr>
          <w:rFonts w:hint="eastAsia"/>
        </w:rPr>
        <w:t>完成一些准备工作，如：确认</w:t>
      </w:r>
      <w:r w:rsidRPr="00E2557E">
        <w:rPr>
          <w:rFonts w:hint="eastAsia"/>
        </w:rPr>
        <w:t>安装环境是否</w:t>
      </w:r>
      <w:r w:rsidR="00E74C2A" w:rsidRPr="00E2557E">
        <w:rPr>
          <w:rFonts w:hint="eastAsia"/>
        </w:rPr>
        <w:t>满足要求，获取</w:t>
      </w:r>
      <w:r w:rsidR="00F80BCE" w:rsidRPr="00E2557E">
        <w:rPr>
          <w:rFonts w:hint="eastAsia"/>
        </w:rPr>
        <w:t>SuperSync</w:t>
      </w:r>
      <w:r w:rsidR="00E74C2A" w:rsidRPr="00E2557E">
        <w:rPr>
          <w:rFonts w:hint="eastAsia"/>
        </w:rPr>
        <w:t>软件安装包等。</w:t>
      </w:r>
    </w:p>
    <w:p w:rsidR="00264458" w:rsidRPr="00E2557E" w:rsidRDefault="00E22749" w:rsidP="00581BAD">
      <w:r w:rsidRPr="00E2557E">
        <w:rPr>
          <w:rFonts w:hint="eastAsia"/>
        </w:rPr>
        <w:t>本章节包括下列主题：</w:t>
      </w:r>
    </w:p>
    <w:p w:rsidR="00327F31" w:rsidRPr="00E2557E" w:rsidRDefault="00327F31" w:rsidP="00542CA7">
      <w:pPr>
        <w:pStyle w:val="a3"/>
      </w:pPr>
      <w:r w:rsidRPr="006D6C32">
        <w:rPr>
          <w:rStyle w:val="af3"/>
          <w:rFonts w:hint="eastAsia"/>
          <w:color w:val="auto"/>
          <w:u w:val="none"/>
        </w:rPr>
        <w:t>安装环境要求</w:t>
      </w:r>
    </w:p>
    <w:p w:rsidR="00327F31" w:rsidRPr="00E2557E" w:rsidRDefault="00327F31" w:rsidP="00542CA7">
      <w:pPr>
        <w:pStyle w:val="a3"/>
      </w:pPr>
      <w:r w:rsidRPr="006D6C32">
        <w:rPr>
          <w:rStyle w:val="af3"/>
          <w:rFonts w:hint="eastAsia"/>
          <w:color w:val="auto"/>
          <w:u w:val="none"/>
        </w:rPr>
        <w:t>获取软件安装包</w:t>
      </w:r>
    </w:p>
    <w:p w:rsidR="00511058" w:rsidRPr="00E2557E" w:rsidRDefault="00E22749" w:rsidP="00436C3B">
      <w:pPr>
        <w:pStyle w:val="heading2"/>
      </w:pPr>
      <w:bookmarkStart w:id="8" w:name="安装环境要求"/>
      <w:bookmarkStart w:id="9" w:name="_Toc323134148"/>
      <w:bookmarkStart w:id="10" w:name="安装要求"/>
      <w:bookmarkStart w:id="11" w:name="_Toc64907493"/>
      <w:bookmarkEnd w:id="8"/>
      <w:r w:rsidRPr="00E2557E">
        <w:rPr>
          <w:rFonts w:hint="eastAsia"/>
        </w:rPr>
        <w:t>安装</w:t>
      </w:r>
      <w:r w:rsidR="007822F4" w:rsidRPr="00E2557E">
        <w:rPr>
          <w:rFonts w:hint="eastAsia"/>
        </w:rPr>
        <w:t>环境</w:t>
      </w:r>
      <w:r w:rsidRPr="00E2557E">
        <w:rPr>
          <w:rFonts w:hint="eastAsia"/>
        </w:rPr>
        <w:t>要求</w:t>
      </w:r>
      <w:bookmarkEnd w:id="9"/>
      <w:bookmarkEnd w:id="11"/>
    </w:p>
    <w:bookmarkEnd w:id="10"/>
    <w:p w:rsidR="007822F4" w:rsidRPr="00E2557E" w:rsidRDefault="007822F4" w:rsidP="00511058">
      <w:r w:rsidRPr="00E2557E">
        <w:rPr>
          <w:rFonts w:hint="eastAsia"/>
        </w:rPr>
        <w:t>安装</w:t>
      </w:r>
      <w:r w:rsidR="00F80BCE" w:rsidRPr="00E2557E">
        <w:rPr>
          <w:rFonts w:hint="eastAsia"/>
        </w:rPr>
        <w:t>SuperSync</w:t>
      </w:r>
      <w:r w:rsidRPr="00E2557E">
        <w:rPr>
          <w:rFonts w:hint="eastAsia"/>
        </w:rPr>
        <w:t>需要的环境要求如</w:t>
      </w:r>
      <w:r w:rsidR="007610BA" w:rsidRPr="00E2557E">
        <w:fldChar w:fldCharType="begin"/>
      </w:r>
      <w:r w:rsidR="00F820BD" w:rsidRPr="00E2557E">
        <w:instrText xml:space="preserve"> </w:instrText>
      </w:r>
      <w:r w:rsidR="00F820BD" w:rsidRPr="00E2557E">
        <w:rPr>
          <w:rFonts w:hint="eastAsia"/>
        </w:rPr>
        <w:instrText>REF _Ref364760287 \h</w:instrText>
      </w:r>
      <w:r w:rsidR="00F820BD" w:rsidRPr="00E2557E">
        <w:instrText xml:space="preserve"> </w:instrText>
      </w:r>
      <w:r w:rsidR="007610BA" w:rsidRPr="00E2557E">
        <w:fldChar w:fldCharType="separate"/>
      </w:r>
      <w:r w:rsidR="000F44D5" w:rsidRPr="00E2557E">
        <w:rPr>
          <w:rFonts w:hint="eastAsia"/>
        </w:rPr>
        <w:t>表</w:t>
      </w:r>
      <w:r w:rsidR="000F44D5" w:rsidRPr="00E2557E">
        <w:rPr>
          <w:rFonts w:hint="eastAsia"/>
        </w:rPr>
        <w:t xml:space="preserve"> </w:t>
      </w:r>
      <w:r w:rsidR="000F44D5">
        <w:rPr>
          <w:noProof/>
        </w:rPr>
        <w:t>1</w:t>
      </w:r>
      <w:r w:rsidR="007610BA" w:rsidRPr="00E2557E">
        <w:fldChar w:fldCharType="end"/>
      </w:r>
      <w:r w:rsidRPr="00E2557E">
        <w:rPr>
          <w:rFonts w:hint="eastAsia"/>
        </w:rPr>
        <w:t>所示，用户安装前请确保安装环境满足要求。</w:t>
      </w:r>
    </w:p>
    <w:p w:rsidR="007822F4" w:rsidRPr="00E2557E" w:rsidRDefault="007822F4" w:rsidP="007822F4">
      <w:pPr>
        <w:pStyle w:val="af8"/>
      </w:pPr>
      <w:bookmarkStart w:id="12" w:name="_Ref364760287"/>
      <w:r w:rsidRPr="00E2557E">
        <w:rPr>
          <w:rFonts w:hint="eastAsia"/>
        </w:rPr>
        <w:t>表</w:t>
      </w:r>
      <w:r w:rsidRPr="00E2557E">
        <w:rPr>
          <w:rFonts w:hint="eastAsia"/>
        </w:rPr>
        <w:t xml:space="preserve"> </w:t>
      </w:r>
      <w:r w:rsidR="007610BA" w:rsidRPr="00E2557E">
        <w:fldChar w:fldCharType="begin"/>
      </w:r>
      <w:r w:rsidRPr="00E2557E">
        <w:instrText xml:space="preserve"> </w:instrText>
      </w:r>
      <w:r w:rsidRPr="00E2557E">
        <w:rPr>
          <w:rFonts w:hint="eastAsia"/>
        </w:rPr>
        <w:instrText xml:space="preserve">SEQ </w:instrText>
      </w:r>
      <w:r w:rsidRPr="00E2557E">
        <w:rPr>
          <w:rFonts w:hint="eastAsia"/>
        </w:rPr>
        <w:instrText>表</w:instrText>
      </w:r>
      <w:r w:rsidRPr="00E2557E">
        <w:rPr>
          <w:rFonts w:hint="eastAsia"/>
        </w:rPr>
        <w:instrText xml:space="preserve"> \* ARABIC</w:instrText>
      </w:r>
      <w:r w:rsidRPr="00E2557E">
        <w:instrText xml:space="preserve"> </w:instrText>
      </w:r>
      <w:r w:rsidR="007610BA" w:rsidRPr="00E2557E">
        <w:fldChar w:fldCharType="separate"/>
      </w:r>
      <w:r w:rsidR="000F44D5">
        <w:rPr>
          <w:noProof/>
        </w:rPr>
        <w:t>1</w:t>
      </w:r>
      <w:r w:rsidR="007610BA" w:rsidRPr="00E2557E">
        <w:fldChar w:fldCharType="end"/>
      </w:r>
      <w:bookmarkEnd w:id="12"/>
      <w:r w:rsidR="00F820BD" w:rsidRPr="00E2557E">
        <w:rPr>
          <w:rFonts w:hint="eastAsia"/>
        </w:rPr>
        <w:t xml:space="preserve"> </w:t>
      </w:r>
      <w:r w:rsidR="00F80BCE" w:rsidRPr="00E2557E">
        <w:rPr>
          <w:rFonts w:hint="eastAsia"/>
        </w:rPr>
        <w:t>SuperSync</w:t>
      </w:r>
      <w:r w:rsidRPr="00E2557E">
        <w:rPr>
          <w:rFonts w:hint="eastAsia"/>
        </w:rPr>
        <w:t>安装环境要求</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4929"/>
      </w:tblGrid>
      <w:tr w:rsidR="00E21457" w:rsidRPr="00E2557E" w:rsidTr="004F1B0F">
        <w:trPr>
          <w:trHeight w:val="567"/>
          <w:tblHeader/>
        </w:trPr>
        <w:tc>
          <w:tcPr>
            <w:tcW w:w="2977" w:type="dxa"/>
            <w:shd w:val="pct12" w:color="auto" w:fill="auto"/>
          </w:tcPr>
          <w:p w:rsidR="00E21457" w:rsidRPr="00E2557E" w:rsidRDefault="00D9660C" w:rsidP="00D9660C">
            <w:pPr>
              <w:pStyle w:val="tabletitle"/>
            </w:pPr>
            <w:r w:rsidRPr="00E2557E">
              <w:rPr>
                <w:rFonts w:hint="eastAsia"/>
              </w:rPr>
              <w:t>环境</w:t>
            </w:r>
          </w:p>
        </w:tc>
        <w:tc>
          <w:tcPr>
            <w:tcW w:w="5067" w:type="dxa"/>
            <w:shd w:val="pct12" w:color="auto" w:fill="auto"/>
          </w:tcPr>
          <w:p w:rsidR="00E21457" w:rsidRPr="00E2557E" w:rsidRDefault="00E22749" w:rsidP="00D9660C">
            <w:pPr>
              <w:pStyle w:val="tabletitle"/>
            </w:pPr>
            <w:r w:rsidRPr="00E2557E">
              <w:rPr>
                <w:rFonts w:hint="eastAsia"/>
              </w:rPr>
              <w:t>要求</w:t>
            </w:r>
          </w:p>
        </w:tc>
      </w:tr>
      <w:tr w:rsidR="00E21457" w:rsidRPr="00E2557E" w:rsidTr="004F1B0F">
        <w:trPr>
          <w:trHeight w:val="567"/>
        </w:trPr>
        <w:tc>
          <w:tcPr>
            <w:tcW w:w="2977" w:type="dxa"/>
          </w:tcPr>
          <w:p w:rsidR="00E21457" w:rsidRPr="00E2557E" w:rsidRDefault="00D9660C" w:rsidP="004F1B0F">
            <w:pPr>
              <w:pStyle w:val="step"/>
              <w:numPr>
                <w:ilvl w:val="0"/>
                <w:numId w:val="0"/>
              </w:numPr>
            </w:pPr>
            <w:r w:rsidRPr="00E2557E">
              <w:rPr>
                <w:rFonts w:hint="eastAsia"/>
              </w:rPr>
              <w:t>支持的操作系统</w:t>
            </w:r>
          </w:p>
        </w:tc>
        <w:tc>
          <w:tcPr>
            <w:tcW w:w="5067" w:type="dxa"/>
          </w:tcPr>
          <w:p w:rsidR="00E21457" w:rsidRPr="00E2557E" w:rsidRDefault="00D9660C" w:rsidP="004F1B0F">
            <w:pPr>
              <w:pStyle w:val="step"/>
              <w:numPr>
                <w:ilvl w:val="0"/>
                <w:numId w:val="0"/>
              </w:numPr>
            </w:pPr>
            <w:r w:rsidRPr="00E2557E">
              <w:rPr>
                <w:rFonts w:hint="eastAsia"/>
              </w:rPr>
              <w:t>Solaris</w:t>
            </w:r>
            <w:r w:rsidRPr="00E2557E">
              <w:rPr>
                <w:rFonts w:hint="eastAsia"/>
              </w:rPr>
              <w:t>、</w:t>
            </w:r>
            <w:r w:rsidRPr="00E2557E">
              <w:rPr>
                <w:rFonts w:hint="eastAsia"/>
              </w:rPr>
              <w:t>AIX</w:t>
            </w:r>
            <w:r w:rsidRPr="00E2557E">
              <w:rPr>
                <w:rFonts w:hint="eastAsia"/>
              </w:rPr>
              <w:t>、</w:t>
            </w:r>
            <w:r w:rsidRPr="00E2557E">
              <w:rPr>
                <w:rFonts w:hint="eastAsia"/>
              </w:rPr>
              <w:t>HP-UX</w:t>
            </w:r>
            <w:r w:rsidRPr="00E2557E">
              <w:rPr>
                <w:rFonts w:hint="eastAsia"/>
              </w:rPr>
              <w:t>、</w:t>
            </w:r>
            <w:r w:rsidRPr="00E2557E">
              <w:rPr>
                <w:rFonts w:hint="eastAsia"/>
              </w:rPr>
              <w:t>Linux</w:t>
            </w:r>
            <w:r w:rsidRPr="00E2557E">
              <w:rPr>
                <w:rFonts w:hint="eastAsia"/>
              </w:rPr>
              <w:t>、</w:t>
            </w:r>
            <w:r w:rsidRPr="00E2557E">
              <w:rPr>
                <w:rFonts w:hint="eastAsia"/>
              </w:rPr>
              <w:t>Windows NT/2000</w:t>
            </w:r>
          </w:p>
        </w:tc>
      </w:tr>
      <w:tr w:rsidR="00E21457" w:rsidRPr="00E2557E" w:rsidTr="004F1B0F">
        <w:trPr>
          <w:trHeight w:val="567"/>
        </w:trPr>
        <w:tc>
          <w:tcPr>
            <w:tcW w:w="2977" w:type="dxa"/>
          </w:tcPr>
          <w:p w:rsidR="00E21457" w:rsidRPr="00E2557E" w:rsidRDefault="00D9660C" w:rsidP="004F1B0F">
            <w:pPr>
              <w:pStyle w:val="step"/>
              <w:numPr>
                <w:ilvl w:val="0"/>
                <w:numId w:val="0"/>
              </w:numPr>
            </w:pPr>
            <w:r w:rsidRPr="00E2557E">
              <w:rPr>
                <w:rFonts w:hint="eastAsia"/>
              </w:rPr>
              <w:t>支持的硬件平台</w:t>
            </w:r>
          </w:p>
        </w:tc>
        <w:tc>
          <w:tcPr>
            <w:tcW w:w="5067" w:type="dxa"/>
          </w:tcPr>
          <w:p w:rsidR="00E21457" w:rsidRPr="00E2557E" w:rsidRDefault="00D9660C" w:rsidP="004F1B0F">
            <w:pPr>
              <w:pStyle w:val="step"/>
              <w:numPr>
                <w:ilvl w:val="0"/>
                <w:numId w:val="0"/>
              </w:numPr>
            </w:pPr>
            <w:r w:rsidRPr="00E2557E">
              <w:t>Sun</w:t>
            </w:r>
            <w:r w:rsidRPr="00E2557E">
              <w:rPr>
                <w:rFonts w:hint="eastAsia"/>
              </w:rPr>
              <w:t>、</w:t>
            </w:r>
            <w:r w:rsidRPr="00E2557E">
              <w:t>HP</w:t>
            </w:r>
            <w:r w:rsidRPr="00E2557E">
              <w:rPr>
                <w:rFonts w:hint="eastAsia"/>
              </w:rPr>
              <w:t>、</w:t>
            </w:r>
            <w:r w:rsidRPr="00E2557E">
              <w:t>IBM</w:t>
            </w:r>
            <w:r w:rsidRPr="00E2557E">
              <w:rPr>
                <w:rFonts w:hint="eastAsia"/>
              </w:rPr>
              <w:t>、</w:t>
            </w:r>
            <w:r w:rsidRPr="00E2557E">
              <w:t>x86</w:t>
            </w:r>
          </w:p>
        </w:tc>
      </w:tr>
      <w:tr w:rsidR="00E21457" w:rsidRPr="00E2557E" w:rsidTr="004F1B0F">
        <w:trPr>
          <w:trHeight w:val="567"/>
        </w:trPr>
        <w:tc>
          <w:tcPr>
            <w:tcW w:w="2977" w:type="dxa"/>
          </w:tcPr>
          <w:p w:rsidR="00E21457" w:rsidRPr="00E2557E" w:rsidRDefault="00D9660C" w:rsidP="004F1B0F">
            <w:pPr>
              <w:pStyle w:val="step"/>
              <w:numPr>
                <w:ilvl w:val="0"/>
                <w:numId w:val="0"/>
              </w:numPr>
            </w:pPr>
            <w:r w:rsidRPr="00E2557E">
              <w:rPr>
                <w:rFonts w:hint="eastAsia"/>
              </w:rPr>
              <w:t>支持数据库版本</w:t>
            </w:r>
          </w:p>
        </w:tc>
        <w:tc>
          <w:tcPr>
            <w:tcW w:w="5067" w:type="dxa"/>
          </w:tcPr>
          <w:p w:rsidR="00E21457" w:rsidRPr="00E2557E" w:rsidRDefault="00315A16" w:rsidP="008F1E0B">
            <w:pPr>
              <w:pStyle w:val="step"/>
              <w:numPr>
                <w:ilvl w:val="0"/>
                <w:numId w:val="0"/>
              </w:numPr>
            </w:pPr>
            <w:r>
              <w:t>M</w:t>
            </w:r>
            <w:r>
              <w:rPr>
                <w:rFonts w:hint="eastAsia"/>
              </w:rPr>
              <w:t>y</w:t>
            </w:r>
            <w:r>
              <w:t>SQL 5.1</w:t>
            </w:r>
            <w:r>
              <w:rPr>
                <w:rFonts w:hint="eastAsia"/>
              </w:rPr>
              <w:t>及以上版本</w:t>
            </w:r>
          </w:p>
        </w:tc>
      </w:tr>
    </w:tbl>
    <w:p w:rsidR="009C6F0D" w:rsidRPr="00E2557E" w:rsidRDefault="009C6F0D" w:rsidP="009C6F0D">
      <w:pPr>
        <w:pStyle w:val="heading2"/>
      </w:pPr>
      <w:bookmarkStart w:id="13" w:name="软件可用性"/>
      <w:bookmarkStart w:id="14" w:name="获取软件安装包"/>
      <w:bookmarkStart w:id="15" w:name="_Toc323134149"/>
      <w:bookmarkStart w:id="16" w:name="存储设备管理"/>
      <w:bookmarkStart w:id="17" w:name="_Toc64907494"/>
      <w:r w:rsidRPr="00E2557E">
        <w:rPr>
          <w:rFonts w:hint="eastAsia"/>
        </w:rPr>
        <w:t>获取软件安装包</w:t>
      </w:r>
      <w:bookmarkEnd w:id="17"/>
    </w:p>
    <w:bookmarkEnd w:id="13"/>
    <w:bookmarkEnd w:id="14"/>
    <w:p w:rsidR="00705ED2" w:rsidRPr="00E2557E" w:rsidRDefault="00F80BCE" w:rsidP="005A5C10">
      <w:r w:rsidRPr="00E2557E">
        <w:rPr>
          <w:rFonts w:hint="eastAsia"/>
        </w:rPr>
        <w:t>SuperSync</w:t>
      </w:r>
      <w:r w:rsidR="009C6F0D" w:rsidRPr="00E2557E">
        <w:rPr>
          <w:rFonts w:hint="eastAsia"/>
        </w:rPr>
        <w:t>软件安装包以电子软件包方式提供给用户，</w:t>
      </w:r>
      <w:r w:rsidR="006628DC" w:rsidRPr="00E2557E">
        <w:rPr>
          <w:rFonts w:hint="eastAsia"/>
        </w:rPr>
        <w:t>请通过</w:t>
      </w:r>
      <w:r w:rsidR="006628DC" w:rsidRPr="00E2557E">
        <w:rPr>
          <w:rFonts w:hint="eastAsia"/>
        </w:rPr>
        <w:t>DSG</w:t>
      </w:r>
      <w:r w:rsidR="006628DC" w:rsidRPr="00E2557E">
        <w:rPr>
          <w:rFonts w:hint="eastAsia"/>
        </w:rPr>
        <w:t>现场技术人员获取</w:t>
      </w:r>
      <w:r w:rsidRPr="00E2557E">
        <w:rPr>
          <w:rFonts w:hint="eastAsia"/>
        </w:rPr>
        <w:t>SuperSync</w:t>
      </w:r>
      <w:r w:rsidR="006628DC" w:rsidRPr="00E2557E">
        <w:rPr>
          <w:rFonts w:hint="eastAsia"/>
        </w:rPr>
        <w:t>软件安装包。</w:t>
      </w:r>
    </w:p>
    <w:p w:rsidR="003822B3" w:rsidRDefault="009C6F0D" w:rsidP="005A5C10">
      <w:r w:rsidRPr="00E2557E">
        <w:rPr>
          <w:rFonts w:hint="eastAsia"/>
        </w:rPr>
        <w:t>软件安装包中包含：</w:t>
      </w:r>
    </w:p>
    <w:p w:rsidR="003822B3" w:rsidRDefault="003822B3" w:rsidP="00F66E35">
      <w:pPr>
        <w:pStyle w:val="a3"/>
      </w:pPr>
      <w:r w:rsidRPr="003822B3">
        <w:rPr>
          <w:rFonts w:hint="eastAsia"/>
        </w:rPr>
        <w:t>S</w:t>
      </w:r>
      <w:r w:rsidRPr="003822B3">
        <w:t>uperSync</w:t>
      </w:r>
      <w:r w:rsidR="001E700F">
        <w:rPr>
          <w:rFonts w:hint="eastAsia"/>
        </w:rPr>
        <w:t>源端</w:t>
      </w:r>
      <w:r>
        <w:rPr>
          <w:rFonts w:hint="eastAsia"/>
        </w:rPr>
        <w:t>程序</w:t>
      </w:r>
      <w:r>
        <w:t>包：</w:t>
      </w:r>
      <w:r w:rsidR="00742D7C">
        <w:t>mdsd</w:t>
      </w:r>
      <w:r w:rsidR="00742D7C">
        <w:rPr>
          <w:rFonts w:hint="eastAsia"/>
        </w:rPr>
        <w:t>.</w:t>
      </w:r>
      <w:r w:rsidR="00F66E35">
        <w:t>1.</w:t>
      </w:r>
      <w:r w:rsidR="00DD34D6">
        <w:rPr>
          <w:rFonts w:hint="eastAsia"/>
        </w:rPr>
        <w:t>9</w:t>
      </w:r>
      <w:r w:rsidR="00F66E35">
        <w:t>.</w:t>
      </w:r>
      <w:r w:rsidR="00F66E35">
        <w:rPr>
          <w:rFonts w:hint="eastAsia"/>
        </w:rPr>
        <w:t>*</w:t>
      </w:r>
      <w:r w:rsidR="00F66E35">
        <w:t>.</w:t>
      </w:r>
      <w:r w:rsidR="00F66E35">
        <w:rPr>
          <w:rFonts w:hint="eastAsia"/>
        </w:rPr>
        <w:t>*</w:t>
      </w:r>
      <w:r w:rsidR="00F66E35" w:rsidRPr="00F66E35">
        <w:t>.tar.gz</w:t>
      </w:r>
    </w:p>
    <w:p w:rsidR="00AF6648" w:rsidRDefault="00AF6648" w:rsidP="00056A7B">
      <w:pPr>
        <w:pStyle w:val="a3"/>
      </w:pPr>
      <w:r>
        <w:t>MySQL</w:t>
      </w:r>
      <w:r>
        <w:rPr>
          <w:rFonts w:hint="eastAsia"/>
        </w:rPr>
        <w:t>库文件</w:t>
      </w:r>
      <w:r>
        <w:t>包：</w:t>
      </w:r>
      <w:r w:rsidR="00056A7B" w:rsidRPr="00056A7B">
        <w:t>mysqllib.5.6.43.tar.gz</w:t>
      </w:r>
      <w:r w:rsidR="001E700F">
        <w:rPr>
          <w:rFonts w:hint="eastAsia"/>
        </w:rPr>
        <w:t>、</w:t>
      </w:r>
      <w:r w:rsidR="00056A7B" w:rsidRPr="00056A7B">
        <w:t>mysqllib.5.6.43.x64.tar.gz</w:t>
      </w:r>
    </w:p>
    <w:p w:rsidR="0042085A" w:rsidRDefault="0042085A" w:rsidP="00AF6648">
      <w:pPr>
        <w:pStyle w:val="a3"/>
      </w:pPr>
      <w:r>
        <w:t>SuperSync</w:t>
      </w:r>
      <w:r>
        <w:t>目标端程序：</w:t>
      </w:r>
      <w:r>
        <w:t>yloader</w:t>
      </w:r>
      <w:r>
        <w:rPr>
          <w:rFonts w:hint="eastAsia"/>
        </w:rPr>
        <w:t>.gz</w:t>
      </w:r>
      <w:r w:rsidR="006D6C32">
        <w:rPr>
          <w:rFonts w:hint="eastAsia"/>
        </w:rPr>
        <w:t>、</w:t>
      </w:r>
      <w:r w:rsidR="006D6C32">
        <w:t>yxad</w:t>
      </w:r>
      <w:r w:rsidR="006D6C32">
        <w:rPr>
          <w:rFonts w:hint="eastAsia"/>
        </w:rPr>
        <w:t>.mysql.gz</w:t>
      </w:r>
    </w:p>
    <w:p w:rsidR="00E22749" w:rsidRPr="00E2557E" w:rsidRDefault="007D0D17" w:rsidP="00E22749">
      <w:pPr>
        <w:pStyle w:val="heading1"/>
      </w:pPr>
      <w:bookmarkStart w:id="18" w:name="许可证获取"/>
      <w:bookmarkStart w:id="19" w:name="安装环境设置"/>
      <w:bookmarkStart w:id="20" w:name="_Toc64907495"/>
      <w:bookmarkEnd w:id="15"/>
      <w:bookmarkEnd w:id="16"/>
      <w:bookmarkEnd w:id="18"/>
      <w:bookmarkEnd w:id="19"/>
      <w:r w:rsidRPr="00E2557E">
        <w:rPr>
          <w:rFonts w:hint="eastAsia"/>
        </w:rPr>
        <w:lastRenderedPageBreak/>
        <w:t>安装环境设置</w:t>
      </w:r>
      <w:bookmarkEnd w:id="20"/>
    </w:p>
    <w:p w:rsidR="00327F31" w:rsidRPr="00E2557E" w:rsidRDefault="00F80BCE" w:rsidP="007D0D17">
      <w:r w:rsidRPr="00E2557E">
        <w:rPr>
          <w:rFonts w:hint="eastAsia"/>
        </w:rPr>
        <w:t>SuperSync</w:t>
      </w:r>
      <w:r w:rsidR="00327F31" w:rsidRPr="00E2557E">
        <w:rPr>
          <w:rFonts w:hint="eastAsia"/>
        </w:rPr>
        <w:t>软件安装前需要对源端及目标端服务器操作系统和</w:t>
      </w:r>
      <w:r w:rsidR="006D6C32">
        <w:rPr>
          <w:rFonts w:hint="eastAsia"/>
        </w:rPr>
        <w:t>My</w:t>
      </w:r>
      <w:r w:rsidR="006D6C32">
        <w:t>SQL</w:t>
      </w:r>
      <w:r w:rsidR="00327F31" w:rsidRPr="00E2557E">
        <w:rPr>
          <w:rFonts w:hint="eastAsia"/>
        </w:rPr>
        <w:t>数据库环境进行设置。</w:t>
      </w:r>
    </w:p>
    <w:p w:rsidR="00081E7A" w:rsidRPr="00E2557E" w:rsidRDefault="00081E7A" w:rsidP="007D0D17">
      <w:r w:rsidRPr="00E2557E">
        <w:rPr>
          <w:rFonts w:hint="eastAsia"/>
        </w:rPr>
        <w:t>本章节包含下列主题：</w:t>
      </w:r>
    </w:p>
    <w:p w:rsidR="00327F31" w:rsidRPr="00E2557E" w:rsidRDefault="00327F31" w:rsidP="00542CA7">
      <w:pPr>
        <w:pStyle w:val="a3"/>
      </w:pPr>
      <w:r w:rsidRPr="006D6C32">
        <w:rPr>
          <w:rStyle w:val="af3"/>
          <w:rFonts w:hint="eastAsia"/>
          <w:color w:val="auto"/>
          <w:u w:val="none"/>
        </w:rPr>
        <w:t>源端</w:t>
      </w:r>
      <w:r w:rsidR="001648DA">
        <w:rPr>
          <w:rStyle w:val="af3"/>
          <w:rFonts w:hint="eastAsia"/>
          <w:color w:val="auto"/>
          <w:u w:val="none"/>
        </w:rPr>
        <w:t>M</w:t>
      </w:r>
      <w:r w:rsidR="001648DA">
        <w:rPr>
          <w:rStyle w:val="af3"/>
          <w:color w:val="auto"/>
          <w:u w:val="none"/>
        </w:rPr>
        <w:t>ySQL</w:t>
      </w:r>
      <w:r w:rsidR="001648DA">
        <w:rPr>
          <w:rStyle w:val="af3"/>
          <w:rFonts w:hint="eastAsia"/>
          <w:color w:val="auto"/>
          <w:u w:val="none"/>
        </w:rPr>
        <w:t>数据库</w:t>
      </w:r>
      <w:r w:rsidRPr="006D6C32">
        <w:rPr>
          <w:rStyle w:val="af3"/>
          <w:rFonts w:hint="eastAsia"/>
          <w:color w:val="auto"/>
          <w:u w:val="none"/>
        </w:rPr>
        <w:t>设置</w:t>
      </w:r>
    </w:p>
    <w:p w:rsidR="00327F31" w:rsidRDefault="00327F31" w:rsidP="00542CA7">
      <w:pPr>
        <w:pStyle w:val="a3"/>
        <w:rPr>
          <w:rStyle w:val="af3"/>
          <w:color w:val="auto"/>
          <w:u w:val="none"/>
        </w:rPr>
      </w:pPr>
      <w:r w:rsidRPr="006D6C32">
        <w:rPr>
          <w:rStyle w:val="af3"/>
          <w:rFonts w:hint="eastAsia"/>
          <w:color w:val="auto"/>
          <w:u w:val="none"/>
        </w:rPr>
        <w:t>目标端</w:t>
      </w:r>
      <w:r w:rsidR="001648DA">
        <w:rPr>
          <w:rStyle w:val="af3"/>
          <w:rFonts w:hint="eastAsia"/>
          <w:color w:val="auto"/>
          <w:u w:val="none"/>
        </w:rPr>
        <w:t>M</w:t>
      </w:r>
      <w:r w:rsidR="001648DA">
        <w:rPr>
          <w:rStyle w:val="af3"/>
          <w:color w:val="auto"/>
          <w:u w:val="none"/>
        </w:rPr>
        <w:t>ySQL</w:t>
      </w:r>
      <w:r w:rsidR="001648DA">
        <w:rPr>
          <w:rStyle w:val="af3"/>
          <w:rFonts w:hint="eastAsia"/>
          <w:color w:val="auto"/>
          <w:u w:val="none"/>
        </w:rPr>
        <w:t>数据库</w:t>
      </w:r>
      <w:r w:rsidRPr="006D6C32">
        <w:rPr>
          <w:rStyle w:val="af3"/>
          <w:rFonts w:hint="eastAsia"/>
          <w:color w:val="auto"/>
          <w:u w:val="none"/>
        </w:rPr>
        <w:t>设置</w:t>
      </w:r>
    </w:p>
    <w:p w:rsidR="001648DA" w:rsidRPr="00E2557E" w:rsidRDefault="001648DA" w:rsidP="00542CA7">
      <w:pPr>
        <w:pStyle w:val="a3"/>
      </w:pPr>
      <w:r>
        <w:rPr>
          <w:rStyle w:val="af3"/>
          <w:color w:val="auto"/>
          <w:u w:val="none"/>
        </w:rPr>
        <w:t>SuperSync</w:t>
      </w:r>
      <w:r>
        <w:rPr>
          <w:rStyle w:val="af3"/>
          <w:color w:val="auto"/>
          <w:u w:val="none"/>
        </w:rPr>
        <w:t>安装主机配置</w:t>
      </w:r>
    </w:p>
    <w:p w:rsidR="00E22749" w:rsidRPr="00E2557E" w:rsidRDefault="00ED3B5F" w:rsidP="00ED3B5F">
      <w:pPr>
        <w:pStyle w:val="heading2"/>
      </w:pPr>
      <w:bookmarkStart w:id="21" w:name="源端安装环境设置"/>
      <w:bookmarkStart w:id="22" w:name="获取许可证密钥的要求"/>
      <w:bookmarkStart w:id="23" w:name="_Toc64907496"/>
      <w:bookmarkEnd w:id="21"/>
      <w:r>
        <w:rPr>
          <w:rFonts w:hint="eastAsia"/>
        </w:rPr>
        <w:t>源端</w:t>
      </w:r>
      <w:r>
        <w:rPr>
          <w:rFonts w:hint="eastAsia"/>
        </w:rPr>
        <w:t>MySQL</w:t>
      </w:r>
      <w:r>
        <w:rPr>
          <w:rFonts w:hint="eastAsia"/>
        </w:rPr>
        <w:t>数据库</w:t>
      </w:r>
      <w:r w:rsidR="007D0D17" w:rsidRPr="00E2557E">
        <w:rPr>
          <w:rFonts w:hint="eastAsia"/>
        </w:rPr>
        <w:t>设置</w:t>
      </w:r>
      <w:bookmarkEnd w:id="23"/>
    </w:p>
    <w:p w:rsidR="007D0D17" w:rsidRPr="00E2557E" w:rsidRDefault="006B43DD" w:rsidP="006B43DD">
      <w:r>
        <w:rPr>
          <w:rFonts w:hint="eastAsia"/>
        </w:rPr>
        <w:t>在</w:t>
      </w:r>
      <w:r w:rsidR="007D0D17" w:rsidRPr="00E2557E">
        <w:rPr>
          <w:rFonts w:hint="eastAsia"/>
        </w:rPr>
        <w:t>源端服务器</w:t>
      </w:r>
      <w:r>
        <w:rPr>
          <w:rFonts w:hint="eastAsia"/>
        </w:rPr>
        <w:t>中创建</w:t>
      </w:r>
      <w:r>
        <w:rPr>
          <w:rFonts w:hint="eastAsia"/>
        </w:rPr>
        <w:t>My</w:t>
      </w:r>
      <w:r>
        <w:t>SQL</w:t>
      </w:r>
      <w:r>
        <w:rPr>
          <w:rFonts w:hint="eastAsia"/>
        </w:rPr>
        <w:t>数据库</w:t>
      </w:r>
      <w:r>
        <w:t>用户，</w:t>
      </w:r>
      <w:r>
        <w:rPr>
          <w:rFonts w:hint="eastAsia"/>
        </w:rPr>
        <w:t>并开启</w:t>
      </w:r>
      <w:r>
        <w:t>binlog</w:t>
      </w:r>
      <w:r>
        <w:rPr>
          <w:rFonts w:hint="eastAsia"/>
        </w:rPr>
        <w:t>日志</w:t>
      </w:r>
      <w:r w:rsidR="007D0D17" w:rsidRPr="00E2557E">
        <w:rPr>
          <w:rFonts w:hint="eastAsia"/>
        </w:rPr>
        <w:t>。</w:t>
      </w:r>
    </w:p>
    <w:p w:rsidR="007D0D17" w:rsidRPr="00E2557E" w:rsidRDefault="007D0D17" w:rsidP="007D0D17">
      <w:pPr>
        <w:pStyle w:val="heading5"/>
      </w:pPr>
      <w:r w:rsidRPr="00E2557E">
        <w:rPr>
          <w:rFonts w:hint="eastAsia"/>
        </w:rPr>
        <w:t>前提条件</w:t>
      </w:r>
    </w:p>
    <w:p w:rsidR="007D0D17" w:rsidRPr="00E2557E" w:rsidRDefault="007D0D17" w:rsidP="006D6C32">
      <w:r w:rsidRPr="00E2557E">
        <w:rPr>
          <w:rFonts w:hint="eastAsia"/>
        </w:rPr>
        <w:t>具有源端</w:t>
      </w:r>
      <w:r w:rsidR="0042085A">
        <w:rPr>
          <w:rFonts w:hint="eastAsia"/>
        </w:rPr>
        <w:t>MySQL</w:t>
      </w:r>
      <w:r w:rsidRPr="00E2557E">
        <w:rPr>
          <w:rFonts w:hint="eastAsia"/>
        </w:rPr>
        <w:t>数据库操作权限。</w:t>
      </w:r>
    </w:p>
    <w:p w:rsidR="007D0D17" w:rsidRPr="00E2557E" w:rsidRDefault="007D0D17" w:rsidP="007D0D17">
      <w:pPr>
        <w:pStyle w:val="heading5"/>
      </w:pPr>
      <w:r w:rsidRPr="00E2557E">
        <w:rPr>
          <w:rFonts w:hint="eastAsia"/>
        </w:rPr>
        <w:t>操作步骤</w:t>
      </w:r>
    </w:p>
    <w:p w:rsidR="00315A16" w:rsidRPr="00E2557E" w:rsidRDefault="002829D6" w:rsidP="00315A16">
      <w:pPr>
        <w:pStyle w:val="step"/>
      </w:pPr>
      <w:r>
        <w:rPr>
          <w:rFonts w:hint="eastAsia"/>
        </w:rPr>
        <w:t>在</w:t>
      </w:r>
      <w:r>
        <w:t>源端</w:t>
      </w:r>
      <w:r>
        <w:rPr>
          <w:rFonts w:hint="eastAsia"/>
        </w:rPr>
        <w:t>M</w:t>
      </w:r>
      <w:r>
        <w:t>ySQL</w:t>
      </w:r>
      <w:r>
        <w:rPr>
          <w:rFonts w:hint="eastAsia"/>
        </w:rPr>
        <w:t>服务器</w:t>
      </w:r>
      <w:r>
        <w:t>中，</w:t>
      </w:r>
      <w:r w:rsidR="00315A16" w:rsidRPr="00E2557E">
        <w:rPr>
          <w:rFonts w:hint="eastAsia"/>
        </w:rPr>
        <w:t>创建</w:t>
      </w:r>
      <w:r w:rsidR="00315A16">
        <w:rPr>
          <w:rFonts w:hint="eastAsia"/>
        </w:rPr>
        <w:t>My</w:t>
      </w:r>
      <w:r w:rsidR="00315A16">
        <w:t>SQL</w:t>
      </w:r>
      <w:r w:rsidR="00315A16" w:rsidRPr="00E2557E">
        <w:rPr>
          <w:rFonts w:hint="eastAsia"/>
        </w:rPr>
        <w:t>数据库用户并赋予权限。</w:t>
      </w:r>
    </w:p>
    <w:p w:rsidR="00315A16" w:rsidRDefault="00315A16" w:rsidP="00315A16">
      <w:pPr>
        <w:pStyle w:val="step4"/>
      </w:pPr>
      <w:r>
        <w:rPr>
          <w:rFonts w:hint="eastAsia"/>
        </w:rPr>
        <w:t>登录</w:t>
      </w:r>
      <w:r>
        <w:rPr>
          <w:rFonts w:hint="eastAsia"/>
        </w:rPr>
        <w:t>MySQL</w:t>
      </w:r>
      <w:r>
        <w:rPr>
          <w:rFonts w:hint="eastAsia"/>
        </w:rPr>
        <w:t>数据库</w:t>
      </w:r>
      <w:r w:rsidR="00A46DDE">
        <w:rPr>
          <w:rFonts w:hint="eastAsia"/>
        </w:rPr>
        <w:t>。</w:t>
      </w:r>
    </w:p>
    <w:p w:rsidR="00315A16" w:rsidRDefault="00DF0514" w:rsidP="00315A16">
      <w:pPr>
        <w:pStyle w:val="25"/>
      </w:pPr>
      <w:r>
        <w:rPr>
          <w:rFonts w:hint="eastAsia"/>
        </w:rPr>
        <w:t>#</w:t>
      </w:r>
      <w:r w:rsidR="00315A16">
        <w:rPr>
          <w:rFonts w:hint="eastAsia"/>
        </w:rPr>
        <w:t xml:space="preserve"> mysql -u</w:t>
      </w:r>
      <w:r>
        <w:rPr>
          <w:rFonts w:hint="eastAsia"/>
        </w:rPr>
        <w:t>root</w:t>
      </w:r>
      <w:r w:rsidR="00315A16">
        <w:rPr>
          <w:rFonts w:hint="eastAsia"/>
        </w:rPr>
        <w:t xml:space="preserve"> -p</w:t>
      </w:r>
      <w:r w:rsidR="00315A16">
        <w:rPr>
          <w:rFonts w:hint="eastAsia"/>
        </w:rPr>
        <w:t>密码</w:t>
      </w:r>
    </w:p>
    <w:p w:rsidR="001648DA" w:rsidRDefault="00315A16" w:rsidP="001648DA">
      <w:pPr>
        <w:pStyle w:val="step4"/>
      </w:pPr>
      <w:r>
        <w:rPr>
          <w:rFonts w:hint="eastAsia"/>
        </w:rPr>
        <w:t>为</w:t>
      </w:r>
      <w:r>
        <w:t>dsg</w:t>
      </w:r>
      <w:r>
        <w:t>用户赋予</w:t>
      </w:r>
      <w:r w:rsidR="00B33645">
        <w:rPr>
          <w:rFonts w:hint="eastAsia"/>
        </w:rPr>
        <w:t>本机和远程</w:t>
      </w:r>
      <w:r>
        <w:t>数据库权限。</w:t>
      </w:r>
      <w:r w:rsidR="001648DA">
        <w:rPr>
          <w:rFonts w:hint="eastAsia"/>
        </w:rPr>
        <w:t>M</w:t>
      </w:r>
      <w:r w:rsidR="001648DA">
        <w:t>y</w:t>
      </w:r>
      <w:r w:rsidR="001648DA">
        <w:rPr>
          <w:rFonts w:hint="eastAsia"/>
        </w:rPr>
        <w:t>SQL</w:t>
      </w:r>
      <w:r w:rsidR="001648DA">
        <w:rPr>
          <w:rFonts w:hint="eastAsia"/>
        </w:rPr>
        <w:t>单节点</w:t>
      </w:r>
      <w:r w:rsidR="001648DA">
        <w:t>数据库</w:t>
      </w:r>
      <w:r w:rsidR="001648DA">
        <w:rPr>
          <w:rFonts w:hint="eastAsia"/>
        </w:rPr>
        <w:t>、</w:t>
      </w:r>
      <w:r w:rsidR="001648DA">
        <w:rPr>
          <w:rFonts w:hint="eastAsia"/>
        </w:rPr>
        <w:t>M</w:t>
      </w:r>
      <w:r w:rsidR="001648DA">
        <w:t>ySQL</w:t>
      </w:r>
      <w:r w:rsidR="001648DA">
        <w:rPr>
          <w:rFonts w:hint="eastAsia"/>
        </w:rPr>
        <w:t>主从</w:t>
      </w:r>
      <w:r w:rsidR="001648DA">
        <w:t>数据库都配置以下权限。</w:t>
      </w:r>
    </w:p>
    <w:p w:rsidR="00B33645" w:rsidRDefault="00B33645" w:rsidP="00B33645">
      <w:pPr>
        <w:pStyle w:val="27"/>
      </w:pPr>
      <w:r>
        <w:rPr>
          <w:rFonts w:hint="eastAsia"/>
        </w:rPr>
        <w:t>赋予远程</w:t>
      </w:r>
      <w:r>
        <w:t>选择</w:t>
      </w:r>
      <w:r w:rsidR="00D96694">
        <w:rPr>
          <w:rFonts w:hint="eastAsia"/>
        </w:rPr>
        <w:t>表</w:t>
      </w:r>
      <w:r>
        <w:t>、</w:t>
      </w:r>
      <w:r w:rsidR="00D96694">
        <w:rPr>
          <w:rFonts w:hint="eastAsia"/>
        </w:rPr>
        <w:t>复制</w:t>
      </w:r>
      <w:r>
        <w:t>权限</w:t>
      </w:r>
      <w:r>
        <w:rPr>
          <w:rFonts w:hint="eastAsia"/>
        </w:rPr>
        <w:t>：</w:t>
      </w:r>
    </w:p>
    <w:p w:rsidR="00B33645" w:rsidRDefault="00B33645" w:rsidP="00B33645">
      <w:pPr>
        <w:pStyle w:val="25"/>
      </w:pPr>
      <w:r>
        <w:rPr>
          <w:rFonts w:hint="eastAsia"/>
        </w:rPr>
        <w:t>mysql&gt;</w:t>
      </w:r>
      <w:r w:rsidRPr="00351E74">
        <w:t xml:space="preserve"> </w:t>
      </w:r>
      <w:r>
        <w:t>grant select,replication client</w:t>
      </w:r>
      <w:r w:rsidR="001648DA">
        <w:t>,</w:t>
      </w:r>
      <w:r w:rsidR="001648DA" w:rsidRPr="001648DA">
        <w:t>replication slave</w:t>
      </w:r>
      <w:r>
        <w:t xml:space="preserve"> on *.* to dsg@'%' identified by "dsg";</w:t>
      </w:r>
    </w:p>
    <w:p w:rsidR="00B33645" w:rsidRDefault="00B33645" w:rsidP="00B33645">
      <w:pPr>
        <w:pStyle w:val="27"/>
      </w:pPr>
      <w:r>
        <w:rPr>
          <w:rFonts w:hint="eastAsia"/>
        </w:rPr>
        <w:t>赋予本机</w:t>
      </w:r>
      <w:r w:rsidR="00D96694">
        <w:t>选择</w:t>
      </w:r>
      <w:r w:rsidR="00D96694">
        <w:rPr>
          <w:rFonts w:hint="eastAsia"/>
        </w:rPr>
        <w:t>表</w:t>
      </w:r>
      <w:r w:rsidR="00D96694">
        <w:t>、</w:t>
      </w:r>
      <w:r w:rsidR="00D96694">
        <w:rPr>
          <w:rFonts w:hint="eastAsia"/>
        </w:rPr>
        <w:t>复制</w:t>
      </w:r>
      <w:r>
        <w:t>权限：</w:t>
      </w:r>
    </w:p>
    <w:p w:rsidR="00315A16" w:rsidRDefault="00B33645" w:rsidP="00B33645">
      <w:pPr>
        <w:pStyle w:val="25"/>
      </w:pPr>
      <w:r>
        <w:rPr>
          <w:rFonts w:hint="eastAsia"/>
        </w:rPr>
        <w:t>mysql&gt;</w:t>
      </w:r>
      <w:r w:rsidRPr="00351E74">
        <w:t xml:space="preserve"> </w:t>
      </w:r>
      <w:r>
        <w:t>grant select,replication client</w:t>
      </w:r>
      <w:r w:rsidR="001648DA">
        <w:t>,</w:t>
      </w:r>
      <w:r w:rsidR="001648DA" w:rsidRPr="001648DA">
        <w:t>replication slave</w:t>
      </w:r>
      <w:r>
        <w:t xml:space="preserve"> on *.* to dsg@'localhost' identified by "dsg";</w:t>
      </w:r>
    </w:p>
    <w:p w:rsidR="00315A16" w:rsidRDefault="00315A16" w:rsidP="00315A16">
      <w:pPr>
        <w:pStyle w:val="step4"/>
      </w:pPr>
      <w:r>
        <w:t>dsg</w:t>
      </w:r>
      <w:r>
        <w:rPr>
          <w:rFonts w:hint="eastAsia"/>
        </w:rPr>
        <w:t>用户</w:t>
      </w:r>
      <w:r>
        <w:t>权限立即</w:t>
      </w:r>
      <w:r>
        <w:rPr>
          <w:rFonts w:hint="eastAsia"/>
        </w:rPr>
        <w:t>生效</w:t>
      </w:r>
      <w:r>
        <w:t>。</w:t>
      </w:r>
    </w:p>
    <w:p w:rsidR="007218BB" w:rsidRDefault="00315A16" w:rsidP="00315A16">
      <w:pPr>
        <w:pStyle w:val="25"/>
      </w:pPr>
      <w:r>
        <w:rPr>
          <w:rFonts w:hint="eastAsia"/>
        </w:rPr>
        <w:t>mysql&gt;</w:t>
      </w:r>
      <w:r w:rsidRPr="00351E74">
        <w:t xml:space="preserve"> </w:t>
      </w:r>
      <w:r w:rsidRPr="00961685">
        <w:t>flush privileges;</w:t>
      </w:r>
    </w:p>
    <w:p w:rsidR="00315A16" w:rsidRDefault="00315A16" w:rsidP="00315A16">
      <w:pPr>
        <w:pStyle w:val="step"/>
      </w:pPr>
      <w:r>
        <w:rPr>
          <w:rFonts w:hint="eastAsia"/>
        </w:rPr>
        <w:t>查看</w:t>
      </w:r>
      <w:r>
        <w:rPr>
          <w:rFonts w:hint="eastAsia"/>
        </w:rPr>
        <w:t>My</w:t>
      </w:r>
      <w:r>
        <w:t>SQL</w:t>
      </w:r>
      <w:r>
        <w:rPr>
          <w:rFonts w:hint="eastAsia"/>
        </w:rPr>
        <w:t>数据库是否打开</w:t>
      </w:r>
      <w:r w:rsidRPr="00315A16">
        <w:rPr>
          <w:rFonts w:hint="eastAsia"/>
        </w:rPr>
        <w:t>binlog</w:t>
      </w:r>
      <w:r w:rsidRPr="00315A16">
        <w:rPr>
          <w:rFonts w:hint="eastAsia"/>
        </w:rPr>
        <w:t>日志</w:t>
      </w:r>
      <w:r>
        <w:rPr>
          <w:rFonts w:hint="eastAsia"/>
        </w:rPr>
        <w:t>。</w:t>
      </w:r>
    </w:p>
    <w:p w:rsidR="00315A16" w:rsidRDefault="00315A16" w:rsidP="00315A16">
      <w:pPr>
        <w:pStyle w:val="13"/>
      </w:pPr>
      <w:r>
        <w:t>mysql</w:t>
      </w:r>
      <w:r>
        <w:rPr>
          <w:rFonts w:hint="eastAsia"/>
        </w:rPr>
        <w:t>&gt;</w:t>
      </w:r>
      <w:r>
        <w:t xml:space="preserve"> </w:t>
      </w:r>
      <w:r w:rsidRPr="00315A16">
        <w:t>show variables like '%log_bin%';</w:t>
      </w:r>
    </w:p>
    <w:p w:rsidR="00315A16" w:rsidRDefault="00253B02" w:rsidP="00315A16">
      <w:pPr>
        <w:pStyle w:val="afe"/>
      </w:pPr>
      <w:r>
        <w:rPr>
          <w:rFonts w:hint="eastAsia"/>
        </w:rPr>
        <w:t>系统将显示查询信息，其中，</w:t>
      </w:r>
      <w:r>
        <w:rPr>
          <w:rFonts w:hint="eastAsia"/>
        </w:rPr>
        <w:t>log_bin</w:t>
      </w:r>
      <w:r>
        <w:rPr>
          <w:rFonts w:hint="eastAsia"/>
        </w:rPr>
        <w:t>的值为</w:t>
      </w:r>
      <w:r>
        <w:rPr>
          <w:rFonts w:hint="eastAsia"/>
        </w:rPr>
        <w:t>ON</w:t>
      </w:r>
      <w:r>
        <w:rPr>
          <w:rFonts w:hint="eastAsia"/>
        </w:rPr>
        <w:t>则表示已开启，如果为</w:t>
      </w:r>
      <w:r>
        <w:rPr>
          <w:rFonts w:hint="eastAsia"/>
        </w:rPr>
        <w:t>OFF</w:t>
      </w:r>
      <w:r>
        <w:rPr>
          <w:rFonts w:hint="eastAsia"/>
        </w:rPr>
        <w:t>，则表示未开启。</w:t>
      </w:r>
    </w:p>
    <w:p w:rsidR="00315A16" w:rsidRDefault="00315A16" w:rsidP="00253B02">
      <w:pPr>
        <w:pStyle w:val="afe"/>
      </w:pPr>
      <w:r w:rsidRPr="00315A16">
        <w:rPr>
          <w:noProof/>
        </w:rPr>
        <w:lastRenderedPageBreak/>
        <w:drawing>
          <wp:inline distT="0" distB="0" distL="0" distR="0" wp14:anchorId="2D465871" wp14:editId="7EBBB652">
            <wp:extent cx="5229225" cy="1209675"/>
            <wp:effectExtent l="0" t="0" r="0" b="0"/>
            <wp:docPr id="109" name="图片 109" descr="C:\Users\mll\AppData\Roaming\Tencent\Users\1435956011\QQ\WinTemp\RichOle\H4P~6{3}2}(}N5X3GCKL}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l\AppData\Roaming\Tencent\Users\1435956011\QQ\WinTemp\RichOle\H4P~6{3}2}(}N5X3GCKL}H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9225" cy="1209675"/>
                    </a:xfrm>
                    <a:prstGeom prst="rect">
                      <a:avLst/>
                    </a:prstGeom>
                    <a:noFill/>
                    <a:ln>
                      <a:noFill/>
                    </a:ln>
                  </pic:spPr>
                </pic:pic>
              </a:graphicData>
            </a:graphic>
          </wp:inline>
        </w:drawing>
      </w:r>
    </w:p>
    <w:p w:rsidR="00253B02" w:rsidRDefault="00253B02" w:rsidP="00253B02">
      <w:pPr>
        <w:pStyle w:val="step"/>
      </w:pPr>
      <w:r>
        <w:rPr>
          <w:rFonts w:hint="eastAsia"/>
        </w:rPr>
        <w:t>查看</w:t>
      </w:r>
      <w:r w:rsidRPr="00315A16">
        <w:rPr>
          <w:rFonts w:hint="eastAsia"/>
        </w:rPr>
        <w:t>binlog</w:t>
      </w:r>
      <w:r>
        <w:rPr>
          <w:rFonts w:hint="eastAsia"/>
        </w:rPr>
        <w:t>日志的级别是否为</w:t>
      </w:r>
      <w:r w:rsidRPr="00315A16">
        <w:rPr>
          <w:rFonts w:hint="eastAsia"/>
        </w:rPr>
        <w:t>ROW</w:t>
      </w:r>
      <w:r w:rsidRPr="00315A16">
        <w:rPr>
          <w:rFonts w:hint="eastAsia"/>
        </w:rPr>
        <w:t>类型</w:t>
      </w:r>
      <w:r>
        <w:rPr>
          <w:rFonts w:hint="eastAsia"/>
        </w:rPr>
        <w:t>。</w:t>
      </w:r>
    </w:p>
    <w:p w:rsidR="00253B02" w:rsidRDefault="00253B02" w:rsidP="00253B02">
      <w:pPr>
        <w:pStyle w:val="13"/>
      </w:pPr>
      <w:r>
        <w:t>mysql</w:t>
      </w:r>
      <w:r>
        <w:rPr>
          <w:rFonts w:hint="eastAsia"/>
        </w:rPr>
        <w:t>&gt;</w:t>
      </w:r>
      <w:r>
        <w:t xml:space="preserve"> </w:t>
      </w:r>
      <w:r w:rsidRPr="00253B02">
        <w:t>show variables like 'binlog%';</w:t>
      </w:r>
    </w:p>
    <w:p w:rsidR="00253B02" w:rsidRDefault="00253B02" w:rsidP="00253B02">
      <w:pPr>
        <w:pStyle w:val="step"/>
        <w:numPr>
          <w:ilvl w:val="0"/>
          <w:numId w:val="0"/>
        </w:numPr>
        <w:ind w:left="1554"/>
      </w:pPr>
      <w:r>
        <w:rPr>
          <w:rFonts w:hint="eastAsia"/>
        </w:rPr>
        <w:t>系统将显示查询信息，查看</w:t>
      </w:r>
      <w:r w:rsidRPr="00253B02">
        <w:t>binlog_format</w:t>
      </w:r>
      <w:r>
        <w:rPr>
          <w:rFonts w:hint="eastAsia"/>
        </w:rPr>
        <w:t>的值是否为</w:t>
      </w:r>
      <w:r>
        <w:rPr>
          <w:rFonts w:hint="eastAsia"/>
        </w:rPr>
        <w:t>ROW</w:t>
      </w:r>
      <w:r>
        <w:rPr>
          <w:rFonts w:hint="eastAsia"/>
        </w:rPr>
        <w:t>。</w:t>
      </w:r>
    </w:p>
    <w:p w:rsidR="00253B02" w:rsidRDefault="00253B02" w:rsidP="00253B02">
      <w:pPr>
        <w:pStyle w:val="afe"/>
      </w:pPr>
      <w:r w:rsidRPr="00253B02">
        <w:rPr>
          <w:noProof/>
        </w:rPr>
        <w:drawing>
          <wp:inline distT="0" distB="0" distL="0" distR="0" wp14:anchorId="024E6EBD" wp14:editId="15FB0162">
            <wp:extent cx="3914775" cy="1562100"/>
            <wp:effectExtent l="0" t="0" r="0" b="0"/>
            <wp:docPr id="113" name="图片 113" descr="C:\Users\mll\AppData\Roaming\Tencent\Users\1435956011\QQ\WinTemp\RichOle\9)F0@CD6RLAV$6IX~F[@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l\AppData\Roaming\Tencent\Users\1435956011\QQ\WinTemp\RichOle\9)F0@CD6RLAV$6IX~F[@41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4775" cy="1562100"/>
                    </a:xfrm>
                    <a:prstGeom prst="rect">
                      <a:avLst/>
                    </a:prstGeom>
                    <a:noFill/>
                    <a:ln>
                      <a:noFill/>
                    </a:ln>
                  </pic:spPr>
                </pic:pic>
              </a:graphicData>
            </a:graphic>
          </wp:inline>
        </w:drawing>
      </w:r>
    </w:p>
    <w:p w:rsidR="00253B02" w:rsidRDefault="00253B02" w:rsidP="00253B02">
      <w:pPr>
        <w:pStyle w:val="step"/>
      </w:pPr>
      <w:r>
        <w:rPr>
          <w:rFonts w:hint="eastAsia"/>
        </w:rPr>
        <w:t>如果</w:t>
      </w:r>
      <w:r>
        <w:rPr>
          <w:rFonts w:hint="eastAsia"/>
        </w:rPr>
        <w:t>My</w:t>
      </w:r>
      <w:r>
        <w:t>SQL</w:t>
      </w:r>
      <w:r>
        <w:rPr>
          <w:rFonts w:hint="eastAsia"/>
        </w:rPr>
        <w:t>数据库未开启</w:t>
      </w:r>
      <w:r>
        <w:rPr>
          <w:rFonts w:hint="eastAsia"/>
        </w:rPr>
        <w:t>binlog</w:t>
      </w:r>
      <w:r>
        <w:rPr>
          <w:rFonts w:hint="eastAsia"/>
        </w:rPr>
        <w:t>日志，则用户在</w:t>
      </w:r>
      <w:r>
        <w:rPr>
          <w:rFonts w:hint="eastAsia"/>
        </w:rPr>
        <w:t>my</w:t>
      </w:r>
      <w:r>
        <w:t>.cnf</w:t>
      </w:r>
      <w:r>
        <w:rPr>
          <w:rFonts w:hint="eastAsia"/>
        </w:rPr>
        <w:t>文件中添加配置信息。</w:t>
      </w:r>
    </w:p>
    <w:p w:rsidR="00253B02" w:rsidRDefault="00DF0514" w:rsidP="00253B02">
      <w:pPr>
        <w:pStyle w:val="13"/>
      </w:pPr>
      <w:r>
        <w:rPr>
          <w:rFonts w:hint="eastAsia"/>
        </w:rPr>
        <w:t>#</w:t>
      </w:r>
      <w:r w:rsidR="00253B02">
        <w:t xml:space="preserve"> vi </w:t>
      </w:r>
      <w:r>
        <w:t>/etc/</w:t>
      </w:r>
      <w:r w:rsidR="00253B02">
        <w:t>my.cnf</w:t>
      </w:r>
    </w:p>
    <w:p w:rsidR="00253B02" w:rsidRPr="00253B02" w:rsidRDefault="00C22252" w:rsidP="00C22252">
      <w:pPr>
        <w:pStyle w:val="afe"/>
      </w:pPr>
      <w:r>
        <w:rPr>
          <w:rFonts w:hint="eastAsia"/>
        </w:rPr>
        <w:t>在配置文件中添加两行参数：</w:t>
      </w:r>
    </w:p>
    <w:p w:rsidR="00253B02" w:rsidRDefault="00C22252" w:rsidP="00253B02">
      <w:pPr>
        <w:pStyle w:val="step"/>
        <w:numPr>
          <w:ilvl w:val="0"/>
          <w:numId w:val="0"/>
        </w:numPr>
        <w:ind w:left="1554"/>
      </w:pPr>
      <w:r w:rsidRPr="00C22252">
        <w:t>log-bin = mysql-bin</w:t>
      </w:r>
    </w:p>
    <w:p w:rsidR="00C22252" w:rsidRDefault="00C22252" w:rsidP="00253B02">
      <w:pPr>
        <w:pStyle w:val="step"/>
        <w:numPr>
          <w:ilvl w:val="0"/>
          <w:numId w:val="0"/>
        </w:numPr>
        <w:ind w:left="1554"/>
      </w:pPr>
      <w:r w:rsidRPr="00C22252">
        <w:t>binlog_format=ROW</w:t>
      </w:r>
    </w:p>
    <w:p w:rsidR="0042085A" w:rsidRDefault="0042085A" w:rsidP="0042085A">
      <w:pPr>
        <w:pStyle w:val="step"/>
      </w:pPr>
      <w:r>
        <w:t>my</w:t>
      </w:r>
      <w:r>
        <w:rPr>
          <w:rFonts w:hint="eastAsia"/>
        </w:rPr>
        <w:t>.cnf</w:t>
      </w:r>
      <w:r>
        <w:rPr>
          <w:rFonts w:hint="eastAsia"/>
        </w:rPr>
        <w:t>修改</w:t>
      </w:r>
      <w:r>
        <w:t>完成后，需要重启</w:t>
      </w:r>
      <w:r>
        <w:t>MySQL</w:t>
      </w:r>
      <w:r>
        <w:t>数据库。</w:t>
      </w:r>
    </w:p>
    <w:p w:rsidR="0042085A" w:rsidRDefault="0042085A" w:rsidP="0042085A">
      <w:pPr>
        <w:pStyle w:val="13"/>
      </w:pPr>
      <w:r>
        <w:rPr>
          <w:rFonts w:hint="eastAsia"/>
        </w:rPr>
        <w:t># service mysql restart</w:t>
      </w:r>
    </w:p>
    <w:p w:rsidR="00081E7A" w:rsidRPr="00E2557E" w:rsidRDefault="007D0D17" w:rsidP="001C6BF3">
      <w:pPr>
        <w:pStyle w:val="heading2"/>
      </w:pPr>
      <w:bookmarkStart w:id="24" w:name="目标端安装环境设置"/>
      <w:bookmarkStart w:id="25" w:name="许可证密钥的常见问题"/>
      <w:bookmarkStart w:id="26" w:name="_Toc64907497"/>
      <w:bookmarkEnd w:id="22"/>
      <w:bookmarkEnd w:id="24"/>
      <w:r w:rsidRPr="00E2557E">
        <w:rPr>
          <w:rFonts w:hint="eastAsia"/>
        </w:rPr>
        <w:t>目标端</w:t>
      </w:r>
      <w:r w:rsidR="00ED3B5F">
        <w:rPr>
          <w:rFonts w:hint="eastAsia"/>
        </w:rPr>
        <w:t>MySQL</w:t>
      </w:r>
      <w:r w:rsidR="00ED3B5F">
        <w:rPr>
          <w:rFonts w:hint="eastAsia"/>
        </w:rPr>
        <w:t>数据库</w:t>
      </w:r>
      <w:r w:rsidRPr="00E2557E">
        <w:rPr>
          <w:rFonts w:hint="eastAsia"/>
        </w:rPr>
        <w:t>设置</w:t>
      </w:r>
      <w:bookmarkEnd w:id="26"/>
    </w:p>
    <w:bookmarkEnd w:id="25"/>
    <w:p w:rsidR="00493520" w:rsidRDefault="006B43DD" w:rsidP="00493520">
      <w:r>
        <w:rPr>
          <w:rFonts w:hint="eastAsia"/>
        </w:rPr>
        <w:t>在</w:t>
      </w:r>
      <w:r w:rsidR="00493520" w:rsidRPr="00E2557E">
        <w:rPr>
          <w:rFonts w:hint="eastAsia"/>
        </w:rPr>
        <w:t>目标端服务器</w:t>
      </w:r>
      <w:r>
        <w:rPr>
          <w:rFonts w:hint="eastAsia"/>
        </w:rPr>
        <w:t>中</w:t>
      </w:r>
      <w:r w:rsidRPr="006B43DD">
        <w:rPr>
          <w:rFonts w:hint="eastAsia"/>
        </w:rPr>
        <w:t>创建</w:t>
      </w:r>
      <w:r w:rsidRPr="006B43DD">
        <w:rPr>
          <w:rFonts w:hint="eastAsia"/>
        </w:rPr>
        <w:t>MySQL</w:t>
      </w:r>
      <w:r w:rsidRPr="006B43DD">
        <w:rPr>
          <w:rFonts w:hint="eastAsia"/>
        </w:rPr>
        <w:t>数据库用户并赋予权限</w:t>
      </w:r>
      <w:r w:rsidR="00493520" w:rsidRPr="00E2557E">
        <w:rPr>
          <w:rFonts w:hint="eastAsia"/>
        </w:rPr>
        <w:t>。</w:t>
      </w:r>
    </w:p>
    <w:p w:rsidR="0071191A" w:rsidRPr="00E2557E" w:rsidRDefault="0071191A" w:rsidP="0071191A">
      <w:pPr>
        <w:pStyle w:val="heading5"/>
      </w:pPr>
      <w:r w:rsidRPr="00E2557E">
        <w:rPr>
          <w:rFonts w:hint="eastAsia"/>
        </w:rPr>
        <w:t>前提条件</w:t>
      </w:r>
    </w:p>
    <w:p w:rsidR="0071191A" w:rsidRPr="00E2557E" w:rsidRDefault="0071191A" w:rsidP="006D6C32">
      <w:r w:rsidRPr="00E2557E">
        <w:rPr>
          <w:rFonts w:hint="eastAsia"/>
        </w:rPr>
        <w:t>具有目标端</w:t>
      </w:r>
      <w:r w:rsidR="006D6C32">
        <w:rPr>
          <w:rFonts w:hint="eastAsia"/>
        </w:rPr>
        <w:t>MySQL</w:t>
      </w:r>
      <w:r w:rsidRPr="00E2557E">
        <w:rPr>
          <w:rFonts w:hint="eastAsia"/>
        </w:rPr>
        <w:t>数据库操作权限。</w:t>
      </w:r>
    </w:p>
    <w:p w:rsidR="0071191A" w:rsidRPr="00E2557E" w:rsidRDefault="0071191A" w:rsidP="0071191A">
      <w:pPr>
        <w:pStyle w:val="heading5"/>
      </w:pPr>
      <w:r w:rsidRPr="00E2557E">
        <w:rPr>
          <w:rFonts w:hint="eastAsia"/>
        </w:rPr>
        <w:t>操作步骤</w:t>
      </w:r>
    </w:p>
    <w:p w:rsidR="0071191A" w:rsidRDefault="0071191A" w:rsidP="004E721E">
      <w:pPr>
        <w:pStyle w:val="step"/>
        <w:numPr>
          <w:ilvl w:val="0"/>
          <w:numId w:val="59"/>
        </w:numPr>
      </w:pPr>
      <w:r>
        <w:rPr>
          <w:rFonts w:hint="eastAsia"/>
        </w:rPr>
        <w:t>登录</w:t>
      </w:r>
      <w:r>
        <w:rPr>
          <w:rFonts w:hint="eastAsia"/>
        </w:rPr>
        <w:t>MySQL</w:t>
      </w:r>
      <w:r>
        <w:rPr>
          <w:rFonts w:hint="eastAsia"/>
        </w:rPr>
        <w:t>数据库</w:t>
      </w:r>
      <w:r w:rsidR="0042085A">
        <w:rPr>
          <w:rFonts w:hint="eastAsia"/>
        </w:rPr>
        <w:t>，</w:t>
      </w:r>
      <w:r w:rsidR="006D6C32">
        <w:rPr>
          <w:rFonts w:hint="eastAsia"/>
        </w:rPr>
        <w:t>为</w:t>
      </w:r>
      <w:r w:rsidR="006D6C32">
        <w:t>dsg</w:t>
      </w:r>
      <w:r w:rsidR="006D6C32">
        <w:t>用户赋予本机访问及其他主机访问数据库权限</w:t>
      </w:r>
      <w:r w:rsidR="0042085A">
        <w:t>。</w:t>
      </w:r>
    </w:p>
    <w:p w:rsidR="0071191A" w:rsidRDefault="0042085A" w:rsidP="006B43DD">
      <w:pPr>
        <w:pStyle w:val="13"/>
      </w:pPr>
      <w:r>
        <w:t>#</w:t>
      </w:r>
      <w:r w:rsidR="0071191A">
        <w:rPr>
          <w:rFonts w:hint="eastAsia"/>
        </w:rPr>
        <w:t xml:space="preserve"> mysql -u</w:t>
      </w:r>
      <w:r>
        <w:rPr>
          <w:rFonts w:hint="eastAsia"/>
        </w:rPr>
        <w:t>root</w:t>
      </w:r>
      <w:r w:rsidR="0071191A">
        <w:rPr>
          <w:rFonts w:hint="eastAsia"/>
        </w:rPr>
        <w:t xml:space="preserve"> -p</w:t>
      </w:r>
      <w:r w:rsidR="0071191A">
        <w:rPr>
          <w:rFonts w:hint="eastAsia"/>
        </w:rPr>
        <w:t>密码</w:t>
      </w:r>
    </w:p>
    <w:p w:rsidR="00B33645" w:rsidRDefault="00B33645" w:rsidP="00B33645">
      <w:pPr>
        <w:pStyle w:val="afe"/>
      </w:pPr>
      <w:r>
        <w:rPr>
          <w:rFonts w:hint="eastAsia"/>
        </w:rPr>
        <w:t>赋予远程查询</w:t>
      </w:r>
      <w:r>
        <w:t>表、插入表、更新表、</w:t>
      </w:r>
      <w:r w:rsidR="00906013">
        <w:rPr>
          <w:rFonts w:hint="eastAsia"/>
        </w:rPr>
        <w:t>删除</w:t>
      </w:r>
      <w:r w:rsidR="00906013">
        <w:t>表</w:t>
      </w:r>
      <w:r w:rsidR="0015203C">
        <w:rPr>
          <w:rFonts w:hint="eastAsia"/>
        </w:rPr>
        <w:t>数据</w:t>
      </w:r>
      <w:r w:rsidR="00906013">
        <w:t>、创建表、删除表、</w:t>
      </w:r>
      <w:r w:rsidR="00906013">
        <w:rPr>
          <w:rFonts w:hint="eastAsia"/>
        </w:rPr>
        <w:t>重新</w:t>
      </w:r>
      <w:r w:rsidR="00906013">
        <w:t>加载权限表、</w:t>
      </w:r>
      <w:r w:rsidR="00906013" w:rsidRPr="00906013">
        <w:rPr>
          <w:rFonts w:hint="eastAsia"/>
        </w:rPr>
        <w:t>查看</w:t>
      </w:r>
      <w:r w:rsidR="00906013">
        <w:rPr>
          <w:rFonts w:hint="eastAsia"/>
        </w:rPr>
        <w:t>用户</w:t>
      </w:r>
      <w:r w:rsidR="00906013" w:rsidRPr="00906013">
        <w:rPr>
          <w:rFonts w:hint="eastAsia"/>
        </w:rPr>
        <w:t>线程</w:t>
      </w:r>
      <w:r w:rsidR="00906013" w:rsidRPr="00906013">
        <w:rPr>
          <w:rFonts w:hint="eastAsia"/>
        </w:rPr>
        <w:t>/</w:t>
      </w:r>
      <w:r w:rsidR="00906013" w:rsidRPr="00906013">
        <w:rPr>
          <w:rFonts w:hint="eastAsia"/>
        </w:rPr>
        <w:t>连接</w:t>
      </w:r>
      <w:r w:rsidR="00906013">
        <w:rPr>
          <w:rFonts w:hint="eastAsia"/>
        </w:rPr>
        <w:t>、对象</w:t>
      </w:r>
      <w:r w:rsidR="00906013">
        <w:t>、</w:t>
      </w:r>
      <w:r w:rsidR="00906013">
        <w:rPr>
          <w:rFonts w:hint="eastAsia"/>
        </w:rPr>
        <w:t>索引、修改表、</w:t>
      </w:r>
      <w:r w:rsidR="00906013">
        <w:t>创建</w:t>
      </w:r>
      <w:r w:rsidR="00906013">
        <w:rPr>
          <w:rFonts w:hint="eastAsia"/>
        </w:rPr>
        <w:t>临时表、锁表</w:t>
      </w:r>
      <w:r w:rsidR="00906013">
        <w:t>、</w:t>
      </w:r>
      <w:r w:rsidR="00906013">
        <w:rPr>
          <w:rFonts w:hint="eastAsia"/>
        </w:rPr>
        <w:t>执行</w:t>
      </w:r>
      <w:r w:rsidR="00906013">
        <w:t>存储过程或试图、</w:t>
      </w:r>
      <w:r w:rsidR="008C1C60">
        <w:rPr>
          <w:rFonts w:hint="eastAsia"/>
        </w:rPr>
        <w:t>复制</w:t>
      </w:r>
      <w:r w:rsidR="008C1C60">
        <w:t>权限</w:t>
      </w:r>
      <w:r w:rsidR="00906013">
        <w:rPr>
          <w:rFonts w:hint="eastAsia"/>
        </w:rPr>
        <w:t>、</w:t>
      </w:r>
      <w:r w:rsidR="00D96694">
        <w:rPr>
          <w:rFonts w:hint="eastAsia"/>
        </w:rPr>
        <w:t>创建</w:t>
      </w:r>
      <w:r w:rsidR="00D96694">
        <w:t>视图、</w:t>
      </w:r>
      <w:r w:rsidR="00D96694">
        <w:rPr>
          <w:rFonts w:hint="eastAsia"/>
        </w:rPr>
        <w:t>查看</w:t>
      </w:r>
      <w:r w:rsidR="00D96694">
        <w:t>视图、</w:t>
      </w:r>
      <w:r w:rsidR="00D96694" w:rsidRPr="00D96694">
        <w:rPr>
          <w:rFonts w:hint="eastAsia"/>
        </w:rPr>
        <w:t>创建存储过程</w:t>
      </w:r>
      <w:r w:rsidR="00D96694">
        <w:rPr>
          <w:rFonts w:hint="eastAsia"/>
        </w:rPr>
        <w:t>、</w:t>
      </w:r>
      <w:r w:rsidR="00D96694">
        <w:t>修改</w:t>
      </w:r>
      <w:r w:rsidR="00D96694">
        <w:rPr>
          <w:rFonts w:hint="eastAsia"/>
        </w:rPr>
        <w:t>存储</w:t>
      </w:r>
      <w:r w:rsidR="00D96694">
        <w:t>过程、创建用户、</w:t>
      </w:r>
      <w:r w:rsidR="00D96694" w:rsidRPr="00D96694">
        <w:rPr>
          <w:rFonts w:hint="eastAsia"/>
        </w:rPr>
        <w:t>事件</w:t>
      </w:r>
      <w:r w:rsidR="00D96694">
        <w:rPr>
          <w:rFonts w:hint="eastAsia"/>
        </w:rPr>
        <w:t>、</w:t>
      </w:r>
      <w:r w:rsidR="00D96694" w:rsidRPr="00D96694">
        <w:rPr>
          <w:rFonts w:hint="eastAsia"/>
        </w:rPr>
        <w:t>触发器</w:t>
      </w:r>
      <w:r w:rsidR="00D96694">
        <w:rPr>
          <w:rFonts w:hint="eastAsia"/>
        </w:rPr>
        <w:t>权限</w:t>
      </w:r>
      <w:r w:rsidR="00D96694">
        <w:t>。</w:t>
      </w:r>
    </w:p>
    <w:p w:rsidR="00B33645" w:rsidRDefault="00B33645" w:rsidP="00B33645">
      <w:pPr>
        <w:pStyle w:val="13"/>
      </w:pPr>
      <w:r>
        <w:lastRenderedPageBreak/>
        <w:t>mysql&gt; grant select,insert,update,delete,create,drop,reload,process,references,index,alter,create temporary tables,lock tables,execute,</w:t>
      </w:r>
      <w:r w:rsidR="008C1C60">
        <w:t xml:space="preserve"> </w:t>
      </w:r>
      <w:r>
        <w:t>replication client,create view,show view,create routine,alter routine,create user,event,trigger on *.* to dsg@'%' identified by "dsg";</w:t>
      </w:r>
    </w:p>
    <w:p w:rsidR="008C1C60" w:rsidRDefault="008C1C60" w:rsidP="008C1C60">
      <w:pPr>
        <w:pStyle w:val="afe"/>
      </w:pPr>
      <w:r>
        <w:rPr>
          <w:rFonts w:hint="eastAsia"/>
        </w:rPr>
        <w:t>赋予本机查询</w:t>
      </w:r>
      <w:r>
        <w:t>表、插入表、更新表、</w:t>
      </w:r>
      <w:r>
        <w:rPr>
          <w:rFonts w:hint="eastAsia"/>
        </w:rPr>
        <w:t>删除</w:t>
      </w:r>
      <w:r w:rsidR="0015203C">
        <w:t>表</w:t>
      </w:r>
      <w:r w:rsidR="0015203C">
        <w:rPr>
          <w:rFonts w:hint="eastAsia"/>
        </w:rPr>
        <w:t>数据</w:t>
      </w:r>
      <w:r>
        <w:t>、创建表、删除表、</w:t>
      </w:r>
      <w:r>
        <w:rPr>
          <w:rFonts w:hint="eastAsia"/>
        </w:rPr>
        <w:t>重新</w:t>
      </w:r>
      <w:r>
        <w:t>加载权限表、</w:t>
      </w:r>
      <w:r w:rsidRPr="00906013">
        <w:rPr>
          <w:rFonts w:hint="eastAsia"/>
        </w:rPr>
        <w:t>查看</w:t>
      </w:r>
      <w:r>
        <w:rPr>
          <w:rFonts w:hint="eastAsia"/>
        </w:rPr>
        <w:t>用户</w:t>
      </w:r>
      <w:r w:rsidRPr="00906013">
        <w:rPr>
          <w:rFonts w:hint="eastAsia"/>
        </w:rPr>
        <w:t>线程</w:t>
      </w:r>
      <w:r w:rsidRPr="00906013">
        <w:rPr>
          <w:rFonts w:hint="eastAsia"/>
        </w:rPr>
        <w:t>/</w:t>
      </w:r>
      <w:r w:rsidRPr="00906013">
        <w:rPr>
          <w:rFonts w:hint="eastAsia"/>
        </w:rPr>
        <w:t>连接</w:t>
      </w:r>
      <w:r>
        <w:rPr>
          <w:rFonts w:hint="eastAsia"/>
        </w:rPr>
        <w:t>、对象</w:t>
      </w:r>
      <w:r>
        <w:t>、</w:t>
      </w:r>
      <w:r>
        <w:rPr>
          <w:rFonts w:hint="eastAsia"/>
        </w:rPr>
        <w:t>索引、修改表、</w:t>
      </w:r>
      <w:r>
        <w:t>创建</w:t>
      </w:r>
      <w:r>
        <w:rPr>
          <w:rFonts w:hint="eastAsia"/>
        </w:rPr>
        <w:t>临时表、锁表</w:t>
      </w:r>
      <w:r>
        <w:t>、</w:t>
      </w:r>
      <w:r>
        <w:rPr>
          <w:rFonts w:hint="eastAsia"/>
        </w:rPr>
        <w:t>执行</w:t>
      </w:r>
      <w:r>
        <w:t>存储过程或试图、</w:t>
      </w:r>
      <w:r>
        <w:rPr>
          <w:rFonts w:hint="eastAsia"/>
        </w:rPr>
        <w:t>复制</w:t>
      </w:r>
      <w:r>
        <w:t>权限</w:t>
      </w:r>
      <w:r>
        <w:rPr>
          <w:rFonts w:hint="eastAsia"/>
        </w:rPr>
        <w:t>、创建</w:t>
      </w:r>
      <w:r>
        <w:t>视图、</w:t>
      </w:r>
      <w:r>
        <w:rPr>
          <w:rFonts w:hint="eastAsia"/>
        </w:rPr>
        <w:t>查看</w:t>
      </w:r>
      <w:r>
        <w:t>视图、</w:t>
      </w:r>
      <w:r w:rsidRPr="00D96694">
        <w:rPr>
          <w:rFonts w:hint="eastAsia"/>
        </w:rPr>
        <w:t>创建存储过程</w:t>
      </w:r>
      <w:r>
        <w:rPr>
          <w:rFonts w:hint="eastAsia"/>
        </w:rPr>
        <w:t>、</w:t>
      </w:r>
      <w:r>
        <w:t>修改</w:t>
      </w:r>
      <w:r>
        <w:rPr>
          <w:rFonts w:hint="eastAsia"/>
        </w:rPr>
        <w:t>存储</w:t>
      </w:r>
      <w:r>
        <w:t>过程、创建用户、</w:t>
      </w:r>
      <w:r w:rsidRPr="00D96694">
        <w:rPr>
          <w:rFonts w:hint="eastAsia"/>
        </w:rPr>
        <w:t>事件</w:t>
      </w:r>
      <w:r>
        <w:rPr>
          <w:rFonts w:hint="eastAsia"/>
        </w:rPr>
        <w:t>、</w:t>
      </w:r>
      <w:r w:rsidRPr="00D96694">
        <w:rPr>
          <w:rFonts w:hint="eastAsia"/>
        </w:rPr>
        <w:t>触发器</w:t>
      </w:r>
      <w:r>
        <w:rPr>
          <w:rFonts w:hint="eastAsia"/>
        </w:rPr>
        <w:t>权限</w:t>
      </w:r>
      <w:r>
        <w:t>。</w:t>
      </w:r>
    </w:p>
    <w:p w:rsidR="0071191A" w:rsidRDefault="00B33645" w:rsidP="00B33645">
      <w:pPr>
        <w:pStyle w:val="13"/>
      </w:pPr>
      <w:r>
        <w:t>mysql&gt; grant select,insert,update,delete,create,drop,reload,process,references,index,alter,create temporary tables,lock tables,execute,</w:t>
      </w:r>
      <w:r w:rsidR="008C1C60">
        <w:t xml:space="preserve"> </w:t>
      </w:r>
      <w:r>
        <w:t>replication client,create view,show view,create routine,alter routine,create user,event,trigger on *.* to dsg@'localhost' identified by "dsg";</w:t>
      </w:r>
    </w:p>
    <w:p w:rsidR="008C1C60" w:rsidRDefault="008C1C60" w:rsidP="008C1C60">
      <w:pPr>
        <w:pStyle w:val="step"/>
      </w:pPr>
      <w:r>
        <w:rPr>
          <w:rFonts w:hint="eastAsia"/>
        </w:rPr>
        <w:t>如果</w:t>
      </w:r>
      <w:r>
        <w:rPr>
          <w:rFonts w:hint="eastAsia"/>
        </w:rPr>
        <w:t>M</w:t>
      </w:r>
      <w:r>
        <w:t>ySQL</w:t>
      </w:r>
      <w:r>
        <w:rPr>
          <w:rFonts w:hint="eastAsia"/>
        </w:rPr>
        <w:t>数据库</w:t>
      </w:r>
      <w:r>
        <w:t>为主从关系，则</w:t>
      </w:r>
      <w:r>
        <w:rPr>
          <w:rFonts w:hint="eastAsia"/>
        </w:rPr>
        <w:t>还需要额外</w:t>
      </w:r>
      <w:r>
        <w:t>赋予</w:t>
      </w:r>
      <w:r>
        <w:rPr>
          <w:rFonts w:hint="eastAsia"/>
        </w:rPr>
        <w:t>主从复制权限</w:t>
      </w:r>
      <w:r>
        <w:t>。</w:t>
      </w:r>
    </w:p>
    <w:p w:rsidR="008C1C60" w:rsidRDefault="008C1C60" w:rsidP="008C1C60">
      <w:pPr>
        <w:pStyle w:val="13"/>
      </w:pPr>
      <w:r w:rsidRPr="00D96694">
        <w:t>mysql&gt; grant replication slave</w:t>
      </w:r>
      <w:r>
        <w:t xml:space="preserve"> </w:t>
      </w:r>
      <w:r w:rsidRPr="00D96694">
        <w:t>on *.* to dsg@'%' identified by "dsg";</w:t>
      </w:r>
    </w:p>
    <w:p w:rsidR="008C1C60" w:rsidRPr="00D96694" w:rsidRDefault="008C1C60" w:rsidP="008C1C60">
      <w:pPr>
        <w:pStyle w:val="13"/>
      </w:pPr>
      <w:r w:rsidRPr="00D96694">
        <w:t>mysql&gt; grant replication slave on *.* to dsg@'localhost' identified by "dsg";</w:t>
      </w:r>
    </w:p>
    <w:p w:rsidR="0071191A" w:rsidRDefault="0071191A" w:rsidP="006B43DD">
      <w:pPr>
        <w:pStyle w:val="step"/>
      </w:pPr>
      <w:r>
        <w:t>dsg</w:t>
      </w:r>
      <w:r>
        <w:rPr>
          <w:rFonts w:hint="eastAsia"/>
        </w:rPr>
        <w:t>用户</w:t>
      </w:r>
      <w:r>
        <w:t>权限立即</w:t>
      </w:r>
      <w:r>
        <w:rPr>
          <w:rFonts w:hint="eastAsia"/>
        </w:rPr>
        <w:t>生效</w:t>
      </w:r>
      <w:r>
        <w:t>。</w:t>
      </w:r>
    </w:p>
    <w:p w:rsidR="00B07922" w:rsidRDefault="0071191A" w:rsidP="006B43DD">
      <w:pPr>
        <w:pStyle w:val="13"/>
      </w:pPr>
      <w:r>
        <w:rPr>
          <w:rFonts w:hint="eastAsia"/>
        </w:rPr>
        <w:t>mysql&gt;</w:t>
      </w:r>
      <w:r w:rsidRPr="00351E74">
        <w:t xml:space="preserve"> </w:t>
      </w:r>
      <w:r w:rsidRPr="00961685">
        <w:t>flush privileges;</w:t>
      </w:r>
    </w:p>
    <w:p w:rsidR="00ED3B5F" w:rsidRDefault="00ED3B5F" w:rsidP="00ED3B5F">
      <w:pPr>
        <w:pStyle w:val="heading2"/>
      </w:pPr>
      <w:bookmarkStart w:id="27" w:name="_Toc64907498"/>
      <w:r>
        <w:rPr>
          <w:rFonts w:hint="eastAsia"/>
        </w:rPr>
        <w:t>SuperSync</w:t>
      </w:r>
      <w:r>
        <w:rPr>
          <w:rFonts w:hint="eastAsia"/>
        </w:rPr>
        <w:t>安装</w:t>
      </w:r>
      <w:r>
        <w:t>主机配置</w:t>
      </w:r>
      <w:bookmarkEnd w:id="27"/>
    </w:p>
    <w:p w:rsidR="00ED3B5F" w:rsidRDefault="00ED3B5F" w:rsidP="00ED3B5F">
      <w:r>
        <w:rPr>
          <w:rFonts w:hint="eastAsia"/>
        </w:rPr>
        <w:t>S</w:t>
      </w:r>
      <w:r>
        <w:t>uperSync</w:t>
      </w:r>
      <w:r>
        <w:t>针对</w:t>
      </w:r>
      <w:r>
        <w:rPr>
          <w:rFonts w:hint="eastAsia"/>
        </w:rPr>
        <w:t>M</w:t>
      </w:r>
      <w:r>
        <w:t>ySQL</w:t>
      </w:r>
      <w:r>
        <w:rPr>
          <w:rFonts w:hint="eastAsia"/>
        </w:rPr>
        <w:t>的同步</w:t>
      </w:r>
      <w:r>
        <w:t>软件安装，可以选择普通安装模式，或者中间机安装模式。</w:t>
      </w:r>
    </w:p>
    <w:p w:rsidR="00ED3B5F" w:rsidRDefault="00ED3B5F" w:rsidP="002829D6">
      <w:pPr>
        <w:pStyle w:val="a3"/>
      </w:pPr>
      <w:r>
        <w:rPr>
          <w:rFonts w:hint="eastAsia"/>
        </w:rPr>
        <w:t>普通</w:t>
      </w:r>
      <w:r>
        <w:t>安装模式：即</w:t>
      </w:r>
      <w:r>
        <w:rPr>
          <w:rFonts w:hint="eastAsia"/>
        </w:rPr>
        <w:t>S</w:t>
      </w:r>
      <w:r>
        <w:t>uperSync</w:t>
      </w:r>
      <w:r>
        <w:t>源端安装在源端</w:t>
      </w:r>
      <w:r>
        <w:rPr>
          <w:rFonts w:hint="eastAsia"/>
        </w:rPr>
        <w:t>M</w:t>
      </w:r>
      <w:r>
        <w:t>ySQL</w:t>
      </w:r>
      <w:r>
        <w:rPr>
          <w:rFonts w:hint="eastAsia"/>
        </w:rPr>
        <w:t>主机</w:t>
      </w:r>
      <w:r>
        <w:t>中，</w:t>
      </w:r>
      <w:r>
        <w:rPr>
          <w:rFonts w:hint="eastAsia"/>
        </w:rPr>
        <w:t>S</w:t>
      </w:r>
      <w:r>
        <w:t>uperSync</w:t>
      </w:r>
      <w:r>
        <w:t>目标端安装在目标端</w:t>
      </w:r>
      <w:r>
        <w:rPr>
          <w:rFonts w:hint="eastAsia"/>
        </w:rPr>
        <w:t>M</w:t>
      </w:r>
      <w:r>
        <w:t>ySQL</w:t>
      </w:r>
      <w:r>
        <w:rPr>
          <w:rFonts w:hint="eastAsia"/>
        </w:rPr>
        <w:t>主机</w:t>
      </w:r>
      <w:r>
        <w:t>中。</w:t>
      </w:r>
    </w:p>
    <w:p w:rsidR="00ED3B5F" w:rsidRPr="00ED3B5F" w:rsidRDefault="00ED3B5F" w:rsidP="002829D6">
      <w:pPr>
        <w:pStyle w:val="a3"/>
      </w:pPr>
      <w:r>
        <w:rPr>
          <w:rFonts w:hint="eastAsia"/>
        </w:rPr>
        <w:t>中间机</w:t>
      </w:r>
      <w:r>
        <w:t>安装模式：即</w:t>
      </w:r>
      <w:r>
        <w:rPr>
          <w:rFonts w:hint="eastAsia"/>
        </w:rPr>
        <w:t>S</w:t>
      </w:r>
      <w:r>
        <w:t>uperSync</w:t>
      </w:r>
      <w:r>
        <w:t>源端和目标端都安装在中间机中，远程</w:t>
      </w:r>
      <w:r w:rsidR="002829D6">
        <w:rPr>
          <w:rFonts w:hint="eastAsia"/>
        </w:rPr>
        <w:t>读取</w:t>
      </w:r>
      <w:r w:rsidR="002829D6">
        <w:t>源端</w:t>
      </w:r>
      <w:r w:rsidR="002829D6">
        <w:rPr>
          <w:rFonts w:hint="eastAsia"/>
        </w:rPr>
        <w:t>M</w:t>
      </w:r>
      <w:r w:rsidR="002829D6">
        <w:t>ySQL</w:t>
      </w:r>
      <w:r w:rsidR="002829D6">
        <w:rPr>
          <w:rFonts w:hint="eastAsia"/>
        </w:rPr>
        <w:t>数据库</w:t>
      </w:r>
      <w:r w:rsidR="002829D6">
        <w:t>，</w:t>
      </w:r>
      <w:r w:rsidR="002829D6">
        <w:rPr>
          <w:rFonts w:hint="eastAsia"/>
        </w:rPr>
        <w:t>及</w:t>
      </w:r>
      <w:r w:rsidR="002829D6">
        <w:t>远程</w:t>
      </w:r>
      <w:r w:rsidR="002829D6">
        <w:rPr>
          <w:rFonts w:hint="eastAsia"/>
        </w:rPr>
        <w:t>将</w:t>
      </w:r>
      <w:r w:rsidR="002829D6">
        <w:t>同步数据写入到</w:t>
      </w:r>
      <w:r w:rsidR="002829D6">
        <w:rPr>
          <w:rFonts w:hint="eastAsia"/>
        </w:rPr>
        <w:t>目标端</w:t>
      </w:r>
      <w:r w:rsidR="002829D6">
        <w:rPr>
          <w:rFonts w:hint="eastAsia"/>
        </w:rPr>
        <w:t>M</w:t>
      </w:r>
      <w:r w:rsidR="002829D6">
        <w:t>ySQL</w:t>
      </w:r>
      <w:r w:rsidR="002829D6">
        <w:rPr>
          <w:rFonts w:hint="eastAsia"/>
        </w:rPr>
        <w:t>中</w:t>
      </w:r>
      <w:r w:rsidR="002829D6">
        <w:t>。</w:t>
      </w:r>
    </w:p>
    <w:p w:rsidR="00ED3B5F" w:rsidRDefault="00ED3B5F" w:rsidP="00ED3B5F">
      <w:pPr>
        <w:pStyle w:val="heading3"/>
      </w:pPr>
      <w:bookmarkStart w:id="28" w:name="_Toc64907499"/>
      <w:r>
        <w:rPr>
          <w:rFonts w:hint="eastAsia"/>
        </w:rPr>
        <w:t>普通安装</w:t>
      </w:r>
      <w:r w:rsidR="00D226D8">
        <w:rPr>
          <w:rFonts w:hint="eastAsia"/>
        </w:rPr>
        <w:t>配置</w:t>
      </w:r>
      <w:bookmarkEnd w:id="28"/>
    </w:p>
    <w:p w:rsidR="00ED3B5F" w:rsidRDefault="002829D6" w:rsidP="00ED3B5F">
      <w:r>
        <w:rPr>
          <w:rFonts w:hint="eastAsia"/>
        </w:rPr>
        <w:t>普通</w:t>
      </w:r>
      <w:r>
        <w:t>安装模式，即</w:t>
      </w:r>
      <w:r>
        <w:rPr>
          <w:rFonts w:hint="eastAsia"/>
        </w:rPr>
        <w:t>S</w:t>
      </w:r>
      <w:r>
        <w:t>uperSync</w:t>
      </w:r>
      <w:r>
        <w:t>源端安装在</w:t>
      </w:r>
      <w:r>
        <w:rPr>
          <w:rFonts w:hint="eastAsia"/>
        </w:rPr>
        <w:t>源端</w:t>
      </w:r>
      <w:r>
        <w:rPr>
          <w:rFonts w:hint="eastAsia"/>
        </w:rPr>
        <w:t>M</w:t>
      </w:r>
      <w:r>
        <w:t>ySQL</w:t>
      </w:r>
      <w:r>
        <w:rPr>
          <w:rFonts w:hint="eastAsia"/>
        </w:rPr>
        <w:t>主机</w:t>
      </w:r>
      <w:r>
        <w:t>中，</w:t>
      </w:r>
      <w:r>
        <w:rPr>
          <w:rFonts w:hint="eastAsia"/>
        </w:rPr>
        <w:t>S</w:t>
      </w:r>
      <w:r>
        <w:t>uperSync</w:t>
      </w:r>
      <w:r>
        <w:t>目标端安装在</w:t>
      </w:r>
      <w:r>
        <w:rPr>
          <w:rFonts w:hint="eastAsia"/>
        </w:rPr>
        <w:t>目标端</w:t>
      </w:r>
      <w:r>
        <w:rPr>
          <w:rFonts w:hint="eastAsia"/>
        </w:rPr>
        <w:t>M</w:t>
      </w:r>
      <w:r>
        <w:t>ySQL</w:t>
      </w:r>
      <w:r>
        <w:rPr>
          <w:rFonts w:hint="eastAsia"/>
        </w:rPr>
        <w:t>主机</w:t>
      </w:r>
      <w:r>
        <w:t>中。</w:t>
      </w:r>
    </w:p>
    <w:p w:rsidR="002829D6" w:rsidRPr="00E2557E" w:rsidRDefault="002829D6" w:rsidP="002829D6">
      <w:pPr>
        <w:pStyle w:val="heading5"/>
      </w:pPr>
      <w:r w:rsidRPr="00E2557E">
        <w:rPr>
          <w:rFonts w:hint="eastAsia"/>
        </w:rPr>
        <w:t>前提条件</w:t>
      </w:r>
    </w:p>
    <w:p w:rsidR="002829D6" w:rsidRPr="00E2557E" w:rsidRDefault="002829D6" w:rsidP="002829D6">
      <w:r w:rsidRPr="00E2557E">
        <w:rPr>
          <w:rFonts w:hint="eastAsia"/>
        </w:rPr>
        <w:t>具有源端</w:t>
      </w:r>
      <w:r>
        <w:rPr>
          <w:rFonts w:hint="eastAsia"/>
        </w:rPr>
        <w:t>和</w:t>
      </w:r>
      <w:r>
        <w:t>目标端</w:t>
      </w:r>
      <w:r>
        <w:rPr>
          <w:rFonts w:hint="eastAsia"/>
        </w:rPr>
        <w:t>MySQL</w:t>
      </w:r>
      <w:r>
        <w:rPr>
          <w:rFonts w:hint="eastAsia"/>
        </w:rPr>
        <w:t>主机</w:t>
      </w:r>
      <w:r w:rsidRPr="00E2557E">
        <w:rPr>
          <w:rFonts w:hint="eastAsia"/>
        </w:rPr>
        <w:t>操作权限。</w:t>
      </w:r>
    </w:p>
    <w:p w:rsidR="002829D6" w:rsidRPr="00E2557E" w:rsidRDefault="002829D6" w:rsidP="002829D6">
      <w:pPr>
        <w:pStyle w:val="heading5"/>
      </w:pPr>
      <w:r w:rsidRPr="00E2557E">
        <w:rPr>
          <w:rFonts w:hint="eastAsia"/>
        </w:rPr>
        <w:t>操作步骤</w:t>
      </w:r>
    </w:p>
    <w:p w:rsidR="002829D6" w:rsidRDefault="002829D6" w:rsidP="004E721E">
      <w:pPr>
        <w:pStyle w:val="step"/>
        <w:numPr>
          <w:ilvl w:val="0"/>
          <w:numId w:val="58"/>
        </w:numPr>
      </w:pPr>
      <w:r>
        <w:rPr>
          <w:rFonts w:hint="eastAsia"/>
        </w:rPr>
        <w:lastRenderedPageBreak/>
        <w:t>使用</w:t>
      </w:r>
      <w:r>
        <w:rPr>
          <w:rFonts w:hint="eastAsia"/>
        </w:rPr>
        <w:t>root</w:t>
      </w:r>
      <w:r>
        <w:t>用户</w:t>
      </w:r>
      <w:r>
        <w:rPr>
          <w:rFonts w:hint="eastAsia"/>
        </w:rPr>
        <w:t>登录</w:t>
      </w:r>
      <w:r>
        <w:t>源端</w:t>
      </w:r>
      <w:r>
        <w:rPr>
          <w:rFonts w:hint="eastAsia"/>
        </w:rPr>
        <w:t>M</w:t>
      </w:r>
      <w:r>
        <w:t>ySQL</w:t>
      </w:r>
      <w:r>
        <w:rPr>
          <w:rFonts w:hint="eastAsia"/>
        </w:rPr>
        <w:t>主机</w:t>
      </w:r>
      <w:r>
        <w:t>，创建操作系统用户</w:t>
      </w:r>
      <w:r>
        <w:t>dsg</w:t>
      </w:r>
      <w:r>
        <w:rPr>
          <w:rFonts w:hint="eastAsia"/>
        </w:rPr>
        <w:t>及</w:t>
      </w:r>
      <w:r>
        <w:t>SuperSync</w:t>
      </w:r>
      <w:r>
        <w:t>安装目录</w:t>
      </w:r>
      <w:r>
        <w:rPr>
          <w:rFonts w:hint="eastAsia"/>
        </w:rPr>
        <w:t>。</w:t>
      </w:r>
    </w:p>
    <w:p w:rsidR="002829D6" w:rsidRDefault="002829D6" w:rsidP="004E721E">
      <w:pPr>
        <w:pStyle w:val="step4"/>
        <w:numPr>
          <w:ilvl w:val="0"/>
          <w:numId w:val="60"/>
        </w:numPr>
      </w:pPr>
      <w:r>
        <w:rPr>
          <w:rFonts w:hint="eastAsia"/>
        </w:rPr>
        <w:t>在</w:t>
      </w:r>
      <w:r>
        <w:t>源端</w:t>
      </w:r>
      <w:r>
        <w:rPr>
          <w:rFonts w:hint="eastAsia"/>
        </w:rPr>
        <w:t>M</w:t>
      </w:r>
      <w:r>
        <w:t>ySQL</w:t>
      </w:r>
      <w:r>
        <w:rPr>
          <w:rFonts w:hint="eastAsia"/>
        </w:rPr>
        <w:t>主机</w:t>
      </w:r>
      <w:r>
        <w:t>中创建</w:t>
      </w:r>
      <w:r>
        <w:t>dsg</w:t>
      </w:r>
      <w:r>
        <w:t>用户，并加入到</w:t>
      </w:r>
      <w:r>
        <w:t>mysql</w:t>
      </w:r>
      <w:r>
        <w:t>组</w:t>
      </w:r>
      <w:r>
        <w:rPr>
          <w:rFonts w:hint="eastAsia"/>
        </w:rPr>
        <w:t>中</w:t>
      </w:r>
      <w:r>
        <w:t>。</w:t>
      </w:r>
    </w:p>
    <w:p w:rsidR="002829D6" w:rsidRDefault="002829D6" w:rsidP="002829D6">
      <w:pPr>
        <w:pStyle w:val="25"/>
      </w:pPr>
      <w:r>
        <w:rPr>
          <w:rFonts w:hint="eastAsia"/>
        </w:rPr>
        <w:t># useradd -g mysql dsg</w:t>
      </w:r>
    </w:p>
    <w:p w:rsidR="002829D6" w:rsidRDefault="002829D6" w:rsidP="002829D6">
      <w:pPr>
        <w:pStyle w:val="25"/>
      </w:pPr>
      <w:r>
        <w:t># passwd dsg</w:t>
      </w:r>
    </w:p>
    <w:p w:rsidR="002829D6" w:rsidRDefault="002829D6" w:rsidP="002829D6">
      <w:pPr>
        <w:pStyle w:val="step4"/>
      </w:pPr>
      <w:r>
        <w:rPr>
          <w:rFonts w:hint="eastAsia"/>
        </w:rPr>
        <w:t>创建</w:t>
      </w:r>
      <w:r>
        <w:rPr>
          <w:rFonts w:hint="eastAsia"/>
        </w:rPr>
        <w:t>S</w:t>
      </w:r>
      <w:r>
        <w:t>uperSync</w:t>
      </w:r>
      <w:r>
        <w:t>安装</w:t>
      </w:r>
      <w:r>
        <w:rPr>
          <w:rFonts w:hint="eastAsia"/>
        </w:rPr>
        <w:t>目录</w:t>
      </w:r>
      <w:r>
        <w:t>，并将该</w:t>
      </w:r>
      <w:r>
        <w:rPr>
          <w:rFonts w:hint="eastAsia"/>
        </w:rPr>
        <w:t>目录</w:t>
      </w:r>
      <w:r>
        <w:t>权限分配给</w:t>
      </w:r>
      <w:r>
        <w:t>dsg</w:t>
      </w:r>
      <w:r>
        <w:t>用户。</w:t>
      </w:r>
    </w:p>
    <w:p w:rsidR="002829D6" w:rsidRDefault="002829D6" w:rsidP="002829D6">
      <w:pPr>
        <w:pStyle w:val="25"/>
      </w:pPr>
      <w:r>
        <w:rPr>
          <w:rFonts w:hint="eastAsia"/>
        </w:rPr>
        <w:t>#</w:t>
      </w:r>
      <w:r>
        <w:t xml:space="preserve"> mkdir SuperSync</w:t>
      </w:r>
      <w:r>
        <w:t>安装</w:t>
      </w:r>
      <w:r>
        <w:rPr>
          <w:rFonts w:hint="eastAsia"/>
        </w:rPr>
        <w:t>目录</w:t>
      </w:r>
    </w:p>
    <w:p w:rsidR="002829D6" w:rsidRDefault="002829D6" w:rsidP="002829D6">
      <w:pPr>
        <w:pStyle w:val="25"/>
      </w:pPr>
      <w:r>
        <w:rPr>
          <w:rFonts w:hint="eastAsia"/>
        </w:rPr>
        <w:t>#</w:t>
      </w:r>
      <w:r>
        <w:t xml:space="preserve"> </w:t>
      </w:r>
      <w:r>
        <w:rPr>
          <w:rFonts w:hint="eastAsia"/>
        </w:rPr>
        <w:t>chown -R dsg:mysql SuperSync</w:t>
      </w:r>
      <w:r>
        <w:t>安装目录</w:t>
      </w:r>
    </w:p>
    <w:p w:rsidR="002829D6" w:rsidRDefault="002829D6" w:rsidP="002829D6">
      <w:pPr>
        <w:pStyle w:val="step"/>
      </w:pPr>
      <w:r>
        <w:rPr>
          <w:rFonts w:hint="eastAsia"/>
        </w:rPr>
        <w:t>使用</w:t>
      </w:r>
      <w:r>
        <w:rPr>
          <w:rFonts w:hint="eastAsia"/>
        </w:rPr>
        <w:t>root</w:t>
      </w:r>
      <w:r>
        <w:t>用户</w:t>
      </w:r>
      <w:r>
        <w:rPr>
          <w:rFonts w:hint="eastAsia"/>
        </w:rPr>
        <w:t>登录目标</w:t>
      </w:r>
      <w:r>
        <w:t>端</w:t>
      </w:r>
      <w:r>
        <w:rPr>
          <w:rFonts w:hint="eastAsia"/>
        </w:rPr>
        <w:t>M</w:t>
      </w:r>
      <w:r>
        <w:t>ySQL</w:t>
      </w:r>
      <w:r>
        <w:rPr>
          <w:rFonts w:hint="eastAsia"/>
        </w:rPr>
        <w:t>主机</w:t>
      </w:r>
      <w:r>
        <w:t>，创建操作系统用户</w:t>
      </w:r>
      <w:r>
        <w:t>dsg</w:t>
      </w:r>
      <w:r>
        <w:rPr>
          <w:rFonts w:hint="eastAsia"/>
        </w:rPr>
        <w:t>及</w:t>
      </w:r>
      <w:r>
        <w:t>SuperSync</w:t>
      </w:r>
      <w:r>
        <w:t>安装目录</w:t>
      </w:r>
      <w:r>
        <w:rPr>
          <w:rFonts w:hint="eastAsia"/>
        </w:rPr>
        <w:t>。</w:t>
      </w:r>
    </w:p>
    <w:p w:rsidR="002829D6" w:rsidRDefault="002829D6" w:rsidP="004E721E">
      <w:pPr>
        <w:pStyle w:val="step4"/>
        <w:numPr>
          <w:ilvl w:val="0"/>
          <w:numId w:val="61"/>
        </w:numPr>
      </w:pPr>
      <w:r>
        <w:rPr>
          <w:rFonts w:hint="eastAsia"/>
        </w:rPr>
        <w:t>在目标</w:t>
      </w:r>
      <w:r>
        <w:t>端</w:t>
      </w:r>
      <w:r>
        <w:rPr>
          <w:rFonts w:hint="eastAsia"/>
        </w:rPr>
        <w:t>M</w:t>
      </w:r>
      <w:r>
        <w:t>ySQL</w:t>
      </w:r>
      <w:r>
        <w:rPr>
          <w:rFonts w:hint="eastAsia"/>
        </w:rPr>
        <w:t>主机</w:t>
      </w:r>
      <w:r>
        <w:t>中创建</w:t>
      </w:r>
      <w:r>
        <w:t>dsg</w:t>
      </w:r>
      <w:r>
        <w:t>用户，并加入到</w:t>
      </w:r>
      <w:r>
        <w:t>mysql</w:t>
      </w:r>
      <w:r>
        <w:t>组</w:t>
      </w:r>
      <w:r>
        <w:rPr>
          <w:rFonts w:hint="eastAsia"/>
        </w:rPr>
        <w:t>中</w:t>
      </w:r>
      <w:r>
        <w:t>。</w:t>
      </w:r>
    </w:p>
    <w:p w:rsidR="002829D6" w:rsidRDefault="002829D6" w:rsidP="002829D6">
      <w:pPr>
        <w:pStyle w:val="25"/>
      </w:pPr>
      <w:r>
        <w:rPr>
          <w:rFonts w:hint="eastAsia"/>
        </w:rPr>
        <w:t># useradd -g mysql dsg</w:t>
      </w:r>
    </w:p>
    <w:p w:rsidR="002829D6" w:rsidRDefault="002829D6" w:rsidP="002829D6">
      <w:pPr>
        <w:pStyle w:val="25"/>
      </w:pPr>
      <w:r>
        <w:t># passwd dsg</w:t>
      </w:r>
    </w:p>
    <w:p w:rsidR="002829D6" w:rsidRDefault="002829D6" w:rsidP="001A3C70">
      <w:pPr>
        <w:pStyle w:val="step4"/>
        <w:ind w:left="1985"/>
      </w:pPr>
      <w:r>
        <w:rPr>
          <w:rFonts w:hint="eastAsia"/>
        </w:rPr>
        <w:t>创建</w:t>
      </w:r>
      <w:r>
        <w:rPr>
          <w:rFonts w:hint="eastAsia"/>
        </w:rPr>
        <w:t>S</w:t>
      </w:r>
      <w:r>
        <w:t>uperSync</w:t>
      </w:r>
      <w:r>
        <w:t>安装</w:t>
      </w:r>
      <w:r>
        <w:rPr>
          <w:rFonts w:hint="eastAsia"/>
        </w:rPr>
        <w:t>目录</w:t>
      </w:r>
      <w:r>
        <w:t>，并将该</w:t>
      </w:r>
      <w:r>
        <w:rPr>
          <w:rFonts w:hint="eastAsia"/>
        </w:rPr>
        <w:t>目录</w:t>
      </w:r>
      <w:r>
        <w:t>权限分配给</w:t>
      </w:r>
      <w:r>
        <w:t>dsg</w:t>
      </w:r>
      <w:r>
        <w:t>用户。</w:t>
      </w:r>
    </w:p>
    <w:p w:rsidR="002829D6" w:rsidRDefault="002829D6" w:rsidP="002829D6">
      <w:pPr>
        <w:pStyle w:val="25"/>
      </w:pPr>
      <w:r>
        <w:rPr>
          <w:rFonts w:hint="eastAsia"/>
        </w:rPr>
        <w:t>#</w:t>
      </w:r>
      <w:r>
        <w:t xml:space="preserve"> mkdir SuperSync</w:t>
      </w:r>
      <w:r>
        <w:t>安装</w:t>
      </w:r>
      <w:r>
        <w:rPr>
          <w:rFonts w:hint="eastAsia"/>
        </w:rPr>
        <w:t>目录</w:t>
      </w:r>
    </w:p>
    <w:p w:rsidR="002829D6" w:rsidRDefault="002829D6" w:rsidP="002829D6">
      <w:pPr>
        <w:pStyle w:val="25"/>
      </w:pPr>
      <w:r>
        <w:rPr>
          <w:rFonts w:hint="eastAsia"/>
        </w:rPr>
        <w:t>#</w:t>
      </w:r>
      <w:r>
        <w:t xml:space="preserve"> </w:t>
      </w:r>
      <w:r>
        <w:rPr>
          <w:rFonts w:hint="eastAsia"/>
        </w:rPr>
        <w:t>chown -R dsg:mysql SuperSync</w:t>
      </w:r>
      <w:r>
        <w:t>安装目录</w:t>
      </w:r>
    </w:p>
    <w:p w:rsidR="00ED3B5F" w:rsidRPr="00ED3B5F" w:rsidRDefault="00ED3B5F" w:rsidP="00ED3B5F">
      <w:pPr>
        <w:pStyle w:val="heading3"/>
      </w:pPr>
      <w:bookmarkStart w:id="29" w:name="_Toc64907500"/>
      <w:r>
        <w:rPr>
          <w:rFonts w:hint="eastAsia"/>
        </w:rPr>
        <w:t>中间机安装</w:t>
      </w:r>
      <w:r w:rsidR="00D226D8">
        <w:rPr>
          <w:rFonts w:hint="eastAsia"/>
        </w:rPr>
        <w:t>配置</w:t>
      </w:r>
      <w:bookmarkEnd w:id="29"/>
    </w:p>
    <w:p w:rsidR="00ED3B5F" w:rsidRDefault="002829D6" w:rsidP="00ED3B5F">
      <w:r>
        <w:rPr>
          <w:rFonts w:hint="eastAsia"/>
        </w:rPr>
        <w:t>在</w:t>
      </w:r>
      <w:r>
        <w:t>中间机中安装</w:t>
      </w:r>
      <w:r>
        <w:rPr>
          <w:rFonts w:hint="eastAsia"/>
        </w:rPr>
        <w:t>S</w:t>
      </w:r>
      <w:r>
        <w:t>uperSync</w:t>
      </w:r>
      <w:r>
        <w:t>源端和目标端软件。</w:t>
      </w:r>
    </w:p>
    <w:p w:rsidR="002829D6" w:rsidRPr="00E2557E" w:rsidRDefault="002829D6" w:rsidP="002829D6">
      <w:pPr>
        <w:pStyle w:val="heading5"/>
      </w:pPr>
      <w:r w:rsidRPr="00E2557E">
        <w:rPr>
          <w:rFonts w:hint="eastAsia"/>
        </w:rPr>
        <w:t>前提条件</w:t>
      </w:r>
    </w:p>
    <w:p w:rsidR="002829D6" w:rsidRPr="00E2557E" w:rsidRDefault="002829D6" w:rsidP="002829D6">
      <w:r w:rsidRPr="00E2557E">
        <w:rPr>
          <w:rFonts w:hint="eastAsia"/>
        </w:rPr>
        <w:t>具有</w:t>
      </w:r>
      <w:r>
        <w:rPr>
          <w:rFonts w:hint="eastAsia"/>
        </w:rPr>
        <w:t>中间机</w:t>
      </w:r>
      <w:r w:rsidRPr="00E2557E">
        <w:rPr>
          <w:rFonts w:hint="eastAsia"/>
        </w:rPr>
        <w:t>操作权限。</w:t>
      </w:r>
    </w:p>
    <w:p w:rsidR="002829D6" w:rsidRPr="00E2557E" w:rsidRDefault="002829D6" w:rsidP="002829D6">
      <w:pPr>
        <w:pStyle w:val="heading5"/>
      </w:pPr>
      <w:r w:rsidRPr="00E2557E">
        <w:rPr>
          <w:rFonts w:hint="eastAsia"/>
        </w:rPr>
        <w:t>操作步骤</w:t>
      </w:r>
    </w:p>
    <w:p w:rsidR="002829D6" w:rsidRDefault="002829D6" w:rsidP="004E721E">
      <w:pPr>
        <w:pStyle w:val="step"/>
        <w:numPr>
          <w:ilvl w:val="0"/>
          <w:numId w:val="62"/>
        </w:numPr>
      </w:pPr>
      <w:r>
        <w:rPr>
          <w:rFonts w:hint="eastAsia"/>
        </w:rPr>
        <w:t>使用</w:t>
      </w:r>
      <w:r>
        <w:rPr>
          <w:rFonts w:hint="eastAsia"/>
        </w:rPr>
        <w:t>root</w:t>
      </w:r>
      <w:r>
        <w:t>用户</w:t>
      </w:r>
      <w:r>
        <w:rPr>
          <w:rFonts w:hint="eastAsia"/>
        </w:rPr>
        <w:t>登录中间机</w:t>
      </w:r>
      <w:r>
        <w:t>中，创建</w:t>
      </w:r>
      <w:r>
        <w:t>dsg</w:t>
      </w:r>
      <w:r>
        <w:t>用户</w:t>
      </w:r>
      <w:r>
        <w:rPr>
          <w:rFonts w:hint="eastAsia"/>
        </w:rPr>
        <w:t>。</w:t>
      </w:r>
    </w:p>
    <w:p w:rsidR="002829D6" w:rsidRDefault="002829D6" w:rsidP="002829D6">
      <w:pPr>
        <w:pStyle w:val="13"/>
      </w:pPr>
      <w:r>
        <w:rPr>
          <w:rFonts w:hint="eastAsia"/>
        </w:rPr>
        <w:t xml:space="preserve"># </w:t>
      </w:r>
      <w:r>
        <w:t>useradd dsg</w:t>
      </w:r>
    </w:p>
    <w:p w:rsidR="002829D6" w:rsidRDefault="002829D6" w:rsidP="002829D6">
      <w:pPr>
        <w:pStyle w:val="13"/>
      </w:pPr>
      <w:r>
        <w:t># passwd dsg</w:t>
      </w:r>
    </w:p>
    <w:p w:rsidR="002829D6" w:rsidRDefault="002829D6" w:rsidP="004E721E">
      <w:pPr>
        <w:pStyle w:val="step"/>
        <w:numPr>
          <w:ilvl w:val="0"/>
          <w:numId w:val="62"/>
        </w:numPr>
      </w:pPr>
      <w:r>
        <w:rPr>
          <w:rFonts w:hint="eastAsia"/>
        </w:rPr>
        <w:t>创建</w:t>
      </w:r>
      <w:r>
        <w:rPr>
          <w:rFonts w:hint="eastAsia"/>
        </w:rPr>
        <w:t>S</w:t>
      </w:r>
      <w:r>
        <w:t>uperSync</w:t>
      </w:r>
      <w:r>
        <w:t>安装</w:t>
      </w:r>
      <w:r>
        <w:rPr>
          <w:rFonts w:hint="eastAsia"/>
        </w:rPr>
        <w:t>目录</w:t>
      </w:r>
      <w:r>
        <w:t>，并将该</w:t>
      </w:r>
      <w:r>
        <w:rPr>
          <w:rFonts w:hint="eastAsia"/>
        </w:rPr>
        <w:t>目录</w:t>
      </w:r>
      <w:r>
        <w:t>权限分配给</w:t>
      </w:r>
      <w:r>
        <w:t>dsg</w:t>
      </w:r>
      <w:r>
        <w:t>用户。</w:t>
      </w:r>
    </w:p>
    <w:p w:rsidR="002829D6" w:rsidRDefault="002829D6" w:rsidP="002829D6">
      <w:pPr>
        <w:pStyle w:val="13"/>
      </w:pPr>
      <w:r>
        <w:rPr>
          <w:rFonts w:hint="eastAsia"/>
        </w:rPr>
        <w:t>#</w:t>
      </w:r>
      <w:r>
        <w:t xml:space="preserve"> mkdir SuperSync</w:t>
      </w:r>
      <w:r>
        <w:t>安装</w:t>
      </w:r>
      <w:r>
        <w:rPr>
          <w:rFonts w:hint="eastAsia"/>
        </w:rPr>
        <w:t>目录</w:t>
      </w:r>
    </w:p>
    <w:p w:rsidR="002829D6" w:rsidRDefault="002829D6" w:rsidP="002829D6">
      <w:pPr>
        <w:pStyle w:val="13"/>
      </w:pPr>
      <w:r>
        <w:rPr>
          <w:rFonts w:hint="eastAsia"/>
        </w:rPr>
        <w:t>#</w:t>
      </w:r>
      <w:r>
        <w:t xml:space="preserve"> </w:t>
      </w:r>
      <w:r w:rsidR="00A01564">
        <w:rPr>
          <w:rFonts w:hint="eastAsia"/>
        </w:rPr>
        <w:t>chown -R dsg:</w:t>
      </w:r>
      <w:r w:rsidR="00A01564">
        <w:t>dsg</w:t>
      </w:r>
      <w:r>
        <w:rPr>
          <w:rFonts w:hint="eastAsia"/>
        </w:rPr>
        <w:t xml:space="preserve"> SuperSync</w:t>
      </w:r>
      <w:r>
        <w:t>安装目录</w:t>
      </w:r>
    </w:p>
    <w:p w:rsidR="00581BAD" w:rsidRPr="00E2557E" w:rsidRDefault="00EC2CF2" w:rsidP="00264458">
      <w:pPr>
        <w:pStyle w:val="heading1"/>
      </w:pPr>
      <w:bookmarkStart w:id="30" w:name="_Toc323134154"/>
      <w:bookmarkStart w:id="31" w:name="_Toc64907501"/>
      <w:r>
        <w:rPr>
          <w:rFonts w:hint="eastAsia"/>
        </w:rPr>
        <w:lastRenderedPageBreak/>
        <w:t>部署</w:t>
      </w:r>
      <w:r w:rsidR="00F80BCE" w:rsidRPr="00E2557E">
        <w:rPr>
          <w:rFonts w:hint="eastAsia"/>
        </w:rPr>
        <w:t>SuperSync</w:t>
      </w:r>
      <w:bookmarkEnd w:id="30"/>
      <w:bookmarkEnd w:id="31"/>
    </w:p>
    <w:p w:rsidR="00673F3E" w:rsidRDefault="00673F3E" w:rsidP="00673F3E">
      <w:r>
        <w:rPr>
          <w:rFonts w:hint="eastAsia"/>
        </w:rPr>
        <w:t>S</w:t>
      </w:r>
      <w:r>
        <w:t>uperSync</w:t>
      </w:r>
      <w:r>
        <w:t>针对</w:t>
      </w:r>
      <w:r>
        <w:rPr>
          <w:rFonts w:hint="eastAsia"/>
        </w:rPr>
        <w:t>M</w:t>
      </w:r>
      <w:r>
        <w:t>ySQL</w:t>
      </w:r>
      <w:r>
        <w:rPr>
          <w:rFonts w:hint="eastAsia"/>
        </w:rPr>
        <w:t>的同步</w:t>
      </w:r>
      <w:r>
        <w:t>软件安装，可以选择普通安装模式，或者中间机安装模式。</w:t>
      </w:r>
    </w:p>
    <w:p w:rsidR="00673F3E" w:rsidRDefault="00673F3E" w:rsidP="004E721E">
      <w:pPr>
        <w:pStyle w:val="a3"/>
        <w:numPr>
          <w:ilvl w:val="0"/>
          <w:numId w:val="63"/>
        </w:numPr>
      </w:pPr>
      <w:r>
        <w:rPr>
          <w:rFonts w:hint="eastAsia"/>
        </w:rPr>
        <w:t>普通</w:t>
      </w:r>
      <w:r>
        <w:t>安装模式：即</w:t>
      </w:r>
      <w:r>
        <w:rPr>
          <w:rFonts w:hint="eastAsia"/>
        </w:rPr>
        <w:t>S</w:t>
      </w:r>
      <w:r>
        <w:t>uperSync</w:t>
      </w:r>
      <w:r>
        <w:t>源端安装在源端</w:t>
      </w:r>
      <w:r>
        <w:rPr>
          <w:rFonts w:hint="eastAsia"/>
        </w:rPr>
        <w:t>M</w:t>
      </w:r>
      <w:r>
        <w:t>ySQL</w:t>
      </w:r>
      <w:r>
        <w:rPr>
          <w:rFonts w:hint="eastAsia"/>
        </w:rPr>
        <w:t>主机</w:t>
      </w:r>
      <w:r>
        <w:t>中，</w:t>
      </w:r>
      <w:r>
        <w:rPr>
          <w:rFonts w:hint="eastAsia"/>
        </w:rPr>
        <w:t>S</w:t>
      </w:r>
      <w:r>
        <w:t>uperSync</w:t>
      </w:r>
      <w:r>
        <w:t>目标端安装在目标端</w:t>
      </w:r>
      <w:r>
        <w:rPr>
          <w:rFonts w:hint="eastAsia"/>
        </w:rPr>
        <w:t>M</w:t>
      </w:r>
      <w:r>
        <w:t>ySQL</w:t>
      </w:r>
      <w:r>
        <w:rPr>
          <w:rFonts w:hint="eastAsia"/>
        </w:rPr>
        <w:t>主机</w:t>
      </w:r>
      <w:r>
        <w:t>中。</w:t>
      </w:r>
    </w:p>
    <w:p w:rsidR="00673F3E" w:rsidRPr="00ED3B5F" w:rsidRDefault="00673F3E" w:rsidP="004E721E">
      <w:pPr>
        <w:pStyle w:val="a3"/>
        <w:numPr>
          <w:ilvl w:val="0"/>
          <w:numId w:val="63"/>
        </w:numPr>
      </w:pPr>
      <w:r>
        <w:rPr>
          <w:rFonts w:hint="eastAsia"/>
        </w:rPr>
        <w:t>中间机</w:t>
      </w:r>
      <w:r>
        <w:t>安装模式：即</w:t>
      </w:r>
      <w:r>
        <w:rPr>
          <w:rFonts w:hint="eastAsia"/>
        </w:rPr>
        <w:t>S</w:t>
      </w:r>
      <w:r>
        <w:t>uperSync</w:t>
      </w:r>
      <w:r>
        <w:t>源端和目标端都安装在中间机中，远程</w:t>
      </w:r>
      <w:r>
        <w:rPr>
          <w:rFonts w:hint="eastAsia"/>
        </w:rPr>
        <w:t>读取</w:t>
      </w:r>
      <w:r>
        <w:t>源端</w:t>
      </w:r>
      <w:r>
        <w:rPr>
          <w:rFonts w:hint="eastAsia"/>
        </w:rPr>
        <w:t>M</w:t>
      </w:r>
      <w:r>
        <w:t>ySQL</w:t>
      </w:r>
      <w:r>
        <w:rPr>
          <w:rFonts w:hint="eastAsia"/>
        </w:rPr>
        <w:t>数据库</w:t>
      </w:r>
      <w:r>
        <w:t>，</w:t>
      </w:r>
      <w:r>
        <w:rPr>
          <w:rFonts w:hint="eastAsia"/>
        </w:rPr>
        <w:t>及</w:t>
      </w:r>
      <w:r>
        <w:t>远程</w:t>
      </w:r>
      <w:r>
        <w:rPr>
          <w:rFonts w:hint="eastAsia"/>
        </w:rPr>
        <w:t>将</w:t>
      </w:r>
      <w:r>
        <w:t>同步数据写入到</w:t>
      </w:r>
      <w:r>
        <w:rPr>
          <w:rFonts w:hint="eastAsia"/>
        </w:rPr>
        <w:t>目标端</w:t>
      </w:r>
      <w:r>
        <w:rPr>
          <w:rFonts w:hint="eastAsia"/>
        </w:rPr>
        <w:t>M</w:t>
      </w:r>
      <w:r>
        <w:t>ySQL</w:t>
      </w:r>
      <w:r>
        <w:rPr>
          <w:rFonts w:hint="eastAsia"/>
        </w:rPr>
        <w:t>中</w:t>
      </w:r>
      <w:r>
        <w:t>。</w:t>
      </w:r>
    </w:p>
    <w:p w:rsidR="007123ED" w:rsidRPr="00E2557E" w:rsidRDefault="007123ED" w:rsidP="007123ED">
      <w:r w:rsidRPr="00E2557E">
        <w:rPr>
          <w:rFonts w:hint="eastAsia"/>
        </w:rPr>
        <w:t>本章节包含下列主题：</w:t>
      </w:r>
    </w:p>
    <w:p w:rsidR="007123ED" w:rsidRPr="00E2557E" w:rsidRDefault="00673F3E" w:rsidP="00542CA7">
      <w:pPr>
        <w:pStyle w:val="a3"/>
      </w:pPr>
      <w:r>
        <w:rPr>
          <w:rStyle w:val="af3"/>
          <w:rFonts w:hint="eastAsia"/>
          <w:color w:val="auto"/>
          <w:u w:val="none"/>
        </w:rPr>
        <w:t>普通</w:t>
      </w:r>
      <w:r>
        <w:rPr>
          <w:rStyle w:val="af3"/>
          <w:color w:val="auto"/>
          <w:u w:val="none"/>
        </w:rPr>
        <w:t>安装</w:t>
      </w:r>
      <w:r w:rsidR="00D226D8">
        <w:rPr>
          <w:rStyle w:val="af3"/>
          <w:rFonts w:hint="eastAsia"/>
          <w:color w:val="auto"/>
          <w:u w:val="none"/>
        </w:rPr>
        <w:t>模式</w:t>
      </w:r>
    </w:p>
    <w:p w:rsidR="00327F31" w:rsidRDefault="00673F3E" w:rsidP="00542CA7">
      <w:pPr>
        <w:pStyle w:val="a3"/>
        <w:rPr>
          <w:rStyle w:val="af3"/>
          <w:color w:val="auto"/>
          <w:u w:val="none"/>
        </w:rPr>
      </w:pPr>
      <w:r>
        <w:rPr>
          <w:rStyle w:val="af3"/>
          <w:rFonts w:hint="eastAsia"/>
          <w:color w:val="auto"/>
          <w:u w:val="none"/>
        </w:rPr>
        <w:t>中间机安装</w:t>
      </w:r>
      <w:r w:rsidR="00D226D8">
        <w:rPr>
          <w:rStyle w:val="af3"/>
          <w:rFonts w:hint="eastAsia"/>
          <w:color w:val="auto"/>
          <w:u w:val="none"/>
        </w:rPr>
        <w:t>模式</w:t>
      </w:r>
    </w:p>
    <w:p w:rsidR="00EC2CF2" w:rsidRDefault="00EC2CF2" w:rsidP="00542CA7">
      <w:pPr>
        <w:pStyle w:val="a3"/>
        <w:rPr>
          <w:rStyle w:val="af3"/>
          <w:color w:val="auto"/>
          <w:u w:val="none"/>
        </w:rPr>
      </w:pPr>
      <w:r>
        <w:rPr>
          <w:rStyle w:val="af3"/>
          <w:rFonts w:hint="eastAsia"/>
          <w:color w:val="auto"/>
          <w:u w:val="none"/>
        </w:rPr>
        <w:t>L</w:t>
      </w:r>
      <w:r>
        <w:rPr>
          <w:rStyle w:val="af3"/>
          <w:color w:val="auto"/>
          <w:u w:val="none"/>
        </w:rPr>
        <w:t>icense</w:t>
      </w:r>
      <w:r>
        <w:rPr>
          <w:rStyle w:val="af3"/>
          <w:color w:val="auto"/>
          <w:u w:val="none"/>
        </w:rPr>
        <w:t>注册</w:t>
      </w:r>
    </w:p>
    <w:p w:rsidR="00EC2CF2" w:rsidRPr="00E2557E" w:rsidRDefault="00EC2CF2" w:rsidP="00542CA7">
      <w:pPr>
        <w:pStyle w:val="a3"/>
      </w:pPr>
      <w:r>
        <w:rPr>
          <w:rStyle w:val="af3"/>
          <w:rFonts w:hint="eastAsia"/>
          <w:color w:val="auto"/>
          <w:u w:val="none"/>
        </w:rPr>
        <w:t>首次</w:t>
      </w:r>
      <w:r>
        <w:rPr>
          <w:rStyle w:val="af3"/>
          <w:color w:val="auto"/>
          <w:u w:val="none"/>
        </w:rPr>
        <w:t>全同步</w:t>
      </w:r>
    </w:p>
    <w:p w:rsidR="00511058" w:rsidRPr="00E2557E" w:rsidRDefault="00511058" w:rsidP="007D7538">
      <w:pPr>
        <w:pStyle w:val="ad"/>
        <w:numPr>
          <w:ilvl w:val="0"/>
          <w:numId w:val="5"/>
        </w:numPr>
        <w:topLinePunct/>
        <w:spacing w:before="600" w:after="160"/>
        <w:ind w:firstLineChars="0"/>
        <w:rPr>
          <w:rFonts w:eastAsia="黑体"/>
          <w:vanish/>
          <w:sz w:val="32"/>
        </w:rPr>
      </w:pPr>
    </w:p>
    <w:p w:rsidR="00673F3E" w:rsidRDefault="00673F3E" w:rsidP="008F5973">
      <w:pPr>
        <w:pStyle w:val="heading2"/>
      </w:pPr>
      <w:bookmarkStart w:id="32" w:name="在Linux中安装RealSync单向复制软件"/>
      <w:bookmarkStart w:id="33" w:name="源端安装RealSync单向复制软件"/>
      <w:bookmarkStart w:id="34" w:name="源端安装RealSync"/>
      <w:bookmarkStart w:id="35" w:name="源端安装NewRealSync"/>
      <w:bookmarkStart w:id="36" w:name="本地安装服务器"/>
      <w:bookmarkStart w:id="37" w:name="_Toc64907502"/>
      <w:bookmarkEnd w:id="32"/>
      <w:bookmarkEnd w:id="33"/>
      <w:bookmarkEnd w:id="34"/>
      <w:bookmarkEnd w:id="35"/>
      <w:r>
        <w:rPr>
          <w:rFonts w:hint="eastAsia"/>
        </w:rPr>
        <w:t>普通</w:t>
      </w:r>
      <w:r>
        <w:t>安装</w:t>
      </w:r>
      <w:r w:rsidR="00D226D8">
        <w:rPr>
          <w:rFonts w:hint="eastAsia"/>
        </w:rPr>
        <w:t>模式</w:t>
      </w:r>
      <w:bookmarkEnd w:id="37"/>
    </w:p>
    <w:p w:rsidR="00673F3E" w:rsidRPr="00673F3E" w:rsidRDefault="00D226D8" w:rsidP="00673F3E">
      <w:r>
        <w:rPr>
          <w:rFonts w:hint="eastAsia"/>
        </w:rPr>
        <w:t>普通安装模式</w:t>
      </w:r>
      <w:r w:rsidR="00673F3E">
        <w:rPr>
          <w:rFonts w:hint="eastAsia"/>
        </w:rPr>
        <w:t>，</w:t>
      </w:r>
      <w:r w:rsidR="00673F3E" w:rsidRPr="00673F3E">
        <w:rPr>
          <w:rFonts w:hint="eastAsia"/>
        </w:rPr>
        <w:t>即</w:t>
      </w:r>
      <w:r w:rsidR="00673F3E" w:rsidRPr="00673F3E">
        <w:rPr>
          <w:rFonts w:hint="eastAsia"/>
        </w:rPr>
        <w:t>SuperSync</w:t>
      </w:r>
      <w:r w:rsidR="00673F3E" w:rsidRPr="00673F3E">
        <w:rPr>
          <w:rFonts w:hint="eastAsia"/>
        </w:rPr>
        <w:t>源端安装在源端</w:t>
      </w:r>
      <w:r w:rsidR="00673F3E" w:rsidRPr="00673F3E">
        <w:rPr>
          <w:rFonts w:hint="eastAsia"/>
        </w:rPr>
        <w:t>MySQL</w:t>
      </w:r>
      <w:r w:rsidR="00673F3E" w:rsidRPr="00673F3E">
        <w:rPr>
          <w:rFonts w:hint="eastAsia"/>
        </w:rPr>
        <w:t>主机中，</w:t>
      </w:r>
      <w:r w:rsidR="00673F3E" w:rsidRPr="00673F3E">
        <w:rPr>
          <w:rFonts w:hint="eastAsia"/>
        </w:rPr>
        <w:t>SuperSync</w:t>
      </w:r>
      <w:r w:rsidR="00673F3E" w:rsidRPr="00673F3E">
        <w:rPr>
          <w:rFonts w:hint="eastAsia"/>
        </w:rPr>
        <w:t>目标端安装在目标端</w:t>
      </w:r>
      <w:r w:rsidR="00673F3E" w:rsidRPr="00673F3E">
        <w:rPr>
          <w:rFonts w:hint="eastAsia"/>
        </w:rPr>
        <w:t>MySQL</w:t>
      </w:r>
      <w:r w:rsidR="00673F3E" w:rsidRPr="00673F3E">
        <w:rPr>
          <w:rFonts w:hint="eastAsia"/>
        </w:rPr>
        <w:t>主机中。</w:t>
      </w:r>
    </w:p>
    <w:p w:rsidR="00622D4D" w:rsidRPr="00E2557E" w:rsidRDefault="00622D4D" w:rsidP="00673F3E">
      <w:pPr>
        <w:pStyle w:val="heading3"/>
      </w:pPr>
      <w:bookmarkStart w:id="38" w:name="_Toc64907503"/>
      <w:r w:rsidRPr="00E2557E">
        <w:rPr>
          <w:rFonts w:hint="eastAsia"/>
        </w:rPr>
        <w:t>安装</w:t>
      </w:r>
      <w:r w:rsidR="00F80BCE" w:rsidRPr="00E2557E">
        <w:rPr>
          <w:rFonts w:hint="eastAsia"/>
        </w:rPr>
        <w:t>SuperSync</w:t>
      </w:r>
      <w:r w:rsidR="0042085A" w:rsidRPr="00E2557E">
        <w:rPr>
          <w:rFonts w:hint="eastAsia"/>
        </w:rPr>
        <w:t>源端</w:t>
      </w:r>
      <w:bookmarkEnd w:id="38"/>
    </w:p>
    <w:p w:rsidR="008F5973" w:rsidRDefault="00681413" w:rsidP="008F5973">
      <w:r w:rsidRPr="00E2557E">
        <w:rPr>
          <w:rFonts w:hint="eastAsia"/>
        </w:rPr>
        <w:t>介绍如何安装</w:t>
      </w:r>
      <w:r w:rsidR="00F80BCE" w:rsidRPr="00E2557E">
        <w:rPr>
          <w:rFonts w:hint="eastAsia"/>
        </w:rPr>
        <w:t>SuperSync</w:t>
      </w:r>
      <w:r w:rsidR="008002A3" w:rsidRPr="00E2557E">
        <w:rPr>
          <w:rFonts w:hint="eastAsia"/>
        </w:rPr>
        <w:t>复制</w:t>
      </w:r>
      <w:r w:rsidRPr="00E2557E">
        <w:rPr>
          <w:rFonts w:hint="eastAsia"/>
        </w:rPr>
        <w:t>软件。</w:t>
      </w:r>
      <w:r w:rsidR="004841C4">
        <w:rPr>
          <w:rFonts w:hint="eastAsia"/>
        </w:rPr>
        <w:t>源端程序包括：</w:t>
      </w:r>
    </w:p>
    <w:p w:rsidR="004841C4" w:rsidRDefault="00E06972" w:rsidP="00A43634">
      <w:pPr>
        <w:pStyle w:val="ad"/>
        <w:numPr>
          <w:ilvl w:val="0"/>
          <w:numId w:val="22"/>
        </w:numPr>
        <w:spacing w:line="220" w:lineRule="atLeast"/>
        <w:ind w:firstLineChars="0"/>
      </w:pPr>
      <w:r w:rsidRPr="00E06972">
        <w:t>mdsd</w:t>
      </w:r>
      <w:r w:rsidR="004841C4">
        <w:rPr>
          <w:rFonts w:hint="eastAsia"/>
        </w:rPr>
        <w:t>：</w:t>
      </w:r>
      <w:r w:rsidR="004841C4">
        <w:rPr>
          <w:rFonts w:hint="eastAsia"/>
        </w:rPr>
        <w:t>mysql</w:t>
      </w:r>
      <w:r w:rsidR="004841C4">
        <w:rPr>
          <w:rFonts w:hint="eastAsia"/>
        </w:rPr>
        <w:t>日志分析的主程序，负责分析</w:t>
      </w:r>
      <w:r w:rsidR="004841C4">
        <w:rPr>
          <w:rFonts w:hint="eastAsia"/>
        </w:rPr>
        <w:t>mysql</w:t>
      </w:r>
      <w:r w:rsidR="004841C4">
        <w:rPr>
          <w:rFonts w:hint="eastAsia"/>
        </w:rPr>
        <w:t>日志，输出</w:t>
      </w:r>
      <w:r w:rsidR="004841C4">
        <w:rPr>
          <w:rFonts w:hint="eastAsia"/>
        </w:rPr>
        <w:t>xdt</w:t>
      </w:r>
      <w:r w:rsidR="00B07CC4">
        <w:rPr>
          <w:rFonts w:hint="eastAsia"/>
        </w:rPr>
        <w:t>，</w:t>
      </w:r>
      <w:r w:rsidR="00B07CC4">
        <w:t>并将</w:t>
      </w:r>
      <w:r w:rsidR="00B07CC4">
        <w:t>xdt</w:t>
      </w:r>
      <w:r w:rsidR="00B07CC4">
        <w:t>发送到目标端。</w:t>
      </w:r>
    </w:p>
    <w:p w:rsidR="004841C4" w:rsidRDefault="004841C4" w:rsidP="00A43634">
      <w:pPr>
        <w:pStyle w:val="ad"/>
        <w:numPr>
          <w:ilvl w:val="0"/>
          <w:numId w:val="22"/>
        </w:numPr>
        <w:spacing w:line="220" w:lineRule="atLeast"/>
        <w:ind w:firstLineChars="0"/>
      </w:pPr>
      <w:r>
        <w:rPr>
          <w:rFonts w:hint="eastAsia"/>
        </w:rPr>
        <w:t>m</w:t>
      </w:r>
      <w:r w:rsidR="00E06972">
        <w:t>ds</w:t>
      </w:r>
      <w:r>
        <w:rPr>
          <w:rFonts w:hint="eastAsia"/>
        </w:rPr>
        <w:t>c</w:t>
      </w:r>
      <w:r>
        <w:rPr>
          <w:rFonts w:hint="eastAsia"/>
        </w:rPr>
        <w:t>：</w:t>
      </w:r>
      <w:r w:rsidR="00104626">
        <w:t>mdsd</w:t>
      </w:r>
      <w:r>
        <w:rPr>
          <w:rFonts w:hint="eastAsia"/>
        </w:rPr>
        <w:t>的客户端程序，可以发送命令来执行全同步，以及分析的启停等。</w:t>
      </w:r>
    </w:p>
    <w:p w:rsidR="00622D4D" w:rsidRPr="00E2557E" w:rsidRDefault="00622D4D" w:rsidP="00622D4D">
      <w:pPr>
        <w:pStyle w:val="heading5"/>
        <w:rPr>
          <w:szCs w:val="26"/>
        </w:rPr>
      </w:pPr>
      <w:r w:rsidRPr="00E2557E">
        <w:rPr>
          <w:rFonts w:hint="eastAsia"/>
          <w:szCs w:val="26"/>
        </w:rPr>
        <w:t>前提条件</w:t>
      </w:r>
    </w:p>
    <w:p w:rsidR="009C6F0D" w:rsidRPr="00E2557E" w:rsidRDefault="008F5973" w:rsidP="00542CA7">
      <w:pPr>
        <w:pStyle w:val="a3"/>
      </w:pPr>
      <w:r w:rsidRPr="00E2557E">
        <w:rPr>
          <w:rFonts w:hint="eastAsia"/>
        </w:rPr>
        <w:t>已</w:t>
      </w:r>
      <w:r w:rsidR="009C6F0D" w:rsidRPr="00E2557E">
        <w:rPr>
          <w:rFonts w:hint="eastAsia"/>
        </w:rPr>
        <w:t>获取</w:t>
      </w:r>
      <w:r w:rsidR="006D6C32">
        <w:rPr>
          <w:rFonts w:hint="eastAsia"/>
        </w:rPr>
        <w:t>S</w:t>
      </w:r>
      <w:r w:rsidR="006D6C32">
        <w:t>uperSync</w:t>
      </w:r>
      <w:r w:rsidR="006D6C32">
        <w:t>源端</w:t>
      </w:r>
      <w:r w:rsidR="0002711B">
        <w:rPr>
          <w:rFonts w:hint="eastAsia"/>
        </w:rPr>
        <w:t>软件</w:t>
      </w:r>
      <w:r w:rsidR="0002711B">
        <w:t>程序</w:t>
      </w:r>
      <w:r w:rsidR="009C6F0D" w:rsidRPr="00E2557E">
        <w:rPr>
          <w:rFonts w:hint="eastAsia"/>
        </w:rPr>
        <w:t>，具体操作请参见</w:t>
      </w:r>
      <w:r w:rsidR="006D6C32">
        <w:rPr>
          <w:rFonts w:hint="eastAsia"/>
        </w:rPr>
        <w:t>“</w:t>
      </w:r>
      <w:r w:rsidR="006D6C32" w:rsidRPr="006D6C32">
        <w:rPr>
          <w:rStyle w:val="af3"/>
          <w:rFonts w:hint="eastAsia"/>
          <w:color w:val="auto"/>
          <w:u w:val="none"/>
        </w:rPr>
        <w:t xml:space="preserve">1.2 </w:t>
      </w:r>
      <w:r w:rsidR="006D6C32" w:rsidRPr="006D6C32">
        <w:rPr>
          <w:rStyle w:val="af3"/>
          <w:rFonts w:hint="eastAsia"/>
          <w:color w:val="auto"/>
          <w:u w:val="none"/>
        </w:rPr>
        <w:t>获取软件安装包</w:t>
      </w:r>
      <w:r w:rsidR="006D6C32">
        <w:rPr>
          <w:rFonts w:hint="eastAsia"/>
        </w:rPr>
        <w:t>”</w:t>
      </w:r>
      <w:r w:rsidR="009C6F0D" w:rsidRPr="00E2557E">
        <w:rPr>
          <w:rFonts w:hint="eastAsia"/>
        </w:rPr>
        <w:t>。</w:t>
      </w:r>
    </w:p>
    <w:p w:rsidR="00622D4D" w:rsidRDefault="00681413" w:rsidP="00542CA7">
      <w:pPr>
        <w:pStyle w:val="a3"/>
      </w:pPr>
      <w:r w:rsidRPr="00E2557E">
        <w:rPr>
          <w:rFonts w:hint="eastAsia"/>
        </w:rPr>
        <w:t>已配置</w:t>
      </w:r>
      <w:r w:rsidR="00673F3E">
        <w:rPr>
          <w:rFonts w:hint="eastAsia"/>
        </w:rPr>
        <w:t>源端</w:t>
      </w:r>
      <w:r w:rsidR="00B5574B">
        <w:rPr>
          <w:rFonts w:hint="eastAsia"/>
        </w:rPr>
        <w:t>M</w:t>
      </w:r>
      <w:r w:rsidR="00B5574B">
        <w:t>ySQL</w:t>
      </w:r>
      <w:r w:rsidR="00673F3E">
        <w:rPr>
          <w:rFonts w:hint="eastAsia"/>
        </w:rPr>
        <w:t>数据库</w:t>
      </w:r>
      <w:r w:rsidRPr="00E2557E">
        <w:rPr>
          <w:rFonts w:hint="eastAsia"/>
        </w:rPr>
        <w:t>环境，具体操作请参见</w:t>
      </w:r>
      <w:r w:rsidR="00B5574B">
        <w:rPr>
          <w:rFonts w:hint="eastAsia"/>
        </w:rPr>
        <w:t>“</w:t>
      </w:r>
      <w:r w:rsidR="00B5574B" w:rsidRPr="00B5574B">
        <w:rPr>
          <w:rStyle w:val="af3"/>
          <w:rFonts w:hint="eastAsia"/>
          <w:color w:val="auto"/>
          <w:u w:val="none"/>
        </w:rPr>
        <w:t>2.1</w:t>
      </w:r>
      <w:r w:rsidR="00B5574B" w:rsidRPr="00B5574B">
        <w:rPr>
          <w:rStyle w:val="af3"/>
          <w:rFonts w:hint="eastAsia"/>
          <w:color w:val="auto"/>
          <w:u w:val="none"/>
        </w:rPr>
        <w:t>源端</w:t>
      </w:r>
      <w:r w:rsidR="00673F3E">
        <w:rPr>
          <w:rStyle w:val="af3"/>
          <w:rFonts w:hint="eastAsia"/>
          <w:color w:val="auto"/>
          <w:u w:val="none"/>
        </w:rPr>
        <w:t>M</w:t>
      </w:r>
      <w:r w:rsidR="00673F3E">
        <w:rPr>
          <w:rStyle w:val="af3"/>
          <w:color w:val="auto"/>
          <w:u w:val="none"/>
        </w:rPr>
        <w:t>ySQL</w:t>
      </w:r>
      <w:r w:rsidR="00673F3E">
        <w:rPr>
          <w:rStyle w:val="af3"/>
          <w:rFonts w:hint="eastAsia"/>
          <w:color w:val="auto"/>
          <w:u w:val="none"/>
        </w:rPr>
        <w:t>数据库</w:t>
      </w:r>
      <w:r w:rsidR="00B5574B" w:rsidRPr="00B5574B">
        <w:rPr>
          <w:rStyle w:val="af3"/>
          <w:rFonts w:hint="eastAsia"/>
          <w:color w:val="auto"/>
          <w:u w:val="none"/>
        </w:rPr>
        <w:t>设置</w:t>
      </w:r>
      <w:r w:rsidR="00B5574B">
        <w:rPr>
          <w:rFonts w:hint="eastAsia"/>
        </w:rPr>
        <w:t>”</w:t>
      </w:r>
      <w:r w:rsidRPr="00E2557E">
        <w:rPr>
          <w:rFonts w:hint="eastAsia"/>
        </w:rPr>
        <w:t>。</w:t>
      </w:r>
    </w:p>
    <w:p w:rsidR="00673F3E" w:rsidRDefault="00673F3E" w:rsidP="00542CA7">
      <w:pPr>
        <w:pStyle w:val="a3"/>
      </w:pPr>
      <w:r>
        <w:rPr>
          <w:rFonts w:hint="eastAsia"/>
        </w:rPr>
        <w:t>已</w:t>
      </w:r>
      <w:r>
        <w:t>配置源端</w:t>
      </w:r>
      <w:r>
        <w:rPr>
          <w:rFonts w:hint="eastAsia"/>
        </w:rPr>
        <w:t>M</w:t>
      </w:r>
      <w:r>
        <w:t>ySQL</w:t>
      </w:r>
      <w:r>
        <w:rPr>
          <w:rFonts w:hint="eastAsia"/>
        </w:rPr>
        <w:t>主机</w:t>
      </w:r>
      <w:r>
        <w:t>环境，具体操作请参见</w:t>
      </w:r>
      <w:r>
        <w:rPr>
          <w:rFonts w:hint="eastAsia"/>
        </w:rPr>
        <w:t>“</w:t>
      </w:r>
      <w:r>
        <w:rPr>
          <w:rFonts w:hint="eastAsia"/>
        </w:rPr>
        <w:t>2.3.1</w:t>
      </w:r>
      <w:r>
        <w:rPr>
          <w:rFonts w:hint="eastAsia"/>
        </w:rPr>
        <w:t>普通</w:t>
      </w:r>
      <w:r>
        <w:t>安装</w:t>
      </w:r>
      <w:r w:rsidR="00D226D8">
        <w:rPr>
          <w:rFonts w:hint="eastAsia"/>
        </w:rPr>
        <w:t>配置</w:t>
      </w:r>
      <w:r>
        <w:rPr>
          <w:rFonts w:hint="eastAsia"/>
        </w:rPr>
        <w:t>”</w:t>
      </w:r>
      <w:r w:rsidR="00D226D8">
        <w:rPr>
          <w:rFonts w:hint="eastAsia"/>
        </w:rPr>
        <w:t>。</w:t>
      </w:r>
    </w:p>
    <w:p w:rsidR="0042085A" w:rsidRPr="00E2557E" w:rsidRDefault="0042085A" w:rsidP="00542CA7">
      <w:pPr>
        <w:pStyle w:val="a3"/>
      </w:pPr>
      <w:r>
        <w:rPr>
          <w:rFonts w:hint="eastAsia"/>
        </w:rPr>
        <w:t>使用</w:t>
      </w:r>
      <w:r w:rsidR="00B5574B">
        <w:rPr>
          <w:rFonts w:hint="eastAsia"/>
        </w:rPr>
        <w:t>源端</w:t>
      </w:r>
      <w:r w:rsidR="00D226D8">
        <w:rPr>
          <w:rFonts w:hint="eastAsia"/>
        </w:rPr>
        <w:t>M</w:t>
      </w:r>
      <w:r w:rsidR="00D226D8">
        <w:t>ySQL</w:t>
      </w:r>
      <w:r w:rsidR="00D226D8">
        <w:rPr>
          <w:rFonts w:hint="eastAsia"/>
        </w:rPr>
        <w:t>主机</w:t>
      </w:r>
      <w:r w:rsidR="00B5574B">
        <w:t>的</w:t>
      </w:r>
      <w:r>
        <w:t>dsg</w:t>
      </w:r>
      <w:r>
        <w:t>用户操作。</w:t>
      </w:r>
    </w:p>
    <w:p w:rsidR="009C6F0D" w:rsidRPr="00E2557E" w:rsidRDefault="009C6F0D" w:rsidP="009C6F0D">
      <w:pPr>
        <w:pStyle w:val="heading5"/>
        <w:rPr>
          <w:szCs w:val="26"/>
        </w:rPr>
      </w:pPr>
      <w:r w:rsidRPr="00E2557E">
        <w:rPr>
          <w:rFonts w:hint="eastAsia"/>
          <w:szCs w:val="26"/>
        </w:rPr>
        <w:t>操作步骤</w:t>
      </w:r>
    </w:p>
    <w:p w:rsidR="009C6F0D" w:rsidRPr="00E2557E" w:rsidRDefault="00D226D8" w:rsidP="000C2F22">
      <w:pPr>
        <w:pStyle w:val="step2"/>
        <w:numPr>
          <w:ilvl w:val="0"/>
          <w:numId w:val="9"/>
        </w:numPr>
      </w:pPr>
      <w:r>
        <w:rPr>
          <w:rFonts w:hint="eastAsia"/>
        </w:rPr>
        <w:t>在</w:t>
      </w:r>
      <w:r w:rsidR="006B7C24" w:rsidRPr="00E2557E">
        <w:rPr>
          <w:rFonts w:hint="eastAsia"/>
        </w:rPr>
        <w:t>源端</w:t>
      </w:r>
      <w:r>
        <w:rPr>
          <w:rFonts w:hint="eastAsia"/>
        </w:rPr>
        <w:t>M</w:t>
      </w:r>
      <w:r>
        <w:t>ySQL</w:t>
      </w:r>
      <w:r>
        <w:rPr>
          <w:rFonts w:hint="eastAsia"/>
        </w:rPr>
        <w:t>主机中</w:t>
      </w:r>
      <w:r>
        <w:t>，进入</w:t>
      </w:r>
      <w:r w:rsidR="00F80BCE" w:rsidRPr="00E2557E">
        <w:rPr>
          <w:rFonts w:hint="eastAsia"/>
        </w:rPr>
        <w:t>SuperSync</w:t>
      </w:r>
      <w:r w:rsidR="009C6F0D" w:rsidRPr="00E2557E">
        <w:rPr>
          <w:rFonts w:hint="eastAsia"/>
        </w:rPr>
        <w:t>安装目录。</w:t>
      </w:r>
    </w:p>
    <w:p w:rsidR="009C6F0D" w:rsidRPr="00E2557E" w:rsidRDefault="009C6F0D" w:rsidP="002E537F">
      <w:pPr>
        <w:pStyle w:val="13"/>
      </w:pPr>
      <w:r w:rsidRPr="00E2557E">
        <w:rPr>
          <w:rFonts w:hint="eastAsia"/>
        </w:rPr>
        <w:lastRenderedPageBreak/>
        <w:t xml:space="preserve">$ cd </w:t>
      </w:r>
      <w:r w:rsidR="00611F44">
        <w:t>SuperSync</w:t>
      </w:r>
      <w:r w:rsidR="00611F44">
        <w:t>源端安装目录</w:t>
      </w:r>
    </w:p>
    <w:p w:rsidR="008B6469" w:rsidRDefault="008B6469" w:rsidP="000C2F22">
      <w:pPr>
        <w:pStyle w:val="step"/>
        <w:numPr>
          <w:ilvl w:val="0"/>
          <w:numId w:val="15"/>
        </w:numPr>
        <w:ind w:left="1560"/>
      </w:pPr>
      <w:r>
        <w:rPr>
          <w:rFonts w:hint="eastAsia"/>
        </w:rPr>
        <w:t>在目录中创建</w:t>
      </w:r>
      <w:r>
        <w:rPr>
          <w:rFonts w:hint="eastAsia"/>
        </w:rPr>
        <w:t>bin</w:t>
      </w:r>
      <w:r>
        <w:rPr>
          <w:rFonts w:hint="eastAsia"/>
        </w:rPr>
        <w:t>、</w:t>
      </w:r>
      <w:r>
        <w:rPr>
          <w:rFonts w:hint="eastAsia"/>
        </w:rPr>
        <w:t>config</w:t>
      </w:r>
      <w:r>
        <w:rPr>
          <w:rFonts w:hint="eastAsia"/>
        </w:rPr>
        <w:t>、</w:t>
      </w:r>
      <w:r w:rsidR="00C717FB">
        <w:rPr>
          <w:rFonts w:hint="eastAsia"/>
        </w:rPr>
        <w:t>lib</w:t>
      </w:r>
      <w:r w:rsidR="00C717FB">
        <w:rPr>
          <w:rFonts w:hint="eastAsia"/>
        </w:rPr>
        <w:t>、</w:t>
      </w:r>
      <w:r>
        <w:rPr>
          <w:rFonts w:hint="eastAsia"/>
        </w:rPr>
        <w:t>log</w:t>
      </w:r>
      <w:r>
        <w:rPr>
          <w:rFonts w:hint="eastAsia"/>
        </w:rPr>
        <w:t>、</w:t>
      </w:r>
      <w:r>
        <w:rPr>
          <w:rFonts w:hint="eastAsia"/>
        </w:rPr>
        <w:t>rmp</w:t>
      </w:r>
      <w:r>
        <w:rPr>
          <w:rFonts w:hint="eastAsia"/>
        </w:rPr>
        <w:t>、</w:t>
      </w:r>
      <w:r>
        <w:t>scripts</w:t>
      </w:r>
      <w:r w:rsidR="00EB0C72">
        <w:rPr>
          <w:rFonts w:hint="eastAsia"/>
        </w:rPr>
        <w:t>、</w:t>
      </w:r>
      <w:r w:rsidR="00EB0C72">
        <w:t>vcfsa</w:t>
      </w:r>
      <w:r>
        <w:rPr>
          <w:rFonts w:hint="eastAsia"/>
        </w:rPr>
        <w:t>目录</w:t>
      </w:r>
      <w:r w:rsidR="0002362B">
        <w:rPr>
          <w:rFonts w:hint="eastAsia"/>
        </w:rPr>
        <w:t>。</w:t>
      </w:r>
    </w:p>
    <w:p w:rsidR="008B6469" w:rsidRDefault="008B6469" w:rsidP="008B6469">
      <w:pPr>
        <w:pStyle w:val="13"/>
      </w:pPr>
      <w:r>
        <w:rPr>
          <w:rFonts w:hint="eastAsia"/>
        </w:rPr>
        <w:t>$ mkdir bin</w:t>
      </w:r>
      <w:r w:rsidRPr="008B6469">
        <w:rPr>
          <w:rFonts w:hint="eastAsia"/>
        </w:rPr>
        <w:t xml:space="preserve"> </w:t>
      </w:r>
      <w:r>
        <w:rPr>
          <w:rFonts w:hint="eastAsia"/>
        </w:rPr>
        <w:t xml:space="preserve">config </w:t>
      </w:r>
      <w:r w:rsidR="00C717FB">
        <w:t xml:space="preserve">lib </w:t>
      </w:r>
      <w:r>
        <w:rPr>
          <w:rFonts w:hint="eastAsia"/>
        </w:rPr>
        <w:t>log rmp scripts</w:t>
      </w:r>
      <w:r w:rsidR="00EB0C72">
        <w:t xml:space="preserve"> vcfsa</w:t>
      </w:r>
    </w:p>
    <w:p w:rsidR="008B6469" w:rsidRDefault="008B6469" w:rsidP="008B6469">
      <w:pPr>
        <w:pStyle w:val="13"/>
      </w:pPr>
      <w:r w:rsidRPr="00E2557E">
        <w:rPr>
          <w:noProof/>
        </w:rPr>
        <w:drawing>
          <wp:inline distT="0" distB="0" distL="0" distR="0" wp14:anchorId="5B5A626B" wp14:editId="357E8481">
            <wp:extent cx="581025" cy="228600"/>
            <wp:effectExtent l="19050" t="0" r="9525"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8B6469" w:rsidRDefault="008B6469" w:rsidP="00A43634">
      <w:pPr>
        <w:pStyle w:val="note1"/>
        <w:numPr>
          <w:ilvl w:val="0"/>
          <w:numId w:val="23"/>
        </w:numPr>
      </w:pPr>
      <w:r>
        <w:t>bin</w:t>
      </w:r>
      <w:r>
        <w:rPr>
          <w:rFonts w:hint="eastAsia"/>
        </w:rPr>
        <w:t>目录：用于存放</w:t>
      </w:r>
      <w:r>
        <w:rPr>
          <w:rFonts w:hint="eastAsia"/>
        </w:rPr>
        <w:t>Super</w:t>
      </w:r>
      <w:r>
        <w:t>S</w:t>
      </w:r>
      <w:r>
        <w:rPr>
          <w:rFonts w:hint="eastAsia"/>
        </w:rPr>
        <w:t>ync</w:t>
      </w:r>
      <w:r>
        <w:rPr>
          <w:rFonts w:hint="eastAsia"/>
        </w:rPr>
        <w:t>复制程序。源端需要用到的程序有</w:t>
      </w:r>
      <w:r>
        <w:rPr>
          <w:rFonts w:hint="eastAsia"/>
        </w:rPr>
        <w:t>mdsd</w:t>
      </w:r>
      <w:r>
        <w:rPr>
          <w:rFonts w:hint="eastAsia"/>
        </w:rPr>
        <w:t>、</w:t>
      </w:r>
      <w:r>
        <w:rPr>
          <w:rFonts w:hint="eastAsia"/>
        </w:rPr>
        <w:t>mdsc</w:t>
      </w:r>
      <w:r>
        <w:rPr>
          <w:rFonts w:hint="eastAsia"/>
        </w:rPr>
        <w:t>。</w:t>
      </w:r>
    </w:p>
    <w:p w:rsidR="008B6469" w:rsidRDefault="008B6469" w:rsidP="00A43634">
      <w:pPr>
        <w:pStyle w:val="note1"/>
        <w:numPr>
          <w:ilvl w:val="0"/>
          <w:numId w:val="23"/>
        </w:numPr>
      </w:pPr>
      <w:r>
        <w:rPr>
          <w:rFonts w:hint="eastAsia"/>
        </w:rPr>
        <w:t>config</w:t>
      </w:r>
      <w:r w:rsidR="00D226D8">
        <w:rPr>
          <w:rFonts w:hint="eastAsia"/>
        </w:rPr>
        <w:t>目录：存放</w:t>
      </w:r>
      <w:r w:rsidR="00D226D8">
        <w:rPr>
          <w:rFonts w:hint="eastAsia"/>
        </w:rPr>
        <w:t>S</w:t>
      </w:r>
      <w:r w:rsidR="00D226D8">
        <w:t>uperSync</w:t>
      </w:r>
      <w:r w:rsidR="00D226D8">
        <w:t>源端</w:t>
      </w:r>
      <w:r>
        <w:rPr>
          <w:rFonts w:hint="eastAsia"/>
        </w:rPr>
        <w:t>配置文件。</w:t>
      </w:r>
    </w:p>
    <w:p w:rsidR="00C717FB" w:rsidRDefault="00C717FB" w:rsidP="00A43634">
      <w:pPr>
        <w:pStyle w:val="note1"/>
        <w:numPr>
          <w:ilvl w:val="0"/>
          <w:numId w:val="23"/>
        </w:numPr>
      </w:pPr>
      <w:r>
        <w:rPr>
          <w:rFonts w:hint="eastAsia"/>
        </w:rPr>
        <w:t>lib</w:t>
      </w:r>
      <w:r>
        <w:t>目录：存放</w:t>
      </w:r>
      <w:r>
        <w:rPr>
          <w:rFonts w:hint="eastAsia"/>
        </w:rPr>
        <w:t>M</w:t>
      </w:r>
      <w:r>
        <w:t>ySQL</w:t>
      </w:r>
      <w:r>
        <w:rPr>
          <w:rFonts w:hint="eastAsia"/>
        </w:rPr>
        <w:t>同步</w:t>
      </w:r>
      <w:r>
        <w:t>需要使用的库文件。</w:t>
      </w:r>
    </w:p>
    <w:p w:rsidR="008B6469" w:rsidRDefault="008B6469" w:rsidP="00A43634">
      <w:pPr>
        <w:pStyle w:val="note1"/>
        <w:numPr>
          <w:ilvl w:val="0"/>
          <w:numId w:val="23"/>
        </w:numPr>
      </w:pPr>
      <w:r>
        <w:rPr>
          <w:rFonts w:hint="eastAsia"/>
        </w:rPr>
        <w:t>log</w:t>
      </w:r>
      <w:r>
        <w:rPr>
          <w:rFonts w:hint="eastAsia"/>
        </w:rPr>
        <w:t>目录：存放</w:t>
      </w:r>
      <w:r>
        <w:rPr>
          <w:rFonts w:hint="eastAsia"/>
        </w:rPr>
        <w:t>Super</w:t>
      </w:r>
      <w:r>
        <w:t>S</w:t>
      </w:r>
      <w:r>
        <w:rPr>
          <w:rFonts w:hint="eastAsia"/>
        </w:rPr>
        <w:t>ync</w:t>
      </w:r>
      <w:r>
        <w:rPr>
          <w:rFonts w:hint="eastAsia"/>
        </w:rPr>
        <w:t>运行日志。</w:t>
      </w:r>
    </w:p>
    <w:p w:rsidR="008B6469" w:rsidRDefault="008B6469" w:rsidP="00A43634">
      <w:pPr>
        <w:pStyle w:val="note1"/>
        <w:numPr>
          <w:ilvl w:val="0"/>
          <w:numId w:val="23"/>
        </w:numPr>
      </w:pPr>
      <w:r>
        <w:rPr>
          <w:rFonts w:hint="eastAsia"/>
        </w:rPr>
        <w:t>rmp</w:t>
      </w:r>
      <w:r>
        <w:rPr>
          <w:rFonts w:hint="eastAsia"/>
        </w:rPr>
        <w:t>目录：存放</w:t>
      </w:r>
      <w:r w:rsidR="00B5574B">
        <w:rPr>
          <w:rFonts w:hint="eastAsia"/>
        </w:rPr>
        <w:t>同步</w:t>
      </w:r>
      <w:r w:rsidR="00B5574B">
        <w:t>数据</w:t>
      </w:r>
      <w:r>
        <w:rPr>
          <w:rFonts w:hint="eastAsia"/>
        </w:rPr>
        <w:t>xdt</w:t>
      </w:r>
      <w:r>
        <w:rPr>
          <w:rFonts w:hint="eastAsia"/>
        </w:rPr>
        <w:t>文件。</w:t>
      </w:r>
    </w:p>
    <w:p w:rsidR="008B6469" w:rsidRDefault="008B6469" w:rsidP="00A43634">
      <w:pPr>
        <w:pStyle w:val="note1"/>
        <w:numPr>
          <w:ilvl w:val="0"/>
          <w:numId w:val="23"/>
        </w:numPr>
      </w:pPr>
      <w:r>
        <w:rPr>
          <w:rFonts w:hint="eastAsia"/>
        </w:rPr>
        <w:t>scripts</w:t>
      </w:r>
      <w:r>
        <w:rPr>
          <w:rFonts w:hint="eastAsia"/>
        </w:rPr>
        <w:t>目录：存放</w:t>
      </w:r>
      <w:r>
        <w:rPr>
          <w:rFonts w:hint="eastAsia"/>
        </w:rPr>
        <w:t>Super</w:t>
      </w:r>
      <w:r>
        <w:t>S</w:t>
      </w:r>
      <w:r>
        <w:rPr>
          <w:rFonts w:hint="eastAsia"/>
        </w:rPr>
        <w:t>ync</w:t>
      </w:r>
      <w:r>
        <w:rPr>
          <w:rFonts w:hint="eastAsia"/>
        </w:rPr>
        <w:t>进程启动停止等</w:t>
      </w:r>
      <w:r w:rsidR="00B5574B">
        <w:rPr>
          <w:rFonts w:hint="eastAsia"/>
        </w:rPr>
        <w:t>脚本</w:t>
      </w:r>
      <w:r>
        <w:rPr>
          <w:rFonts w:hint="eastAsia"/>
        </w:rPr>
        <w:t>。</w:t>
      </w:r>
    </w:p>
    <w:p w:rsidR="00EB0C72" w:rsidRDefault="00EB0C72" w:rsidP="00A43634">
      <w:pPr>
        <w:pStyle w:val="note1"/>
        <w:numPr>
          <w:ilvl w:val="0"/>
          <w:numId w:val="23"/>
        </w:numPr>
      </w:pPr>
      <w:r>
        <w:rPr>
          <w:rFonts w:hint="eastAsia"/>
        </w:rPr>
        <w:t>vcfsa</w:t>
      </w:r>
      <w:r>
        <w:rPr>
          <w:rFonts w:hint="eastAsia"/>
        </w:rPr>
        <w:t>目录</w:t>
      </w:r>
      <w:r>
        <w:t>：存放</w:t>
      </w:r>
      <w:r>
        <w:rPr>
          <w:rFonts w:hint="eastAsia"/>
        </w:rPr>
        <w:t>S</w:t>
      </w:r>
      <w:r>
        <w:t>uperSync</w:t>
      </w:r>
      <w:r>
        <w:t>注册信息。</w:t>
      </w:r>
    </w:p>
    <w:p w:rsidR="00F66E35" w:rsidRDefault="00F66E35" w:rsidP="00E06972">
      <w:pPr>
        <w:pStyle w:val="step"/>
      </w:pPr>
      <w:r>
        <w:rPr>
          <w:rFonts w:hint="eastAsia"/>
        </w:rPr>
        <w:t>进入</w:t>
      </w:r>
      <w:r>
        <w:rPr>
          <w:rFonts w:hint="eastAsia"/>
        </w:rPr>
        <w:t>SuperSync</w:t>
      </w:r>
      <w:r>
        <w:rPr>
          <w:rFonts w:hint="eastAsia"/>
        </w:rPr>
        <w:t>安装目录</w:t>
      </w:r>
      <w:r>
        <w:rPr>
          <w:rFonts w:hint="eastAsia"/>
        </w:rPr>
        <w:t>/bin</w:t>
      </w:r>
      <w:r>
        <w:rPr>
          <w:rFonts w:hint="eastAsia"/>
        </w:rPr>
        <w:t>中，将</w:t>
      </w:r>
      <w:r>
        <w:rPr>
          <w:rFonts w:hint="eastAsia"/>
        </w:rPr>
        <w:t>Super</w:t>
      </w:r>
      <w:r>
        <w:t>S</w:t>
      </w:r>
      <w:r>
        <w:rPr>
          <w:rFonts w:hint="eastAsia"/>
        </w:rPr>
        <w:t>ync</w:t>
      </w:r>
      <w:r>
        <w:rPr>
          <w:rFonts w:hint="eastAsia"/>
        </w:rPr>
        <w:t>程序包“</w:t>
      </w:r>
      <w:r w:rsidR="004B29A7">
        <w:t>mdsd.1.9</w:t>
      </w:r>
      <w:r w:rsidR="00E06972">
        <w:t>.*.*</w:t>
      </w:r>
      <w:r w:rsidR="00E06972" w:rsidRPr="00E06972">
        <w:t>.</w:t>
      </w:r>
      <w:r w:rsidR="00E06972">
        <w:t>*</w:t>
      </w:r>
      <w:r w:rsidR="00E06972" w:rsidRPr="00E06972">
        <w:t>.tar.gz</w:t>
      </w:r>
      <w:r>
        <w:rPr>
          <w:rFonts w:hint="eastAsia"/>
        </w:rPr>
        <w:t>”上传到该目录中，并进行解压。</w:t>
      </w:r>
    </w:p>
    <w:p w:rsidR="00F66E35" w:rsidRDefault="00F66E35" w:rsidP="00F66E35">
      <w:pPr>
        <w:pStyle w:val="13"/>
      </w:pPr>
      <w:r>
        <w:rPr>
          <w:rFonts w:hint="eastAsia"/>
        </w:rPr>
        <w:t xml:space="preserve">$ cd </w:t>
      </w:r>
      <w:r w:rsidR="00611F44">
        <w:t>SuperSync</w:t>
      </w:r>
      <w:r w:rsidR="00611F44">
        <w:t>源端安装目录</w:t>
      </w:r>
      <w:r>
        <w:rPr>
          <w:rFonts w:hint="eastAsia"/>
        </w:rPr>
        <w:t>/bin</w:t>
      </w:r>
    </w:p>
    <w:p w:rsidR="00F66E35" w:rsidRDefault="00F66E35" w:rsidP="00F66E35">
      <w:pPr>
        <w:pStyle w:val="13"/>
      </w:pPr>
      <w:r>
        <w:t xml:space="preserve">$ tar -zxvf </w:t>
      </w:r>
      <w:r w:rsidR="004B29A7">
        <w:t>mdsd.1.9</w:t>
      </w:r>
      <w:r w:rsidR="006811DF">
        <w:t>.*.*</w:t>
      </w:r>
      <w:r w:rsidR="006811DF" w:rsidRPr="00E06972">
        <w:t>.</w:t>
      </w:r>
      <w:r w:rsidR="006811DF">
        <w:t>*</w:t>
      </w:r>
      <w:r w:rsidR="006811DF" w:rsidRPr="00E06972">
        <w:t>.tar.gz</w:t>
      </w:r>
    </w:p>
    <w:p w:rsidR="006811DF" w:rsidRDefault="006811DF" w:rsidP="006811DF">
      <w:pPr>
        <w:pStyle w:val="step"/>
      </w:pPr>
      <w:r>
        <w:rPr>
          <w:rFonts w:hint="eastAsia"/>
        </w:rPr>
        <w:t>将解压</w:t>
      </w:r>
      <w:r>
        <w:t>后的配置文件</w:t>
      </w:r>
      <w:r w:rsidRPr="006811DF">
        <w:t>mds.ini</w:t>
      </w:r>
      <w:r>
        <w:rPr>
          <w:rFonts w:hint="eastAsia"/>
        </w:rPr>
        <w:t>拷贝到</w:t>
      </w:r>
      <w:r>
        <w:t>config</w:t>
      </w:r>
      <w:r>
        <w:t>目录中</w:t>
      </w:r>
      <w:r>
        <w:rPr>
          <w:rFonts w:hint="eastAsia"/>
        </w:rPr>
        <w:t>，</w:t>
      </w:r>
      <w:r>
        <w:t>并编辑</w:t>
      </w:r>
      <w:r w:rsidRPr="006811DF">
        <w:t>mds.ini</w:t>
      </w:r>
      <w:r>
        <w:rPr>
          <w:rFonts w:hint="eastAsia"/>
        </w:rPr>
        <w:t>文件</w:t>
      </w:r>
      <w:r>
        <w:t>。</w:t>
      </w:r>
    </w:p>
    <w:p w:rsidR="006811DF" w:rsidRDefault="006811DF" w:rsidP="00F719A5">
      <w:pPr>
        <w:pStyle w:val="13"/>
      </w:pPr>
      <w:r>
        <w:rPr>
          <w:rFonts w:hint="eastAsia"/>
        </w:rPr>
        <w:t xml:space="preserve">$ cp mds.ini </w:t>
      </w:r>
      <w:r w:rsidR="008B6469">
        <w:t>..</w:t>
      </w:r>
      <w:r>
        <w:t>/config/</w:t>
      </w:r>
    </w:p>
    <w:p w:rsidR="00F719A5" w:rsidRDefault="00F719A5" w:rsidP="00F719A5">
      <w:pPr>
        <w:pStyle w:val="13"/>
      </w:pPr>
      <w:r>
        <w:rPr>
          <w:rFonts w:hint="eastAsia"/>
        </w:rPr>
        <w:t>$</w:t>
      </w:r>
      <w:r>
        <w:t xml:space="preserve"> cd </w:t>
      </w:r>
      <w:r w:rsidR="00B5574B">
        <w:rPr>
          <w:rFonts w:hint="eastAsia"/>
        </w:rPr>
        <w:t>.</w:t>
      </w:r>
      <w:r w:rsidR="00B5574B">
        <w:t>.</w:t>
      </w:r>
      <w:r>
        <w:t>/config</w:t>
      </w:r>
    </w:p>
    <w:p w:rsidR="00F719A5" w:rsidRDefault="006811DF" w:rsidP="00F719A5">
      <w:pPr>
        <w:pStyle w:val="13"/>
      </w:pPr>
      <w:r>
        <w:t>$ vi mds</w:t>
      </w:r>
      <w:r w:rsidR="00F719A5">
        <w:t>.ini</w:t>
      </w:r>
    </w:p>
    <w:p w:rsidR="00B829DD" w:rsidRDefault="00B829DD" w:rsidP="006811DF">
      <w:pPr>
        <w:pStyle w:val="step"/>
      </w:pPr>
      <w:bookmarkStart w:id="39" w:name="_Hlk497229079"/>
      <w:r w:rsidRPr="00B829DD">
        <w:rPr>
          <w:rFonts w:hint="eastAsia"/>
        </w:rPr>
        <w:t>配置</w:t>
      </w:r>
      <w:r w:rsidR="006811DF">
        <w:rPr>
          <w:rFonts w:hint="eastAsia"/>
        </w:rPr>
        <w:t>M</w:t>
      </w:r>
      <w:r w:rsidR="006811DF">
        <w:t>y</w:t>
      </w:r>
      <w:r w:rsidR="006811DF">
        <w:rPr>
          <w:rFonts w:hint="eastAsia"/>
        </w:rPr>
        <w:t>SQL</w:t>
      </w:r>
      <w:r w:rsidR="006811DF">
        <w:rPr>
          <w:rFonts w:hint="eastAsia"/>
        </w:rPr>
        <w:t>数据库</w:t>
      </w:r>
      <w:r w:rsidR="006811DF">
        <w:t>同步参数</w:t>
      </w:r>
      <w:r w:rsidR="006811DF">
        <w:rPr>
          <w:rFonts w:hint="eastAsia"/>
        </w:rPr>
        <w:t>：</w:t>
      </w:r>
    </w:p>
    <w:p w:rsidR="006811DF" w:rsidRDefault="006811DF" w:rsidP="006811DF">
      <w:pPr>
        <w:pStyle w:val="afe"/>
      </w:pPr>
      <w:r w:rsidRPr="006811DF">
        <w:t>db_type=mysql</w:t>
      </w:r>
    </w:p>
    <w:p w:rsidR="006811DF" w:rsidRDefault="006811DF" w:rsidP="006811DF">
      <w:pPr>
        <w:pStyle w:val="afe"/>
      </w:pPr>
    </w:p>
    <w:p w:rsidR="006811DF" w:rsidRDefault="006811DF" w:rsidP="006811DF">
      <w:pPr>
        <w:pStyle w:val="afe"/>
      </w:pPr>
      <w:r>
        <w:t>[MYSQL]</w:t>
      </w:r>
    </w:p>
    <w:p w:rsidR="00EB0C72" w:rsidRDefault="00EB0C72" w:rsidP="00EB0C72">
      <w:pPr>
        <w:pStyle w:val="afe"/>
      </w:pPr>
      <w:r>
        <w:t>host=127.0.0.1</w:t>
      </w:r>
    </w:p>
    <w:p w:rsidR="00EB0C72" w:rsidRDefault="00EB0C72" w:rsidP="00EB0C72">
      <w:pPr>
        <w:pStyle w:val="afe"/>
      </w:pPr>
      <w:r>
        <w:t>port=3306</w:t>
      </w:r>
    </w:p>
    <w:p w:rsidR="00EB0C72" w:rsidRDefault="00EB0C72" w:rsidP="00EB0C72">
      <w:pPr>
        <w:pStyle w:val="afe"/>
      </w:pPr>
      <w:r>
        <w:t>usr=dsg</w:t>
      </w:r>
    </w:p>
    <w:p w:rsidR="00EB0C72" w:rsidRDefault="00EB0C72" w:rsidP="00EB0C72">
      <w:pPr>
        <w:pStyle w:val="afe"/>
      </w:pPr>
      <w:r>
        <w:t>clear_pwd=1</w:t>
      </w:r>
    </w:p>
    <w:p w:rsidR="00EB0C72" w:rsidRDefault="00EB0C72" w:rsidP="00EB0C72">
      <w:pPr>
        <w:pStyle w:val="afe"/>
      </w:pPr>
      <w:r>
        <w:t>pwd=dsg</w:t>
      </w:r>
    </w:p>
    <w:p w:rsidR="00EB0C72" w:rsidRDefault="00EB0C72" w:rsidP="00EB0C72">
      <w:pPr>
        <w:pStyle w:val="afe"/>
      </w:pPr>
      <w:r>
        <w:t>character_set=utf8</w:t>
      </w:r>
    </w:p>
    <w:p w:rsidR="00EB0C72" w:rsidRDefault="00EB0C72" w:rsidP="00EB0C72">
      <w:pPr>
        <w:pStyle w:val="afe"/>
      </w:pPr>
      <w:r>
        <w:t>log_path=/var/lib/mysql</w:t>
      </w:r>
    </w:p>
    <w:p w:rsidR="00755AA5" w:rsidRDefault="00EB0C72" w:rsidP="00EB0C72">
      <w:pPr>
        <w:pStyle w:val="afe"/>
      </w:pPr>
      <w:r>
        <w:t>connect_timout=</w:t>
      </w:r>
    </w:p>
    <w:p w:rsidR="006811DF" w:rsidRDefault="006811DF" w:rsidP="006811DF">
      <w:pPr>
        <w:pStyle w:val="afe"/>
      </w:pPr>
    </w:p>
    <w:p w:rsidR="006811DF" w:rsidRDefault="006811DF" w:rsidP="006811DF">
      <w:pPr>
        <w:pStyle w:val="afe"/>
      </w:pPr>
      <w:r>
        <w:lastRenderedPageBreak/>
        <w:t>[MDSD]</w:t>
      </w:r>
    </w:p>
    <w:p w:rsidR="006811DF" w:rsidRDefault="00B2082E" w:rsidP="006811DF">
      <w:pPr>
        <w:pStyle w:val="afe"/>
      </w:pPr>
      <w:r w:rsidRPr="00B2082E">
        <w:t>home=/dsg/supersync/mysql/ds</w:t>
      </w:r>
    </w:p>
    <w:p w:rsidR="00B2082E" w:rsidRDefault="00B2082E" w:rsidP="00B2082E">
      <w:pPr>
        <w:pStyle w:val="afe"/>
      </w:pPr>
      <w:r>
        <w:t>port=48000</w:t>
      </w:r>
    </w:p>
    <w:p w:rsidR="00B2082E" w:rsidRDefault="00B2082E" w:rsidP="00B2082E">
      <w:pPr>
        <w:pStyle w:val="afe"/>
      </w:pPr>
      <w:r>
        <w:t>blen=500MB</w:t>
      </w:r>
    </w:p>
    <w:p w:rsidR="00B2082E" w:rsidRDefault="00B2082E" w:rsidP="00B2082E">
      <w:pPr>
        <w:pStyle w:val="afe"/>
      </w:pPr>
      <w:r>
        <w:t>full_where= table_schema in ('studio','test')</w:t>
      </w:r>
    </w:p>
    <w:p w:rsidR="00B2082E" w:rsidRDefault="00B2082E" w:rsidP="00B2082E">
      <w:pPr>
        <w:pStyle w:val="afe"/>
      </w:pPr>
      <w:r>
        <w:t>real_where= table_schema in ('studio','test')</w:t>
      </w:r>
    </w:p>
    <w:p w:rsidR="00B2082E" w:rsidRDefault="00B2082E" w:rsidP="00B2082E">
      <w:pPr>
        <w:pStyle w:val="afe"/>
      </w:pPr>
      <w:r>
        <w:t>full_where_file=</w:t>
      </w:r>
    </w:p>
    <w:p w:rsidR="00B2082E" w:rsidRDefault="00B2082E" w:rsidP="00B2082E">
      <w:pPr>
        <w:pStyle w:val="afe"/>
      </w:pPr>
      <w:r>
        <w:t>real_where_file=</w:t>
      </w:r>
    </w:p>
    <w:p w:rsidR="00B2082E" w:rsidRDefault="00B2082E" w:rsidP="00B2082E">
      <w:pPr>
        <w:pStyle w:val="afe"/>
      </w:pPr>
      <w:r>
        <w:t>map=</w:t>
      </w:r>
    </w:p>
    <w:p w:rsidR="00B2082E" w:rsidRDefault="00B2082E" w:rsidP="00B2082E">
      <w:pPr>
        <w:pStyle w:val="afe"/>
      </w:pPr>
      <w:r>
        <w:t>full_sync_threads=1</w:t>
      </w:r>
    </w:p>
    <w:p w:rsidR="00B2082E" w:rsidRDefault="00B2082E" w:rsidP="00B2082E">
      <w:pPr>
        <w:pStyle w:val="afe"/>
      </w:pPr>
      <w:r>
        <w:t>full_sync_thread_buffer=50MB</w:t>
      </w:r>
    </w:p>
    <w:p w:rsidR="00B2082E" w:rsidRDefault="00B2082E" w:rsidP="00B2082E">
      <w:pPr>
        <w:pStyle w:val="afe"/>
      </w:pPr>
      <w:r>
        <w:t>full_sync_compress=0</w:t>
      </w:r>
    </w:p>
    <w:p w:rsidR="00B215EE" w:rsidRDefault="00B215EE" w:rsidP="006811DF">
      <w:pPr>
        <w:pStyle w:val="afe"/>
      </w:pPr>
    </w:p>
    <w:p w:rsidR="00A837AE" w:rsidRDefault="00A837AE" w:rsidP="006811DF">
      <w:pPr>
        <w:pStyle w:val="afe"/>
      </w:pPr>
      <w:r w:rsidRPr="00A837AE">
        <w:t xml:space="preserve">[SENDER] </w:t>
      </w:r>
    </w:p>
    <w:p w:rsidR="00CE3346" w:rsidRDefault="00CE3346" w:rsidP="00CE3346">
      <w:pPr>
        <w:pStyle w:val="afe"/>
      </w:pPr>
      <w:r>
        <w:t>host=10.0.0.93</w:t>
      </w:r>
    </w:p>
    <w:p w:rsidR="00CE3346" w:rsidRDefault="00CE3346" w:rsidP="00CE3346">
      <w:pPr>
        <w:pStyle w:val="afe"/>
      </w:pPr>
      <w:r>
        <w:t>port=48001</w:t>
      </w:r>
    </w:p>
    <w:p w:rsidR="00CE3346" w:rsidRDefault="00CE3346" w:rsidP="00CE3346">
      <w:pPr>
        <w:pStyle w:val="afe"/>
      </w:pPr>
      <w:r>
        <w:t>tgt_file=</w:t>
      </w:r>
    </w:p>
    <w:p w:rsidR="00CE3346" w:rsidRDefault="00CE3346" w:rsidP="00CE3346">
      <w:pPr>
        <w:pStyle w:val="afe"/>
      </w:pPr>
      <w:r>
        <w:t>zip=n</w:t>
      </w:r>
    </w:p>
    <w:p w:rsidR="00A837AE" w:rsidRDefault="00CE3346" w:rsidP="00CE3346">
      <w:pPr>
        <w:pStyle w:val="afe"/>
      </w:pPr>
      <w:r>
        <w:t>backup=n</w:t>
      </w:r>
    </w:p>
    <w:p w:rsidR="00F719A5" w:rsidRDefault="00F719A5" w:rsidP="00F719A5">
      <w:pPr>
        <w:pStyle w:val="afe"/>
      </w:pPr>
      <w:r w:rsidRPr="00E2557E">
        <w:rPr>
          <w:noProof/>
        </w:rPr>
        <w:drawing>
          <wp:inline distT="0" distB="0" distL="0" distR="0" wp14:anchorId="51AE1657" wp14:editId="1E9BDA67">
            <wp:extent cx="581025" cy="228600"/>
            <wp:effectExtent l="19050" t="0" r="9525" b="0"/>
            <wp:docPr id="1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6811DF" w:rsidRDefault="006811DF" w:rsidP="00A43634">
      <w:pPr>
        <w:pStyle w:val="note1"/>
        <w:numPr>
          <w:ilvl w:val="0"/>
          <w:numId w:val="20"/>
        </w:numPr>
      </w:pPr>
      <w:r w:rsidRPr="006811DF">
        <w:t>db_type</w:t>
      </w:r>
      <w:r>
        <w:rPr>
          <w:rFonts w:hint="eastAsia"/>
        </w:rPr>
        <w:t>：</w:t>
      </w:r>
      <w:r>
        <w:t>配置同步的数据库类型，配置为</w:t>
      </w:r>
      <w:r>
        <w:t>mysql</w:t>
      </w:r>
      <w:r>
        <w:t>。</w:t>
      </w:r>
    </w:p>
    <w:p w:rsidR="006811DF" w:rsidRDefault="006811DF" w:rsidP="00A43634">
      <w:pPr>
        <w:pStyle w:val="note1"/>
        <w:numPr>
          <w:ilvl w:val="0"/>
          <w:numId w:val="20"/>
        </w:numPr>
      </w:pPr>
      <w:r>
        <w:t>[MYSQL]</w:t>
      </w:r>
      <w:r>
        <w:rPr>
          <w:rFonts w:hint="eastAsia"/>
        </w:rPr>
        <w:t>：</w:t>
      </w:r>
      <w:r>
        <w:t>配置</w:t>
      </w:r>
      <w:r w:rsidR="008370D3">
        <w:rPr>
          <w:rFonts w:hint="eastAsia"/>
        </w:rPr>
        <w:t>源</w:t>
      </w:r>
      <w:r w:rsidR="008370D3">
        <w:t>端</w:t>
      </w:r>
      <w:r>
        <w:rPr>
          <w:rFonts w:hint="eastAsia"/>
        </w:rPr>
        <w:t>M</w:t>
      </w:r>
      <w:r>
        <w:t>ySQL</w:t>
      </w:r>
      <w:r w:rsidR="008370D3">
        <w:rPr>
          <w:rFonts w:hint="eastAsia"/>
        </w:rPr>
        <w:t>信息</w:t>
      </w:r>
      <w:r>
        <w:t>：</w:t>
      </w:r>
    </w:p>
    <w:p w:rsidR="008370D3" w:rsidRDefault="00606099" w:rsidP="00A43634">
      <w:pPr>
        <w:pStyle w:val="note2"/>
        <w:numPr>
          <w:ilvl w:val="0"/>
          <w:numId w:val="21"/>
        </w:numPr>
        <w:ind w:left="2835"/>
      </w:pPr>
      <w:r>
        <w:t>host</w:t>
      </w:r>
      <w:r w:rsidR="008370D3">
        <w:rPr>
          <w:rFonts w:hint="eastAsia"/>
        </w:rPr>
        <w:t>：</w:t>
      </w:r>
      <w:r w:rsidR="00CE3346">
        <w:t>源端</w:t>
      </w:r>
      <w:r w:rsidR="00CE3346">
        <w:rPr>
          <w:rFonts w:hint="eastAsia"/>
        </w:rPr>
        <w:t>M</w:t>
      </w:r>
      <w:r w:rsidR="00CE3346">
        <w:t>ySQL</w:t>
      </w:r>
      <w:r w:rsidR="00CE3346">
        <w:rPr>
          <w:rFonts w:hint="eastAsia"/>
        </w:rPr>
        <w:t>主机</w:t>
      </w:r>
      <w:r w:rsidR="00B26D4D">
        <w:t>IP</w:t>
      </w:r>
      <w:r w:rsidR="00CE3346">
        <w:t>，配置为</w:t>
      </w:r>
      <w:r w:rsidR="00CE3346">
        <w:rPr>
          <w:rFonts w:hint="eastAsia"/>
        </w:rPr>
        <w:t>127.0.0.1</w:t>
      </w:r>
      <w:r w:rsidR="00CE3346">
        <w:rPr>
          <w:rFonts w:hint="eastAsia"/>
        </w:rPr>
        <w:t>即可</w:t>
      </w:r>
      <w:r w:rsidR="008370D3">
        <w:rPr>
          <w:rFonts w:hint="eastAsia"/>
        </w:rPr>
        <w:t>。</w:t>
      </w:r>
    </w:p>
    <w:p w:rsidR="008370D3" w:rsidRDefault="00606099" w:rsidP="00A43634">
      <w:pPr>
        <w:pStyle w:val="note2"/>
        <w:numPr>
          <w:ilvl w:val="0"/>
          <w:numId w:val="21"/>
        </w:numPr>
        <w:ind w:left="2835"/>
      </w:pPr>
      <w:r>
        <w:t>port</w:t>
      </w:r>
      <w:r w:rsidR="008370D3">
        <w:rPr>
          <w:rFonts w:hint="eastAsia"/>
        </w:rPr>
        <w:t>：配置源端</w:t>
      </w:r>
      <w:r w:rsidR="008370D3">
        <w:rPr>
          <w:rFonts w:hint="eastAsia"/>
        </w:rPr>
        <w:t>My</w:t>
      </w:r>
      <w:r w:rsidR="008370D3">
        <w:t>SQL</w:t>
      </w:r>
      <w:r w:rsidR="008370D3">
        <w:rPr>
          <w:rFonts w:hint="eastAsia"/>
        </w:rPr>
        <w:t>端口号。</w:t>
      </w:r>
    </w:p>
    <w:p w:rsidR="008370D3" w:rsidRDefault="00606099" w:rsidP="00A43634">
      <w:pPr>
        <w:pStyle w:val="note2"/>
        <w:numPr>
          <w:ilvl w:val="0"/>
          <w:numId w:val="21"/>
        </w:numPr>
        <w:ind w:left="2835"/>
      </w:pPr>
      <w:r>
        <w:t>usr</w:t>
      </w:r>
      <w:r w:rsidR="008370D3">
        <w:rPr>
          <w:rFonts w:hint="eastAsia"/>
        </w:rPr>
        <w:t>：配置源端</w:t>
      </w:r>
      <w:r w:rsidR="008370D3">
        <w:rPr>
          <w:rFonts w:hint="eastAsia"/>
        </w:rPr>
        <w:t>My</w:t>
      </w:r>
      <w:r w:rsidR="008370D3">
        <w:t>SQL</w:t>
      </w:r>
      <w:r w:rsidR="008370D3">
        <w:rPr>
          <w:rFonts w:hint="eastAsia"/>
        </w:rPr>
        <w:t>用户名。</w:t>
      </w:r>
    </w:p>
    <w:p w:rsidR="008370D3" w:rsidRDefault="008370D3" w:rsidP="00A43634">
      <w:pPr>
        <w:pStyle w:val="note2"/>
        <w:numPr>
          <w:ilvl w:val="0"/>
          <w:numId w:val="21"/>
        </w:numPr>
        <w:ind w:left="2835"/>
      </w:pPr>
      <w:r w:rsidRPr="00CB23FC">
        <w:rPr>
          <w:rFonts w:hint="eastAsia"/>
        </w:rPr>
        <w:t>clear</w:t>
      </w:r>
      <w:r w:rsidRPr="00CB23FC">
        <w:t>_pwd</w:t>
      </w:r>
      <w:r>
        <w:rPr>
          <w:rFonts w:hint="eastAsia"/>
        </w:rPr>
        <w:t>：</w:t>
      </w:r>
      <w:r w:rsidR="00CB23FC">
        <w:rPr>
          <w:rFonts w:hint="eastAsia"/>
        </w:rPr>
        <w:t>是否使用</w:t>
      </w:r>
      <w:r w:rsidR="00CB23FC">
        <w:t>加密</w:t>
      </w:r>
      <w:r w:rsidR="00CB23FC">
        <w:rPr>
          <w:rFonts w:hint="eastAsia"/>
        </w:rPr>
        <w:t>密码。当配置</w:t>
      </w:r>
      <w:r w:rsidR="00CB23FC">
        <w:t>为</w:t>
      </w:r>
      <w:r w:rsidR="00CB23FC">
        <w:rPr>
          <w:rFonts w:hint="eastAsia"/>
        </w:rPr>
        <w:t>1</w:t>
      </w:r>
      <w:r w:rsidR="00CB23FC">
        <w:rPr>
          <w:rFonts w:hint="eastAsia"/>
        </w:rPr>
        <w:t>时</w:t>
      </w:r>
      <w:r w:rsidR="00CB23FC">
        <w:t>，</w:t>
      </w:r>
      <w:r w:rsidR="00CB23FC">
        <w:rPr>
          <w:rFonts w:hint="eastAsia"/>
        </w:rPr>
        <w:t>使用明文密码</w:t>
      </w:r>
      <w:r w:rsidR="00CB23FC">
        <w:t>；当配置为</w:t>
      </w:r>
      <w:r w:rsidR="00CB23FC">
        <w:rPr>
          <w:rFonts w:hint="eastAsia"/>
        </w:rPr>
        <w:t>0</w:t>
      </w:r>
      <w:r w:rsidR="00CB23FC">
        <w:rPr>
          <w:rFonts w:hint="eastAsia"/>
        </w:rPr>
        <w:t>或者</w:t>
      </w:r>
      <w:r w:rsidR="00CB23FC">
        <w:t>不配置时，需要使用加密密码，</w:t>
      </w:r>
      <w:r w:rsidR="000055D3">
        <w:rPr>
          <w:rFonts w:hint="eastAsia"/>
        </w:rPr>
        <w:t>加密密码通过</w:t>
      </w:r>
      <w:r w:rsidR="000055D3">
        <w:rPr>
          <w:rFonts w:hint="eastAsia"/>
        </w:rPr>
        <w:t>DSG</w:t>
      </w:r>
      <w:r w:rsidR="000055D3">
        <w:rPr>
          <w:rFonts w:hint="eastAsia"/>
        </w:rPr>
        <w:t>的</w:t>
      </w:r>
      <w:r w:rsidR="000055D3" w:rsidRPr="000055D3">
        <w:t>pwdcrypt</w:t>
      </w:r>
      <w:r w:rsidR="000055D3">
        <w:rPr>
          <w:rFonts w:hint="eastAsia"/>
        </w:rPr>
        <w:t>工具生成</w:t>
      </w:r>
      <w:r w:rsidR="000055D3">
        <w:t>。</w:t>
      </w:r>
    </w:p>
    <w:p w:rsidR="008370D3" w:rsidRDefault="00606099" w:rsidP="00A43634">
      <w:pPr>
        <w:pStyle w:val="note2"/>
        <w:numPr>
          <w:ilvl w:val="0"/>
          <w:numId w:val="21"/>
        </w:numPr>
        <w:ind w:left="2835"/>
      </w:pPr>
      <w:r>
        <w:t>pwd</w:t>
      </w:r>
      <w:r w:rsidR="008370D3">
        <w:rPr>
          <w:rFonts w:hint="eastAsia"/>
        </w:rPr>
        <w:t>：配置源端</w:t>
      </w:r>
      <w:r w:rsidR="008370D3">
        <w:rPr>
          <w:rFonts w:hint="eastAsia"/>
        </w:rPr>
        <w:t>My</w:t>
      </w:r>
      <w:r w:rsidR="008370D3">
        <w:t>SQL</w:t>
      </w:r>
      <w:r w:rsidR="008370D3">
        <w:rPr>
          <w:rFonts w:hint="eastAsia"/>
        </w:rPr>
        <w:t>用户密码。</w:t>
      </w:r>
      <w:r w:rsidR="000055D3">
        <w:rPr>
          <w:rFonts w:hint="eastAsia"/>
        </w:rPr>
        <w:t>当</w:t>
      </w:r>
      <w:r w:rsidR="000055D3">
        <w:t>clear</w:t>
      </w:r>
      <w:r w:rsidR="000055D3">
        <w:rPr>
          <w:rFonts w:hint="eastAsia"/>
        </w:rPr>
        <w:t>_pwd</w:t>
      </w:r>
      <w:r w:rsidR="000055D3">
        <w:rPr>
          <w:rFonts w:hint="eastAsia"/>
        </w:rPr>
        <w:t>配置</w:t>
      </w:r>
      <w:r w:rsidR="000055D3">
        <w:t>为</w:t>
      </w:r>
      <w:r w:rsidR="000055D3">
        <w:rPr>
          <w:rFonts w:hint="eastAsia"/>
        </w:rPr>
        <w:t>0</w:t>
      </w:r>
      <w:r w:rsidR="000055D3">
        <w:rPr>
          <w:rFonts w:hint="eastAsia"/>
        </w:rPr>
        <w:t>或者</w:t>
      </w:r>
      <w:r w:rsidR="000055D3">
        <w:t>不配置</w:t>
      </w:r>
      <w:r w:rsidR="002B41AE">
        <w:rPr>
          <w:rFonts w:hint="eastAsia"/>
        </w:rPr>
        <w:t>时</w:t>
      </w:r>
      <w:r w:rsidR="000055D3">
        <w:t>，需要使用</w:t>
      </w:r>
      <w:r w:rsidR="000055D3" w:rsidRPr="000055D3">
        <w:t>pwdcrypt</w:t>
      </w:r>
      <w:r w:rsidR="000055D3">
        <w:rPr>
          <w:rFonts w:hint="eastAsia"/>
        </w:rPr>
        <w:t>生成</w:t>
      </w:r>
      <w:r w:rsidR="000055D3">
        <w:t>的加密密码。</w:t>
      </w:r>
      <w:r w:rsidR="000055D3">
        <w:rPr>
          <w:rFonts w:hint="eastAsia"/>
        </w:rPr>
        <w:t>生成</w:t>
      </w:r>
      <w:r w:rsidR="000055D3">
        <w:t>方法为：</w:t>
      </w:r>
      <w:r w:rsidR="000055D3" w:rsidRPr="000055D3">
        <w:rPr>
          <w:rFonts w:hint="eastAsia"/>
        </w:rPr>
        <w:t>执行</w:t>
      </w:r>
      <w:r w:rsidR="000055D3">
        <w:rPr>
          <w:rFonts w:hint="eastAsia"/>
        </w:rPr>
        <w:t>./</w:t>
      </w:r>
      <w:r w:rsidR="000055D3" w:rsidRPr="000055D3">
        <w:rPr>
          <w:rFonts w:hint="eastAsia"/>
        </w:rPr>
        <w:t>pwdcrypt</w:t>
      </w:r>
      <w:r w:rsidR="000055D3" w:rsidRPr="000055D3">
        <w:rPr>
          <w:rFonts w:hint="eastAsia"/>
        </w:rPr>
        <w:t>命令，输入</w:t>
      </w:r>
      <w:r w:rsidR="002B41AE">
        <w:t>MySQL</w:t>
      </w:r>
      <w:r w:rsidR="000055D3" w:rsidRPr="000055D3">
        <w:rPr>
          <w:rFonts w:hint="eastAsia"/>
        </w:rPr>
        <w:t>数据库密码，工具生成并显示加密密码</w:t>
      </w:r>
      <w:r w:rsidR="002B41AE">
        <w:rPr>
          <w:rFonts w:hint="eastAsia"/>
        </w:rPr>
        <w:t>。</w:t>
      </w:r>
    </w:p>
    <w:p w:rsidR="00606099" w:rsidRDefault="00606099" w:rsidP="00606099">
      <w:pPr>
        <w:pStyle w:val="note2"/>
        <w:numPr>
          <w:ilvl w:val="0"/>
          <w:numId w:val="21"/>
        </w:numPr>
        <w:ind w:left="2835"/>
      </w:pPr>
      <w:r w:rsidRPr="00606099">
        <w:t>character_set</w:t>
      </w:r>
      <w:r>
        <w:rPr>
          <w:rFonts w:hint="eastAsia"/>
        </w:rPr>
        <w:t>：</w:t>
      </w:r>
      <w:r>
        <w:t>配置源端</w:t>
      </w:r>
      <w:r>
        <w:rPr>
          <w:rFonts w:hint="eastAsia"/>
        </w:rPr>
        <w:t>M</w:t>
      </w:r>
      <w:r>
        <w:t>ySQL</w:t>
      </w:r>
      <w:r>
        <w:rPr>
          <w:rFonts w:hint="eastAsia"/>
        </w:rPr>
        <w:t>数据库</w:t>
      </w:r>
      <w:r>
        <w:t>的字符集，</w:t>
      </w:r>
      <w:r>
        <w:rPr>
          <w:rFonts w:hint="eastAsia"/>
        </w:rPr>
        <w:t>可以</w:t>
      </w:r>
      <w:r>
        <w:t>通过命令</w:t>
      </w:r>
      <w:r w:rsidRPr="00606099">
        <w:t>show variables like '%character%';</w:t>
      </w:r>
      <w:r>
        <w:rPr>
          <w:rFonts w:hint="eastAsia"/>
        </w:rPr>
        <w:t>查看</w:t>
      </w:r>
      <w:r>
        <w:t>源端</w:t>
      </w:r>
      <w:r>
        <w:rPr>
          <w:rFonts w:hint="eastAsia"/>
        </w:rPr>
        <w:t>字符集</w:t>
      </w:r>
      <w:r>
        <w:t>。</w:t>
      </w:r>
    </w:p>
    <w:p w:rsidR="008370D3" w:rsidRDefault="005D4D61" w:rsidP="00A43634">
      <w:pPr>
        <w:pStyle w:val="note2"/>
        <w:numPr>
          <w:ilvl w:val="0"/>
          <w:numId w:val="21"/>
        </w:numPr>
        <w:ind w:left="2835"/>
      </w:pPr>
      <w:r>
        <w:lastRenderedPageBreak/>
        <w:t>log_path</w:t>
      </w:r>
      <w:r w:rsidR="008370D3">
        <w:rPr>
          <w:rFonts w:hint="eastAsia"/>
        </w:rPr>
        <w:t>：配置</w:t>
      </w:r>
      <w:r w:rsidR="008370D3">
        <w:rPr>
          <w:rFonts w:hint="eastAsia"/>
        </w:rPr>
        <w:t>My</w:t>
      </w:r>
      <w:r w:rsidR="008370D3">
        <w:t>SQL</w:t>
      </w:r>
      <w:r w:rsidR="008370D3">
        <w:rPr>
          <w:rFonts w:hint="eastAsia"/>
        </w:rPr>
        <w:t>的</w:t>
      </w:r>
      <w:r w:rsidR="008370D3">
        <w:rPr>
          <w:rFonts w:hint="eastAsia"/>
        </w:rPr>
        <w:t>binlog</w:t>
      </w:r>
      <w:r w:rsidR="008370D3">
        <w:rPr>
          <w:rFonts w:hint="eastAsia"/>
        </w:rPr>
        <w:t>日志存储路径，用户可以通过</w:t>
      </w:r>
      <w:r w:rsidR="008370D3" w:rsidRPr="00437C58">
        <w:rPr>
          <w:rFonts w:hint="eastAsia"/>
        </w:rPr>
        <w:t>show variables like '%log_bin%';</w:t>
      </w:r>
      <w:r w:rsidR="008370D3" w:rsidRPr="00437C58">
        <w:rPr>
          <w:rFonts w:hint="eastAsia"/>
        </w:rPr>
        <w:t>命令查看路径</w:t>
      </w:r>
      <w:r w:rsidR="008370D3">
        <w:rPr>
          <w:rFonts w:hint="eastAsia"/>
        </w:rPr>
        <w:t>。</w:t>
      </w:r>
    </w:p>
    <w:p w:rsidR="0068138F" w:rsidRDefault="0068138F" w:rsidP="0068138F">
      <w:pPr>
        <w:pStyle w:val="note2"/>
        <w:ind w:left="2835"/>
      </w:pPr>
      <w:r>
        <w:rPr>
          <w:rFonts w:hint="eastAsia"/>
        </w:rPr>
        <w:t>注意</w:t>
      </w:r>
      <w:r>
        <w:t>路径配置到</w:t>
      </w:r>
      <w:r>
        <w:rPr>
          <w:rFonts w:hint="eastAsia"/>
        </w:rPr>
        <w:t>/var/lib/mysql</w:t>
      </w:r>
      <w:r>
        <w:rPr>
          <w:rFonts w:hint="eastAsia"/>
        </w:rPr>
        <w:t>，</w:t>
      </w:r>
      <w:r>
        <w:t>不能配置到</w:t>
      </w:r>
      <w:r>
        <w:rPr>
          <w:rFonts w:hint="eastAsia"/>
        </w:rPr>
        <w:t>/var/lib/mysql</w:t>
      </w:r>
      <w:r>
        <w:t>/</w:t>
      </w:r>
      <w:r>
        <w:rPr>
          <w:rFonts w:hint="eastAsia"/>
        </w:rPr>
        <w:t>，</w:t>
      </w:r>
      <w:r>
        <w:t>否则</w:t>
      </w:r>
      <w:r>
        <w:rPr>
          <w:rFonts w:hint="eastAsia"/>
        </w:rPr>
        <w:t>mdsd</w:t>
      </w:r>
      <w:r>
        <w:t>读取</w:t>
      </w:r>
      <w:r>
        <w:t>binlog</w:t>
      </w:r>
      <w:r>
        <w:t>日志时</w:t>
      </w:r>
      <w:r>
        <w:rPr>
          <w:rFonts w:hint="eastAsia"/>
        </w:rPr>
        <w:t>路径</w:t>
      </w:r>
      <w:r>
        <w:t>会变成</w:t>
      </w:r>
      <w:r>
        <w:rPr>
          <w:rFonts w:hint="eastAsia"/>
        </w:rPr>
        <w:t>/var/lib/mysql</w:t>
      </w:r>
      <w:r>
        <w:t>/</w:t>
      </w:r>
      <w:r>
        <w:rPr>
          <w:rFonts w:hint="eastAsia"/>
        </w:rPr>
        <w:t>/</w:t>
      </w:r>
      <w:r w:rsidRPr="0068138F">
        <w:t>mysql-bin.000002</w:t>
      </w:r>
      <w:r>
        <w:rPr>
          <w:rFonts w:hint="eastAsia"/>
        </w:rPr>
        <w:t>，</w:t>
      </w:r>
      <w:r>
        <w:t>无法正常读取</w:t>
      </w:r>
      <w:r>
        <w:rPr>
          <w:rFonts w:hint="eastAsia"/>
        </w:rPr>
        <w:t>binlog</w:t>
      </w:r>
      <w:r>
        <w:t>日志。</w:t>
      </w:r>
    </w:p>
    <w:p w:rsidR="0068138F" w:rsidRDefault="005D4D61" w:rsidP="00A43634">
      <w:pPr>
        <w:pStyle w:val="note2"/>
        <w:numPr>
          <w:ilvl w:val="0"/>
          <w:numId w:val="21"/>
        </w:numPr>
        <w:ind w:left="2835"/>
      </w:pPr>
      <w:r>
        <w:t>connect_timout</w:t>
      </w:r>
      <w:r w:rsidR="0068138F" w:rsidRPr="0068138F">
        <w:rPr>
          <w:rFonts w:hint="eastAsia"/>
        </w:rPr>
        <w:t>：配置</w:t>
      </w:r>
      <w:r w:rsidR="0068138F" w:rsidRPr="0068138F">
        <w:t>MySQL</w:t>
      </w:r>
      <w:r w:rsidR="0068138F" w:rsidRPr="0068138F">
        <w:rPr>
          <w:rFonts w:hint="eastAsia"/>
        </w:rPr>
        <w:t>数据库连接超时时间。</w:t>
      </w:r>
    </w:p>
    <w:p w:rsidR="008370D3" w:rsidRDefault="008370D3" w:rsidP="00A43634">
      <w:pPr>
        <w:pStyle w:val="note1"/>
        <w:numPr>
          <w:ilvl w:val="0"/>
          <w:numId w:val="20"/>
        </w:numPr>
      </w:pPr>
      <w:r>
        <w:t>[MDSD</w:t>
      </w:r>
      <w:r w:rsidRPr="00437C58">
        <w:t>]</w:t>
      </w:r>
      <w:r>
        <w:rPr>
          <w:rFonts w:hint="eastAsia"/>
        </w:rPr>
        <w:t>：配置</w:t>
      </w:r>
      <w:r>
        <w:rPr>
          <w:rFonts w:hint="eastAsia"/>
        </w:rPr>
        <w:t>Super</w:t>
      </w:r>
      <w:r>
        <w:t>S</w:t>
      </w:r>
      <w:r>
        <w:rPr>
          <w:rFonts w:hint="eastAsia"/>
        </w:rPr>
        <w:t>ync</w:t>
      </w:r>
      <w:r>
        <w:rPr>
          <w:rFonts w:hint="eastAsia"/>
        </w:rPr>
        <w:t>的</w:t>
      </w:r>
      <w:r>
        <w:t>mdsd</w:t>
      </w:r>
      <w:r>
        <w:rPr>
          <w:rFonts w:hint="eastAsia"/>
        </w:rPr>
        <w:t>程序信息。</w:t>
      </w:r>
      <w:r>
        <w:rPr>
          <w:rFonts w:hint="eastAsia"/>
        </w:rPr>
        <w:t>m</w:t>
      </w:r>
      <w:r>
        <w:t>dsd</w:t>
      </w:r>
      <w:r w:rsidRPr="00437C58">
        <w:rPr>
          <w:rFonts w:hint="eastAsia"/>
        </w:rPr>
        <w:t>是</w:t>
      </w:r>
      <w:r w:rsidR="005D4D61">
        <w:rPr>
          <w:rFonts w:hint="eastAsia"/>
        </w:rPr>
        <w:t>MySQL</w:t>
      </w:r>
      <w:r w:rsidRPr="00437C58">
        <w:rPr>
          <w:rFonts w:hint="eastAsia"/>
        </w:rPr>
        <w:t>日志分析的主程序，负责分析</w:t>
      </w:r>
      <w:r w:rsidR="005D4D61">
        <w:rPr>
          <w:rFonts w:hint="eastAsia"/>
        </w:rPr>
        <w:t>MySQL</w:t>
      </w:r>
      <w:r w:rsidRPr="00437C58">
        <w:rPr>
          <w:rFonts w:hint="eastAsia"/>
        </w:rPr>
        <w:t>日志，输出</w:t>
      </w:r>
      <w:r w:rsidRPr="00437C58">
        <w:rPr>
          <w:rFonts w:hint="eastAsia"/>
        </w:rPr>
        <w:t xml:space="preserve">xdt </w:t>
      </w:r>
      <w:r w:rsidRPr="00437C58">
        <w:rPr>
          <w:rFonts w:hint="eastAsia"/>
        </w:rPr>
        <w:t>。</w:t>
      </w:r>
    </w:p>
    <w:p w:rsidR="008370D3" w:rsidRDefault="005D4D61" w:rsidP="00A43634">
      <w:pPr>
        <w:pStyle w:val="note2"/>
        <w:numPr>
          <w:ilvl w:val="0"/>
          <w:numId w:val="21"/>
        </w:numPr>
        <w:ind w:left="2835"/>
      </w:pPr>
      <w:r>
        <w:t>home</w:t>
      </w:r>
      <w:r w:rsidR="008370D3">
        <w:rPr>
          <w:rFonts w:hint="eastAsia"/>
        </w:rPr>
        <w:t>：配置</w:t>
      </w:r>
      <w:r w:rsidR="008370D3">
        <w:rPr>
          <w:rFonts w:hint="eastAsia"/>
        </w:rPr>
        <w:t>Super</w:t>
      </w:r>
      <w:r w:rsidR="008370D3">
        <w:t>S</w:t>
      </w:r>
      <w:r w:rsidR="008370D3">
        <w:rPr>
          <w:rFonts w:hint="eastAsia"/>
        </w:rPr>
        <w:t>ync</w:t>
      </w:r>
      <w:r w:rsidR="008370D3">
        <w:rPr>
          <w:rFonts w:hint="eastAsia"/>
        </w:rPr>
        <w:t>源端安装路径。</w:t>
      </w:r>
    </w:p>
    <w:p w:rsidR="008370D3" w:rsidRDefault="005D4D61" w:rsidP="00A43634">
      <w:pPr>
        <w:pStyle w:val="note2"/>
        <w:numPr>
          <w:ilvl w:val="0"/>
          <w:numId w:val="21"/>
        </w:numPr>
        <w:ind w:left="2835"/>
      </w:pPr>
      <w:r>
        <w:t>port</w:t>
      </w:r>
      <w:r w:rsidR="008370D3">
        <w:rPr>
          <w:rFonts w:hint="eastAsia"/>
        </w:rPr>
        <w:t>：配置</w:t>
      </w:r>
      <w:r w:rsidR="008370D3">
        <w:rPr>
          <w:rFonts w:hint="eastAsia"/>
        </w:rPr>
        <w:t>m</w:t>
      </w:r>
      <w:r w:rsidR="008370D3">
        <w:t>dsd</w:t>
      </w:r>
      <w:r w:rsidR="008370D3">
        <w:rPr>
          <w:rFonts w:hint="eastAsia"/>
        </w:rPr>
        <w:t>程序的端口号。</w:t>
      </w:r>
    </w:p>
    <w:p w:rsidR="008370D3" w:rsidRDefault="005D4D61" w:rsidP="00A43634">
      <w:pPr>
        <w:pStyle w:val="note2"/>
        <w:numPr>
          <w:ilvl w:val="0"/>
          <w:numId w:val="21"/>
        </w:numPr>
        <w:ind w:left="2835"/>
      </w:pPr>
      <w:r>
        <w:t>blen</w:t>
      </w:r>
      <w:r w:rsidR="008370D3">
        <w:rPr>
          <w:rFonts w:hint="eastAsia"/>
        </w:rPr>
        <w:t>：</w:t>
      </w:r>
      <w:r w:rsidR="008370D3">
        <w:rPr>
          <w:rFonts w:hint="eastAsia"/>
        </w:rPr>
        <w:t>m</w:t>
      </w:r>
      <w:r w:rsidR="008370D3">
        <w:t>dsd</w:t>
      </w:r>
      <w:r w:rsidR="008370D3">
        <w:rPr>
          <w:rFonts w:hint="eastAsia"/>
        </w:rPr>
        <w:t>程序工作缓冲区长度，默认为</w:t>
      </w:r>
      <w:r w:rsidR="005161C4">
        <w:rPr>
          <w:rFonts w:hint="eastAsia"/>
        </w:rPr>
        <w:t>5</w:t>
      </w:r>
      <w:r w:rsidR="008370D3">
        <w:rPr>
          <w:rFonts w:hint="eastAsia"/>
        </w:rPr>
        <w:t>00</w:t>
      </w:r>
      <w:r w:rsidR="008370D3">
        <w:t>M</w:t>
      </w:r>
      <w:r w:rsidR="008370D3">
        <w:rPr>
          <w:rFonts w:hint="eastAsia"/>
        </w:rPr>
        <w:t>。</w:t>
      </w:r>
    </w:p>
    <w:p w:rsidR="005D4D61" w:rsidRDefault="005D4D61" w:rsidP="005D4D61">
      <w:pPr>
        <w:pStyle w:val="note2"/>
        <w:numPr>
          <w:ilvl w:val="0"/>
          <w:numId w:val="21"/>
        </w:numPr>
        <w:ind w:left="2835"/>
      </w:pPr>
      <w:r>
        <w:t xml:space="preserve">full_where </w:t>
      </w:r>
      <w:r w:rsidR="008370D3">
        <w:rPr>
          <w:rFonts w:hint="eastAsia"/>
        </w:rPr>
        <w:t>：配置全同步复制条件，</w:t>
      </w:r>
      <w:r w:rsidR="008370D3">
        <w:t>table_schema =</w:t>
      </w:r>
      <w:r w:rsidR="008370D3">
        <w:rPr>
          <w:rFonts w:hint="eastAsia"/>
        </w:rPr>
        <w:t>配置</w:t>
      </w:r>
      <w:r>
        <w:rPr>
          <w:rFonts w:hint="eastAsia"/>
        </w:rPr>
        <w:t>源端</w:t>
      </w:r>
      <w:r w:rsidR="008370D3">
        <w:rPr>
          <w:rFonts w:hint="eastAsia"/>
        </w:rPr>
        <w:t>数据库名称，</w:t>
      </w:r>
      <w:r w:rsidR="008370D3">
        <w:t>table_name =</w:t>
      </w:r>
      <w:r w:rsidR="008370D3">
        <w:rPr>
          <w:rFonts w:hint="eastAsia"/>
        </w:rPr>
        <w:t>配置</w:t>
      </w:r>
      <w:r>
        <w:rPr>
          <w:rFonts w:hint="eastAsia"/>
        </w:rPr>
        <w:t>源端</w:t>
      </w:r>
      <w:r w:rsidR="008370D3">
        <w:rPr>
          <w:rFonts w:hint="eastAsia"/>
        </w:rPr>
        <w:t>表名称。</w:t>
      </w:r>
    </w:p>
    <w:p w:rsidR="008370D3" w:rsidRDefault="005D4D61" w:rsidP="005D4D61">
      <w:pPr>
        <w:pStyle w:val="note2"/>
        <w:ind w:left="2835"/>
      </w:pPr>
      <w:r>
        <w:rPr>
          <w:rFonts w:hint="eastAsia"/>
        </w:rPr>
        <w:t>配置格式</w:t>
      </w:r>
      <w:r>
        <w:t>为</w:t>
      </w:r>
      <w:r>
        <w:rPr>
          <w:rFonts w:hint="eastAsia"/>
        </w:rPr>
        <w:t>：</w:t>
      </w:r>
      <w:r w:rsidRPr="005D4D61">
        <w:t>full</w:t>
      </w:r>
      <w:r>
        <w:t>_where= table_schema in ('db1','db2</w:t>
      </w:r>
      <w:r w:rsidRPr="005D4D61">
        <w:t>'</w:t>
      </w:r>
      <w:r>
        <w:t>,…</w:t>
      </w:r>
      <w:r w:rsidRPr="005D4D61">
        <w:t>)</w:t>
      </w:r>
      <w:r>
        <w:t xml:space="preserve"> </w:t>
      </w:r>
      <w:r w:rsidRPr="005D4D61">
        <w:t>and table_name</w:t>
      </w:r>
      <w:r>
        <w:t xml:space="preserve"> in ('table1','table2</w:t>
      </w:r>
      <w:r w:rsidRPr="005D4D61">
        <w:t>'</w:t>
      </w:r>
      <w:r>
        <w:t>,…</w:t>
      </w:r>
      <w:r w:rsidRPr="005D4D61">
        <w:t>)</w:t>
      </w:r>
    </w:p>
    <w:p w:rsidR="008370D3" w:rsidRDefault="004F415C" w:rsidP="00A43634">
      <w:pPr>
        <w:pStyle w:val="note2"/>
        <w:numPr>
          <w:ilvl w:val="0"/>
          <w:numId w:val="21"/>
        </w:numPr>
        <w:ind w:left="2835"/>
      </w:pPr>
      <w:r>
        <w:t>real</w:t>
      </w:r>
      <w:r w:rsidR="005D4D61">
        <w:t xml:space="preserve">_where </w:t>
      </w:r>
      <w:r>
        <w:rPr>
          <w:rFonts w:hint="eastAsia"/>
        </w:rPr>
        <w:t>：配置实时</w:t>
      </w:r>
      <w:r w:rsidR="008370D3">
        <w:rPr>
          <w:rFonts w:hint="eastAsia"/>
        </w:rPr>
        <w:t>同步复制条件，</w:t>
      </w:r>
      <w:r w:rsidR="008370D3">
        <w:t>table_schema =</w:t>
      </w:r>
      <w:r w:rsidR="008370D3">
        <w:rPr>
          <w:rFonts w:hint="eastAsia"/>
        </w:rPr>
        <w:t>配置</w:t>
      </w:r>
      <w:r w:rsidR="005D4D61">
        <w:rPr>
          <w:rFonts w:hint="eastAsia"/>
        </w:rPr>
        <w:t>源端</w:t>
      </w:r>
      <w:r w:rsidR="008370D3">
        <w:rPr>
          <w:rFonts w:hint="eastAsia"/>
        </w:rPr>
        <w:t>数据库名称，</w:t>
      </w:r>
      <w:r w:rsidR="008370D3">
        <w:t>table_name =</w:t>
      </w:r>
      <w:r w:rsidR="008370D3">
        <w:rPr>
          <w:rFonts w:hint="eastAsia"/>
        </w:rPr>
        <w:t>配置</w:t>
      </w:r>
      <w:r w:rsidR="005D4D61">
        <w:rPr>
          <w:rFonts w:hint="eastAsia"/>
        </w:rPr>
        <w:t>源端</w:t>
      </w:r>
      <w:r w:rsidR="008370D3">
        <w:rPr>
          <w:rFonts w:hint="eastAsia"/>
        </w:rPr>
        <w:t>表名称。</w:t>
      </w:r>
    </w:p>
    <w:p w:rsidR="005D4D61" w:rsidRDefault="005D4D61" w:rsidP="005D4D61">
      <w:pPr>
        <w:pStyle w:val="note2"/>
        <w:ind w:left="2835"/>
      </w:pPr>
      <w:r>
        <w:rPr>
          <w:rFonts w:hint="eastAsia"/>
        </w:rPr>
        <w:t>配置格式</w:t>
      </w:r>
      <w:r>
        <w:t>为：</w:t>
      </w:r>
      <w:r>
        <w:t>real_where= table_schema in ('db1','db2</w:t>
      </w:r>
      <w:r w:rsidRPr="005D4D61">
        <w:t>'</w:t>
      </w:r>
      <w:r>
        <w:t>,…</w:t>
      </w:r>
      <w:r w:rsidRPr="005D4D61">
        <w:t>)</w:t>
      </w:r>
      <w:r>
        <w:t xml:space="preserve"> </w:t>
      </w:r>
      <w:r w:rsidRPr="005D4D61">
        <w:t>and table_name</w:t>
      </w:r>
      <w:r>
        <w:t xml:space="preserve"> in ('table1','table2</w:t>
      </w:r>
      <w:r w:rsidRPr="005D4D61">
        <w:t>'</w:t>
      </w:r>
      <w:r>
        <w:t>,…</w:t>
      </w:r>
      <w:r w:rsidRPr="005D4D61">
        <w:t>)</w:t>
      </w:r>
    </w:p>
    <w:p w:rsidR="005D4D61" w:rsidRDefault="005D4D61" w:rsidP="005D4D61">
      <w:pPr>
        <w:pStyle w:val="note2"/>
        <w:numPr>
          <w:ilvl w:val="0"/>
          <w:numId w:val="21"/>
        </w:numPr>
        <w:ind w:left="2835"/>
      </w:pPr>
      <w:r w:rsidRPr="005D4D61">
        <w:t>full_where_file</w:t>
      </w:r>
      <w:r>
        <w:rPr>
          <w:rFonts w:hint="eastAsia"/>
        </w:rPr>
        <w:t>：如果单独</w:t>
      </w:r>
      <w:r>
        <w:t>配置了</w:t>
      </w:r>
      <w:r>
        <w:rPr>
          <w:rFonts w:hint="eastAsia"/>
        </w:rPr>
        <w:t>全</w:t>
      </w:r>
      <w:r>
        <w:t>同步复制条件文件，则可以直接配置该文件</w:t>
      </w:r>
      <w:r>
        <w:rPr>
          <w:rFonts w:hint="eastAsia"/>
        </w:rPr>
        <w:t>全路径</w:t>
      </w:r>
      <w:r>
        <w:t>，系统将根据</w:t>
      </w:r>
      <w:r>
        <w:rPr>
          <w:rFonts w:hint="eastAsia"/>
        </w:rPr>
        <w:t>该文件</w:t>
      </w:r>
      <w:r>
        <w:t>中的全同步条件进行</w:t>
      </w:r>
      <w:r>
        <w:rPr>
          <w:rFonts w:hint="eastAsia"/>
        </w:rPr>
        <w:t>同步</w:t>
      </w:r>
      <w:r>
        <w:t>，忽略</w:t>
      </w:r>
      <w:r>
        <w:t>full_where</w:t>
      </w:r>
      <w:r>
        <w:rPr>
          <w:rFonts w:hint="eastAsia"/>
        </w:rPr>
        <w:t>中</w:t>
      </w:r>
      <w:r>
        <w:t>的配置。</w:t>
      </w:r>
    </w:p>
    <w:p w:rsidR="005D4D61" w:rsidRDefault="005D4D61" w:rsidP="005D4D61">
      <w:pPr>
        <w:pStyle w:val="note2"/>
        <w:numPr>
          <w:ilvl w:val="0"/>
          <w:numId w:val="21"/>
        </w:numPr>
        <w:ind w:left="2835"/>
      </w:pPr>
      <w:r w:rsidRPr="005D4D61">
        <w:t>real_where_file</w:t>
      </w:r>
      <w:r>
        <w:rPr>
          <w:rFonts w:hint="eastAsia"/>
        </w:rPr>
        <w:t>：如果单独</w:t>
      </w:r>
      <w:r>
        <w:t>配置了</w:t>
      </w:r>
      <w:r>
        <w:rPr>
          <w:rFonts w:hint="eastAsia"/>
        </w:rPr>
        <w:t>实时</w:t>
      </w:r>
      <w:r>
        <w:t>同步复制条件文件，则可以直接配置该文件</w:t>
      </w:r>
      <w:r>
        <w:rPr>
          <w:rFonts w:hint="eastAsia"/>
        </w:rPr>
        <w:t>全路径</w:t>
      </w:r>
      <w:r>
        <w:t>，系统将根据</w:t>
      </w:r>
      <w:r>
        <w:rPr>
          <w:rFonts w:hint="eastAsia"/>
        </w:rPr>
        <w:t>该文件</w:t>
      </w:r>
      <w:r>
        <w:t>中的</w:t>
      </w:r>
      <w:r>
        <w:rPr>
          <w:rFonts w:hint="eastAsia"/>
        </w:rPr>
        <w:t>实时</w:t>
      </w:r>
      <w:r>
        <w:t>同步条件进行</w:t>
      </w:r>
      <w:r>
        <w:rPr>
          <w:rFonts w:hint="eastAsia"/>
        </w:rPr>
        <w:t>同步</w:t>
      </w:r>
      <w:r>
        <w:t>，忽略</w:t>
      </w:r>
      <w:r>
        <w:t>real_where</w:t>
      </w:r>
      <w:r>
        <w:rPr>
          <w:rFonts w:hint="eastAsia"/>
        </w:rPr>
        <w:t>中</w:t>
      </w:r>
      <w:r>
        <w:t>的配置。</w:t>
      </w:r>
    </w:p>
    <w:p w:rsidR="0068138F" w:rsidRDefault="0068138F" w:rsidP="00A43634">
      <w:pPr>
        <w:pStyle w:val="note2"/>
        <w:numPr>
          <w:ilvl w:val="0"/>
          <w:numId w:val="21"/>
        </w:numPr>
        <w:ind w:left="2835"/>
      </w:pPr>
      <w:r w:rsidRPr="002B41AE">
        <w:rPr>
          <w:rFonts w:hint="eastAsia"/>
        </w:rPr>
        <w:t>map</w:t>
      </w:r>
      <w:r w:rsidRPr="002B41AE">
        <w:t>：</w:t>
      </w:r>
      <w:r>
        <w:rPr>
          <w:rFonts w:hint="eastAsia"/>
        </w:rPr>
        <w:t>配置</w:t>
      </w:r>
      <w:r w:rsidR="000479DD">
        <w:rPr>
          <w:rFonts w:hint="eastAsia"/>
        </w:rPr>
        <w:t>实时</w:t>
      </w:r>
      <w:r w:rsidR="000479DD">
        <w:t>同步</w:t>
      </w:r>
      <w:r>
        <w:t>需要</w:t>
      </w:r>
      <w:r>
        <w:rPr>
          <w:rFonts w:hint="eastAsia"/>
        </w:rPr>
        <w:t>过滤</w:t>
      </w:r>
      <w:r w:rsidR="000479DD">
        <w:rPr>
          <w:rFonts w:hint="eastAsia"/>
        </w:rPr>
        <w:t>对象</w:t>
      </w:r>
      <w:r>
        <w:t>的</w:t>
      </w:r>
      <w:r>
        <w:rPr>
          <w:rFonts w:hint="eastAsia"/>
        </w:rPr>
        <w:t>源端</w:t>
      </w:r>
      <w:r>
        <w:t>MySQL</w:t>
      </w:r>
      <w:r>
        <w:rPr>
          <w:rFonts w:hint="eastAsia"/>
        </w:rPr>
        <w:t>数据库</w:t>
      </w:r>
      <w:r>
        <w:t>名，</w:t>
      </w:r>
      <w:r>
        <w:rPr>
          <w:rFonts w:hint="eastAsia"/>
        </w:rPr>
        <w:t>S</w:t>
      </w:r>
      <w:r>
        <w:t>uperSync</w:t>
      </w:r>
      <w:r>
        <w:t>对</w:t>
      </w:r>
      <w:r>
        <w:rPr>
          <w:rFonts w:hint="eastAsia"/>
        </w:rPr>
        <w:t>指定</w:t>
      </w:r>
      <w:r>
        <w:t>数据库</w:t>
      </w:r>
      <w:r>
        <w:rPr>
          <w:rFonts w:hint="eastAsia"/>
        </w:rPr>
        <w:t>按照</w:t>
      </w:r>
      <w:r>
        <w:t>ddl</w:t>
      </w:r>
      <w:r>
        <w:rPr>
          <w:rFonts w:hint="eastAsia"/>
        </w:rPr>
        <w:t>.ini</w:t>
      </w:r>
      <w:r>
        <w:rPr>
          <w:rFonts w:hint="eastAsia"/>
        </w:rPr>
        <w:t>中</w:t>
      </w:r>
      <w:r>
        <w:t>的</w:t>
      </w:r>
      <w:r>
        <w:rPr>
          <w:rFonts w:hint="eastAsia"/>
        </w:rPr>
        <w:t>配置进行</w:t>
      </w:r>
      <w:r w:rsidR="000479DD">
        <w:rPr>
          <w:rFonts w:hint="eastAsia"/>
        </w:rPr>
        <w:t>对象</w:t>
      </w:r>
      <w:r>
        <w:rPr>
          <w:rFonts w:hint="eastAsia"/>
        </w:rPr>
        <w:t>过滤</w:t>
      </w:r>
      <w:r w:rsidRPr="002B41AE">
        <w:rPr>
          <w:rFonts w:hint="eastAsia"/>
        </w:rPr>
        <w:t>同步</w:t>
      </w:r>
      <w:r w:rsidRPr="002B41AE">
        <w:t>。</w:t>
      </w:r>
    </w:p>
    <w:p w:rsidR="0068138F" w:rsidRDefault="0068138F" w:rsidP="0068138F">
      <w:pPr>
        <w:pStyle w:val="note2"/>
        <w:ind w:left="2835"/>
      </w:pPr>
      <w:r>
        <w:rPr>
          <w:rFonts w:hint="eastAsia"/>
        </w:rPr>
        <w:t>配置</w:t>
      </w:r>
      <w:r>
        <w:t>格式为：</w:t>
      </w:r>
      <w:r>
        <w:rPr>
          <w:rFonts w:hint="eastAsia"/>
        </w:rPr>
        <w:t>源端</w:t>
      </w:r>
      <w:r>
        <w:t>MySQL</w:t>
      </w:r>
      <w:r>
        <w:rPr>
          <w:rFonts w:hint="eastAsia"/>
        </w:rPr>
        <w:t>数据库</w:t>
      </w:r>
      <w:r>
        <w:rPr>
          <w:rFonts w:hint="eastAsia"/>
        </w:rPr>
        <w:t>1</w:t>
      </w:r>
      <w:r>
        <w:t>,</w:t>
      </w:r>
      <w:r>
        <w:rPr>
          <w:rFonts w:hint="eastAsia"/>
        </w:rPr>
        <w:t>源端</w:t>
      </w:r>
      <w:r>
        <w:t>MySQL</w:t>
      </w:r>
      <w:r>
        <w:rPr>
          <w:rFonts w:hint="eastAsia"/>
        </w:rPr>
        <w:t>数据库</w:t>
      </w:r>
      <w:r>
        <w:rPr>
          <w:rFonts w:hint="eastAsia"/>
        </w:rPr>
        <w:t>2,</w:t>
      </w:r>
      <w:r>
        <w:t>…</w:t>
      </w:r>
      <w:r>
        <w:rPr>
          <w:rFonts w:hint="eastAsia"/>
        </w:rPr>
        <w:t>，</w:t>
      </w:r>
      <w:r>
        <w:t>多个源端</w:t>
      </w:r>
      <w:r>
        <w:rPr>
          <w:rFonts w:hint="eastAsia"/>
        </w:rPr>
        <w:t>数据库</w:t>
      </w:r>
      <w:r>
        <w:t>名</w:t>
      </w:r>
      <w:r>
        <w:rPr>
          <w:rFonts w:hint="eastAsia"/>
        </w:rPr>
        <w:t>之间</w:t>
      </w:r>
      <w:r>
        <w:t>使用</w:t>
      </w:r>
      <w:r>
        <w:rPr>
          <w:rFonts w:hint="eastAsia"/>
        </w:rPr>
        <w:t>,</w:t>
      </w:r>
      <w:r>
        <w:rPr>
          <w:rFonts w:hint="eastAsia"/>
        </w:rPr>
        <w:t>间隔如</w:t>
      </w:r>
      <w:r>
        <w:t>map=</w:t>
      </w:r>
      <w:r>
        <w:rPr>
          <w:rFonts w:hint="eastAsia"/>
        </w:rPr>
        <w:t>test1</w:t>
      </w:r>
      <w:r>
        <w:t>,test2</w:t>
      </w:r>
      <w:r>
        <w:rPr>
          <w:rFonts w:hint="eastAsia"/>
        </w:rPr>
        <w:t>。</w:t>
      </w:r>
    </w:p>
    <w:p w:rsidR="0068138F" w:rsidRPr="002B41AE" w:rsidRDefault="0068138F" w:rsidP="0068138F">
      <w:pPr>
        <w:pStyle w:val="note2"/>
        <w:ind w:left="2835"/>
      </w:pPr>
      <w:r>
        <w:rPr>
          <w:rFonts w:hint="eastAsia"/>
        </w:rPr>
        <w:t>如果配置</w:t>
      </w:r>
      <w:r>
        <w:t>该参数</w:t>
      </w:r>
      <w:r>
        <w:rPr>
          <w:rFonts w:hint="eastAsia"/>
        </w:rPr>
        <w:t>，</w:t>
      </w:r>
      <w:r>
        <w:t>用户还需要在</w:t>
      </w:r>
      <w:r>
        <w:rPr>
          <w:rFonts w:hint="eastAsia"/>
        </w:rPr>
        <w:t>S</w:t>
      </w:r>
      <w:r>
        <w:t>uperSync</w:t>
      </w:r>
      <w:r>
        <w:t>源端安装目录</w:t>
      </w:r>
      <w:r>
        <w:rPr>
          <w:rFonts w:hint="eastAsia"/>
        </w:rPr>
        <w:t>/config</w:t>
      </w:r>
      <w:r>
        <w:rPr>
          <w:rFonts w:hint="eastAsia"/>
        </w:rPr>
        <w:t>中</w:t>
      </w:r>
      <w:r>
        <w:t>配置</w:t>
      </w:r>
      <w:r>
        <w:t>ddl</w:t>
      </w:r>
      <w:r>
        <w:rPr>
          <w:rFonts w:hint="eastAsia"/>
        </w:rPr>
        <w:t>.ini</w:t>
      </w:r>
      <w:r>
        <w:rPr>
          <w:rFonts w:hint="eastAsia"/>
        </w:rPr>
        <w:t>文件</w:t>
      </w:r>
      <w:r>
        <w:t>。</w:t>
      </w:r>
    </w:p>
    <w:p w:rsidR="008370D3" w:rsidRDefault="008370D3" w:rsidP="00A43634">
      <w:pPr>
        <w:pStyle w:val="note2"/>
        <w:numPr>
          <w:ilvl w:val="0"/>
          <w:numId w:val="21"/>
        </w:numPr>
        <w:ind w:left="2835"/>
      </w:pPr>
      <w:r w:rsidRPr="00D43B71">
        <w:t>full_sync_threads</w:t>
      </w:r>
      <w:r>
        <w:rPr>
          <w:rFonts w:hint="eastAsia"/>
        </w:rPr>
        <w:t>：全同步并发线程数。范围</w:t>
      </w:r>
      <w:r>
        <w:rPr>
          <w:rFonts w:hint="eastAsia"/>
        </w:rPr>
        <w:t>1-</w:t>
      </w:r>
      <w:r>
        <w:t>6</w:t>
      </w:r>
      <w:r>
        <w:rPr>
          <w:rFonts w:hint="eastAsia"/>
        </w:rPr>
        <w:t>。</w:t>
      </w:r>
    </w:p>
    <w:p w:rsidR="0068138F" w:rsidRDefault="00197EF5" w:rsidP="00A43634">
      <w:pPr>
        <w:pStyle w:val="note2"/>
        <w:numPr>
          <w:ilvl w:val="0"/>
          <w:numId w:val="21"/>
        </w:numPr>
        <w:ind w:left="2835"/>
      </w:pPr>
      <w:r>
        <w:t>full_sync_thread_buffer</w:t>
      </w:r>
      <w:r w:rsidR="0068138F">
        <w:rPr>
          <w:rFonts w:hint="eastAsia"/>
        </w:rPr>
        <w:t>：</w:t>
      </w:r>
      <w:r w:rsidR="0068138F">
        <w:t>每一个全同步线程</w:t>
      </w:r>
      <w:r w:rsidR="0026695E">
        <w:rPr>
          <w:rFonts w:hint="eastAsia"/>
        </w:rPr>
        <w:t>缓冲区</w:t>
      </w:r>
      <w:r w:rsidR="0026695E">
        <w:t>长度。</w:t>
      </w:r>
    </w:p>
    <w:p w:rsidR="008370D3" w:rsidRDefault="00197EF5" w:rsidP="00A43634">
      <w:pPr>
        <w:pStyle w:val="note2"/>
        <w:numPr>
          <w:ilvl w:val="0"/>
          <w:numId w:val="21"/>
        </w:numPr>
        <w:ind w:left="2835"/>
      </w:pPr>
      <w:r>
        <w:t>full_sync_compress</w:t>
      </w:r>
      <w:r w:rsidR="008370D3">
        <w:rPr>
          <w:rFonts w:hint="eastAsia"/>
        </w:rPr>
        <w:t>：全同步</w:t>
      </w:r>
      <w:r w:rsidR="008370D3">
        <w:t>是否进行压缩传输，</w:t>
      </w:r>
      <w:r w:rsidR="008370D3">
        <w:rPr>
          <w:rFonts w:hint="eastAsia"/>
        </w:rPr>
        <w:t>0</w:t>
      </w:r>
      <w:r w:rsidR="008370D3">
        <w:rPr>
          <w:rFonts w:hint="eastAsia"/>
        </w:rPr>
        <w:t>为</w:t>
      </w:r>
      <w:r w:rsidR="008370D3">
        <w:t>不压缩传输，</w:t>
      </w:r>
      <w:r w:rsidR="008370D3">
        <w:rPr>
          <w:rFonts w:hint="eastAsia"/>
        </w:rPr>
        <w:t>1</w:t>
      </w:r>
      <w:r w:rsidR="008370D3">
        <w:rPr>
          <w:rFonts w:hint="eastAsia"/>
        </w:rPr>
        <w:t>为</w:t>
      </w:r>
      <w:r w:rsidR="008370D3">
        <w:t>压缩传输。当网络环境</w:t>
      </w:r>
      <w:r w:rsidR="008370D3">
        <w:rPr>
          <w:rFonts w:hint="eastAsia"/>
        </w:rPr>
        <w:t>不理想时</w:t>
      </w:r>
      <w:r w:rsidR="008370D3">
        <w:t>，可配置</w:t>
      </w:r>
      <w:r w:rsidR="008370D3">
        <w:rPr>
          <w:rFonts w:hint="eastAsia"/>
        </w:rPr>
        <w:t>1</w:t>
      </w:r>
      <w:r w:rsidR="008370D3">
        <w:rPr>
          <w:rFonts w:hint="eastAsia"/>
        </w:rPr>
        <w:t>，</w:t>
      </w:r>
      <w:r w:rsidR="008370D3">
        <w:t>进行压缩传输。</w:t>
      </w:r>
    </w:p>
    <w:p w:rsidR="008370D3" w:rsidRDefault="008370D3" w:rsidP="00A43634">
      <w:pPr>
        <w:pStyle w:val="note1"/>
        <w:numPr>
          <w:ilvl w:val="0"/>
          <w:numId w:val="20"/>
        </w:numPr>
      </w:pPr>
      <w:r w:rsidRPr="00D43B71">
        <w:t>[</w:t>
      </w:r>
      <w:r w:rsidR="00A837AE">
        <w:t>SENDER</w:t>
      </w:r>
      <w:r w:rsidRPr="00D43B71">
        <w:t>]</w:t>
      </w:r>
      <w:r>
        <w:rPr>
          <w:rFonts w:hint="eastAsia"/>
        </w:rPr>
        <w:t>：配置</w:t>
      </w:r>
      <w:r w:rsidR="00BB6BF0">
        <w:t>mdsd</w:t>
      </w:r>
      <w:r w:rsidR="00A837AE">
        <w:rPr>
          <w:rFonts w:hint="eastAsia"/>
        </w:rPr>
        <w:t>数据</w:t>
      </w:r>
      <w:r w:rsidR="00A837AE">
        <w:t>发送</w:t>
      </w:r>
      <w:r>
        <w:rPr>
          <w:rFonts w:hint="eastAsia"/>
        </w:rPr>
        <w:t>信息。</w:t>
      </w:r>
    </w:p>
    <w:p w:rsidR="008370D3" w:rsidRDefault="00197EF5" w:rsidP="00A43634">
      <w:pPr>
        <w:pStyle w:val="note2"/>
        <w:numPr>
          <w:ilvl w:val="0"/>
          <w:numId w:val="21"/>
        </w:numPr>
        <w:ind w:left="2835"/>
      </w:pPr>
      <w:r>
        <w:t>host</w:t>
      </w:r>
      <w:r w:rsidR="008370D3">
        <w:rPr>
          <w:rFonts w:hint="eastAsia"/>
        </w:rPr>
        <w:t>：配置目标端服务器</w:t>
      </w:r>
      <w:r w:rsidR="008370D3">
        <w:rPr>
          <w:rFonts w:hint="eastAsia"/>
        </w:rPr>
        <w:t>IP</w:t>
      </w:r>
      <w:r w:rsidR="008370D3">
        <w:rPr>
          <w:rFonts w:hint="eastAsia"/>
        </w:rPr>
        <w:t>地址。</w:t>
      </w:r>
    </w:p>
    <w:p w:rsidR="008370D3" w:rsidRDefault="00197EF5" w:rsidP="00A43634">
      <w:pPr>
        <w:pStyle w:val="note2"/>
        <w:numPr>
          <w:ilvl w:val="0"/>
          <w:numId w:val="21"/>
        </w:numPr>
        <w:ind w:left="2835"/>
      </w:pPr>
      <w:r>
        <w:t>port</w:t>
      </w:r>
      <w:r w:rsidR="008370D3">
        <w:rPr>
          <w:rFonts w:hint="eastAsia"/>
        </w:rPr>
        <w:t>：配置目标端</w:t>
      </w:r>
      <w:r w:rsidR="008370D3">
        <w:rPr>
          <w:rFonts w:hint="eastAsia"/>
        </w:rPr>
        <w:t>nfmd</w:t>
      </w:r>
      <w:r w:rsidR="008370D3">
        <w:rPr>
          <w:rFonts w:hint="eastAsia"/>
        </w:rPr>
        <w:t>端口号。</w:t>
      </w:r>
      <w:r w:rsidR="008370D3">
        <w:rPr>
          <w:rFonts w:hint="eastAsia"/>
        </w:rPr>
        <w:t>nfmd</w:t>
      </w:r>
      <w:r w:rsidR="008370D3">
        <w:rPr>
          <w:rFonts w:hint="eastAsia"/>
        </w:rPr>
        <w:t>程序用于</w:t>
      </w:r>
      <w:r w:rsidR="008370D3" w:rsidRPr="00D43B71">
        <w:rPr>
          <w:rFonts w:hint="eastAsia"/>
        </w:rPr>
        <w:t>接收源端发送过来的</w:t>
      </w:r>
      <w:r w:rsidR="008370D3" w:rsidRPr="00D43B71">
        <w:rPr>
          <w:rFonts w:hint="eastAsia"/>
        </w:rPr>
        <w:t>xdt</w:t>
      </w:r>
      <w:r w:rsidR="008370D3" w:rsidRPr="00D43B71">
        <w:rPr>
          <w:rFonts w:hint="eastAsia"/>
        </w:rPr>
        <w:t>，放到指定目录下，全同步和实时同步数据分别放到</w:t>
      </w:r>
      <w:r w:rsidR="008370D3" w:rsidRPr="00D43B71">
        <w:rPr>
          <w:rFonts w:hint="eastAsia"/>
        </w:rPr>
        <w:t>sync0</w:t>
      </w:r>
      <w:r w:rsidR="008370D3" w:rsidRPr="00D43B71">
        <w:rPr>
          <w:rFonts w:hint="eastAsia"/>
        </w:rPr>
        <w:t>和</w:t>
      </w:r>
      <w:r w:rsidR="008370D3" w:rsidRPr="00D43B71">
        <w:rPr>
          <w:rFonts w:hint="eastAsia"/>
        </w:rPr>
        <w:t>real0</w:t>
      </w:r>
      <w:r w:rsidR="008370D3" w:rsidRPr="00D43B71">
        <w:rPr>
          <w:rFonts w:hint="eastAsia"/>
        </w:rPr>
        <w:t>目录下</w:t>
      </w:r>
      <w:r w:rsidR="008370D3">
        <w:rPr>
          <w:rFonts w:hint="eastAsia"/>
        </w:rPr>
        <w:t>。</w:t>
      </w:r>
    </w:p>
    <w:p w:rsidR="0026695E" w:rsidRDefault="00197EF5" w:rsidP="00A43634">
      <w:pPr>
        <w:pStyle w:val="note2"/>
        <w:numPr>
          <w:ilvl w:val="0"/>
          <w:numId w:val="21"/>
        </w:numPr>
        <w:ind w:left="2835"/>
      </w:pPr>
      <w:r>
        <w:lastRenderedPageBreak/>
        <w:t>tgt_file</w:t>
      </w:r>
      <w:r w:rsidR="0026695E">
        <w:rPr>
          <w:rFonts w:hint="eastAsia"/>
        </w:rPr>
        <w:t>：多路</w:t>
      </w:r>
      <w:r w:rsidR="0026695E">
        <w:t>分发配置文件</w:t>
      </w:r>
      <w:r w:rsidR="0026695E">
        <w:t>tgt.ini</w:t>
      </w:r>
      <w:r w:rsidR="00056A7B">
        <w:rPr>
          <w:rFonts w:hint="eastAsia"/>
        </w:rPr>
        <w:t>全</w:t>
      </w:r>
      <w:r w:rsidR="0026695E">
        <w:rPr>
          <w:rFonts w:hint="eastAsia"/>
        </w:rPr>
        <w:t>路径</w:t>
      </w:r>
      <w:r w:rsidR="0026695E">
        <w:t>。</w:t>
      </w:r>
    </w:p>
    <w:p w:rsidR="00A837AE" w:rsidRDefault="00A837AE" w:rsidP="00A43634">
      <w:pPr>
        <w:pStyle w:val="note2"/>
        <w:numPr>
          <w:ilvl w:val="0"/>
          <w:numId w:val="21"/>
        </w:numPr>
        <w:ind w:left="2835"/>
      </w:pPr>
      <w:r>
        <w:rPr>
          <w:rFonts w:hint="eastAsia"/>
        </w:rPr>
        <w:t>zip</w:t>
      </w:r>
      <w:r>
        <w:rPr>
          <w:rFonts w:hint="eastAsia"/>
        </w:rPr>
        <w:t>：</w:t>
      </w:r>
      <w:r>
        <w:t>是否进行</w:t>
      </w:r>
      <w:r>
        <w:t>zip</w:t>
      </w:r>
      <w:r>
        <w:t>压缩数据传输</w:t>
      </w:r>
      <w:r>
        <w:rPr>
          <w:rFonts w:hint="eastAsia"/>
        </w:rPr>
        <w:t>。</w:t>
      </w:r>
      <w:r>
        <w:rPr>
          <w:rFonts w:hint="eastAsia"/>
        </w:rPr>
        <w:t>n</w:t>
      </w:r>
      <w:r>
        <w:t>为不压缩</w:t>
      </w:r>
      <w:r>
        <w:rPr>
          <w:rFonts w:hint="eastAsia"/>
        </w:rPr>
        <w:t>，</w:t>
      </w:r>
      <w:r>
        <w:t>y</w:t>
      </w:r>
      <w:r>
        <w:t>为压缩。</w:t>
      </w:r>
    </w:p>
    <w:p w:rsidR="00A837AE" w:rsidRPr="00437C58" w:rsidRDefault="00197EF5" w:rsidP="00A43634">
      <w:pPr>
        <w:pStyle w:val="note2"/>
        <w:numPr>
          <w:ilvl w:val="0"/>
          <w:numId w:val="21"/>
        </w:numPr>
        <w:ind w:left="2835"/>
      </w:pPr>
      <w:r>
        <w:t>backup</w:t>
      </w:r>
      <w:r w:rsidR="00A837AE">
        <w:t>：</w:t>
      </w:r>
      <w:r w:rsidR="00A837AE">
        <w:rPr>
          <w:rFonts w:hint="eastAsia"/>
        </w:rPr>
        <w:t>是否</w:t>
      </w:r>
      <w:r w:rsidR="00A837AE">
        <w:t>对</w:t>
      </w:r>
      <w:r w:rsidR="00A837AE">
        <w:t>xdt</w:t>
      </w:r>
      <w:r w:rsidR="00A837AE">
        <w:t>数据进行备份。</w:t>
      </w:r>
      <w:r w:rsidR="00A837AE">
        <w:t>n</w:t>
      </w:r>
      <w:r w:rsidR="00A837AE">
        <w:t>为不备份，</w:t>
      </w:r>
      <w:r w:rsidR="00A837AE">
        <w:t>y</w:t>
      </w:r>
      <w:r w:rsidR="00A837AE">
        <w:t>为备份。</w:t>
      </w:r>
    </w:p>
    <w:bookmarkEnd w:id="39"/>
    <w:p w:rsidR="00C717FB" w:rsidRDefault="00C717FB" w:rsidP="00056A7B">
      <w:pPr>
        <w:pStyle w:val="step"/>
      </w:pPr>
      <w:r>
        <w:rPr>
          <w:rFonts w:hint="eastAsia"/>
        </w:rPr>
        <w:t>将</w:t>
      </w:r>
      <w:r>
        <w:rPr>
          <w:rFonts w:hint="eastAsia"/>
        </w:rPr>
        <w:t>M</w:t>
      </w:r>
      <w:r>
        <w:t>ySQL</w:t>
      </w:r>
      <w:r>
        <w:rPr>
          <w:rFonts w:hint="eastAsia"/>
        </w:rPr>
        <w:t>库文件</w:t>
      </w:r>
      <w:r w:rsidR="00056A7B" w:rsidRPr="00056A7B">
        <w:t>mysqllib.5.6.43.tar.gz</w:t>
      </w:r>
      <w:r w:rsidR="001E700F">
        <w:rPr>
          <w:rFonts w:hint="eastAsia"/>
        </w:rPr>
        <w:t>或者</w:t>
      </w:r>
      <w:r w:rsidR="00056A7B" w:rsidRPr="00056A7B">
        <w:t>mysqllib.5.6.43.x64.tar.gz</w:t>
      </w:r>
      <w:r w:rsidR="001E700F">
        <w:rPr>
          <w:rFonts w:hint="eastAsia"/>
        </w:rPr>
        <w:t>（根据</w:t>
      </w:r>
      <w:r w:rsidR="001E700F">
        <w:t>安装主机</w:t>
      </w:r>
      <w:r w:rsidR="00056A7B">
        <w:rPr>
          <w:rFonts w:hint="eastAsia"/>
        </w:rPr>
        <w:t>系统</w:t>
      </w:r>
      <w:r w:rsidR="001E700F">
        <w:t>实际需要选择</w:t>
      </w:r>
      <w:r w:rsidR="001E700F">
        <w:rPr>
          <w:rFonts w:hint="eastAsia"/>
        </w:rPr>
        <w:t>）</w:t>
      </w:r>
      <w:r>
        <w:rPr>
          <w:rFonts w:hint="eastAsia"/>
        </w:rPr>
        <w:t>上传</w:t>
      </w:r>
      <w:r>
        <w:t>到</w:t>
      </w:r>
      <w:r>
        <w:t>SuperSync</w:t>
      </w:r>
      <w:r>
        <w:t>安装目录</w:t>
      </w:r>
      <w:r>
        <w:rPr>
          <w:rFonts w:hint="eastAsia"/>
        </w:rPr>
        <w:t>/</w:t>
      </w:r>
      <w:r>
        <w:t>lib</w:t>
      </w:r>
      <w:r>
        <w:rPr>
          <w:rFonts w:hint="eastAsia"/>
        </w:rPr>
        <w:t>中</w:t>
      </w:r>
      <w:r>
        <w:t>并进行解压</w:t>
      </w:r>
      <w:r>
        <w:rPr>
          <w:rFonts w:hint="eastAsia"/>
        </w:rPr>
        <w:t>。</w:t>
      </w:r>
    </w:p>
    <w:p w:rsidR="00C717FB" w:rsidRDefault="00C717FB" w:rsidP="00C717FB">
      <w:pPr>
        <w:pStyle w:val="13"/>
      </w:pPr>
      <w:r>
        <w:rPr>
          <w:rFonts w:hint="eastAsia"/>
        </w:rPr>
        <w:t>$ cd SuperSync</w:t>
      </w:r>
      <w:r>
        <w:rPr>
          <w:rFonts w:hint="eastAsia"/>
        </w:rPr>
        <w:t>源端</w:t>
      </w:r>
      <w:r>
        <w:t>安装目录</w:t>
      </w:r>
      <w:r>
        <w:rPr>
          <w:rFonts w:hint="eastAsia"/>
        </w:rPr>
        <w:t>/lib</w:t>
      </w:r>
    </w:p>
    <w:p w:rsidR="00C717FB" w:rsidRDefault="00C717FB" w:rsidP="00C717FB">
      <w:pPr>
        <w:pStyle w:val="13"/>
      </w:pPr>
      <w:r>
        <w:rPr>
          <w:rFonts w:hint="eastAsia"/>
        </w:rPr>
        <w:t xml:space="preserve">$ </w:t>
      </w:r>
      <w:r>
        <w:t xml:space="preserve">tar –zxvf </w:t>
      </w:r>
      <w:r w:rsidR="00056A7B" w:rsidRPr="00056A7B">
        <w:t>mysqllib.</w:t>
      </w:r>
      <w:r w:rsidR="00056A7B">
        <w:t>*</w:t>
      </w:r>
      <w:r w:rsidR="00056A7B" w:rsidRPr="00056A7B">
        <w:t>.tar.gz</w:t>
      </w:r>
    </w:p>
    <w:p w:rsidR="00056A7B" w:rsidRDefault="00056A7B" w:rsidP="00F66E35">
      <w:pPr>
        <w:pStyle w:val="step"/>
      </w:pPr>
      <w:r>
        <w:rPr>
          <w:rFonts w:hint="eastAsia"/>
        </w:rPr>
        <w:t>在</w:t>
      </w:r>
      <w:r>
        <w:rPr>
          <w:rFonts w:hint="eastAsia"/>
        </w:rPr>
        <w:t>S</w:t>
      </w:r>
      <w:r>
        <w:t>uperSync</w:t>
      </w:r>
      <w:r>
        <w:rPr>
          <w:rFonts w:hint="eastAsia"/>
        </w:rPr>
        <w:t>源端</w:t>
      </w:r>
      <w:r>
        <w:t>安装目录</w:t>
      </w:r>
      <w:r>
        <w:rPr>
          <w:rFonts w:hint="eastAsia"/>
        </w:rPr>
        <w:t>/scripts</w:t>
      </w:r>
      <w:r>
        <w:rPr>
          <w:rFonts w:hint="eastAsia"/>
        </w:rPr>
        <w:t>中配置</w:t>
      </w:r>
      <w:r>
        <w:rPr>
          <w:rFonts w:hint="eastAsia"/>
        </w:rPr>
        <w:t>S</w:t>
      </w:r>
      <w:r>
        <w:t>uperSync</w:t>
      </w:r>
      <w:r>
        <w:t>源端启动</w:t>
      </w:r>
      <w:r>
        <w:rPr>
          <w:rFonts w:hint="eastAsia"/>
        </w:rPr>
        <w:t>、</w:t>
      </w:r>
      <w:r>
        <w:t>停止、查询和清理脚本。</w:t>
      </w:r>
    </w:p>
    <w:p w:rsidR="00056A7B" w:rsidRDefault="00E43266" w:rsidP="004E721E">
      <w:pPr>
        <w:pStyle w:val="step4"/>
        <w:numPr>
          <w:ilvl w:val="0"/>
          <w:numId w:val="65"/>
        </w:numPr>
      </w:pPr>
      <w:r>
        <w:rPr>
          <w:rFonts w:hint="eastAsia"/>
        </w:rPr>
        <w:t>配置</w:t>
      </w:r>
      <w:r w:rsidR="00056A7B">
        <w:rPr>
          <w:rFonts w:hint="eastAsia"/>
        </w:rPr>
        <w:t>源端</w:t>
      </w:r>
      <w:r w:rsidR="00056A7B">
        <w:t>mdsd</w:t>
      </w:r>
      <w:r w:rsidR="00056A7B">
        <w:t>启动脚本</w:t>
      </w:r>
      <w:r w:rsidR="00056A7B">
        <w:t>start</w:t>
      </w:r>
      <w:r w:rsidR="00056A7B">
        <w:rPr>
          <w:rFonts w:hint="eastAsia"/>
        </w:rPr>
        <w:t>_mdsd</w:t>
      </w:r>
      <w:r w:rsidR="00056A7B">
        <w:rPr>
          <w:rFonts w:hint="eastAsia"/>
        </w:rPr>
        <w:t>：</w:t>
      </w:r>
    </w:p>
    <w:p w:rsidR="00056A7B" w:rsidRDefault="00056A7B" w:rsidP="00056A7B">
      <w:pPr>
        <w:pStyle w:val="25"/>
      </w:pPr>
      <w:r>
        <w:rPr>
          <w:rFonts w:hint="eastAsia"/>
        </w:rPr>
        <w:t xml:space="preserve">$ cd </w:t>
      </w:r>
      <w:r>
        <w:t>SuperSync</w:t>
      </w:r>
      <w:r>
        <w:rPr>
          <w:rFonts w:hint="eastAsia"/>
        </w:rPr>
        <w:t>源端</w:t>
      </w:r>
      <w:r>
        <w:t>安装目录</w:t>
      </w:r>
      <w:r>
        <w:rPr>
          <w:rFonts w:hint="eastAsia"/>
        </w:rPr>
        <w:t>/scripts</w:t>
      </w:r>
    </w:p>
    <w:p w:rsidR="00056A7B" w:rsidRDefault="00056A7B" w:rsidP="00056A7B">
      <w:pPr>
        <w:pStyle w:val="25"/>
      </w:pPr>
      <w:r>
        <w:t>$ vi start_mdsd</w:t>
      </w:r>
    </w:p>
    <w:p w:rsidR="00056A7B" w:rsidRDefault="00056A7B" w:rsidP="00056A7B">
      <w:pPr>
        <w:pStyle w:val="27"/>
      </w:pPr>
      <w:r>
        <w:t>export DBPS_HOME=SuperSync</w:t>
      </w:r>
      <w:r>
        <w:rPr>
          <w:rFonts w:hint="eastAsia"/>
        </w:rPr>
        <w:t>源端</w:t>
      </w:r>
      <w:r>
        <w:t>安装目录</w:t>
      </w:r>
    </w:p>
    <w:p w:rsidR="00C2085B" w:rsidRDefault="00C2085B" w:rsidP="00C2085B">
      <w:pPr>
        <w:pStyle w:val="27"/>
      </w:pPr>
      <w:r>
        <w:t>export VCFS_HOME=$DBPS_HOME/vcfsa</w:t>
      </w:r>
    </w:p>
    <w:p w:rsidR="00056A7B" w:rsidRDefault="00C2085B" w:rsidP="00C2085B">
      <w:pPr>
        <w:pStyle w:val="27"/>
      </w:pPr>
      <w:r>
        <w:t>export LD_LIBRARY_PATH=$DBPS_HOME/lib/mysqllib.*/lib</w:t>
      </w:r>
    </w:p>
    <w:p w:rsidR="00056A7B" w:rsidRDefault="001972AF" w:rsidP="00056A7B">
      <w:pPr>
        <w:pStyle w:val="27"/>
      </w:pPr>
      <w:r>
        <w:t>$DBPS_HOME/bin/mdsd -</w:t>
      </w:r>
      <w:r w:rsidR="00056A7B">
        <w:t>startup s -parfile $DBPS_HOME/config/mds.ini -flog $DBPS_HOME/log/log.mdsd 2&gt;&amp;1 &amp;</w:t>
      </w:r>
    </w:p>
    <w:p w:rsidR="00C2085B" w:rsidRDefault="00C2085B" w:rsidP="00056A7B">
      <w:pPr>
        <w:pStyle w:val="27"/>
      </w:pPr>
      <w:r w:rsidRPr="00E2557E">
        <w:rPr>
          <w:noProof/>
        </w:rPr>
        <w:drawing>
          <wp:inline distT="0" distB="0" distL="0" distR="0" wp14:anchorId="5604E97F" wp14:editId="157EA33A">
            <wp:extent cx="581025" cy="228600"/>
            <wp:effectExtent l="19050" t="0" r="9525" b="0"/>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C2085B" w:rsidRDefault="00C2085B" w:rsidP="00C2085B">
      <w:pPr>
        <w:pStyle w:val="note4"/>
      </w:pPr>
      <w:r>
        <w:t>LD_LIBRARY_PATH</w:t>
      </w:r>
      <w:r>
        <w:rPr>
          <w:rFonts w:hint="eastAsia"/>
        </w:rPr>
        <w:t>配置到</w:t>
      </w:r>
      <w:r>
        <w:rPr>
          <w:rFonts w:hint="eastAsia"/>
        </w:rPr>
        <w:t>M</w:t>
      </w:r>
      <w:r>
        <w:t>ySQL</w:t>
      </w:r>
      <w:r>
        <w:rPr>
          <w:rFonts w:hint="eastAsia"/>
        </w:rPr>
        <w:t>库文件</w:t>
      </w:r>
      <w:r>
        <w:t>解压</w:t>
      </w:r>
      <w:r>
        <w:rPr>
          <w:rFonts w:hint="eastAsia"/>
        </w:rPr>
        <w:t>目录</w:t>
      </w:r>
      <w:r>
        <w:rPr>
          <w:rFonts w:hint="eastAsia"/>
        </w:rPr>
        <w:t>/lib</w:t>
      </w:r>
      <w:r>
        <w:rPr>
          <w:rFonts w:hint="eastAsia"/>
        </w:rPr>
        <w:t>。</w:t>
      </w:r>
    </w:p>
    <w:p w:rsidR="00056A7B" w:rsidRDefault="00E43266" w:rsidP="00E43266">
      <w:pPr>
        <w:pStyle w:val="step4"/>
      </w:pPr>
      <w:r>
        <w:rPr>
          <w:rFonts w:hint="eastAsia"/>
        </w:rPr>
        <w:t>配置</w:t>
      </w:r>
      <w:r w:rsidR="00056A7B">
        <w:rPr>
          <w:rFonts w:hint="eastAsia"/>
        </w:rPr>
        <w:t>源端</w:t>
      </w:r>
      <w:r w:rsidR="00056A7B">
        <w:rPr>
          <w:rFonts w:hint="eastAsia"/>
        </w:rPr>
        <w:t>mdsd</w:t>
      </w:r>
      <w:r w:rsidR="00056A7B">
        <w:t>停止脚本</w:t>
      </w:r>
      <w:r w:rsidR="00056A7B">
        <w:t>stop</w:t>
      </w:r>
      <w:r w:rsidR="00056A7B">
        <w:rPr>
          <w:rFonts w:hint="eastAsia"/>
        </w:rPr>
        <w:t>_mdsd</w:t>
      </w:r>
      <w:r w:rsidR="00056A7B">
        <w:rPr>
          <w:rFonts w:hint="eastAsia"/>
        </w:rPr>
        <w:t>：</w:t>
      </w:r>
    </w:p>
    <w:p w:rsidR="00C2085B" w:rsidRDefault="00C2085B" w:rsidP="00C2085B">
      <w:pPr>
        <w:pStyle w:val="25"/>
      </w:pPr>
      <w:r>
        <w:rPr>
          <w:rFonts w:hint="eastAsia"/>
        </w:rPr>
        <w:t>$ vi stop_mdsd</w:t>
      </w:r>
    </w:p>
    <w:p w:rsidR="00C2085B" w:rsidRDefault="00C2085B" w:rsidP="00C2085B">
      <w:pPr>
        <w:pStyle w:val="27"/>
      </w:pPr>
      <w:r>
        <w:t>export DBPS_HOME=SuperSync</w:t>
      </w:r>
      <w:r>
        <w:rPr>
          <w:rFonts w:hint="eastAsia"/>
        </w:rPr>
        <w:t>源端</w:t>
      </w:r>
      <w:r>
        <w:t>安装目录</w:t>
      </w:r>
    </w:p>
    <w:p w:rsidR="00C2085B" w:rsidRDefault="00C2085B" w:rsidP="00C2085B">
      <w:pPr>
        <w:pStyle w:val="27"/>
      </w:pPr>
      <w:r>
        <w:t>export VCFS_HOME=$DBPS_HOME/vcfsa</w:t>
      </w:r>
    </w:p>
    <w:p w:rsidR="00C2085B" w:rsidRDefault="00C2085B" w:rsidP="00C2085B">
      <w:pPr>
        <w:pStyle w:val="27"/>
      </w:pPr>
      <w:r>
        <w:t>export LD_LIBRARY_PATH=$DBPS_HOME/lib/mysqllib.*/lib</w:t>
      </w:r>
    </w:p>
    <w:p w:rsidR="00C2085B" w:rsidRPr="00C2085B" w:rsidRDefault="00C2085B" w:rsidP="00C2085B">
      <w:pPr>
        <w:pStyle w:val="27"/>
      </w:pPr>
      <w:r w:rsidRPr="00C2085B">
        <w:t>$DBPS_HOME/bin/mdsd -shutdown -parfile $DBPS_HOME/config/mds.ini</w:t>
      </w:r>
    </w:p>
    <w:p w:rsidR="00056A7B" w:rsidRDefault="00E43266" w:rsidP="00E43266">
      <w:pPr>
        <w:pStyle w:val="step4"/>
      </w:pPr>
      <w:r>
        <w:rPr>
          <w:rFonts w:hint="eastAsia"/>
        </w:rPr>
        <w:t>配置</w:t>
      </w:r>
      <w:r w:rsidR="00056A7B">
        <w:rPr>
          <w:rFonts w:hint="eastAsia"/>
        </w:rPr>
        <w:t>源端进程</w:t>
      </w:r>
      <w:r w:rsidR="00056A7B">
        <w:t>查询脚本</w:t>
      </w:r>
      <w:r w:rsidR="00056A7B">
        <w:t>check</w:t>
      </w:r>
      <w:r w:rsidR="00056A7B">
        <w:t>：</w:t>
      </w:r>
    </w:p>
    <w:p w:rsidR="00C2085B" w:rsidRDefault="00C2085B" w:rsidP="00C2085B">
      <w:pPr>
        <w:pStyle w:val="25"/>
      </w:pPr>
      <w:r>
        <w:rPr>
          <w:rFonts w:hint="eastAsia"/>
        </w:rPr>
        <w:t xml:space="preserve">$ vi </w:t>
      </w:r>
      <w:r w:rsidR="000F7DBC">
        <w:t>check</w:t>
      </w:r>
    </w:p>
    <w:p w:rsidR="000F7DBC" w:rsidRDefault="000F7DBC" w:rsidP="000F7DBC">
      <w:pPr>
        <w:pStyle w:val="27"/>
      </w:pPr>
      <w:r>
        <w:t>export DBPS_HOME=SuperSync</w:t>
      </w:r>
      <w:r>
        <w:rPr>
          <w:rFonts w:hint="eastAsia"/>
        </w:rPr>
        <w:t>源端</w:t>
      </w:r>
      <w:r>
        <w:t>安装目录</w:t>
      </w:r>
    </w:p>
    <w:p w:rsidR="000F7DBC" w:rsidRDefault="000F7DBC" w:rsidP="000F7DBC">
      <w:pPr>
        <w:pStyle w:val="27"/>
      </w:pPr>
      <w:r>
        <w:t>ps -ef |grep $DBPS_HOME/bin/mdsd |grep -v grep</w:t>
      </w:r>
    </w:p>
    <w:p w:rsidR="00056A7B" w:rsidRDefault="00E43266" w:rsidP="00E43266">
      <w:pPr>
        <w:pStyle w:val="step4"/>
      </w:pPr>
      <w:r>
        <w:rPr>
          <w:rFonts w:hint="eastAsia"/>
        </w:rPr>
        <w:t>配置</w:t>
      </w:r>
      <w:r w:rsidR="00056A7B">
        <w:rPr>
          <w:rFonts w:hint="eastAsia"/>
        </w:rPr>
        <w:t>源端</w:t>
      </w:r>
      <w:r w:rsidR="00056A7B">
        <w:t>同步数据清理脚本</w:t>
      </w:r>
      <w:r w:rsidR="00056A7B">
        <w:t>clean</w:t>
      </w:r>
      <w:r w:rsidR="00056A7B">
        <w:t>：</w:t>
      </w:r>
    </w:p>
    <w:p w:rsidR="00056A7B" w:rsidRDefault="000F7DBC" w:rsidP="000F7DBC">
      <w:pPr>
        <w:pStyle w:val="25"/>
      </w:pPr>
      <w:r>
        <w:rPr>
          <w:rFonts w:hint="eastAsia"/>
        </w:rPr>
        <w:t>$ vi clean</w:t>
      </w:r>
    </w:p>
    <w:p w:rsidR="000F7DBC" w:rsidRDefault="000F7DBC" w:rsidP="000F7DBC">
      <w:pPr>
        <w:pStyle w:val="27"/>
      </w:pPr>
      <w:r>
        <w:t>export DBPS_HOME=SuperSync</w:t>
      </w:r>
      <w:r>
        <w:rPr>
          <w:rFonts w:hint="eastAsia"/>
        </w:rPr>
        <w:t>源端</w:t>
      </w:r>
      <w:r>
        <w:t>安装目录</w:t>
      </w:r>
    </w:p>
    <w:p w:rsidR="000F7DBC" w:rsidRDefault="000F7DBC" w:rsidP="000F7DBC">
      <w:pPr>
        <w:pStyle w:val="27"/>
      </w:pPr>
      <w:r>
        <w:t>rm -rf $DBPS_HOME/rmp/*</w:t>
      </w:r>
    </w:p>
    <w:p w:rsidR="000F7DBC" w:rsidRDefault="000F7DBC" w:rsidP="000F7DBC">
      <w:pPr>
        <w:pStyle w:val="27"/>
      </w:pPr>
      <w:r>
        <w:lastRenderedPageBreak/>
        <w:t>rm -rf $DBPS_HOME/cache/*</w:t>
      </w:r>
    </w:p>
    <w:p w:rsidR="000F7DBC" w:rsidRDefault="000F7DBC" w:rsidP="000F7DBC">
      <w:pPr>
        <w:pStyle w:val="27"/>
      </w:pPr>
      <w:r>
        <w:t>rm -rf $DBPS_HOME/debug/*</w:t>
      </w:r>
    </w:p>
    <w:p w:rsidR="000F7DBC" w:rsidRDefault="000F7DBC" w:rsidP="000F7DBC">
      <w:pPr>
        <w:pStyle w:val="27"/>
      </w:pPr>
      <w:r>
        <w:t>rm -rf $DBPS_HOME/dict/*</w:t>
      </w:r>
    </w:p>
    <w:p w:rsidR="00E43266" w:rsidRDefault="00E43266" w:rsidP="00E43266">
      <w:pPr>
        <w:pStyle w:val="step4"/>
      </w:pPr>
      <w:r>
        <w:rPr>
          <w:rFonts w:hint="eastAsia"/>
        </w:rPr>
        <w:t>对所有</w:t>
      </w:r>
      <w:r>
        <w:t>脚本分配可执行权限。</w:t>
      </w:r>
    </w:p>
    <w:p w:rsidR="00E43266" w:rsidRPr="00056A7B" w:rsidRDefault="00E43266" w:rsidP="00E43266">
      <w:pPr>
        <w:pStyle w:val="25"/>
      </w:pPr>
      <w:r>
        <w:rPr>
          <w:rFonts w:hint="eastAsia"/>
        </w:rPr>
        <w:t>$</w:t>
      </w:r>
      <w:r>
        <w:t xml:space="preserve"> chmod u+x *</w:t>
      </w:r>
    </w:p>
    <w:p w:rsidR="00F66E35" w:rsidRDefault="00F66E35" w:rsidP="00F66E35">
      <w:pPr>
        <w:pStyle w:val="step"/>
      </w:pPr>
      <w:r>
        <w:rPr>
          <w:rFonts w:hint="eastAsia"/>
        </w:rPr>
        <w:t>启动源端</w:t>
      </w:r>
      <w:r w:rsidRPr="00F66E35">
        <w:t>m</w:t>
      </w:r>
      <w:r w:rsidR="00D83B64">
        <w:t>dsd</w:t>
      </w:r>
      <w:r w:rsidR="00056A7B">
        <w:rPr>
          <w:rFonts w:hint="eastAsia"/>
        </w:rPr>
        <w:t>日志分析及数据发送进程</w:t>
      </w:r>
      <w:r>
        <w:rPr>
          <w:rFonts w:hint="eastAsia"/>
        </w:rPr>
        <w:t>。</w:t>
      </w:r>
    </w:p>
    <w:p w:rsidR="00F66E35" w:rsidRDefault="00F66E35" w:rsidP="00F66E35">
      <w:pPr>
        <w:pStyle w:val="13"/>
      </w:pPr>
      <w:r>
        <w:t>$ ./start</w:t>
      </w:r>
      <w:r w:rsidR="00611F44">
        <w:t>_mdsd</w:t>
      </w:r>
    </w:p>
    <w:p w:rsidR="000F7DBC" w:rsidRPr="000F7DBC" w:rsidRDefault="00F66E35" w:rsidP="000F7DBC">
      <w:pPr>
        <w:pStyle w:val="step"/>
      </w:pPr>
      <w:r>
        <w:rPr>
          <w:rFonts w:hint="eastAsia"/>
        </w:rPr>
        <w:t>启动完成后，检查源端进程是否正常启动。</w:t>
      </w:r>
      <w:r w:rsidR="000F7DBC" w:rsidRPr="000F7DBC">
        <w:rPr>
          <w:rFonts w:hint="eastAsia"/>
        </w:rPr>
        <w:t>SuperSync</w:t>
      </w:r>
      <w:r w:rsidR="000F7DBC" w:rsidRPr="000F7DBC">
        <w:rPr>
          <w:rFonts w:hint="eastAsia"/>
        </w:rPr>
        <w:t>将启动</w:t>
      </w:r>
      <w:r w:rsidR="000F7DBC" w:rsidRPr="000F7DBC">
        <w:rPr>
          <w:rFonts w:hint="eastAsia"/>
        </w:rPr>
        <w:t>2</w:t>
      </w:r>
      <w:r w:rsidR="000F7DBC" w:rsidRPr="000F7DBC">
        <w:rPr>
          <w:rFonts w:hint="eastAsia"/>
        </w:rPr>
        <w:t>个进程，</w:t>
      </w:r>
      <w:r w:rsidR="000F7DBC" w:rsidRPr="000F7DBC">
        <w:rPr>
          <w:rFonts w:hint="eastAsia"/>
        </w:rPr>
        <w:t>1</w:t>
      </w:r>
      <w:r w:rsidR="000F7DBC" w:rsidRPr="000F7DBC">
        <w:rPr>
          <w:rFonts w:hint="eastAsia"/>
        </w:rPr>
        <w:t>个</w:t>
      </w:r>
      <w:r w:rsidR="000F7DBC" w:rsidRPr="000F7DBC">
        <w:rPr>
          <w:rFonts w:hint="eastAsia"/>
        </w:rPr>
        <w:t>mdsd</w:t>
      </w:r>
      <w:r w:rsidR="000F7DBC" w:rsidRPr="000F7DBC">
        <w:rPr>
          <w:rFonts w:hint="eastAsia"/>
        </w:rPr>
        <w:t>进程和</w:t>
      </w:r>
      <w:r w:rsidR="000F7DBC" w:rsidRPr="000F7DBC">
        <w:rPr>
          <w:rFonts w:hint="eastAsia"/>
        </w:rPr>
        <w:t>1</w:t>
      </w:r>
      <w:r w:rsidR="000F7DBC" w:rsidRPr="000F7DBC">
        <w:rPr>
          <w:rFonts w:hint="eastAsia"/>
        </w:rPr>
        <w:t>个</w:t>
      </w:r>
      <w:r w:rsidR="000F7DBC" w:rsidRPr="000F7DBC">
        <w:rPr>
          <w:rFonts w:hint="eastAsia"/>
        </w:rPr>
        <w:t>mdsd</w:t>
      </w:r>
      <w:r w:rsidR="000F7DBC" w:rsidRPr="000F7DBC">
        <w:rPr>
          <w:rFonts w:hint="eastAsia"/>
        </w:rPr>
        <w:t>的</w:t>
      </w:r>
      <w:r w:rsidR="000F7DBC" w:rsidRPr="000F7DBC">
        <w:rPr>
          <w:rFonts w:hint="eastAsia"/>
        </w:rPr>
        <w:t>sender</w:t>
      </w:r>
      <w:r w:rsidR="000F7DBC" w:rsidRPr="000F7DBC">
        <w:rPr>
          <w:rFonts w:hint="eastAsia"/>
        </w:rPr>
        <w:t>进程。</w:t>
      </w:r>
    </w:p>
    <w:p w:rsidR="00F66E35" w:rsidRDefault="00F66E35" w:rsidP="00F66E35">
      <w:pPr>
        <w:pStyle w:val="13"/>
      </w:pPr>
      <w:r>
        <w:rPr>
          <w:rFonts w:hint="eastAsia"/>
        </w:rPr>
        <w:t>$ ./check</w:t>
      </w:r>
    </w:p>
    <w:p w:rsidR="000F7DBC" w:rsidRDefault="000F7DBC" w:rsidP="000F7DBC">
      <w:pPr>
        <w:pStyle w:val="afe"/>
      </w:pPr>
      <w:r>
        <w:t>dsg      23447     1  0 02:35 pts/1    00:00:46 /dsg/supersync/mysql/ds/bin/mdsd -startup s -parfile /dsg/supersync/mysql/ds/config/mds.ini -flog /dsg/supersync/mysql/ds/log/log.mdsd</w:t>
      </w:r>
    </w:p>
    <w:p w:rsidR="00B07CC4" w:rsidRDefault="000F7DBC" w:rsidP="000F7DBC">
      <w:pPr>
        <w:pStyle w:val="afe"/>
      </w:pPr>
      <w:r>
        <w:t>dsg      23454 23447  0 02:35 pts/1    00:00:24 /dsg/supersync/mysql/ds/bin/mdsd -c_sender 10.0.0.93:48001 -u -path /dsg/supersync/mysql/ds/rmp/real0 -dan -flog /dsg/supersync/mysql/ds/log/sender.log</w:t>
      </w:r>
    </w:p>
    <w:p w:rsidR="006B7C24" w:rsidRPr="00E2557E" w:rsidRDefault="00452806" w:rsidP="00673F3E">
      <w:pPr>
        <w:pStyle w:val="heading3"/>
      </w:pPr>
      <w:bookmarkStart w:id="40" w:name="目标端安装RealSync"/>
      <w:bookmarkStart w:id="41" w:name="目标端安装NewRealSync"/>
      <w:bookmarkStart w:id="42" w:name="目标端安装RealSync单向复制软件"/>
      <w:bookmarkStart w:id="43" w:name="_Toc64907504"/>
      <w:bookmarkEnd w:id="40"/>
      <w:bookmarkEnd w:id="41"/>
      <w:r w:rsidRPr="00E2557E">
        <w:rPr>
          <w:rFonts w:hint="eastAsia"/>
        </w:rPr>
        <w:t>安装</w:t>
      </w:r>
      <w:r w:rsidR="00F80BCE" w:rsidRPr="00E2557E">
        <w:rPr>
          <w:rFonts w:hint="eastAsia"/>
        </w:rPr>
        <w:t>SuperSync</w:t>
      </w:r>
      <w:r w:rsidR="001E700F" w:rsidRPr="00E2557E">
        <w:rPr>
          <w:rFonts w:hint="eastAsia"/>
        </w:rPr>
        <w:t>目标端</w:t>
      </w:r>
      <w:bookmarkEnd w:id="43"/>
    </w:p>
    <w:bookmarkEnd w:id="42"/>
    <w:p w:rsidR="006B7C24" w:rsidRDefault="006B7C24" w:rsidP="006B7C24">
      <w:r w:rsidRPr="00E2557E">
        <w:rPr>
          <w:rFonts w:hint="eastAsia"/>
        </w:rPr>
        <w:t>在目标端</w:t>
      </w:r>
      <w:r w:rsidR="000F7DBC">
        <w:rPr>
          <w:rFonts w:hint="eastAsia"/>
        </w:rPr>
        <w:t>My</w:t>
      </w:r>
      <w:r w:rsidR="000F7DBC">
        <w:t>SQL</w:t>
      </w:r>
      <w:r w:rsidR="000F7DBC">
        <w:rPr>
          <w:rFonts w:hint="eastAsia"/>
        </w:rPr>
        <w:t>主机</w:t>
      </w:r>
      <w:r w:rsidR="000F7DBC">
        <w:t>中</w:t>
      </w:r>
      <w:r w:rsidRPr="00E2557E">
        <w:rPr>
          <w:rFonts w:hint="eastAsia"/>
        </w:rPr>
        <w:t>安装</w:t>
      </w:r>
      <w:r w:rsidR="00F80BCE" w:rsidRPr="00E2557E">
        <w:rPr>
          <w:rFonts w:hint="eastAsia"/>
        </w:rPr>
        <w:t>SuperSync</w:t>
      </w:r>
      <w:r w:rsidR="000F7DBC">
        <w:rPr>
          <w:rFonts w:hint="eastAsia"/>
        </w:rPr>
        <w:t>目标端</w:t>
      </w:r>
      <w:r w:rsidRPr="00E2557E">
        <w:rPr>
          <w:rFonts w:hint="eastAsia"/>
        </w:rPr>
        <w:t>软件。</w:t>
      </w:r>
      <w:r w:rsidR="00CB22B3">
        <w:rPr>
          <w:rFonts w:hint="eastAsia"/>
        </w:rPr>
        <w:t>目标端程序包括：</w:t>
      </w:r>
    </w:p>
    <w:p w:rsidR="00CB22B3" w:rsidRDefault="00CB22B3" w:rsidP="000F7DBC">
      <w:pPr>
        <w:pStyle w:val="a3"/>
      </w:pPr>
      <w:r>
        <w:rPr>
          <w:rFonts w:hint="eastAsia"/>
        </w:rPr>
        <w:t>yloader</w:t>
      </w:r>
      <w:r>
        <w:rPr>
          <w:rFonts w:hint="eastAsia"/>
        </w:rPr>
        <w:t>：</w:t>
      </w:r>
      <w:r w:rsidR="00830625">
        <w:rPr>
          <w:rFonts w:hint="eastAsia"/>
        </w:rPr>
        <w:t>接收源端</w:t>
      </w:r>
      <w:r w:rsidR="00830625">
        <w:rPr>
          <w:rFonts w:hint="eastAsia"/>
        </w:rPr>
        <w:t>mdsd</w:t>
      </w:r>
      <w:r w:rsidR="00830625">
        <w:rPr>
          <w:rFonts w:hint="eastAsia"/>
        </w:rPr>
        <w:t>发送过来的</w:t>
      </w:r>
      <w:r w:rsidR="00830625">
        <w:rPr>
          <w:rFonts w:hint="eastAsia"/>
        </w:rPr>
        <w:t>xdt</w:t>
      </w:r>
      <w:r w:rsidR="00830625">
        <w:rPr>
          <w:rFonts w:hint="eastAsia"/>
        </w:rPr>
        <w:t>数据，</w:t>
      </w:r>
      <w:r w:rsidR="006F6F3C" w:rsidRPr="006F6F3C">
        <w:rPr>
          <w:rFonts w:hint="eastAsia"/>
        </w:rPr>
        <w:t>加载解析</w:t>
      </w:r>
      <w:r w:rsidR="006F6F3C" w:rsidRPr="006F6F3C">
        <w:rPr>
          <w:rFonts w:hint="eastAsia"/>
        </w:rPr>
        <w:t>xdt</w:t>
      </w:r>
      <w:r w:rsidR="006F6F3C" w:rsidRPr="006F6F3C">
        <w:rPr>
          <w:rFonts w:hint="eastAsia"/>
        </w:rPr>
        <w:t>格式数据文件</w:t>
      </w:r>
      <w:r w:rsidR="000F7DBC">
        <w:rPr>
          <w:rFonts w:hint="eastAsia"/>
        </w:rPr>
        <w:t>。</w:t>
      </w:r>
    </w:p>
    <w:p w:rsidR="000F7DBC" w:rsidRDefault="000F7DBC" w:rsidP="000F7DBC">
      <w:pPr>
        <w:pStyle w:val="a3"/>
      </w:pPr>
      <w:r>
        <w:rPr>
          <w:rFonts w:hint="eastAsia"/>
        </w:rPr>
        <w:t>yxad</w:t>
      </w:r>
      <w:r>
        <w:rPr>
          <w:rFonts w:hint="eastAsia"/>
        </w:rPr>
        <w:t>：连接</w:t>
      </w:r>
      <w:r>
        <w:t>目标端</w:t>
      </w:r>
      <w:r>
        <w:rPr>
          <w:rFonts w:hint="eastAsia"/>
        </w:rPr>
        <w:t>M</w:t>
      </w:r>
      <w:r>
        <w:t>ySQL</w:t>
      </w:r>
      <w:r>
        <w:rPr>
          <w:rFonts w:hint="eastAsia"/>
        </w:rPr>
        <w:t>数据库，将</w:t>
      </w:r>
      <w:r>
        <w:t>分析出来的数据装载到目标端数据库中</w:t>
      </w:r>
      <w:r>
        <w:rPr>
          <w:rFonts w:hint="eastAsia"/>
        </w:rPr>
        <w:t>。</w:t>
      </w:r>
    </w:p>
    <w:p w:rsidR="00C4604E" w:rsidRPr="00E2557E" w:rsidRDefault="00C4604E" w:rsidP="00C4604E">
      <w:pPr>
        <w:pStyle w:val="heading5"/>
      </w:pPr>
      <w:r w:rsidRPr="00E2557E">
        <w:rPr>
          <w:rFonts w:hint="eastAsia"/>
        </w:rPr>
        <w:t>前提条件</w:t>
      </w:r>
    </w:p>
    <w:p w:rsidR="00C4604E" w:rsidRPr="00E2557E" w:rsidRDefault="00C4604E" w:rsidP="00C4604E">
      <w:pPr>
        <w:pStyle w:val="a3"/>
      </w:pPr>
      <w:r w:rsidRPr="00E2557E">
        <w:rPr>
          <w:rFonts w:hint="eastAsia"/>
        </w:rPr>
        <w:t>已获取</w:t>
      </w:r>
      <w:r w:rsidR="000F7DBC">
        <w:rPr>
          <w:rFonts w:hint="eastAsia"/>
        </w:rPr>
        <w:t>S</w:t>
      </w:r>
      <w:r w:rsidR="000F7DBC">
        <w:t>uperSync</w:t>
      </w:r>
      <w:r w:rsidR="000F7DBC">
        <w:t>目标端</w:t>
      </w:r>
      <w:r w:rsidRPr="00E2557E">
        <w:rPr>
          <w:rFonts w:hint="eastAsia"/>
        </w:rPr>
        <w:t>软件</w:t>
      </w:r>
      <w:r w:rsidR="000F7DBC">
        <w:rPr>
          <w:rFonts w:hint="eastAsia"/>
        </w:rPr>
        <w:t>程序</w:t>
      </w:r>
      <w:r w:rsidRPr="00E2557E">
        <w:rPr>
          <w:rFonts w:hint="eastAsia"/>
        </w:rPr>
        <w:t>，具体操作请参见</w:t>
      </w:r>
      <w:r w:rsidR="001E700F">
        <w:rPr>
          <w:rFonts w:hint="eastAsia"/>
        </w:rPr>
        <w:t>“</w:t>
      </w:r>
      <w:r w:rsidR="001E700F" w:rsidRPr="000F7DBC">
        <w:rPr>
          <w:rStyle w:val="af3"/>
          <w:rFonts w:hint="eastAsia"/>
          <w:color w:val="auto"/>
          <w:u w:val="none"/>
        </w:rPr>
        <w:t xml:space="preserve">1.2 </w:t>
      </w:r>
      <w:r w:rsidR="001E700F" w:rsidRPr="000F7DBC">
        <w:rPr>
          <w:rStyle w:val="af3"/>
          <w:rFonts w:hint="eastAsia"/>
          <w:color w:val="auto"/>
          <w:u w:val="none"/>
        </w:rPr>
        <w:t>获取软件安装包</w:t>
      </w:r>
      <w:r w:rsidR="001E700F">
        <w:rPr>
          <w:rFonts w:hint="eastAsia"/>
        </w:rPr>
        <w:t>”</w:t>
      </w:r>
      <w:r w:rsidRPr="00E2557E">
        <w:rPr>
          <w:rFonts w:hint="eastAsia"/>
        </w:rPr>
        <w:t>。</w:t>
      </w:r>
    </w:p>
    <w:p w:rsidR="00C4604E" w:rsidRDefault="00C4604E" w:rsidP="00C4604E">
      <w:pPr>
        <w:pStyle w:val="a3"/>
      </w:pPr>
      <w:r w:rsidRPr="00E2557E">
        <w:rPr>
          <w:rFonts w:hint="eastAsia"/>
        </w:rPr>
        <w:t>已配置目标端安装环境，具体操作请参见</w:t>
      </w:r>
      <w:r w:rsidR="001E700F">
        <w:rPr>
          <w:rFonts w:hint="eastAsia"/>
        </w:rPr>
        <w:t>“</w:t>
      </w:r>
      <w:r w:rsidR="001E700F" w:rsidRPr="00953A51">
        <w:rPr>
          <w:rStyle w:val="af3"/>
          <w:rFonts w:hint="eastAsia"/>
          <w:color w:val="auto"/>
          <w:u w:val="none"/>
        </w:rPr>
        <w:t>2.2</w:t>
      </w:r>
      <w:r w:rsidR="001E700F" w:rsidRPr="00953A51">
        <w:rPr>
          <w:rStyle w:val="af3"/>
          <w:rFonts w:hint="eastAsia"/>
          <w:color w:val="auto"/>
          <w:u w:val="none"/>
        </w:rPr>
        <w:t>目标端</w:t>
      </w:r>
      <w:r w:rsidR="00953A51">
        <w:rPr>
          <w:rStyle w:val="af3"/>
          <w:rFonts w:hint="eastAsia"/>
          <w:color w:val="auto"/>
          <w:u w:val="none"/>
        </w:rPr>
        <w:t>M</w:t>
      </w:r>
      <w:r w:rsidR="00953A51">
        <w:rPr>
          <w:rStyle w:val="af3"/>
          <w:color w:val="auto"/>
          <w:u w:val="none"/>
        </w:rPr>
        <w:t>ySQL</w:t>
      </w:r>
      <w:r w:rsidR="00953A51">
        <w:rPr>
          <w:rStyle w:val="af3"/>
          <w:rFonts w:hint="eastAsia"/>
          <w:color w:val="auto"/>
          <w:u w:val="none"/>
        </w:rPr>
        <w:t>数据库</w:t>
      </w:r>
      <w:r w:rsidR="001E700F" w:rsidRPr="00953A51">
        <w:rPr>
          <w:rStyle w:val="af3"/>
          <w:rFonts w:hint="eastAsia"/>
          <w:color w:val="auto"/>
          <w:u w:val="none"/>
        </w:rPr>
        <w:t>设置</w:t>
      </w:r>
      <w:r w:rsidR="001E700F">
        <w:rPr>
          <w:rFonts w:hint="eastAsia"/>
        </w:rPr>
        <w:t>”</w:t>
      </w:r>
      <w:r w:rsidRPr="00E2557E">
        <w:rPr>
          <w:rFonts w:hint="eastAsia"/>
        </w:rPr>
        <w:t>。</w:t>
      </w:r>
    </w:p>
    <w:p w:rsidR="00953A51" w:rsidRDefault="00953A51" w:rsidP="00953A51">
      <w:pPr>
        <w:pStyle w:val="a3"/>
      </w:pPr>
      <w:r>
        <w:rPr>
          <w:rFonts w:hint="eastAsia"/>
        </w:rPr>
        <w:t>已</w:t>
      </w:r>
      <w:r>
        <w:t>配置</w:t>
      </w:r>
      <w:r>
        <w:rPr>
          <w:rFonts w:hint="eastAsia"/>
        </w:rPr>
        <w:t>目标</w:t>
      </w:r>
      <w:r>
        <w:t>端</w:t>
      </w:r>
      <w:r>
        <w:rPr>
          <w:rFonts w:hint="eastAsia"/>
        </w:rPr>
        <w:t>M</w:t>
      </w:r>
      <w:r>
        <w:t>ySQL</w:t>
      </w:r>
      <w:r>
        <w:rPr>
          <w:rFonts w:hint="eastAsia"/>
        </w:rPr>
        <w:t>主机</w:t>
      </w:r>
      <w:r>
        <w:t>环境，具体操作请参见</w:t>
      </w:r>
      <w:r>
        <w:rPr>
          <w:rFonts w:hint="eastAsia"/>
        </w:rPr>
        <w:t>“</w:t>
      </w:r>
      <w:r>
        <w:rPr>
          <w:rFonts w:hint="eastAsia"/>
        </w:rPr>
        <w:t>2.3.1</w:t>
      </w:r>
      <w:r>
        <w:rPr>
          <w:rFonts w:hint="eastAsia"/>
        </w:rPr>
        <w:t>普通</w:t>
      </w:r>
      <w:r>
        <w:t>安装</w:t>
      </w:r>
      <w:r>
        <w:rPr>
          <w:rFonts w:hint="eastAsia"/>
        </w:rPr>
        <w:t>配置”。</w:t>
      </w:r>
    </w:p>
    <w:p w:rsidR="002179EE" w:rsidRPr="00E2557E" w:rsidRDefault="002179EE" w:rsidP="00C4604E">
      <w:pPr>
        <w:pStyle w:val="a3"/>
      </w:pPr>
      <w:r>
        <w:rPr>
          <w:rFonts w:hint="eastAsia"/>
        </w:rPr>
        <w:t>使用</w:t>
      </w:r>
      <w:r w:rsidR="00953A51">
        <w:rPr>
          <w:rFonts w:hint="eastAsia"/>
        </w:rPr>
        <w:t>目标端</w:t>
      </w:r>
      <w:r w:rsidR="00953A51">
        <w:rPr>
          <w:rFonts w:hint="eastAsia"/>
        </w:rPr>
        <w:t>M</w:t>
      </w:r>
      <w:r w:rsidR="00953A51">
        <w:t>ySQL</w:t>
      </w:r>
      <w:r w:rsidR="00953A51">
        <w:rPr>
          <w:rFonts w:hint="eastAsia"/>
        </w:rPr>
        <w:t>主机系统</w:t>
      </w:r>
      <w:r w:rsidR="00953A51">
        <w:t>的</w:t>
      </w:r>
      <w:r>
        <w:t>dsg</w:t>
      </w:r>
      <w:r>
        <w:t>用户进行操作。</w:t>
      </w:r>
    </w:p>
    <w:p w:rsidR="00C4604E" w:rsidRPr="00E2557E" w:rsidRDefault="00C4604E" w:rsidP="00C4604E">
      <w:pPr>
        <w:pStyle w:val="heading5"/>
      </w:pPr>
      <w:r w:rsidRPr="00E2557E">
        <w:rPr>
          <w:rFonts w:hint="eastAsia"/>
        </w:rPr>
        <w:t>操作步骤</w:t>
      </w:r>
    </w:p>
    <w:p w:rsidR="00C4604E" w:rsidRPr="00E2557E" w:rsidRDefault="00C4604E" w:rsidP="000C2F22">
      <w:pPr>
        <w:pStyle w:val="step"/>
        <w:numPr>
          <w:ilvl w:val="0"/>
          <w:numId w:val="19"/>
        </w:numPr>
      </w:pPr>
      <w:r w:rsidRPr="00E2557E">
        <w:rPr>
          <w:rFonts w:hint="eastAsia"/>
        </w:rPr>
        <w:t>进入目标端</w:t>
      </w:r>
      <w:r w:rsidR="00953A51">
        <w:rPr>
          <w:rFonts w:hint="eastAsia"/>
        </w:rPr>
        <w:t>M</w:t>
      </w:r>
      <w:r w:rsidR="00953A51">
        <w:t>ySQL</w:t>
      </w:r>
      <w:r w:rsidR="00953A51">
        <w:rPr>
          <w:rFonts w:hint="eastAsia"/>
        </w:rPr>
        <w:t>主机</w:t>
      </w:r>
      <w:r w:rsidRPr="00E2557E">
        <w:rPr>
          <w:rFonts w:hint="eastAsia"/>
        </w:rPr>
        <w:t>的</w:t>
      </w:r>
      <w:r w:rsidRPr="00E2557E">
        <w:rPr>
          <w:rFonts w:hint="eastAsia"/>
        </w:rPr>
        <w:t>SuperSync</w:t>
      </w:r>
      <w:r w:rsidRPr="00E2557E">
        <w:rPr>
          <w:rFonts w:hint="eastAsia"/>
        </w:rPr>
        <w:t>安装目录。</w:t>
      </w:r>
    </w:p>
    <w:p w:rsidR="00C4604E" w:rsidRPr="00E2557E" w:rsidRDefault="00C4604E" w:rsidP="00C4604E">
      <w:pPr>
        <w:pStyle w:val="13"/>
      </w:pPr>
      <w:r w:rsidRPr="00E2557E">
        <w:rPr>
          <w:rFonts w:hint="eastAsia"/>
        </w:rPr>
        <w:t xml:space="preserve">$ cd </w:t>
      </w:r>
      <w:r w:rsidR="006F1DCD">
        <w:rPr>
          <w:rFonts w:hint="eastAsia"/>
        </w:rPr>
        <w:t>SuperSync</w:t>
      </w:r>
      <w:r w:rsidR="006F1DCD">
        <w:rPr>
          <w:rFonts w:hint="eastAsia"/>
        </w:rPr>
        <w:t>目标端</w:t>
      </w:r>
      <w:r w:rsidR="006F1DCD">
        <w:t>安装目录</w:t>
      </w:r>
    </w:p>
    <w:p w:rsidR="008B6469" w:rsidRDefault="008B6469" w:rsidP="000C2F22">
      <w:pPr>
        <w:pStyle w:val="step"/>
        <w:numPr>
          <w:ilvl w:val="0"/>
          <w:numId w:val="15"/>
        </w:numPr>
        <w:ind w:left="1560"/>
      </w:pPr>
      <w:r>
        <w:rPr>
          <w:rFonts w:hint="eastAsia"/>
        </w:rPr>
        <w:t>在目录中创建</w:t>
      </w:r>
      <w:r>
        <w:rPr>
          <w:rFonts w:hint="eastAsia"/>
        </w:rPr>
        <w:t>bin</w:t>
      </w:r>
      <w:r>
        <w:rPr>
          <w:rFonts w:hint="eastAsia"/>
        </w:rPr>
        <w:t>、</w:t>
      </w:r>
      <w:r>
        <w:rPr>
          <w:rFonts w:hint="eastAsia"/>
        </w:rPr>
        <w:t>config</w:t>
      </w:r>
      <w:r>
        <w:rPr>
          <w:rFonts w:hint="eastAsia"/>
        </w:rPr>
        <w:t>、</w:t>
      </w:r>
      <w:r w:rsidR="001E700F">
        <w:rPr>
          <w:rFonts w:hint="eastAsia"/>
        </w:rPr>
        <w:t>lib</w:t>
      </w:r>
      <w:r w:rsidR="001E700F">
        <w:t>、</w:t>
      </w:r>
      <w:r>
        <w:rPr>
          <w:rFonts w:hint="eastAsia"/>
        </w:rPr>
        <w:t>log</w:t>
      </w:r>
      <w:r>
        <w:rPr>
          <w:rFonts w:hint="eastAsia"/>
        </w:rPr>
        <w:t>、</w:t>
      </w:r>
      <w:r>
        <w:rPr>
          <w:rFonts w:hint="eastAsia"/>
        </w:rPr>
        <w:t>rmp</w:t>
      </w:r>
      <w:r>
        <w:rPr>
          <w:rFonts w:hint="eastAsia"/>
        </w:rPr>
        <w:t>、</w:t>
      </w:r>
      <w:r>
        <w:t>scripts</w:t>
      </w:r>
      <w:r>
        <w:rPr>
          <w:rFonts w:hint="eastAsia"/>
        </w:rPr>
        <w:t>目录</w:t>
      </w:r>
      <w:r w:rsidR="001342C6">
        <w:rPr>
          <w:rFonts w:hint="eastAsia"/>
        </w:rPr>
        <w:t>。</w:t>
      </w:r>
    </w:p>
    <w:p w:rsidR="008B6469" w:rsidRDefault="008B6469" w:rsidP="008B6469">
      <w:pPr>
        <w:pStyle w:val="13"/>
      </w:pPr>
      <w:r>
        <w:rPr>
          <w:rFonts w:hint="eastAsia"/>
        </w:rPr>
        <w:t>$ mkdir bin</w:t>
      </w:r>
      <w:r w:rsidRPr="008B6469">
        <w:rPr>
          <w:rFonts w:hint="eastAsia"/>
        </w:rPr>
        <w:t xml:space="preserve"> </w:t>
      </w:r>
      <w:r>
        <w:rPr>
          <w:rFonts w:hint="eastAsia"/>
        </w:rPr>
        <w:t xml:space="preserve">config </w:t>
      </w:r>
      <w:r w:rsidR="001E700F">
        <w:t xml:space="preserve">lib </w:t>
      </w:r>
      <w:r>
        <w:rPr>
          <w:rFonts w:hint="eastAsia"/>
        </w:rPr>
        <w:t>log rmp scripts</w:t>
      </w:r>
    </w:p>
    <w:p w:rsidR="008B6469" w:rsidRDefault="008B6469" w:rsidP="008B6469">
      <w:pPr>
        <w:pStyle w:val="13"/>
      </w:pPr>
      <w:r w:rsidRPr="00E2557E">
        <w:rPr>
          <w:noProof/>
        </w:rPr>
        <w:drawing>
          <wp:inline distT="0" distB="0" distL="0" distR="0" wp14:anchorId="628A5AFC" wp14:editId="70D15C1F">
            <wp:extent cx="581025" cy="228600"/>
            <wp:effectExtent l="19050" t="0" r="9525" b="0"/>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8B6469" w:rsidRDefault="008B6469" w:rsidP="00A43634">
      <w:pPr>
        <w:pStyle w:val="note1"/>
        <w:numPr>
          <w:ilvl w:val="0"/>
          <w:numId w:val="23"/>
        </w:numPr>
      </w:pPr>
      <w:r>
        <w:lastRenderedPageBreak/>
        <w:t>bin</w:t>
      </w:r>
      <w:r>
        <w:rPr>
          <w:rFonts w:hint="eastAsia"/>
        </w:rPr>
        <w:t>目录：用于存放</w:t>
      </w:r>
      <w:r>
        <w:rPr>
          <w:rFonts w:hint="eastAsia"/>
        </w:rPr>
        <w:t>Super</w:t>
      </w:r>
      <w:r>
        <w:t>S</w:t>
      </w:r>
      <w:r>
        <w:rPr>
          <w:rFonts w:hint="eastAsia"/>
        </w:rPr>
        <w:t>ync</w:t>
      </w:r>
      <w:r w:rsidR="006F6F3C">
        <w:rPr>
          <w:rFonts w:hint="eastAsia"/>
        </w:rPr>
        <w:t>复制程序。目标端</w:t>
      </w:r>
      <w:r>
        <w:rPr>
          <w:rFonts w:hint="eastAsia"/>
        </w:rPr>
        <w:t>需要用到的程序有</w:t>
      </w:r>
      <w:r w:rsidR="006F6F3C">
        <w:t>yloader</w:t>
      </w:r>
      <w:r w:rsidR="00953A51">
        <w:rPr>
          <w:rFonts w:hint="eastAsia"/>
        </w:rPr>
        <w:t>、</w:t>
      </w:r>
      <w:r w:rsidR="00953A51">
        <w:t>yxad</w:t>
      </w:r>
      <w:r>
        <w:rPr>
          <w:rFonts w:hint="eastAsia"/>
        </w:rPr>
        <w:t>。</w:t>
      </w:r>
    </w:p>
    <w:p w:rsidR="008B6469" w:rsidRDefault="008B6469" w:rsidP="00A43634">
      <w:pPr>
        <w:pStyle w:val="note1"/>
        <w:numPr>
          <w:ilvl w:val="0"/>
          <w:numId w:val="23"/>
        </w:numPr>
      </w:pPr>
      <w:r>
        <w:rPr>
          <w:rFonts w:hint="eastAsia"/>
        </w:rPr>
        <w:t>config</w:t>
      </w:r>
      <w:r w:rsidR="00953A51">
        <w:rPr>
          <w:rFonts w:hint="eastAsia"/>
        </w:rPr>
        <w:t>目录：存放</w:t>
      </w:r>
      <w:r w:rsidR="00953A51">
        <w:rPr>
          <w:rFonts w:hint="eastAsia"/>
        </w:rPr>
        <w:t>S</w:t>
      </w:r>
      <w:r w:rsidR="00953A51">
        <w:t>uperSync</w:t>
      </w:r>
      <w:r w:rsidR="00953A51">
        <w:rPr>
          <w:rFonts w:hint="eastAsia"/>
        </w:rPr>
        <w:t>目标</w:t>
      </w:r>
      <w:r>
        <w:rPr>
          <w:rFonts w:hint="eastAsia"/>
        </w:rPr>
        <w:t>端配置文件。</w:t>
      </w:r>
    </w:p>
    <w:p w:rsidR="001E700F" w:rsidRDefault="001E700F" w:rsidP="00A43634">
      <w:pPr>
        <w:pStyle w:val="note1"/>
        <w:numPr>
          <w:ilvl w:val="0"/>
          <w:numId w:val="23"/>
        </w:numPr>
      </w:pPr>
      <w:r>
        <w:rPr>
          <w:rFonts w:hint="eastAsia"/>
        </w:rPr>
        <w:t>lib</w:t>
      </w:r>
      <w:r>
        <w:t>目录：存放</w:t>
      </w:r>
      <w:r>
        <w:rPr>
          <w:rFonts w:hint="eastAsia"/>
        </w:rPr>
        <w:t>M</w:t>
      </w:r>
      <w:r>
        <w:t>ySQL</w:t>
      </w:r>
      <w:r>
        <w:rPr>
          <w:rFonts w:hint="eastAsia"/>
        </w:rPr>
        <w:t>同步</w:t>
      </w:r>
      <w:r>
        <w:t>需要使用的库文件。</w:t>
      </w:r>
    </w:p>
    <w:p w:rsidR="008B6469" w:rsidRDefault="008B6469" w:rsidP="00A43634">
      <w:pPr>
        <w:pStyle w:val="note1"/>
        <w:numPr>
          <w:ilvl w:val="0"/>
          <w:numId w:val="23"/>
        </w:numPr>
      </w:pPr>
      <w:r>
        <w:rPr>
          <w:rFonts w:hint="eastAsia"/>
        </w:rPr>
        <w:t>log</w:t>
      </w:r>
      <w:r>
        <w:rPr>
          <w:rFonts w:hint="eastAsia"/>
        </w:rPr>
        <w:t>目录：存放</w:t>
      </w:r>
      <w:r>
        <w:rPr>
          <w:rFonts w:hint="eastAsia"/>
        </w:rPr>
        <w:t>Super</w:t>
      </w:r>
      <w:r>
        <w:t>S</w:t>
      </w:r>
      <w:r>
        <w:rPr>
          <w:rFonts w:hint="eastAsia"/>
        </w:rPr>
        <w:t>ync</w:t>
      </w:r>
      <w:r>
        <w:rPr>
          <w:rFonts w:hint="eastAsia"/>
        </w:rPr>
        <w:t>运行日志。</w:t>
      </w:r>
    </w:p>
    <w:p w:rsidR="008B6469" w:rsidRDefault="008B6469" w:rsidP="00A43634">
      <w:pPr>
        <w:pStyle w:val="note1"/>
        <w:numPr>
          <w:ilvl w:val="0"/>
          <w:numId w:val="23"/>
        </w:numPr>
      </w:pPr>
      <w:r>
        <w:rPr>
          <w:rFonts w:hint="eastAsia"/>
        </w:rPr>
        <w:t>rmp</w:t>
      </w:r>
      <w:r>
        <w:rPr>
          <w:rFonts w:hint="eastAsia"/>
        </w:rPr>
        <w:t>目录：存放</w:t>
      </w:r>
      <w:r>
        <w:rPr>
          <w:rFonts w:hint="eastAsia"/>
        </w:rPr>
        <w:t>xdt</w:t>
      </w:r>
      <w:r>
        <w:rPr>
          <w:rFonts w:hint="eastAsia"/>
        </w:rPr>
        <w:t>文件。</w:t>
      </w:r>
    </w:p>
    <w:p w:rsidR="008B6469" w:rsidRDefault="008B6469" w:rsidP="00A43634">
      <w:pPr>
        <w:pStyle w:val="note1"/>
        <w:numPr>
          <w:ilvl w:val="0"/>
          <w:numId w:val="23"/>
        </w:numPr>
      </w:pPr>
      <w:r>
        <w:rPr>
          <w:rFonts w:hint="eastAsia"/>
        </w:rPr>
        <w:t>scripts</w:t>
      </w:r>
      <w:r>
        <w:rPr>
          <w:rFonts w:hint="eastAsia"/>
        </w:rPr>
        <w:t>目录：存放</w:t>
      </w:r>
      <w:r>
        <w:rPr>
          <w:rFonts w:hint="eastAsia"/>
        </w:rPr>
        <w:t>Super</w:t>
      </w:r>
      <w:r>
        <w:t>S</w:t>
      </w:r>
      <w:r>
        <w:rPr>
          <w:rFonts w:hint="eastAsia"/>
        </w:rPr>
        <w:t>ync</w:t>
      </w:r>
      <w:r w:rsidR="00953A51">
        <w:rPr>
          <w:rFonts w:hint="eastAsia"/>
        </w:rPr>
        <w:t>进程启动停止等脚本</w:t>
      </w:r>
      <w:r>
        <w:rPr>
          <w:rFonts w:hint="eastAsia"/>
        </w:rPr>
        <w:t>。</w:t>
      </w:r>
    </w:p>
    <w:p w:rsidR="006F1DCD" w:rsidRDefault="006F1DCD" w:rsidP="00B829DD">
      <w:pPr>
        <w:pStyle w:val="step"/>
      </w:pPr>
      <w:r>
        <w:rPr>
          <w:rFonts w:hint="eastAsia"/>
        </w:rPr>
        <w:t>将</w:t>
      </w:r>
      <w:r w:rsidR="00953A51">
        <w:rPr>
          <w:rFonts w:hint="eastAsia"/>
        </w:rPr>
        <w:t>S</w:t>
      </w:r>
      <w:r w:rsidR="00953A51">
        <w:t>uperSync</w:t>
      </w:r>
      <w:r w:rsidR="00953A51">
        <w:t>目标端程序</w:t>
      </w:r>
      <w:r>
        <w:t>yloader</w:t>
      </w:r>
      <w:r w:rsidR="009A55F6">
        <w:rPr>
          <w:rFonts w:hint="eastAsia"/>
        </w:rPr>
        <w:t>.gz</w:t>
      </w:r>
      <w:r w:rsidR="00953A51">
        <w:rPr>
          <w:rFonts w:hint="eastAsia"/>
        </w:rPr>
        <w:t>、</w:t>
      </w:r>
      <w:r w:rsidR="00953A51">
        <w:t>yxad</w:t>
      </w:r>
      <w:r w:rsidR="00953A51">
        <w:rPr>
          <w:rFonts w:hint="eastAsia"/>
        </w:rPr>
        <w:t>.mysql.gz</w:t>
      </w:r>
      <w:r w:rsidR="00953A51">
        <w:rPr>
          <w:rFonts w:hint="eastAsia"/>
        </w:rPr>
        <w:t>（</w:t>
      </w:r>
      <w:r w:rsidR="00953A51">
        <w:rPr>
          <w:rFonts w:hint="eastAsia"/>
        </w:rPr>
        <w:t>M</w:t>
      </w:r>
      <w:r w:rsidR="00953A51">
        <w:t>ySQL</w:t>
      </w:r>
      <w:r w:rsidR="00953A51">
        <w:rPr>
          <w:rFonts w:hint="eastAsia"/>
        </w:rPr>
        <w:t>数据库</w:t>
      </w:r>
      <w:r w:rsidR="00953A51">
        <w:t>对应的</w:t>
      </w:r>
      <w:r w:rsidR="00953A51">
        <w:t>yxad</w:t>
      </w:r>
      <w:r w:rsidR="00953A51">
        <w:t>程序</w:t>
      </w:r>
      <w:r w:rsidR="00953A51">
        <w:rPr>
          <w:rFonts w:hint="eastAsia"/>
        </w:rPr>
        <w:t>）</w:t>
      </w:r>
      <w:r>
        <w:rPr>
          <w:rFonts w:hint="eastAsia"/>
        </w:rPr>
        <w:t>上传</w:t>
      </w:r>
      <w:r>
        <w:t>到</w:t>
      </w:r>
      <w:r>
        <w:rPr>
          <w:rFonts w:hint="eastAsia"/>
        </w:rPr>
        <w:t>SuperSync</w:t>
      </w:r>
      <w:r>
        <w:rPr>
          <w:rFonts w:hint="eastAsia"/>
        </w:rPr>
        <w:t>安装目录</w:t>
      </w:r>
      <w:r>
        <w:rPr>
          <w:rFonts w:hint="eastAsia"/>
        </w:rPr>
        <w:t>/bin</w:t>
      </w:r>
      <w:r>
        <w:rPr>
          <w:rFonts w:hint="eastAsia"/>
        </w:rPr>
        <w:t>中</w:t>
      </w:r>
      <w:r w:rsidR="009A55F6">
        <w:rPr>
          <w:rFonts w:hint="eastAsia"/>
        </w:rPr>
        <w:t>，</w:t>
      </w:r>
      <w:r w:rsidR="009A55F6">
        <w:t>并进行解压</w:t>
      </w:r>
      <w:r>
        <w:rPr>
          <w:rFonts w:hint="eastAsia"/>
        </w:rPr>
        <w:t>。</w:t>
      </w:r>
    </w:p>
    <w:p w:rsidR="009A55F6" w:rsidRDefault="009A55F6" w:rsidP="009A55F6">
      <w:pPr>
        <w:pStyle w:val="13"/>
      </w:pPr>
      <w:r>
        <w:rPr>
          <w:rFonts w:hint="eastAsia"/>
        </w:rPr>
        <w:t>$ cd SuperSync</w:t>
      </w:r>
      <w:r>
        <w:rPr>
          <w:rFonts w:hint="eastAsia"/>
        </w:rPr>
        <w:t>目标端</w:t>
      </w:r>
      <w:r>
        <w:t>安装目录</w:t>
      </w:r>
      <w:r>
        <w:rPr>
          <w:rFonts w:hint="eastAsia"/>
        </w:rPr>
        <w:t>/bin</w:t>
      </w:r>
    </w:p>
    <w:p w:rsidR="009A55F6" w:rsidRDefault="009A55F6" w:rsidP="009A55F6">
      <w:pPr>
        <w:pStyle w:val="13"/>
      </w:pPr>
      <w:r>
        <w:t>$ gunzi</w:t>
      </w:r>
      <w:r w:rsidR="00953A51">
        <w:t>p yloader</w:t>
      </w:r>
      <w:r>
        <w:t>.gz</w:t>
      </w:r>
      <w:r w:rsidR="00953A51">
        <w:t xml:space="preserve"> yxad</w:t>
      </w:r>
      <w:r w:rsidR="00953A51">
        <w:rPr>
          <w:rFonts w:hint="eastAsia"/>
        </w:rPr>
        <w:t>.my</w:t>
      </w:r>
      <w:r w:rsidR="00953A51">
        <w:t>s</w:t>
      </w:r>
      <w:r w:rsidR="00953A51">
        <w:rPr>
          <w:rFonts w:hint="eastAsia"/>
        </w:rPr>
        <w:t>ql.gz</w:t>
      </w:r>
    </w:p>
    <w:p w:rsidR="009A55F6" w:rsidRDefault="00953A51" w:rsidP="009A55F6">
      <w:pPr>
        <w:pStyle w:val="13"/>
      </w:pPr>
      <w:r>
        <w:t>$ mv yxad.mysql yxad</w:t>
      </w:r>
    </w:p>
    <w:p w:rsidR="002179EE" w:rsidRDefault="002179EE" w:rsidP="009A55F6">
      <w:pPr>
        <w:pStyle w:val="13"/>
      </w:pPr>
      <w:r>
        <w:t>$ chmod u+x *</w:t>
      </w:r>
    </w:p>
    <w:p w:rsidR="00953A51" w:rsidRDefault="00953A51" w:rsidP="00B829DD">
      <w:pPr>
        <w:pStyle w:val="step"/>
      </w:pPr>
      <w:r>
        <w:rPr>
          <w:rFonts w:hint="eastAsia"/>
        </w:rPr>
        <w:t>使用</w:t>
      </w:r>
      <w:r>
        <w:t>yloader</w:t>
      </w:r>
      <w:r>
        <w:t>程序生成配置文件</w:t>
      </w:r>
      <w:r>
        <w:t>yloader.ini</w:t>
      </w:r>
      <w:r>
        <w:rPr>
          <w:rFonts w:hint="eastAsia"/>
        </w:rPr>
        <w:t>，</w:t>
      </w:r>
      <w:r>
        <w:t>并将配置</w:t>
      </w:r>
      <w:r>
        <w:rPr>
          <w:rFonts w:hint="eastAsia"/>
        </w:rPr>
        <w:t>文件</w:t>
      </w:r>
      <w:r>
        <w:t>放到</w:t>
      </w:r>
      <w:r>
        <w:rPr>
          <w:rFonts w:hint="eastAsia"/>
        </w:rPr>
        <w:t>S</w:t>
      </w:r>
      <w:r>
        <w:t>uperSync</w:t>
      </w:r>
      <w:r>
        <w:t>安装目录</w:t>
      </w:r>
      <w:r>
        <w:rPr>
          <w:rFonts w:hint="eastAsia"/>
        </w:rPr>
        <w:t>/config</w:t>
      </w:r>
      <w:r>
        <w:rPr>
          <w:rFonts w:hint="eastAsia"/>
        </w:rPr>
        <w:t>中</w:t>
      </w:r>
      <w:r>
        <w:t>。</w:t>
      </w:r>
    </w:p>
    <w:p w:rsidR="00953A51" w:rsidRDefault="00953A51" w:rsidP="00953A51">
      <w:pPr>
        <w:pStyle w:val="13"/>
      </w:pPr>
      <w:r>
        <w:rPr>
          <w:rFonts w:hint="eastAsia"/>
        </w:rPr>
        <w:t>$ ./</w:t>
      </w:r>
      <w:r>
        <w:t>yloader -par -v0</w:t>
      </w:r>
      <w:r w:rsidR="007D7DE1">
        <w:t>1</w:t>
      </w:r>
      <w:r w:rsidR="009A6CEB">
        <w:t>23</w:t>
      </w:r>
      <w:r>
        <w:t xml:space="preserve"> &gt; ../config/yloader.ini</w:t>
      </w:r>
    </w:p>
    <w:p w:rsidR="0074107F" w:rsidRDefault="00EF0D31" w:rsidP="00B829DD">
      <w:pPr>
        <w:pStyle w:val="step"/>
      </w:pPr>
      <w:r>
        <w:rPr>
          <w:rFonts w:hint="eastAsia"/>
        </w:rPr>
        <w:t>在</w:t>
      </w:r>
      <w:r>
        <w:rPr>
          <w:rFonts w:hint="eastAsia"/>
        </w:rPr>
        <w:t>S</w:t>
      </w:r>
      <w:r>
        <w:t>uperSync</w:t>
      </w:r>
      <w:r>
        <w:t>安装目录</w:t>
      </w:r>
      <w:r>
        <w:rPr>
          <w:rFonts w:hint="eastAsia"/>
        </w:rPr>
        <w:t>/config</w:t>
      </w:r>
      <w:r>
        <w:rPr>
          <w:rFonts w:hint="eastAsia"/>
        </w:rPr>
        <w:t>中</w:t>
      </w:r>
      <w:r w:rsidR="00953A51">
        <w:rPr>
          <w:rFonts w:hint="eastAsia"/>
        </w:rPr>
        <w:t>配置</w:t>
      </w:r>
      <w:r w:rsidR="00B829DD">
        <w:rPr>
          <w:rFonts w:hint="eastAsia"/>
        </w:rPr>
        <w:t>yloader</w:t>
      </w:r>
      <w:r w:rsidR="00B829DD">
        <w:t>.ini</w:t>
      </w:r>
      <w:r w:rsidR="00786F72">
        <w:rPr>
          <w:rFonts w:hint="eastAsia"/>
        </w:rPr>
        <w:t>文件。</w:t>
      </w:r>
    </w:p>
    <w:p w:rsidR="00B829DD" w:rsidRDefault="00B829DD" w:rsidP="00EF0D31">
      <w:pPr>
        <w:pStyle w:val="13"/>
      </w:pPr>
      <w:r>
        <w:rPr>
          <w:rFonts w:hint="eastAsia"/>
        </w:rPr>
        <w:t xml:space="preserve">$ cd </w:t>
      </w:r>
      <w:r w:rsidR="006F1DCD">
        <w:t>SuperSync</w:t>
      </w:r>
      <w:r w:rsidR="006F1DCD">
        <w:t>目标端安装目录</w:t>
      </w:r>
      <w:r>
        <w:rPr>
          <w:rFonts w:hint="eastAsia"/>
        </w:rPr>
        <w:t>/config</w:t>
      </w:r>
    </w:p>
    <w:p w:rsidR="00B829DD" w:rsidRDefault="00B829DD" w:rsidP="00EF0D31">
      <w:pPr>
        <w:pStyle w:val="13"/>
      </w:pPr>
      <w:r>
        <w:t>$ vi yloader.ini</w:t>
      </w:r>
    </w:p>
    <w:p w:rsidR="00B829DD" w:rsidRDefault="00953A51" w:rsidP="00EF0D31">
      <w:pPr>
        <w:pStyle w:val="step"/>
      </w:pPr>
      <w:r>
        <w:rPr>
          <w:rFonts w:hint="eastAsia"/>
        </w:rPr>
        <w:t>修改</w:t>
      </w:r>
      <w:r>
        <w:t>以下参数</w:t>
      </w:r>
      <w:r w:rsidR="00EF0D31">
        <w:rPr>
          <w:rFonts w:hint="eastAsia"/>
        </w:rPr>
        <w:t>，</w:t>
      </w:r>
      <w:r w:rsidR="00EF0D31">
        <w:t>实现目标端装载。</w:t>
      </w:r>
      <w:r w:rsidR="00070952">
        <w:rPr>
          <w:rFonts w:hint="eastAsia"/>
        </w:rPr>
        <w:t>没有</w:t>
      </w:r>
      <w:r w:rsidR="00070952">
        <w:t>特殊需求，其他参数</w:t>
      </w:r>
      <w:r w:rsidR="00070952">
        <w:rPr>
          <w:rFonts w:hint="eastAsia"/>
        </w:rPr>
        <w:t>默认</w:t>
      </w:r>
      <w:r w:rsidR="00070952">
        <w:t>即可，无需配置。</w:t>
      </w:r>
    </w:p>
    <w:p w:rsidR="00953A51" w:rsidRDefault="00D4404A" w:rsidP="00953A51">
      <w:pPr>
        <w:pStyle w:val="afe"/>
        <w:ind w:left="1701"/>
      </w:pPr>
      <w:r>
        <w:rPr>
          <w:rFonts w:hint="eastAsia"/>
        </w:rPr>
        <w:t>[</w:t>
      </w:r>
      <w:r w:rsidR="00953A51">
        <w:t>YLD</w:t>
      </w:r>
      <w:r>
        <w:t>]</w:t>
      </w:r>
    </w:p>
    <w:p w:rsidR="00953A51" w:rsidRDefault="00953A51" w:rsidP="00953A51">
      <w:pPr>
        <w:pStyle w:val="afe"/>
        <w:ind w:left="1701"/>
      </w:pPr>
      <w:r>
        <w:t xml:space="preserve">  home=/dsg/supersync/mysql/dt/rmp</w:t>
      </w:r>
    </w:p>
    <w:p w:rsidR="00953A51" w:rsidRDefault="00953A51" w:rsidP="00953A51">
      <w:pPr>
        <w:pStyle w:val="afe"/>
        <w:ind w:left="1701"/>
      </w:pPr>
      <w:r>
        <w:t xml:space="preserve">  data_format=xdt</w:t>
      </w:r>
    </w:p>
    <w:p w:rsidR="00953A51" w:rsidRDefault="00953A51" w:rsidP="00953A51">
      <w:pPr>
        <w:pStyle w:val="afe"/>
        <w:ind w:left="1701"/>
      </w:pPr>
      <w:r>
        <w:t xml:space="preserve">  db_type=mysql</w:t>
      </w:r>
    </w:p>
    <w:p w:rsidR="00953A51" w:rsidRDefault="00953A51" w:rsidP="00953A51">
      <w:pPr>
        <w:pStyle w:val="afe"/>
        <w:ind w:left="1701"/>
      </w:pPr>
    </w:p>
    <w:p w:rsidR="006F1DCD" w:rsidRDefault="00953A51" w:rsidP="00953A51">
      <w:pPr>
        <w:pStyle w:val="afe"/>
        <w:ind w:left="1701"/>
      </w:pPr>
      <w:r>
        <w:t xml:space="preserve">  </w:t>
      </w:r>
      <w:r w:rsidR="00D4404A">
        <w:t>nfmd_</w:t>
      </w:r>
      <w:r>
        <w:t>service=127.0.0.1,48001</w:t>
      </w:r>
    </w:p>
    <w:p w:rsidR="006F1DCD" w:rsidRDefault="006F1DCD" w:rsidP="00EF0D31">
      <w:pPr>
        <w:pStyle w:val="afe"/>
        <w:ind w:left="1701"/>
      </w:pPr>
    </w:p>
    <w:p w:rsidR="007D7DE1" w:rsidRDefault="007D7DE1" w:rsidP="00EF0D31">
      <w:pPr>
        <w:pStyle w:val="afe"/>
        <w:ind w:left="1701"/>
      </w:pPr>
      <w:r>
        <w:rPr>
          <w:rFonts w:hint="eastAsia"/>
        </w:rPr>
        <w:t xml:space="preserve">  </w:t>
      </w:r>
      <w:r>
        <w:t>queue_name=mysql</w:t>
      </w:r>
    </w:p>
    <w:p w:rsidR="007D7DE1" w:rsidRDefault="007D7DE1" w:rsidP="00EF0D31">
      <w:pPr>
        <w:pStyle w:val="afe"/>
        <w:ind w:left="1701"/>
      </w:pPr>
    </w:p>
    <w:p w:rsidR="00953A51" w:rsidRDefault="00953A51" w:rsidP="00953A51">
      <w:pPr>
        <w:pStyle w:val="afe"/>
        <w:ind w:left="1701"/>
      </w:pPr>
      <w:r>
        <w:t xml:space="preserve">  map_tname=W</w:t>
      </w:r>
    </w:p>
    <w:p w:rsidR="006F1DCD" w:rsidRDefault="00953A51" w:rsidP="00953A51">
      <w:pPr>
        <w:pStyle w:val="afe"/>
        <w:ind w:left="1701"/>
      </w:pPr>
      <w:r>
        <w:t xml:space="preserve">  map_cname=W</w:t>
      </w:r>
    </w:p>
    <w:p w:rsidR="006F1DCD" w:rsidRDefault="006F1DCD" w:rsidP="00EF0D31">
      <w:pPr>
        <w:pStyle w:val="afe"/>
        <w:ind w:left="1701"/>
      </w:pPr>
    </w:p>
    <w:p w:rsidR="00BA4E2F" w:rsidRDefault="00BA4E2F" w:rsidP="00BA4E2F">
      <w:pPr>
        <w:pStyle w:val="afe"/>
        <w:ind w:left="1701" w:firstLineChars="100" w:firstLine="210"/>
      </w:pPr>
      <w:r>
        <w:t>map=studio:test</w:t>
      </w:r>
    </w:p>
    <w:p w:rsidR="006F1DCD" w:rsidRDefault="00BA4E2F" w:rsidP="00BA4E2F">
      <w:pPr>
        <w:pStyle w:val="afe"/>
        <w:ind w:left="1701" w:firstLineChars="100" w:firstLine="210"/>
      </w:pPr>
      <w:r>
        <w:lastRenderedPageBreak/>
        <w:t>map=test:test</w:t>
      </w:r>
    </w:p>
    <w:p w:rsidR="006F1DCD" w:rsidRDefault="006F1DCD" w:rsidP="00EF0D31">
      <w:pPr>
        <w:pStyle w:val="afe"/>
        <w:ind w:left="1701"/>
      </w:pPr>
    </w:p>
    <w:p w:rsidR="006F1DCD" w:rsidRDefault="00D4404A" w:rsidP="00EF0D31">
      <w:pPr>
        <w:pStyle w:val="afe"/>
        <w:ind w:left="1701"/>
      </w:pPr>
      <w:r>
        <w:t>[</w:t>
      </w:r>
      <w:r w:rsidR="00BA4E2F" w:rsidRPr="00BA4E2F">
        <w:t>YXAC.DB</w:t>
      </w:r>
      <w:r>
        <w:t>.0]</w:t>
      </w:r>
    </w:p>
    <w:p w:rsidR="006F1DCD" w:rsidRDefault="00BA4E2F" w:rsidP="00EF0D31">
      <w:pPr>
        <w:pStyle w:val="afe"/>
        <w:ind w:left="1701"/>
      </w:pPr>
      <w:r w:rsidRPr="00BA4E2F">
        <w:t xml:space="preserve">  service=127.0.0.1,48002</w:t>
      </w:r>
    </w:p>
    <w:p w:rsidR="006F1DCD" w:rsidRDefault="00BA4E2F" w:rsidP="00EF0D31">
      <w:pPr>
        <w:pStyle w:val="afe"/>
        <w:ind w:left="1701"/>
      </w:pPr>
      <w:r w:rsidRPr="00BA4E2F">
        <w:t xml:space="preserve">  db_lang=utf8</w:t>
      </w:r>
    </w:p>
    <w:p w:rsidR="00BA4E2F" w:rsidRDefault="00BA4E2F" w:rsidP="00BA4E2F">
      <w:pPr>
        <w:pStyle w:val="afe"/>
        <w:ind w:left="1701"/>
      </w:pPr>
      <w:r>
        <w:t xml:space="preserve">  db_host=127.0.0.1,3306</w:t>
      </w:r>
    </w:p>
    <w:p w:rsidR="00BA4E2F" w:rsidRDefault="00BA4E2F" w:rsidP="00BA4E2F">
      <w:pPr>
        <w:pStyle w:val="afe"/>
        <w:ind w:left="1701"/>
      </w:pPr>
      <w:r>
        <w:t xml:space="preserve">  db_name=test</w:t>
      </w:r>
    </w:p>
    <w:p w:rsidR="00BA4E2F" w:rsidRDefault="00BA4E2F" w:rsidP="00BA4E2F">
      <w:pPr>
        <w:pStyle w:val="afe"/>
        <w:ind w:left="1701"/>
      </w:pPr>
      <w:r>
        <w:t xml:space="preserve">  db_user=dsg</w:t>
      </w:r>
    </w:p>
    <w:p w:rsidR="00BA4E2F" w:rsidRDefault="00BA4E2F" w:rsidP="00BA4E2F">
      <w:pPr>
        <w:pStyle w:val="afe"/>
        <w:ind w:left="1701"/>
      </w:pPr>
      <w:r>
        <w:t xml:space="preserve">  db_pwd=dsg</w:t>
      </w:r>
    </w:p>
    <w:p w:rsidR="006F1DCD" w:rsidRDefault="00BA4E2F" w:rsidP="00BA4E2F">
      <w:pPr>
        <w:pStyle w:val="afe"/>
        <w:ind w:left="1701"/>
      </w:pPr>
      <w:r>
        <w:t xml:space="preserve">  encrypt_pwd=n</w:t>
      </w:r>
    </w:p>
    <w:p w:rsidR="006F1DCD" w:rsidRDefault="006F1DCD" w:rsidP="00EF0D31">
      <w:pPr>
        <w:pStyle w:val="afe"/>
      </w:pPr>
      <w:r w:rsidRPr="00EF0D31">
        <w:rPr>
          <w:noProof/>
        </w:rPr>
        <w:drawing>
          <wp:inline distT="0" distB="0" distL="0" distR="0" wp14:anchorId="2AC804A7" wp14:editId="56674A04">
            <wp:extent cx="581025" cy="228600"/>
            <wp:effectExtent l="19050" t="0" r="9525"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6F1DCD" w:rsidRDefault="00D4404A" w:rsidP="000C2F22">
      <w:pPr>
        <w:pStyle w:val="note1"/>
        <w:numPr>
          <w:ilvl w:val="0"/>
          <w:numId w:val="16"/>
        </w:numPr>
        <w:ind w:left="2410"/>
      </w:pPr>
      <w:r>
        <w:t>[</w:t>
      </w:r>
      <w:r w:rsidR="00BA4E2F">
        <w:t>YLD</w:t>
      </w:r>
      <w:r>
        <w:t>]</w:t>
      </w:r>
      <w:r>
        <w:rPr>
          <w:rFonts w:hint="eastAsia"/>
        </w:rPr>
        <w:t>：</w:t>
      </w:r>
      <w:r w:rsidR="00BA4E2F">
        <w:t>yloader</w:t>
      </w:r>
      <w:r w:rsidR="00BA4E2F">
        <w:rPr>
          <w:rFonts w:hint="eastAsia"/>
        </w:rPr>
        <w:t>配置</w:t>
      </w:r>
      <w:r w:rsidR="00BA4E2F">
        <w:t>模块</w:t>
      </w:r>
      <w:r w:rsidR="00EF0D31">
        <w:rPr>
          <w:rFonts w:hint="eastAsia"/>
        </w:rPr>
        <w:t>。</w:t>
      </w:r>
    </w:p>
    <w:p w:rsidR="006F1DCD" w:rsidRDefault="00BA4E2F" w:rsidP="000C2F22">
      <w:pPr>
        <w:pStyle w:val="note1"/>
        <w:numPr>
          <w:ilvl w:val="0"/>
          <w:numId w:val="17"/>
        </w:numPr>
        <w:ind w:left="2835"/>
      </w:pPr>
      <w:r>
        <w:t>home</w:t>
      </w:r>
      <w:r w:rsidR="006F1DCD">
        <w:rPr>
          <w:rFonts w:hint="eastAsia"/>
        </w:rPr>
        <w:t>：目标端</w:t>
      </w:r>
      <w:r w:rsidR="006F1DCD" w:rsidRPr="009563DA">
        <w:rPr>
          <w:rFonts w:hint="eastAsia"/>
        </w:rPr>
        <w:t>yloader</w:t>
      </w:r>
      <w:r w:rsidR="006F1DCD" w:rsidRPr="009563DA">
        <w:rPr>
          <w:rFonts w:hint="eastAsia"/>
        </w:rPr>
        <w:t>加载</w:t>
      </w:r>
      <w:r w:rsidR="00830625">
        <w:rPr>
          <w:rFonts w:hint="eastAsia"/>
        </w:rPr>
        <w:t>x</w:t>
      </w:r>
      <w:r w:rsidR="00830625">
        <w:t>dt</w:t>
      </w:r>
      <w:r w:rsidR="006F1DCD" w:rsidRPr="009563DA">
        <w:rPr>
          <w:rFonts w:hint="eastAsia"/>
        </w:rPr>
        <w:t>的工作目录，建议配置到目标端</w:t>
      </w:r>
      <w:r w:rsidR="006F1DCD" w:rsidRPr="009563DA">
        <w:rPr>
          <w:rFonts w:hint="eastAsia"/>
        </w:rPr>
        <w:t>rmp</w:t>
      </w:r>
      <w:r w:rsidR="006F1DCD" w:rsidRPr="009563DA">
        <w:rPr>
          <w:rFonts w:hint="eastAsia"/>
        </w:rPr>
        <w:t>目录</w:t>
      </w:r>
      <w:r w:rsidR="006F1DCD">
        <w:rPr>
          <w:rFonts w:hint="eastAsia"/>
        </w:rPr>
        <w:t>，即：</w:t>
      </w:r>
      <w:r w:rsidR="006F1DCD">
        <w:rPr>
          <w:rFonts w:hint="eastAsia"/>
        </w:rPr>
        <w:t>S</w:t>
      </w:r>
      <w:r w:rsidR="006F1DCD">
        <w:t>uperSync</w:t>
      </w:r>
      <w:r w:rsidR="006F1DCD">
        <w:t>目标端安装目录</w:t>
      </w:r>
      <w:r w:rsidR="006F1DCD">
        <w:rPr>
          <w:rFonts w:hint="eastAsia"/>
        </w:rPr>
        <w:t>/rmp</w:t>
      </w:r>
      <w:r w:rsidR="006F1DCD">
        <w:rPr>
          <w:rFonts w:hint="eastAsia"/>
        </w:rPr>
        <w:t>。</w:t>
      </w:r>
    </w:p>
    <w:p w:rsidR="007D7DE1" w:rsidRDefault="007D7DE1" w:rsidP="007D7DE1">
      <w:pPr>
        <w:pStyle w:val="note1"/>
        <w:numPr>
          <w:ilvl w:val="0"/>
          <w:numId w:val="17"/>
        </w:numPr>
        <w:ind w:left="2835"/>
      </w:pPr>
      <w:r>
        <w:t>data_format</w:t>
      </w:r>
      <w:r>
        <w:rPr>
          <w:rFonts w:hint="eastAsia"/>
        </w:rPr>
        <w:t>：</w:t>
      </w:r>
      <w:r w:rsidRPr="00270D10">
        <w:rPr>
          <w:rFonts w:hint="eastAsia"/>
        </w:rPr>
        <w:t>加载文件格式，</w:t>
      </w:r>
      <w:r>
        <w:rPr>
          <w:rFonts w:hint="eastAsia"/>
        </w:rPr>
        <w:t>源端</w:t>
      </w:r>
      <w:r>
        <w:t>为</w:t>
      </w:r>
      <w:r>
        <w:rPr>
          <w:rFonts w:hint="eastAsia"/>
        </w:rPr>
        <w:t>M</w:t>
      </w:r>
      <w:r>
        <w:t>ySQL</w:t>
      </w:r>
      <w:r>
        <w:rPr>
          <w:rFonts w:hint="eastAsia"/>
        </w:rPr>
        <w:t>，</w:t>
      </w:r>
      <w:r>
        <w:t>加载的文件格式为</w:t>
      </w:r>
      <w:r w:rsidRPr="00270D10">
        <w:rPr>
          <w:rFonts w:hint="eastAsia"/>
        </w:rPr>
        <w:t>xdt</w:t>
      </w:r>
      <w:r>
        <w:rPr>
          <w:rFonts w:hint="eastAsia"/>
        </w:rPr>
        <w:t>。</w:t>
      </w:r>
    </w:p>
    <w:p w:rsidR="007D7DE1" w:rsidRDefault="007D7DE1" w:rsidP="00830625">
      <w:pPr>
        <w:pStyle w:val="note1"/>
        <w:numPr>
          <w:ilvl w:val="0"/>
          <w:numId w:val="17"/>
        </w:numPr>
        <w:ind w:left="2835"/>
      </w:pPr>
      <w:r>
        <w:t>db_type</w:t>
      </w:r>
      <w:r>
        <w:rPr>
          <w:rFonts w:hint="eastAsia"/>
        </w:rPr>
        <w:t>：</w:t>
      </w:r>
      <w:r>
        <w:t>源端数据库类型，配置为</w:t>
      </w:r>
      <w:r>
        <w:t>mysql</w:t>
      </w:r>
      <w:r>
        <w:t>。</w:t>
      </w:r>
    </w:p>
    <w:p w:rsidR="007D7DE1" w:rsidRDefault="00D4404A" w:rsidP="007D7DE1">
      <w:pPr>
        <w:pStyle w:val="note1"/>
        <w:numPr>
          <w:ilvl w:val="0"/>
          <w:numId w:val="17"/>
        </w:numPr>
        <w:ind w:left="2835"/>
      </w:pPr>
      <w:r>
        <w:rPr>
          <w:rFonts w:hint="eastAsia"/>
        </w:rPr>
        <w:t>nfmd_</w:t>
      </w:r>
      <w:r>
        <w:t>service</w:t>
      </w:r>
      <w:r w:rsidR="007D7DE1">
        <w:rPr>
          <w:rFonts w:hint="eastAsia"/>
        </w:rPr>
        <w:t>：</w:t>
      </w:r>
      <w:r w:rsidR="007D7DE1">
        <w:t>配置目标端</w:t>
      </w:r>
      <w:r w:rsidR="00EB1B2D">
        <w:t>主机</w:t>
      </w:r>
      <w:r w:rsidR="00EB1B2D">
        <w:rPr>
          <w:rFonts w:hint="eastAsia"/>
        </w:rPr>
        <w:t>I</w:t>
      </w:r>
      <w:r w:rsidR="00EB1B2D">
        <w:t>P</w:t>
      </w:r>
      <w:r w:rsidR="00EB1B2D">
        <w:rPr>
          <w:rFonts w:hint="eastAsia"/>
        </w:rPr>
        <w:t>和</w:t>
      </w:r>
      <w:r w:rsidR="00EB1B2D">
        <w:rPr>
          <w:rFonts w:hint="eastAsia"/>
        </w:rPr>
        <w:t>nfmd</w:t>
      </w:r>
      <w:r w:rsidR="007D7DE1">
        <w:t>端口号</w:t>
      </w:r>
      <w:r w:rsidR="007D7DE1">
        <w:rPr>
          <w:rFonts w:hint="eastAsia"/>
        </w:rPr>
        <w:t>，</w:t>
      </w:r>
      <w:r w:rsidR="00EB1B2D">
        <w:rPr>
          <w:rFonts w:hint="eastAsia"/>
        </w:rPr>
        <w:t>I</w:t>
      </w:r>
      <w:r w:rsidR="00EB1B2D">
        <w:t>P</w:t>
      </w:r>
      <w:r w:rsidR="00EB1B2D">
        <w:rPr>
          <w:rFonts w:hint="eastAsia"/>
        </w:rPr>
        <w:t>和</w:t>
      </w:r>
      <w:r w:rsidR="00EB1B2D">
        <w:t>端口号之前以逗号间隔</w:t>
      </w:r>
      <w:r w:rsidR="007D7DE1">
        <w:rPr>
          <w:rFonts w:hint="eastAsia"/>
        </w:rPr>
        <w:t>，</w:t>
      </w:r>
      <w:r w:rsidR="007D7DE1">
        <w:t>本机</w:t>
      </w:r>
      <w:r w:rsidR="007D7DE1">
        <w:rPr>
          <w:rFonts w:hint="eastAsia"/>
        </w:rPr>
        <w:t>IP</w:t>
      </w:r>
      <w:r w:rsidR="007D7DE1">
        <w:rPr>
          <w:rFonts w:hint="eastAsia"/>
        </w:rPr>
        <w:t>直接</w:t>
      </w:r>
      <w:r w:rsidR="007D7DE1">
        <w:t>配置为</w:t>
      </w:r>
      <w:r w:rsidR="007D7DE1">
        <w:rPr>
          <w:rFonts w:hint="eastAsia"/>
        </w:rPr>
        <w:t>127.0.01</w:t>
      </w:r>
      <w:r w:rsidR="007D7DE1">
        <w:rPr>
          <w:rFonts w:hint="eastAsia"/>
        </w:rPr>
        <w:t>即可</w:t>
      </w:r>
      <w:r w:rsidR="007D7DE1">
        <w:t>。</w:t>
      </w:r>
    </w:p>
    <w:p w:rsidR="00830625" w:rsidRDefault="00830625" w:rsidP="00830625">
      <w:pPr>
        <w:pStyle w:val="note1"/>
        <w:numPr>
          <w:ilvl w:val="0"/>
          <w:numId w:val="17"/>
        </w:numPr>
        <w:ind w:left="2835"/>
      </w:pPr>
      <w:r w:rsidRPr="00446185">
        <w:t>queue_name</w:t>
      </w:r>
      <w:r>
        <w:rPr>
          <w:rFonts w:hint="eastAsia"/>
        </w:rPr>
        <w:t>：目标端数据</w:t>
      </w:r>
      <w:r>
        <w:t>装载通道名称</w:t>
      </w:r>
      <w:r w:rsidR="007D7DE1">
        <w:rPr>
          <w:rFonts w:hint="eastAsia"/>
        </w:rPr>
        <w:t>，</w:t>
      </w:r>
      <w:r>
        <w:rPr>
          <w:rFonts w:hint="eastAsia"/>
        </w:rPr>
        <w:t>用于</w:t>
      </w:r>
      <w:r w:rsidR="007D7DE1">
        <w:rPr>
          <w:rFonts w:hint="eastAsia"/>
        </w:rPr>
        <w:t>区分</w:t>
      </w:r>
      <w:r>
        <w:t>多路</w:t>
      </w:r>
      <w:r>
        <w:rPr>
          <w:rFonts w:hint="eastAsia"/>
        </w:rPr>
        <w:t>分发</w:t>
      </w:r>
      <w:r>
        <w:t>装载。</w:t>
      </w:r>
    </w:p>
    <w:p w:rsidR="006F1DCD" w:rsidRDefault="007D7DE1" w:rsidP="007D7DE1">
      <w:pPr>
        <w:pStyle w:val="note1"/>
        <w:numPr>
          <w:ilvl w:val="0"/>
          <w:numId w:val="17"/>
        </w:numPr>
      </w:pPr>
      <w:r>
        <w:t>map_tname</w:t>
      </w:r>
      <w:r>
        <w:rPr>
          <w:rFonts w:hint="eastAsia"/>
        </w:rPr>
        <w:t>：</w:t>
      </w:r>
      <w:r>
        <w:t>配置</w:t>
      </w:r>
      <w:r>
        <w:rPr>
          <w:rFonts w:hint="eastAsia"/>
        </w:rPr>
        <w:t>目标端</w:t>
      </w:r>
      <w:r w:rsidRPr="007D7DE1">
        <w:rPr>
          <w:rFonts w:hint="eastAsia"/>
        </w:rPr>
        <w:t>表名强制大小写。</w:t>
      </w:r>
      <w:r w:rsidRPr="007D7DE1">
        <w:rPr>
          <w:rFonts w:hint="eastAsia"/>
        </w:rPr>
        <w:t>L</w:t>
      </w:r>
      <w:r w:rsidRPr="007D7DE1">
        <w:rPr>
          <w:rFonts w:hint="eastAsia"/>
        </w:rPr>
        <w:t>，所有表名强制变成小写；</w:t>
      </w:r>
      <w:r w:rsidRPr="007D7DE1">
        <w:rPr>
          <w:rFonts w:hint="eastAsia"/>
        </w:rPr>
        <w:t>U</w:t>
      </w:r>
      <w:r w:rsidRPr="007D7DE1">
        <w:rPr>
          <w:rFonts w:hint="eastAsia"/>
        </w:rPr>
        <w:t>，所有表名强制变成大写；</w:t>
      </w:r>
      <w:r w:rsidRPr="007D7DE1">
        <w:rPr>
          <w:rFonts w:hint="eastAsia"/>
        </w:rPr>
        <w:t>W</w:t>
      </w:r>
      <w:r w:rsidRPr="007D7DE1">
        <w:rPr>
          <w:rFonts w:hint="eastAsia"/>
        </w:rPr>
        <w:t>，表名如果有大小写混合的时候就不转换，没有的时候就强制转换为小写；</w:t>
      </w:r>
      <w:r w:rsidRPr="007D7DE1">
        <w:rPr>
          <w:rFonts w:hint="eastAsia"/>
        </w:rPr>
        <w:t>P</w:t>
      </w:r>
      <w:r w:rsidRPr="007D7DE1">
        <w:rPr>
          <w:rFonts w:hint="eastAsia"/>
        </w:rPr>
        <w:t>，表名如果有大小写混合的时候就不转换，没有的时候就强制转换为大写。</w:t>
      </w:r>
    </w:p>
    <w:p w:rsidR="007D7DE1" w:rsidRDefault="007D7DE1" w:rsidP="007D7DE1">
      <w:pPr>
        <w:pStyle w:val="note1"/>
        <w:numPr>
          <w:ilvl w:val="0"/>
          <w:numId w:val="17"/>
        </w:numPr>
      </w:pPr>
      <w:r>
        <w:t>map_cname</w:t>
      </w:r>
      <w:r>
        <w:rPr>
          <w:rFonts w:hint="eastAsia"/>
        </w:rPr>
        <w:t>：</w:t>
      </w:r>
      <w:r w:rsidRPr="007D7DE1">
        <w:rPr>
          <w:rFonts w:hint="eastAsia"/>
        </w:rPr>
        <w:t>配置</w:t>
      </w:r>
      <w:r>
        <w:rPr>
          <w:rFonts w:hint="eastAsia"/>
        </w:rPr>
        <w:t>目标端</w:t>
      </w:r>
      <w:r w:rsidRPr="007D7DE1">
        <w:rPr>
          <w:rFonts w:hint="eastAsia"/>
        </w:rPr>
        <w:t>表的字段名强制大小写。</w:t>
      </w:r>
      <w:r w:rsidRPr="007D7DE1">
        <w:rPr>
          <w:rFonts w:hint="eastAsia"/>
        </w:rPr>
        <w:t>L</w:t>
      </w:r>
      <w:r w:rsidRPr="007D7DE1">
        <w:rPr>
          <w:rFonts w:hint="eastAsia"/>
        </w:rPr>
        <w:t>，表的所有字段名强制变成小写；</w:t>
      </w:r>
      <w:r w:rsidRPr="007D7DE1">
        <w:rPr>
          <w:rFonts w:hint="eastAsia"/>
        </w:rPr>
        <w:t>U</w:t>
      </w:r>
      <w:r w:rsidRPr="007D7DE1">
        <w:rPr>
          <w:rFonts w:hint="eastAsia"/>
        </w:rPr>
        <w:t>，表的所有字段名强制变成大写；</w:t>
      </w:r>
      <w:r w:rsidRPr="007D7DE1">
        <w:rPr>
          <w:rFonts w:hint="eastAsia"/>
        </w:rPr>
        <w:t>W</w:t>
      </w:r>
      <w:r w:rsidRPr="007D7DE1">
        <w:rPr>
          <w:rFonts w:hint="eastAsia"/>
        </w:rPr>
        <w:t>，表的字段名如果有大小写混合的时候就不转换，没有的时候就强制转换为小写；</w:t>
      </w:r>
      <w:r w:rsidRPr="007D7DE1">
        <w:rPr>
          <w:rFonts w:hint="eastAsia"/>
        </w:rPr>
        <w:t>P</w:t>
      </w:r>
      <w:r w:rsidRPr="007D7DE1">
        <w:rPr>
          <w:rFonts w:hint="eastAsia"/>
        </w:rPr>
        <w:t>，表的字段名如果有大小写混合的时候就不转换，没有的时候就强制转换为大写。</w:t>
      </w:r>
    </w:p>
    <w:p w:rsidR="006F1DCD" w:rsidRDefault="00E6545D" w:rsidP="000C2F22">
      <w:pPr>
        <w:pStyle w:val="note1"/>
        <w:numPr>
          <w:ilvl w:val="0"/>
          <w:numId w:val="17"/>
        </w:numPr>
        <w:ind w:left="2835"/>
      </w:pPr>
      <w:r>
        <w:t>map</w:t>
      </w:r>
      <w:r w:rsidR="006F1DCD">
        <w:rPr>
          <w:rFonts w:hint="eastAsia"/>
        </w:rPr>
        <w:t>：配置</w:t>
      </w:r>
      <w:r w:rsidR="006F1DCD">
        <w:t>源端</w:t>
      </w:r>
      <w:r w:rsidR="006F1DCD">
        <w:rPr>
          <w:rFonts w:hint="eastAsia"/>
        </w:rPr>
        <w:t>到</w:t>
      </w:r>
      <w:r w:rsidR="006F1DCD">
        <w:t>目标端的复制内容，</w:t>
      </w:r>
      <w:r w:rsidR="006F1DCD" w:rsidRPr="00D55413">
        <w:rPr>
          <w:rFonts w:hint="eastAsia"/>
        </w:rPr>
        <w:t>格式为：源端</w:t>
      </w:r>
      <w:r w:rsidR="002179EE">
        <w:rPr>
          <w:rFonts w:hint="eastAsia"/>
        </w:rPr>
        <w:t>M</w:t>
      </w:r>
      <w:r w:rsidR="002179EE">
        <w:t>ySQL</w:t>
      </w:r>
      <w:r w:rsidR="006F1DCD">
        <w:rPr>
          <w:rFonts w:hint="eastAsia"/>
        </w:rPr>
        <w:t>数据库名</w:t>
      </w:r>
      <w:r w:rsidR="006F1DCD" w:rsidRPr="00D55413">
        <w:rPr>
          <w:rFonts w:hint="eastAsia"/>
        </w:rPr>
        <w:t>.</w:t>
      </w:r>
      <w:r w:rsidR="006F1DCD" w:rsidRPr="00D55413">
        <w:rPr>
          <w:rFonts w:hint="eastAsia"/>
        </w:rPr>
        <w:t>表名</w:t>
      </w:r>
      <w:r w:rsidR="006F1DCD" w:rsidRPr="00D55413">
        <w:rPr>
          <w:rFonts w:hint="eastAsia"/>
        </w:rPr>
        <w:t>:</w:t>
      </w:r>
      <w:r w:rsidR="006F1DCD" w:rsidRPr="00D55413">
        <w:rPr>
          <w:rFonts w:hint="eastAsia"/>
        </w:rPr>
        <w:t>目标</w:t>
      </w:r>
      <w:r w:rsidR="002179EE">
        <w:rPr>
          <w:rFonts w:hint="eastAsia"/>
        </w:rPr>
        <w:t>M</w:t>
      </w:r>
      <w:r w:rsidR="002179EE">
        <w:t>ySQL</w:t>
      </w:r>
      <w:r w:rsidR="006F1DCD" w:rsidRPr="00D55413">
        <w:rPr>
          <w:rFonts w:hint="eastAsia"/>
        </w:rPr>
        <w:t>数据库名</w:t>
      </w:r>
      <w:r w:rsidR="006F1DCD" w:rsidRPr="00D55413">
        <w:rPr>
          <w:rFonts w:hint="eastAsia"/>
        </w:rPr>
        <w:t>.</w:t>
      </w:r>
      <w:r w:rsidR="006F1DCD" w:rsidRPr="00D55413">
        <w:rPr>
          <w:rFonts w:hint="eastAsia"/>
        </w:rPr>
        <w:t>表名字</w:t>
      </w:r>
      <w:r w:rsidR="006F1DCD">
        <w:rPr>
          <w:rFonts w:hint="eastAsia"/>
        </w:rPr>
        <w:t>。</w:t>
      </w:r>
      <w:r w:rsidR="007D7DE1">
        <w:rPr>
          <w:rFonts w:hint="eastAsia"/>
        </w:rPr>
        <w:t>多个</w:t>
      </w:r>
      <w:r w:rsidR="007D7DE1">
        <w:t>库</w:t>
      </w:r>
      <w:r w:rsidR="007D7DE1">
        <w:rPr>
          <w:rFonts w:hint="eastAsia"/>
        </w:rPr>
        <w:t>同步</w:t>
      </w:r>
      <w:r w:rsidR="007D7DE1">
        <w:t>请写多个</w:t>
      </w:r>
      <w:r w:rsidR="007D7DE1">
        <w:t>map</w:t>
      </w:r>
      <w:r w:rsidR="007D7DE1">
        <w:t>配置。</w:t>
      </w:r>
    </w:p>
    <w:p w:rsidR="006F1DCD" w:rsidRDefault="007D7DE1" w:rsidP="007D7DE1">
      <w:pPr>
        <w:pStyle w:val="note1"/>
        <w:numPr>
          <w:ilvl w:val="0"/>
          <w:numId w:val="16"/>
        </w:numPr>
      </w:pPr>
      <w:r w:rsidRPr="007D7DE1">
        <w:t>module=YXAC.DB</w:t>
      </w:r>
      <w:r w:rsidR="00070952">
        <w:rPr>
          <w:rFonts w:hint="eastAsia"/>
        </w:rPr>
        <w:t>，</w:t>
      </w:r>
      <w:r>
        <w:rPr>
          <w:rFonts w:hint="eastAsia"/>
        </w:rPr>
        <w:t>配置连接</w:t>
      </w:r>
      <w:r>
        <w:t>目标端</w:t>
      </w:r>
      <w:r>
        <w:rPr>
          <w:rFonts w:hint="eastAsia"/>
        </w:rPr>
        <w:t>M</w:t>
      </w:r>
      <w:r>
        <w:t>ySQL</w:t>
      </w:r>
      <w:r>
        <w:rPr>
          <w:rFonts w:hint="eastAsia"/>
        </w:rPr>
        <w:t>的</w:t>
      </w:r>
      <w:r>
        <w:t>yxad</w:t>
      </w:r>
      <w:r>
        <w:t>配置</w:t>
      </w:r>
      <w:r w:rsidR="006F1DCD">
        <w:rPr>
          <w:rFonts w:hint="eastAsia"/>
        </w:rPr>
        <w:t>。</w:t>
      </w:r>
    </w:p>
    <w:p w:rsidR="006F1DCD" w:rsidRDefault="00E6545D" w:rsidP="000C2F22">
      <w:pPr>
        <w:pStyle w:val="note1"/>
        <w:numPr>
          <w:ilvl w:val="0"/>
          <w:numId w:val="17"/>
        </w:numPr>
        <w:ind w:left="2835"/>
      </w:pPr>
      <w:r>
        <w:t>service</w:t>
      </w:r>
      <w:r w:rsidR="006F1DCD">
        <w:rPr>
          <w:rFonts w:hint="eastAsia"/>
        </w:rPr>
        <w:t>：</w:t>
      </w:r>
      <w:r w:rsidR="006F1DCD" w:rsidRPr="00D407C1">
        <w:rPr>
          <w:rFonts w:hint="eastAsia"/>
        </w:rPr>
        <w:t>配置连接</w:t>
      </w:r>
      <w:r w:rsidR="006F1DCD">
        <w:rPr>
          <w:rFonts w:hint="eastAsia"/>
        </w:rPr>
        <w:t>加载</w:t>
      </w:r>
      <w:r w:rsidR="006F1DCD">
        <w:t>模块</w:t>
      </w:r>
      <w:r w:rsidR="006F1DCD" w:rsidRPr="00D407C1">
        <w:rPr>
          <w:rFonts w:hint="eastAsia"/>
        </w:rPr>
        <w:t>yxad</w:t>
      </w:r>
      <w:r w:rsidR="006F1DCD">
        <w:rPr>
          <w:rFonts w:hint="eastAsia"/>
        </w:rPr>
        <w:t>的服务</w:t>
      </w:r>
      <w:r w:rsidR="006F1DCD">
        <w:rPr>
          <w:rFonts w:hint="eastAsia"/>
        </w:rPr>
        <w:t>IP</w:t>
      </w:r>
      <w:r w:rsidR="006F1DCD">
        <w:rPr>
          <w:rFonts w:hint="eastAsia"/>
        </w:rPr>
        <w:t>和</w:t>
      </w:r>
      <w:r w:rsidR="006F1DCD">
        <w:t>端口号。</w:t>
      </w:r>
      <w:r w:rsidR="006F1DCD">
        <w:rPr>
          <w:rFonts w:hint="eastAsia"/>
        </w:rPr>
        <w:t>IP</w:t>
      </w:r>
      <w:r w:rsidR="006F1DCD">
        <w:rPr>
          <w:rFonts w:hint="eastAsia"/>
        </w:rPr>
        <w:t>和</w:t>
      </w:r>
      <w:r w:rsidR="006F1DCD">
        <w:t>端口号之间以逗号间隔。</w:t>
      </w:r>
      <w:r w:rsidR="007D7DE1">
        <w:rPr>
          <w:rFonts w:hint="eastAsia"/>
        </w:rPr>
        <w:t>本机</w:t>
      </w:r>
      <w:r w:rsidR="007D7DE1">
        <w:rPr>
          <w:rFonts w:hint="eastAsia"/>
        </w:rPr>
        <w:t>IP</w:t>
      </w:r>
      <w:r w:rsidR="007D7DE1">
        <w:rPr>
          <w:rFonts w:hint="eastAsia"/>
        </w:rPr>
        <w:t>直接</w:t>
      </w:r>
      <w:r w:rsidR="007D7DE1">
        <w:t>配置为</w:t>
      </w:r>
      <w:r w:rsidR="007D7DE1">
        <w:rPr>
          <w:rFonts w:hint="eastAsia"/>
        </w:rPr>
        <w:t>127.0.0.1</w:t>
      </w:r>
      <w:r w:rsidR="007D7DE1">
        <w:rPr>
          <w:rFonts w:hint="eastAsia"/>
        </w:rPr>
        <w:t>即可</w:t>
      </w:r>
      <w:r w:rsidR="007D7DE1">
        <w:t>。</w:t>
      </w:r>
    </w:p>
    <w:p w:rsidR="00561D57" w:rsidRDefault="00E6545D" w:rsidP="000C2F22">
      <w:pPr>
        <w:pStyle w:val="note1"/>
        <w:numPr>
          <w:ilvl w:val="0"/>
          <w:numId w:val="17"/>
        </w:numPr>
        <w:ind w:left="2835"/>
      </w:pPr>
      <w:r>
        <w:t>db_lang</w:t>
      </w:r>
      <w:r w:rsidR="00561D57">
        <w:rPr>
          <w:rFonts w:hint="eastAsia"/>
        </w:rPr>
        <w:t>：配置</w:t>
      </w:r>
      <w:r w:rsidR="00070952">
        <w:rPr>
          <w:rFonts w:hint="eastAsia"/>
        </w:rPr>
        <w:t>目标端</w:t>
      </w:r>
      <w:r w:rsidR="00070952">
        <w:rPr>
          <w:rFonts w:hint="eastAsia"/>
        </w:rPr>
        <w:t>M</w:t>
      </w:r>
      <w:r w:rsidR="00070952">
        <w:t>ySQL</w:t>
      </w:r>
      <w:r w:rsidR="00561D57" w:rsidRPr="00C732A9">
        <w:rPr>
          <w:rFonts w:hint="eastAsia"/>
        </w:rPr>
        <w:t>数据库字符集</w:t>
      </w:r>
      <w:r w:rsidR="00561D57">
        <w:rPr>
          <w:rFonts w:hint="eastAsia"/>
        </w:rPr>
        <w:t>。</w:t>
      </w:r>
      <w:r w:rsidR="00070952">
        <w:rPr>
          <w:rFonts w:hint="eastAsia"/>
        </w:rPr>
        <w:t>可以</w:t>
      </w:r>
      <w:r w:rsidR="00070952">
        <w:t>通过命令</w:t>
      </w:r>
      <w:r w:rsidR="00070952" w:rsidRPr="00606099">
        <w:t>show variables like '%character%';</w:t>
      </w:r>
      <w:r w:rsidR="00070952">
        <w:rPr>
          <w:rFonts w:hint="eastAsia"/>
        </w:rPr>
        <w:t>查看目标端</w:t>
      </w:r>
      <w:r w:rsidR="00070952">
        <w:rPr>
          <w:rFonts w:hint="eastAsia"/>
        </w:rPr>
        <w:t>M</w:t>
      </w:r>
      <w:r w:rsidR="00070952">
        <w:t>ySQL</w:t>
      </w:r>
      <w:r w:rsidR="00070952">
        <w:rPr>
          <w:rFonts w:hint="eastAsia"/>
        </w:rPr>
        <w:t>字符集</w:t>
      </w:r>
      <w:r w:rsidR="00070952">
        <w:t>。</w:t>
      </w:r>
    </w:p>
    <w:p w:rsidR="006F1DCD" w:rsidRDefault="00E6545D" w:rsidP="000C2F22">
      <w:pPr>
        <w:pStyle w:val="note1"/>
        <w:numPr>
          <w:ilvl w:val="0"/>
          <w:numId w:val="17"/>
        </w:numPr>
        <w:ind w:left="2835"/>
      </w:pPr>
      <w:r>
        <w:lastRenderedPageBreak/>
        <w:t>db_host</w:t>
      </w:r>
      <w:r w:rsidR="006F1DCD">
        <w:rPr>
          <w:rFonts w:hint="eastAsia"/>
        </w:rPr>
        <w:t>：</w:t>
      </w:r>
      <w:r w:rsidR="006F1DCD" w:rsidRPr="00D407C1">
        <w:rPr>
          <w:rFonts w:hint="eastAsia"/>
        </w:rPr>
        <w:t>配置</w:t>
      </w:r>
      <w:r w:rsidR="00561D57">
        <w:rPr>
          <w:rFonts w:hint="eastAsia"/>
        </w:rPr>
        <w:t>目标端</w:t>
      </w:r>
      <w:r w:rsidR="00561D57">
        <w:rPr>
          <w:rFonts w:hint="eastAsia"/>
        </w:rPr>
        <w:t>M</w:t>
      </w:r>
      <w:r w:rsidR="00561D57">
        <w:t>ySQL</w:t>
      </w:r>
      <w:r w:rsidR="006F1DCD" w:rsidRPr="00D407C1">
        <w:rPr>
          <w:rFonts w:hint="eastAsia"/>
        </w:rPr>
        <w:t>数据</w:t>
      </w:r>
      <w:r w:rsidR="006F1DCD">
        <w:rPr>
          <w:rFonts w:hint="eastAsia"/>
        </w:rPr>
        <w:t>库</w:t>
      </w:r>
      <w:r w:rsidR="006F1DCD">
        <w:t>主机</w:t>
      </w:r>
      <w:r w:rsidR="006F1DCD">
        <w:rPr>
          <w:rFonts w:hint="eastAsia"/>
        </w:rPr>
        <w:t>IP</w:t>
      </w:r>
      <w:r w:rsidR="006F1DCD">
        <w:rPr>
          <w:rFonts w:hint="eastAsia"/>
        </w:rPr>
        <w:t>和</w:t>
      </w:r>
      <w:r w:rsidR="00070952">
        <w:rPr>
          <w:rFonts w:hint="eastAsia"/>
        </w:rPr>
        <w:t>M</w:t>
      </w:r>
      <w:r w:rsidR="00070952">
        <w:t>ySQL</w:t>
      </w:r>
      <w:r w:rsidR="00070952">
        <w:rPr>
          <w:rFonts w:hint="eastAsia"/>
        </w:rPr>
        <w:t>数据库</w:t>
      </w:r>
      <w:r w:rsidR="006F1DCD">
        <w:rPr>
          <w:rFonts w:hint="eastAsia"/>
        </w:rPr>
        <w:t>端口</w:t>
      </w:r>
      <w:r w:rsidR="006F1DCD">
        <w:t>号。</w:t>
      </w:r>
      <w:r w:rsidR="006F1DCD">
        <w:rPr>
          <w:rFonts w:hint="eastAsia"/>
        </w:rPr>
        <w:t>I</w:t>
      </w:r>
      <w:r w:rsidR="006F1DCD">
        <w:t>P</w:t>
      </w:r>
      <w:r w:rsidR="006F1DCD">
        <w:rPr>
          <w:rFonts w:hint="eastAsia"/>
        </w:rPr>
        <w:t>和</w:t>
      </w:r>
      <w:r w:rsidR="006F1DCD">
        <w:t>端口号之间以逗号间隔。</w:t>
      </w:r>
      <w:r w:rsidR="00070952">
        <w:rPr>
          <w:rFonts w:hint="eastAsia"/>
        </w:rPr>
        <w:t>本机</w:t>
      </w:r>
      <w:r w:rsidR="00070952">
        <w:rPr>
          <w:rFonts w:hint="eastAsia"/>
        </w:rPr>
        <w:t>I</w:t>
      </w:r>
      <w:r w:rsidR="00070952">
        <w:t>P</w:t>
      </w:r>
      <w:r w:rsidR="00070952">
        <w:rPr>
          <w:rFonts w:hint="eastAsia"/>
        </w:rPr>
        <w:t>配置</w:t>
      </w:r>
      <w:r w:rsidR="00070952">
        <w:t>为</w:t>
      </w:r>
      <w:r w:rsidR="00070952">
        <w:rPr>
          <w:rFonts w:hint="eastAsia"/>
        </w:rPr>
        <w:t>127.0.0.1</w:t>
      </w:r>
      <w:r w:rsidR="00070952">
        <w:rPr>
          <w:rFonts w:hint="eastAsia"/>
        </w:rPr>
        <w:t>即可</w:t>
      </w:r>
      <w:r w:rsidR="00070952">
        <w:t>。</w:t>
      </w:r>
    </w:p>
    <w:p w:rsidR="00070952" w:rsidRDefault="00E6545D" w:rsidP="000C2F22">
      <w:pPr>
        <w:pStyle w:val="note1"/>
        <w:numPr>
          <w:ilvl w:val="0"/>
          <w:numId w:val="17"/>
        </w:numPr>
        <w:ind w:left="2835"/>
      </w:pPr>
      <w:r>
        <w:t>db_name</w:t>
      </w:r>
      <w:r w:rsidR="00070952">
        <w:rPr>
          <w:rFonts w:hint="eastAsia"/>
        </w:rPr>
        <w:t>：连接的目标端</w:t>
      </w:r>
      <w:r w:rsidR="00070952">
        <w:rPr>
          <w:rFonts w:hint="eastAsia"/>
        </w:rPr>
        <w:t>M</w:t>
      </w:r>
      <w:r w:rsidR="00070952">
        <w:t>ySQL</w:t>
      </w:r>
      <w:r w:rsidR="00070952" w:rsidRPr="00C732A9">
        <w:rPr>
          <w:rFonts w:hint="eastAsia"/>
        </w:rPr>
        <w:t>数据库名字</w:t>
      </w:r>
      <w:r w:rsidR="00070952">
        <w:rPr>
          <w:rFonts w:hint="eastAsia"/>
        </w:rPr>
        <w:t>。</w:t>
      </w:r>
    </w:p>
    <w:p w:rsidR="006F1DCD" w:rsidRDefault="00E6545D" w:rsidP="000C2F22">
      <w:pPr>
        <w:pStyle w:val="note1"/>
        <w:numPr>
          <w:ilvl w:val="0"/>
          <w:numId w:val="17"/>
        </w:numPr>
        <w:ind w:left="2835"/>
      </w:pPr>
      <w:r>
        <w:t>db_user</w:t>
      </w:r>
      <w:r w:rsidR="006F1DCD">
        <w:rPr>
          <w:rFonts w:hint="eastAsia"/>
        </w:rPr>
        <w:t>：</w:t>
      </w:r>
      <w:r w:rsidR="006F1DCD">
        <w:t>配置</w:t>
      </w:r>
      <w:r w:rsidR="00561D57">
        <w:rPr>
          <w:rFonts w:hint="eastAsia"/>
        </w:rPr>
        <w:t>目标端</w:t>
      </w:r>
      <w:r w:rsidR="00561D57">
        <w:rPr>
          <w:rFonts w:hint="eastAsia"/>
        </w:rPr>
        <w:t>M</w:t>
      </w:r>
      <w:r w:rsidR="00561D57">
        <w:t>ySQL</w:t>
      </w:r>
      <w:r w:rsidR="006F1DCD">
        <w:t>数据库</w:t>
      </w:r>
      <w:r w:rsidR="006F1DCD">
        <w:rPr>
          <w:rFonts w:hint="eastAsia"/>
        </w:rPr>
        <w:t>登录</w:t>
      </w:r>
      <w:r w:rsidR="006F1DCD">
        <w:t>用户名。</w:t>
      </w:r>
    </w:p>
    <w:p w:rsidR="006F1DCD" w:rsidRDefault="00E6545D" w:rsidP="000C2F22">
      <w:pPr>
        <w:pStyle w:val="note1"/>
        <w:numPr>
          <w:ilvl w:val="0"/>
          <w:numId w:val="17"/>
        </w:numPr>
        <w:ind w:left="2835"/>
      </w:pPr>
      <w:r>
        <w:t>db_pwd</w:t>
      </w:r>
      <w:r w:rsidR="006F1DCD">
        <w:rPr>
          <w:rFonts w:hint="eastAsia"/>
        </w:rPr>
        <w:t>：配置</w:t>
      </w:r>
      <w:r w:rsidR="006F1DCD" w:rsidRPr="00D407C1">
        <w:rPr>
          <w:rFonts w:hint="eastAsia"/>
        </w:rPr>
        <w:t>登录</w:t>
      </w:r>
      <w:r w:rsidR="00561D57">
        <w:rPr>
          <w:rFonts w:hint="eastAsia"/>
        </w:rPr>
        <w:t>目标端</w:t>
      </w:r>
      <w:r w:rsidR="00561D57">
        <w:rPr>
          <w:rFonts w:hint="eastAsia"/>
        </w:rPr>
        <w:t>M</w:t>
      </w:r>
      <w:r w:rsidR="00561D57">
        <w:t>ySQL</w:t>
      </w:r>
      <w:r w:rsidR="006F1DCD" w:rsidRPr="00D407C1">
        <w:rPr>
          <w:rFonts w:hint="eastAsia"/>
        </w:rPr>
        <w:t>数据库用户密码</w:t>
      </w:r>
      <w:r w:rsidR="006F1DCD">
        <w:rPr>
          <w:rFonts w:hint="eastAsia"/>
        </w:rPr>
        <w:t>或</w:t>
      </w:r>
      <w:r w:rsidR="006F1DCD" w:rsidRPr="00D407C1">
        <w:rPr>
          <w:rFonts w:hint="eastAsia"/>
        </w:rPr>
        <w:t>pwdcrypt</w:t>
      </w:r>
      <w:r w:rsidR="006F1DCD" w:rsidRPr="00D407C1">
        <w:rPr>
          <w:rFonts w:hint="eastAsia"/>
        </w:rPr>
        <w:t>加密</w:t>
      </w:r>
      <w:r w:rsidR="006F1DCD">
        <w:rPr>
          <w:rFonts w:hint="eastAsia"/>
        </w:rPr>
        <w:t>密码，</w:t>
      </w:r>
      <w:r w:rsidR="006F1DCD">
        <w:t>当</w:t>
      </w:r>
      <w:r w:rsidR="006F1DCD" w:rsidRPr="00C732A9">
        <w:t>encrypt_pwd=</w:t>
      </w:r>
      <w:r w:rsidR="006F1DCD">
        <w:t>y</w:t>
      </w:r>
      <w:r w:rsidR="006F1DCD">
        <w:t>时，</w:t>
      </w:r>
      <w:r w:rsidR="006F1DCD">
        <w:rPr>
          <w:rFonts w:hint="eastAsia"/>
        </w:rPr>
        <w:t>请</w:t>
      </w:r>
      <w:r w:rsidR="006F1DCD">
        <w:t>配置</w:t>
      </w:r>
      <w:r w:rsidR="006F1DCD" w:rsidRPr="00C732A9">
        <w:rPr>
          <w:rFonts w:hint="eastAsia"/>
        </w:rPr>
        <w:t>pwdcrypt</w:t>
      </w:r>
      <w:r w:rsidR="006F1DCD" w:rsidRPr="00C732A9">
        <w:rPr>
          <w:rFonts w:hint="eastAsia"/>
        </w:rPr>
        <w:t>加密密码</w:t>
      </w:r>
      <w:r w:rsidR="006F1DCD">
        <w:rPr>
          <w:rFonts w:hint="eastAsia"/>
        </w:rPr>
        <w:t>，</w:t>
      </w:r>
      <w:r w:rsidR="006F1DCD">
        <w:t>当</w:t>
      </w:r>
      <w:r w:rsidR="006F1DCD" w:rsidRPr="00C732A9">
        <w:t>encrypt_pwd=</w:t>
      </w:r>
      <w:r w:rsidR="006F1DCD">
        <w:t>n</w:t>
      </w:r>
      <w:r w:rsidR="006F1DCD">
        <w:t>时，请配置普通密码。</w:t>
      </w:r>
    </w:p>
    <w:p w:rsidR="006F1DCD" w:rsidRDefault="00E6545D" w:rsidP="000C2F22">
      <w:pPr>
        <w:pStyle w:val="note1"/>
        <w:numPr>
          <w:ilvl w:val="0"/>
          <w:numId w:val="17"/>
        </w:numPr>
        <w:ind w:left="2835"/>
      </w:pPr>
      <w:r>
        <w:t>encrypt_pwd</w:t>
      </w:r>
      <w:r w:rsidR="006F1DCD">
        <w:rPr>
          <w:rFonts w:hint="eastAsia"/>
        </w:rPr>
        <w:t>：数据库</w:t>
      </w:r>
      <w:r w:rsidR="006F1DCD">
        <w:t>登录</w:t>
      </w:r>
      <w:r w:rsidR="006F1DCD" w:rsidRPr="00C732A9">
        <w:rPr>
          <w:rFonts w:hint="eastAsia"/>
        </w:rPr>
        <w:t>密码是否采用</w:t>
      </w:r>
      <w:r w:rsidR="006F1DCD" w:rsidRPr="00C732A9">
        <w:rPr>
          <w:rFonts w:hint="eastAsia"/>
        </w:rPr>
        <w:t>pwdcrypt</w:t>
      </w:r>
      <w:r w:rsidR="006F1DCD" w:rsidRPr="00C732A9">
        <w:rPr>
          <w:rFonts w:hint="eastAsia"/>
        </w:rPr>
        <w:t>加密</w:t>
      </w:r>
      <w:r w:rsidR="006F1DCD">
        <w:rPr>
          <w:rFonts w:hint="eastAsia"/>
        </w:rPr>
        <w:t>，</w:t>
      </w:r>
      <w:r w:rsidR="006F1DCD">
        <w:rPr>
          <w:rFonts w:hint="eastAsia"/>
        </w:rPr>
        <w:t>y</w:t>
      </w:r>
      <w:r w:rsidR="006F1DCD">
        <w:t>为是，</w:t>
      </w:r>
      <w:r w:rsidR="006F1DCD">
        <w:rPr>
          <w:rFonts w:hint="eastAsia"/>
        </w:rPr>
        <w:t>n</w:t>
      </w:r>
      <w:r w:rsidR="006F1DCD">
        <w:t>为否。</w:t>
      </w:r>
    </w:p>
    <w:p w:rsidR="00ED4D10" w:rsidRDefault="00ED4D10" w:rsidP="00ED4D10">
      <w:pPr>
        <w:pStyle w:val="step"/>
      </w:pPr>
      <w:r>
        <w:rPr>
          <w:rFonts w:hint="eastAsia"/>
        </w:rPr>
        <w:t>将</w:t>
      </w:r>
      <w:r>
        <w:rPr>
          <w:rFonts w:hint="eastAsia"/>
        </w:rPr>
        <w:t>M</w:t>
      </w:r>
      <w:r>
        <w:t>ySQL</w:t>
      </w:r>
      <w:r>
        <w:rPr>
          <w:rFonts w:hint="eastAsia"/>
        </w:rPr>
        <w:t>库文件</w:t>
      </w:r>
      <w:r w:rsidRPr="00056A7B">
        <w:t>mysqllib.5.6.43.tar.gz</w:t>
      </w:r>
      <w:r>
        <w:rPr>
          <w:rFonts w:hint="eastAsia"/>
        </w:rPr>
        <w:t>或者</w:t>
      </w:r>
      <w:r w:rsidRPr="00056A7B">
        <w:t>mysqllib.5.6.43.x64.tar.gz</w:t>
      </w:r>
      <w:r>
        <w:rPr>
          <w:rFonts w:hint="eastAsia"/>
        </w:rPr>
        <w:t>（根据</w:t>
      </w:r>
      <w:r>
        <w:t>安装主机</w:t>
      </w:r>
      <w:r>
        <w:rPr>
          <w:rFonts w:hint="eastAsia"/>
        </w:rPr>
        <w:t>系统</w:t>
      </w:r>
      <w:r>
        <w:t>实际需要选择</w:t>
      </w:r>
      <w:r>
        <w:rPr>
          <w:rFonts w:hint="eastAsia"/>
        </w:rPr>
        <w:t>）上传</w:t>
      </w:r>
      <w:r>
        <w:t>到</w:t>
      </w:r>
      <w:r>
        <w:t>SuperSync</w:t>
      </w:r>
      <w:r>
        <w:t>安装目录</w:t>
      </w:r>
      <w:r>
        <w:rPr>
          <w:rFonts w:hint="eastAsia"/>
        </w:rPr>
        <w:t>/</w:t>
      </w:r>
      <w:r>
        <w:t>lib</w:t>
      </w:r>
      <w:r>
        <w:rPr>
          <w:rFonts w:hint="eastAsia"/>
        </w:rPr>
        <w:t>中</w:t>
      </w:r>
      <w:r>
        <w:t>并进行解压</w:t>
      </w:r>
      <w:r>
        <w:rPr>
          <w:rFonts w:hint="eastAsia"/>
        </w:rPr>
        <w:t>。</w:t>
      </w:r>
    </w:p>
    <w:p w:rsidR="00ED4D10" w:rsidRDefault="00ED4D10" w:rsidP="00ED4D10">
      <w:pPr>
        <w:pStyle w:val="13"/>
      </w:pPr>
      <w:r>
        <w:rPr>
          <w:rFonts w:hint="eastAsia"/>
        </w:rPr>
        <w:t>$ cd SuperSync</w:t>
      </w:r>
      <w:r>
        <w:rPr>
          <w:rFonts w:hint="eastAsia"/>
        </w:rPr>
        <w:t>目标端</w:t>
      </w:r>
      <w:r>
        <w:t>安装目录</w:t>
      </w:r>
      <w:r>
        <w:rPr>
          <w:rFonts w:hint="eastAsia"/>
        </w:rPr>
        <w:t>/lib</w:t>
      </w:r>
    </w:p>
    <w:p w:rsidR="00ED4D10" w:rsidRDefault="00ED4D10" w:rsidP="00ED4D10">
      <w:pPr>
        <w:pStyle w:val="13"/>
      </w:pPr>
      <w:r>
        <w:rPr>
          <w:rFonts w:hint="eastAsia"/>
        </w:rPr>
        <w:t xml:space="preserve">$ </w:t>
      </w:r>
      <w:r w:rsidR="00E6545D">
        <w:t>tar -</w:t>
      </w:r>
      <w:r>
        <w:t xml:space="preserve">zxvf </w:t>
      </w:r>
      <w:r w:rsidRPr="00056A7B">
        <w:t>mysqllib.</w:t>
      </w:r>
      <w:r>
        <w:t>*</w:t>
      </w:r>
      <w:r w:rsidRPr="00056A7B">
        <w:t>.tar.gz</w:t>
      </w:r>
    </w:p>
    <w:p w:rsidR="00070952" w:rsidRDefault="00070952" w:rsidP="009F6E63">
      <w:pPr>
        <w:pStyle w:val="step"/>
      </w:pPr>
      <w:r>
        <w:rPr>
          <w:rFonts w:hint="eastAsia"/>
        </w:rPr>
        <w:t>在</w:t>
      </w:r>
      <w:r>
        <w:rPr>
          <w:rFonts w:hint="eastAsia"/>
        </w:rPr>
        <w:t>S</w:t>
      </w:r>
      <w:r>
        <w:t>uperSync</w:t>
      </w:r>
      <w:r>
        <w:rPr>
          <w:rFonts w:hint="eastAsia"/>
        </w:rPr>
        <w:t>目标端</w:t>
      </w:r>
      <w:r>
        <w:t>安装目录</w:t>
      </w:r>
      <w:r>
        <w:rPr>
          <w:rFonts w:hint="eastAsia"/>
        </w:rPr>
        <w:t>/scripts</w:t>
      </w:r>
      <w:r>
        <w:rPr>
          <w:rFonts w:hint="eastAsia"/>
        </w:rPr>
        <w:t>中</w:t>
      </w:r>
      <w:r>
        <w:t>，配置启动、停止、查看和清理脚本。</w:t>
      </w:r>
    </w:p>
    <w:p w:rsidR="00070952" w:rsidRDefault="00070952" w:rsidP="004E721E">
      <w:pPr>
        <w:pStyle w:val="step4"/>
        <w:numPr>
          <w:ilvl w:val="0"/>
          <w:numId w:val="66"/>
        </w:numPr>
      </w:pPr>
      <w:r>
        <w:rPr>
          <w:rFonts w:hint="eastAsia"/>
        </w:rPr>
        <w:t>配置</w:t>
      </w:r>
      <w:r>
        <w:rPr>
          <w:rFonts w:hint="eastAsia"/>
        </w:rPr>
        <w:t>yxad</w:t>
      </w:r>
      <w:r>
        <w:t>启动脚本</w:t>
      </w:r>
      <w:r>
        <w:t>start</w:t>
      </w:r>
      <w:r>
        <w:rPr>
          <w:rFonts w:hint="eastAsia"/>
        </w:rPr>
        <w:t>_yxad</w:t>
      </w:r>
      <w:r>
        <w:rPr>
          <w:rFonts w:hint="eastAsia"/>
        </w:rPr>
        <w:t>：</w:t>
      </w:r>
    </w:p>
    <w:p w:rsidR="00E43266" w:rsidRDefault="00E43266" w:rsidP="00E43266">
      <w:pPr>
        <w:pStyle w:val="25"/>
      </w:pPr>
      <w:r>
        <w:t xml:space="preserve">$ </w:t>
      </w:r>
      <w:r>
        <w:rPr>
          <w:rFonts w:hint="eastAsia"/>
        </w:rPr>
        <w:t>cd SuperSync</w:t>
      </w:r>
      <w:r>
        <w:rPr>
          <w:rFonts w:hint="eastAsia"/>
        </w:rPr>
        <w:t>目标端</w:t>
      </w:r>
      <w:r>
        <w:t>安装目录</w:t>
      </w:r>
      <w:r>
        <w:rPr>
          <w:rFonts w:hint="eastAsia"/>
        </w:rPr>
        <w:t>/scripts</w:t>
      </w:r>
    </w:p>
    <w:p w:rsidR="00E43266" w:rsidRDefault="00E43266" w:rsidP="00E43266">
      <w:pPr>
        <w:pStyle w:val="25"/>
      </w:pPr>
      <w:r>
        <w:t>$ vi start_yxad</w:t>
      </w:r>
    </w:p>
    <w:p w:rsidR="00E43266" w:rsidRDefault="00E43266" w:rsidP="00E43266">
      <w:pPr>
        <w:pStyle w:val="27"/>
      </w:pPr>
      <w:r>
        <w:rPr>
          <w:rFonts w:hint="eastAsia"/>
        </w:rPr>
        <w:t>export DBPS_HOME=SuperSync</w:t>
      </w:r>
      <w:r>
        <w:rPr>
          <w:rFonts w:hint="eastAsia"/>
        </w:rPr>
        <w:t>目标端安装目录</w:t>
      </w:r>
    </w:p>
    <w:p w:rsidR="00E43266" w:rsidRDefault="00E43266" w:rsidP="00E43266">
      <w:pPr>
        <w:pStyle w:val="27"/>
      </w:pPr>
      <w:r>
        <w:t>export LD_LIBRARY_PATH=$DBPS_HOME/lib/mysqllib.*/lib</w:t>
      </w:r>
    </w:p>
    <w:p w:rsidR="00ED4D10" w:rsidRDefault="00E43266" w:rsidP="00E43266">
      <w:pPr>
        <w:pStyle w:val="27"/>
      </w:pPr>
      <w:r w:rsidRPr="00E43266">
        <w:t>$DBPS_HOME/bin/yxad -startup -n 127.0.0.1,</w:t>
      </w:r>
      <w:r>
        <w:rPr>
          <w:rFonts w:hint="eastAsia"/>
        </w:rPr>
        <w:t>端口号</w:t>
      </w:r>
      <w:r w:rsidRPr="00E43266">
        <w:t xml:space="preserve"> -home $DBPS_HOME/rmp -flog $DBPS_HOME/log/log.yxad 2&gt;&amp;1 &amp;</w:t>
      </w:r>
    </w:p>
    <w:p w:rsidR="00E43266" w:rsidRDefault="00E43266" w:rsidP="00E43266">
      <w:pPr>
        <w:pStyle w:val="27"/>
      </w:pPr>
      <w:r w:rsidRPr="00EF0D31">
        <w:rPr>
          <w:noProof/>
        </w:rPr>
        <w:drawing>
          <wp:inline distT="0" distB="0" distL="0" distR="0" wp14:anchorId="49613052" wp14:editId="30879940">
            <wp:extent cx="581025" cy="228600"/>
            <wp:effectExtent l="19050" t="0" r="9525" b="0"/>
            <wp:docPr id="3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E43266" w:rsidRDefault="00E43266" w:rsidP="004E721E">
      <w:pPr>
        <w:pStyle w:val="note4"/>
        <w:numPr>
          <w:ilvl w:val="0"/>
          <w:numId w:val="64"/>
        </w:numPr>
      </w:pPr>
      <w:r>
        <w:t>LD_LIBRARY_PATH</w:t>
      </w:r>
      <w:r>
        <w:rPr>
          <w:rFonts w:hint="eastAsia"/>
        </w:rPr>
        <w:t>配置到</w:t>
      </w:r>
      <w:r>
        <w:rPr>
          <w:rFonts w:hint="eastAsia"/>
        </w:rPr>
        <w:t>M</w:t>
      </w:r>
      <w:r>
        <w:t>ySQL</w:t>
      </w:r>
      <w:r>
        <w:rPr>
          <w:rFonts w:hint="eastAsia"/>
        </w:rPr>
        <w:t>库文件</w:t>
      </w:r>
      <w:r>
        <w:t>解压</w:t>
      </w:r>
      <w:r>
        <w:rPr>
          <w:rFonts w:hint="eastAsia"/>
        </w:rPr>
        <w:t>目录</w:t>
      </w:r>
      <w:r>
        <w:rPr>
          <w:rFonts w:hint="eastAsia"/>
        </w:rPr>
        <w:t>/lib</w:t>
      </w:r>
      <w:r>
        <w:rPr>
          <w:rFonts w:hint="eastAsia"/>
        </w:rPr>
        <w:t>。</w:t>
      </w:r>
    </w:p>
    <w:p w:rsidR="00E43266" w:rsidRDefault="00E43266" w:rsidP="004E721E">
      <w:pPr>
        <w:pStyle w:val="note4"/>
        <w:numPr>
          <w:ilvl w:val="0"/>
          <w:numId w:val="64"/>
        </w:numPr>
      </w:pPr>
      <w:r>
        <w:rPr>
          <w:rFonts w:hint="eastAsia"/>
        </w:rPr>
        <w:t>yxad</w:t>
      </w:r>
      <w:r>
        <w:rPr>
          <w:rFonts w:hint="eastAsia"/>
        </w:rPr>
        <w:t>启动命令</w:t>
      </w:r>
      <w:r>
        <w:t>中，请把</w:t>
      </w:r>
      <w:r>
        <w:rPr>
          <w:rFonts w:hint="eastAsia"/>
        </w:rPr>
        <w:t>端口</w:t>
      </w:r>
      <w:r>
        <w:t>号改成实际启动的</w:t>
      </w:r>
      <w:r>
        <w:t>yxad</w:t>
      </w:r>
      <w:r>
        <w:t>端口号。</w:t>
      </w:r>
    </w:p>
    <w:p w:rsidR="00070952" w:rsidRDefault="00070952" w:rsidP="0002711B">
      <w:pPr>
        <w:pStyle w:val="step4"/>
      </w:pPr>
      <w:r>
        <w:rPr>
          <w:rFonts w:hint="eastAsia"/>
        </w:rPr>
        <w:t>配置</w:t>
      </w:r>
      <w:r>
        <w:rPr>
          <w:rFonts w:hint="eastAsia"/>
        </w:rPr>
        <w:t>yloader</w:t>
      </w:r>
      <w:r>
        <w:t>启动脚本</w:t>
      </w:r>
      <w:r>
        <w:t>start</w:t>
      </w:r>
      <w:r>
        <w:rPr>
          <w:rFonts w:hint="eastAsia"/>
        </w:rPr>
        <w:t>_yloader</w:t>
      </w:r>
      <w:r>
        <w:rPr>
          <w:rFonts w:hint="eastAsia"/>
        </w:rPr>
        <w:t>：</w:t>
      </w:r>
    </w:p>
    <w:p w:rsidR="00E43266" w:rsidRDefault="00E43266" w:rsidP="00E43266">
      <w:pPr>
        <w:pStyle w:val="25"/>
      </w:pPr>
      <w:r>
        <w:rPr>
          <w:rFonts w:hint="eastAsia"/>
        </w:rPr>
        <w:t>$ vi start_yloader</w:t>
      </w:r>
    </w:p>
    <w:p w:rsidR="00E43266" w:rsidRDefault="00E43266" w:rsidP="00E43266">
      <w:pPr>
        <w:pStyle w:val="27"/>
      </w:pPr>
      <w:r>
        <w:t>export DBPS_HOME=</w:t>
      </w:r>
      <w:r>
        <w:rPr>
          <w:rFonts w:hint="eastAsia"/>
        </w:rPr>
        <w:t>S</w:t>
      </w:r>
      <w:r>
        <w:t>uperSync</w:t>
      </w:r>
      <w:r>
        <w:t>目标端安装目录</w:t>
      </w:r>
    </w:p>
    <w:p w:rsidR="00E43266" w:rsidRDefault="00E43266" w:rsidP="00E43266">
      <w:pPr>
        <w:pStyle w:val="27"/>
      </w:pPr>
      <w:r w:rsidRPr="00541FB8">
        <w:t>export LD_LIBRARY_PATH=</w:t>
      </w:r>
      <w:r>
        <w:t>$DBPS_HOME/lib/mysqllib.*/lib</w:t>
      </w:r>
    </w:p>
    <w:p w:rsidR="00E43266" w:rsidRDefault="00E43266" w:rsidP="00E43266">
      <w:pPr>
        <w:pStyle w:val="27"/>
      </w:pPr>
      <w:r>
        <w:t>$DBPS_HOME/bin/yloader -f $DBPS_HOME/config/yloader.ini -startup n -flog $DBPS_HOME/log/log.yloader 2&gt;&amp;1 &amp;</w:t>
      </w:r>
    </w:p>
    <w:p w:rsidR="00070952" w:rsidRDefault="00070952" w:rsidP="0002711B">
      <w:pPr>
        <w:pStyle w:val="step4"/>
      </w:pPr>
      <w:r>
        <w:rPr>
          <w:rFonts w:hint="eastAsia"/>
        </w:rPr>
        <w:t>配置</w:t>
      </w:r>
      <w:r>
        <w:rPr>
          <w:rFonts w:hint="eastAsia"/>
        </w:rPr>
        <w:t>yxad</w:t>
      </w:r>
      <w:r>
        <w:t>停止脚本</w:t>
      </w:r>
      <w:r>
        <w:t>stop</w:t>
      </w:r>
      <w:r>
        <w:rPr>
          <w:rFonts w:hint="eastAsia"/>
        </w:rPr>
        <w:t>_yxad</w:t>
      </w:r>
      <w:r>
        <w:rPr>
          <w:rFonts w:hint="eastAsia"/>
        </w:rPr>
        <w:t>：</w:t>
      </w:r>
    </w:p>
    <w:p w:rsidR="00E43266" w:rsidRDefault="00E43266" w:rsidP="00E43266">
      <w:pPr>
        <w:pStyle w:val="25"/>
      </w:pPr>
      <w:r>
        <w:rPr>
          <w:rFonts w:hint="eastAsia"/>
        </w:rPr>
        <w:t>$ vi stop_yxad</w:t>
      </w:r>
    </w:p>
    <w:p w:rsidR="00E43266" w:rsidRDefault="00E43266" w:rsidP="00E43266">
      <w:pPr>
        <w:pStyle w:val="27"/>
      </w:pPr>
      <w:r>
        <w:t>export DBPS_HOME=</w:t>
      </w:r>
      <w:r>
        <w:rPr>
          <w:rFonts w:hint="eastAsia"/>
        </w:rPr>
        <w:t>S</w:t>
      </w:r>
      <w:r>
        <w:t>uperSync</w:t>
      </w:r>
      <w:r>
        <w:t>目标端安装目录</w:t>
      </w:r>
    </w:p>
    <w:p w:rsidR="00E43266" w:rsidRDefault="00E43266" w:rsidP="00E43266">
      <w:pPr>
        <w:pStyle w:val="27"/>
      </w:pPr>
      <w:r>
        <w:t>export LD_LIBRARY_PATH=$DBPS_HOME/lib/mysqllib.*/lib</w:t>
      </w:r>
    </w:p>
    <w:p w:rsidR="00E43266" w:rsidRDefault="00E43266" w:rsidP="00E43266">
      <w:pPr>
        <w:pStyle w:val="27"/>
      </w:pPr>
      <w:r>
        <w:t>$DBPS_HOME/bin/yxad -shutdown -n 127.0.0.1,</w:t>
      </w:r>
      <w:r>
        <w:rPr>
          <w:rFonts w:hint="eastAsia"/>
        </w:rPr>
        <w:t>端口</w:t>
      </w:r>
      <w:r>
        <w:t>号</w:t>
      </w:r>
    </w:p>
    <w:p w:rsidR="00070952" w:rsidRDefault="00070952" w:rsidP="0002711B">
      <w:pPr>
        <w:pStyle w:val="step4"/>
      </w:pPr>
      <w:r>
        <w:rPr>
          <w:rFonts w:hint="eastAsia"/>
        </w:rPr>
        <w:lastRenderedPageBreak/>
        <w:t>配置</w:t>
      </w:r>
      <w:r>
        <w:rPr>
          <w:rFonts w:hint="eastAsia"/>
        </w:rPr>
        <w:t>yloader</w:t>
      </w:r>
      <w:r>
        <w:t>停止脚本</w:t>
      </w:r>
      <w:r>
        <w:t>stop</w:t>
      </w:r>
      <w:r>
        <w:rPr>
          <w:rFonts w:hint="eastAsia"/>
        </w:rPr>
        <w:t>_yloader</w:t>
      </w:r>
      <w:r>
        <w:rPr>
          <w:rFonts w:hint="eastAsia"/>
        </w:rPr>
        <w:t>：</w:t>
      </w:r>
    </w:p>
    <w:p w:rsidR="00E43266" w:rsidRDefault="00E43266" w:rsidP="00E43266">
      <w:pPr>
        <w:pStyle w:val="25"/>
      </w:pPr>
      <w:r>
        <w:rPr>
          <w:rFonts w:hint="eastAsia"/>
        </w:rPr>
        <w:t>$ vi stop_yloader</w:t>
      </w:r>
    </w:p>
    <w:p w:rsidR="00E43266" w:rsidRDefault="00E43266" w:rsidP="00E43266">
      <w:pPr>
        <w:pStyle w:val="27"/>
      </w:pPr>
      <w:r>
        <w:rPr>
          <w:rFonts w:hint="eastAsia"/>
        </w:rPr>
        <w:t>export DBPS_HOME=SuperSync</w:t>
      </w:r>
      <w:r>
        <w:rPr>
          <w:rFonts w:hint="eastAsia"/>
        </w:rPr>
        <w:t>目标端安装目录</w:t>
      </w:r>
    </w:p>
    <w:p w:rsidR="00E43266" w:rsidRDefault="00E43266" w:rsidP="00E43266">
      <w:pPr>
        <w:pStyle w:val="27"/>
      </w:pPr>
      <w:r>
        <w:t>export LD_LIBRARY_PATH=$DBPS_HOME/lib/mysqllib.*/lib</w:t>
      </w:r>
    </w:p>
    <w:p w:rsidR="00E43266" w:rsidRDefault="00E43266" w:rsidP="00E43266">
      <w:pPr>
        <w:pStyle w:val="27"/>
      </w:pPr>
      <w:r w:rsidRPr="00E43266">
        <w:t>$DBPS_HOME/bin/yloader -f $DBPS_HOME/config/yloader.ini -shutdown</w:t>
      </w:r>
    </w:p>
    <w:p w:rsidR="00070952" w:rsidRDefault="00070952" w:rsidP="0002711B">
      <w:pPr>
        <w:pStyle w:val="step4"/>
      </w:pPr>
      <w:r>
        <w:rPr>
          <w:rFonts w:hint="eastAsia"/>
        </w:rPr>
        <w:t>配置进程</w:t>
      </w:r>
      <w:r>
        <w:t>查看脚本</w:t>
      </w:r>
      <w:r>
        <w:t>check</w:t>
      </w:r>
      <w:r>
        <w:t>：</w:t>
      </w:r>
    </w:p>
    <w:p w:rsidR="00E43266" w:rsidRDefault="00E43266" w:rsidP="00E43266">
      <w:pPr>
        <w:pStyle w:val="25"/>
      </w:pPr>
      <w:r>
        <w:rPr>
          <w:rFonts w:hint="eastAsia"/>
        </w:rPr>
        <w:t>$ vi check</w:t>
      </w:r>
    </w:p>
    <w:p w:rsidR="00E43266" w:rsidRDefault="00E43266" w:rsidP="00E43266">
      <w:pPr>
        <w:pStyle w:val="27"/>
      </w:pPr>
      <w:r w:rsidRPr="00E43266">
        <w:rPr>
          <w:rFonts w:hint="eastAsia"/>
        </w:rPr>
        <w:t>export DBPS_HOME=SuperSync</w:t>
      </w:r>
      <w:r w:rsidRPr="00E43266">
        <w:rPr>
          <w:rFonts w:hint="eastAsia"/>
        </w:rPr>
        <w:t>目标端安装目录</w:t>
      </w:r>
    </w:p>
    <w:p w:rsidR="00E43266" w:rsidRDefault="00E43266" w:rsidP="00E43266">
      <w:pPr>
        <w:pStyle w:val="27"/>
      </w:pPr>
      <w:r>
        <w:t>ps -ef |grep $DBPS_HOME/bin/yloader |grep -v grep</w:t>
      </w:r>
    </w:p>
    <w:p w:rsidR="00E43266" w:rsidRDefault="00E43266" w:rsidP="00E43266">
      <w:pPr>
        <w:pStyle w:val="27"/>
      </w:pPr>
      <w:r>
        <w:t>ps -ef |grep $DBPS_HOME/bin/yxad |grep -v grep</w:t>
      </w:r>
    </w:p>
    <w:p w:rsidR="00070952" w:rsidRDefault="00070952" w:rsidP="0002711B">
      <w:pPr>
        <w:pStyle w:val="step4"/>
      </w:pPr>
      <w:r>
        <w:rPr>
          <w:rFonts w:hint="eastAsia"/>
        </w:rPr>
        <w:t>配置同步</w:t>
      </w:r>
      <w:r>
        <w:t>数据清理脚本</w:t>
      </w:r>
      <w:r>
        <w:t>clean</w:t>
      </w:r>
      <w:r>
        <w:t>：</w:t>
      </w:r>
    </w:p>
    <w:p w:rsidR="00E43266" w:rsidRDefault="00E43266" w:rsidP="00E43266">
      <w:pPr>
        <w:pStyle w:val="25"/>
      </w:pPr>
      <w:r>
        <w:rPr>
          <w:rFonts w:hint="eastAsia"/>
        </w:rPr>
        <w:t>$</w:t>
      </w:r>
      <w:r>
        <w:t xml:space="preserve"> vi clean</w:t>
      </w:r>
    </w:p>
    <w:p w:rsidR="00E43266" w:rsidRDefault="00E43266" w:rsidP="00E43266">
      <w:pPr>
        <w:pStyle w:val="27"/>
      </w:pPr>
      <w:r w:rsidRPr="00E43266">
        <w:rPr>
          <w:rFonts w:hint="eastAsia"/>
        </w:rPr>
        <w:t>export DBPS_HOME=SuperSync</w:t>
      </w:r>
      <w:r w:rsidRPr="00E43266">
        <w:rPr>
          <w:rFonts w:hint="eastAsia"/>
        </w:rPr>
        <w:t>目标端安装目录</w:t>
      </w:r>
    </w:p>
    <w:p w:rsidR="00E43266" w:rsidRDefault="00E43266" w:rsidP="00E43266">
      <w:pPr>
        <w:pStyle w:val="27"/>
      </w:pPr>
      <w:r w:rsidRPr="00E43266">
        <w:t>rm -rf $DBPS_HOME/rmp/*</w:t>
      </w:r>
    </w:p>
    <w:p w:rsidR="0002711B" w:rsidRDefault="0002711B" w:rsidP="0002711B">
      <w:pPr>
        <w:pStyle w:val="step4"/>
      </w:pPr>
      <w:r>
        <w:rPr>
          <w:rFonts w:hint="eastAsia"/>
        </w:rPr>
        <w:t>对</w:t>
      </w:r>
      <w:r>
        <w:t>所有脚本分配可执行权限。</w:t>
      </w:r>
    </w:p>
    <w:p w:rsidR="0002711B" w:rsidRDefault="0002711B" w:rsidP="0002711B">
      <w:pPr>
        <w:pStyle w:val="25"/>
      </w:pPr>
      <w:r>
        <w:rPr>
          <w:rFonts w:hint="eastAsia"/>
        </w:rPr>
        <w:t>$ chmod u+x *</w:t>
      </w:r>
    </w:p>
    <w:p w:rsidR="00B829DD" w:rsidRDefault="009F6E63" w:rsidP="009F6E63">
      <w:pPr>
        <w:pStyle w:val="step"/>
      </w:pPr>
      <w:r>
        <w:rPr>
          <w:rFonts w:hint="eastAsia"/>
        </w:rPr>
        <w:t>启动目标端</w:t>
      </w:r>
      <w:r w:rsidR="00E43266">
        <w:rPr>
          <w:rFonts w:hint="eastAsia"/>
        </w:rPr>
        <w:t>yxad</w:t>
      </w:r>
      <w:r w:rsidR="00E43266">
        <w:rPr>
          <w:rFonts w:hint="eastAsia"/>
        </w:rPr>
        <w:t>和</w:t>
      </w:r>
      <w:r w:rsidR="00EF0D31">
        <w:t>yloader</w:t>
      </w:r>
      <w:r>
        <w:rPr>
          <w:rFonts w:hint="eastAsia"/>
        </w:rPr>
        <w:t>进程</w:t>
      </w:r>
      <w:r w:rsidR="0002711B">
        <w:rPr>
          <w:rFonts w:hint="eastAsia"/>
        </w:rPr>
        <w:t>，</w:t>
      </w:r>
      <w:r w:rsidR="0002711B">
        <w:t>先启动</w:t>
      </w:r>
      <w:r w:rsidR="0002711B">
        <w:t>yxad</w:t>
      </w:r>
      <w:r w:rsidR="0002711B">
        <w:t>，再启动</w:t>
      </w:r>
      <w:r w:rsidR="0002711B">
        <w:t>yloader</w:t>
      </w:r>
      <w:r>
        <w:rPr>
          <w:rFonts w:hint="eastAsia"/>
        </w:rPr>
        <w:t>。</w:t>
      </w:r>
    </w:p>
    <w:p w:rsidR="00E43266" w:rsidRDefault="00E43266" w:rsidP="009F6E63">
      <w:pPr>
        <w:pStyle w:val="13"/>
      </w:pPr>
      <w:r>
        <w:rPr>
          <w:rFonts w:hint="eastAsia"/>
        </w:rPr>
        <w:t>$ ./start_yxad</w:t>
      </w:r>
    </w:p>
    <w:p w:rsidR="00561D57" w:rsidRDefault="00561D57" w:rsidP="009F6E63">
      <w:pPr>
        <w:pStyle w:val="13"/>
      </w:pPr>
      <w:r>
        <w:t>$ ./start_yloader</w:t>
      </w:r>
    </w:p>
    <w:p w:rsidR="009F6E63" w:rsidRDefault="0002711B" w:rsidP="0002711B">
      <w:pPr>
        <w:pStyle w:val="step"/>
      </w:pPr>
      <w:r>
        <w:rPr>
          <w:rFonts w:hint="eastAsia"/>
        </w:rPr>
        <w:t>启动完成后，检查目标端</w:t>
      </w:r>
      <w:r w:rsidR="009F6E63">
        <w:rPr>
          <w:rFonts w:hint="eastAsia"/>
        </w:rPr>
        <w:t>进程是否正常启动。</w:t>
      </w:r>
      <w:r w:rsidRPr="0002711B">
        <w:rPr>
          <w:rFonts w:hint="eastAsia"/>
        </w:rPr>
        <w:t>SuperSync</w:t>
      </w:r>
      <w:r w:rsidRPr="0002711B">
        <w:rPr>
          <w:rFonts w:hint="eastAsia"/>
        </w:rPr>
        <w:t>将启动</w:t>
      </w:r>
      <w:r w:rsidRPr="0002711B">
        <w:rPr>
          <w:rFonts w:hint="eastAsia"/>
        </w:rPr>
        <w:t>4</w:t>
      </w:r>
      <w:r w:rsidRPr="0002711B">
        <w:rPr>
          <w:rFonts w:hint="eastAsia"/>
        </w:rPr>
        <w:t>个进程，</w:t>
      </w:r>
      <w:r w:rsidRPr="0002711B">
        <w:rPr>
          <w:rFonts w:hint="eastAsia"/>
        </w:rPr>
        <w:t>1</w:t>
      </w:r>
      <w:r w:rsidRPr="0002711B">
        <w:rPr>
          <w:rFonts w:hint="eastAsia"/>
        </w:rPr>
        <w:t>个</w:t>
      </w:r>
      <w:r w:rsidRPr="0002711B">
        <w:rPr>
          <w:rFonts w:hint="eastAsia"/>
        </w:rPr>
        <w:t>yloader</w:t>
      </w:r>
      <w:r w:rsidRPr="0002711B">
        <w:rPr>
          <w:rFonts w:hint="eastAsia"/>
        </w:rPr>
        <w:t>的</w:t>
      </w:r>
      <w:r w:rsidRPr="0002711B">
        <w:rPr>
          <w:rFonts w:hint="eastAsia"/>
        </w:rPr>
        <w:t>nfmd</w:t>
      </w:r>
      <w:r w:rsidRPr="0002711B">
        <w:rPr>
          <w:rFonts w:hint="eastAsia"/>
        </w:rPr>
        <w:t>进程，</w:t>
      </w:r>
      <w:r w:rsidRPr="0002711B">
        <w:rPr>
          <w:rFonts w:hint="eastAsia"/>
        </w:rPr>
        <w:t>1</w:t>
      </w:r>
      <w:r w:rsidRPr="0002711B">
        <w:rPr>
          <w:rFonts w:hint="eastAsia"/>
        </w:rPr>
        <w:t>个</w:t>
      </w:r>
      <w:r w:rsidRPr="0002711B">
        <w:rPr>
          <w:rFonts w:hint="eastAsia"/>
        </w:rPr>
        <w:t>yxad</w:t>
      </w:r>
      <w:r w:rsidRPr="0002711B">
        <w:rPr>
          <w:rFonts w:hint="eastAsia"/>
        </w:rPr>
        <w:t>进程和</w:t>
      </w:r>
      <w:r w:rsidRPr="0002711B">
        <w:rPr>
          <w:rFonts w:hint="eastAsia"/>
        </w:rPr>
        <w:t>2</w:t>
      </w:r>
      <w:r w:rsidRPr="0002711B">
        <w:rPr>
          <w:rFonts w:hint="eastAsia"/>
        </w:rPr>
        <w:t>个</w:t>
      </w:r>
      <w:r w:rsidRPr="0002711B">
        <w:rPr>
          <w:rFonts w:hint="eastAsia"/>
        </w:rPr>
        <w:t>yloader</w:t>
      </w:r>
      <w:r w:rsidRPr="0002711B">
        <w:rPr>
          <w:rFonts w:hint="eastAsia"/>
        </w:rPr>
        <w:t>进程。</w:t>
      </w:r>
    </w:p>
    <w:p w:rsidR="009F6E63" w:rsidRDefault="009F6E63" w:rsidP="009F6E63">
      <w:pPr>
        <w:pStyle w:val="13"/>
      </w:pPr>
      <w:r>
        <w:rPr>
          <w:rFonts w:hint="eastAsia"/>
        </w:rPr>
        <w:t>$ ./check</w:t>
      </w:r>
    </w:p>
    <w:p w:rsidR="0002711B" w:rsidRDefault="0002711B" w:rsidP="0002711B">
      <w:pPr>
        <w:pStyle w:val="afe"/>
      </w:pPr>
      <w:r>
        <w:t>dsg       2063     1  0 Apr16 pts/2    00:00:01 /dsg/supersync/mysql/dt/bin/yloader -f /dsg/supersync/mysql/dt/config/yloader.ini -startup n -flog /dsg/supersync/mysql/dt/log/log.yloader</w:t>
      </w:r>
    </w:p>
    <w:p w:rsidR="0002711B" w:rsidRDefault="0002711B" w:rsidP="0002711B">
      <w:pPr>
        <w:pStyle w:val="afe"/>
      </w:pPr>
      <w:r>
        <w:t>dsg       2070  2063  0 Apr16 pts/2    00:00:14 /dsg/supersync/mysql/dt/bin/yloader -c_nfmd -n 127.0.0.1:48001 -u -home /dsg/supersync/mysql/dt/rmp -flog /dsg/supersync/mysql/dt/log/nfmd_48001.log -dan</w:t>
      </w:r>
    </w:p>
    <w:p w:rsidR="0002711B" w:rsidRDefault="0002711B" w:rsidP="0002711B">
      <w:pPr>
        <w:pStyle w:val="afe"/>
      </w:pPr>
      <w:r>
        <w:t>dsg       2078  2063  0 Apr16 pts/2    00:02:25 /dsg/supersync/mysql/dt/bin/yloader -f /dsg/supersync/mysql/dt/config/yloader.ini -startup n -flog /dsg/supersync/mysql/dt/log/log.yloader</w:t>
      </w:r>
    </w:p>
    <w:p w:rsidR="0002711B" w:rsidRDefault="0002711B" w:rsidP="0002711B">
      <w:pPr>
        <w:pStyle w:val="afe"/>
      </w:pPr>
      <w:r>
        <w:t>dsg       2058     1  0 Apr16 ?        00:00:00 /dsg/supersync/mysql/dt/bin/yxad -startup -n 127.0.0.1,48002 -home /dsg/supersync/mysql/dt/rmp -flog /dsg/supersync/mysql/dt/log/log.yxad</w:t>
      </w:r>
    </w:p>
    <w:p w:rsidR="0002711B" w:rsidRDefault="0002711B" w:rsidP="0002711B">
      <w:pPr>
        <w:pStyle w:val="heading2"/>
      </w:pPr>
      <w:bookmarkStart w:id="44" w:name="_Toc64907505"/>
      <w:r>
        <w:rPr>
          <w:rFonts w:hint="eastAsia"/>
        </w:rPr>
        <w:lastRenderedPageBreak/>
        <w:t>中间机</w:t>
      </w:r>
      <w:r>
        <w:t>安装模式</w:t>
      </w:r>
      <w:bookmarkEnd w:id="44"/>
    </w:p>
    <w:p w:rsidR="0002711B" w:rsidRDefault="0002711B" w:rsidP="0002711B">
      <w:r>
        <w:rPr>
          <w:rFonts w:hint="eastAsia"/>
        </w:rPr>
        <w:t>在</w:t>
      </w:r>
      <w:r>
        <w:t>中间机中同时安装</w:t>
      </w:r>
      <w:r>
        <w:rPr>
          <w:rFonts w:hint="eastAsia"/>
        </w:rPr>
        <w:t>S</w:t>
      </w:r>
      <w:r>
        <w:t>uperSync</w:t>
      </w:r>
      <w:r>
        <w:t>源端和目标端</w:t>
      </w:r>
      <w:r>
        <w:rPr>
          <w:rFonts w:hint="eastAsia"/>
        </w:rPr>
        <w:t>软件</w:t>
      </w:r>
      <w:r>
        <w:t>。</w:t>
      </w:r>
      <w:r>
        <w:rPr>
          <w:rFonts w:hint="eastAsia"/>
        </w:rPr>
        <w:t>S</w:t>
      </w:r>
      <w:r>
        <w:t>uperSync</w:t>
      </w:r>
      <w:r>
        <w:t>源端和目标端用到的程序有：</w:t>
      </w:r>
    </w:p>
    <w:p w:rsidR="0002711B" w:rsidRDefault="0002711B" w:rsidP="0002711B">
      <w:pPr>
        <w:pStyle w:val="ad"/>
        <w:numPr>
          <w:ilvl w:val="0"/>
          <w:numId w:val="22"/>
        </w:numPr>
        <w:spacing w:line="220" w:lineRule="atLeast"/>
        <w:ind w:firstLineChars="0"/>
      </w:pPr>
      <w:r w:rsidRPr="00E06972">
        <w:t>mdsd</w:t>
      </w:r>
      <w:r>
        <w:rPr>
          <w:rFonts w:hint="eastAsia"/>
        </w:rPr>
        <w:t>：源端</w:t>
      </w:r>
      <w:r>
        <w:rPr>
          <w:rFonts w:hint="eastAsia"/>
        </w:rPr>
        <w:t>M</w:t>
      </w:r>
      <w:r>
        <w:t>ySQL</w:t>
      </w:r>
      <w:r>
        <w:rPr>
          <w:rFonts w:hint="eastAsia"/>
        </w:rPr>
        <w:t>日志分析的主程序，负责分析</w:t>
      </w:r>
      <w:r>
        <w:rPr>
          <w:rFonts w:hint="eastAsia"/>
        </w:rPr>
        <w:t>M</w:t>
      </w:r>
      <w:r>
        <w:t>ySQL</w:t>
      </w:r>
      <w:r>
        <w:rPr>
          <w:rFonts w:hint="eastAsia"/>
        </w:rPr>
        <w:t>日志，输出</w:t>
      </w:r>
      <w:r>
        <w:rPr>
          <w:rFonts w:hint="eastAsia"/>
        </w:rPr>
        <w:t>xdt</w:t>
      </w:r>
      <w:r>
        <w:rPr>
          <w:rFonts w:hint="eastAsia"/>
        </w:rPr>
        <w:t>，</w:t>
      </w:r>
      <w:r>
        <w:t>并将</w:t>
      </w:r>
      <w:r>
        <w:t>xdt</w:t>
      </w:r>
      <w:r>
        <w:t>发送到目标端。</w:t>
      </w:r>
    </w:p>
    <w:p w:rsidR="0002711B" w:rsidRDefault="0002711B" w:rsidP="0002711B">
      <w:pPr>
        <w:pStyle w:val="ad"/>
        <w:numPr>
          <w:ilvl w:val="0"/>
          <w:numId w:val="22"/>
        </w:numPr>
        <w:spacing w:line="220" w:lineRule="atLeast"/>
        <w:ind w:firstLineChars="0"/>
      </w:pPr>
      <w:r>
        <w:rPr>
          <w:rFonts w:hint="eastAsia"/>
        </w:rPr>
        <w:t>m</w:t>
      </w:r>
      <w:r>
        <w:t>ds</w:t>
      </w:r>
      <w:r>
        <w:rPr>
          <w:rFonts w:hint="eastAsia"/>
        </w:rPr>
        <w:t>c</w:t>
      </w:r>
      <w:r>
        <w:rPr>
          <w:rFonts w:hint="eastAsia"/>
        </w:rPr>
        <w:t>：</w:t>
      </w:r>
      <w:r>
        <w:t>mdsd</w:t>
      </w:r>
      <w:r>
        <w:rPr>
          <w:rFonts w:hint="eastAsia"/>
        </w:rPr>
        <w:t>的客户端程序，可以发送命令来执行全同步，以及分析的启停等。</w:t>
      </w:r>
    </w:p>
    <w:p w:rsidR="0002711B" w:rsidRDefault="0002711B" w:rsidP="0002711B">
      <w:pPr>
        <w:pStyle w:val="a3"/>
      </w:pPr>
      <w:r>
        <w:rPr>
          <w:rFonts w:hint="eastAsia"/>
        </w:rPr>
        <w:t>yloader</w:t>
      </w:r>
      <w:r>
        <w:rPr>
          <w:rFonts w:hint="eastAsia"/>
        </w:rPr>
        <w:t>：接收源端</w:t>
      </w:r>
      <w:r>
        <w:rPr>
          <w:rFonts w:hint="eastAsia"/>
        </w:rPr>
        <w:t>mdsd</w:t>
      </w:r>
      <w:r>
        <w:rPr>
          <w:rFonts w:hint="eastAsia"/>
        </w:rPr>
        <w:t>发送过来的</w:t>
      </w:r>
      <w:r>
        <w:rPr>
          <w:rFonts w:hint="eastAsia"/>
        </w:rPr>
        <w:t>xdt</w:t>
      </w:r>
      <w:r>
        <w:rPr>
          <w:rFonts w:hint="eastAsia"/>
        </w:rPr>
        <w:t>数据，</w:t>
      </w:r>
      <w:r w:rsidRPr="006F6F3C">
        <w:rPr>
          <w:rFonts w:hint="eastAsia"/>
        </w:rPr>
        <w:t>加载解析</w:t>
      </w:r>
      <w:r w:rsidRPr="006F6F3C">
        <w:rPr>
          <w:rFonts w:hint="eastAsia"/>
        </w:rPr>
        <w:t>xdt</w:t>
      </w:r>
      <w:r w:rsidRPr="006F6F3C">
        <w:rPr>
          <w:rFonts w:hint="eastAsia"/>
        </w:rPr>
        <w:t>格式数据文件</w:t>
      </w:r>
      <w:r>
        <w:rPr>
          <w:rFonts w:hint="eastAsia"/>
        </w:rPr>
        <w:t>。</w:t>
      </w:r>
    </w:p>
    <w:p w:rsidR="0002711B" w:rsidRDefault="0002711B" w:rsidP="0002711B">
      <w:pPr>
        <w:pStyle w:val="a3"/>
      </w:pPr>
      <w:r>
        <w:rPr>
          <w:rFonts w:hint="eastAsia"/>
        </w:rPr>
        <w:t>yxad</w:t>
      </w:r>
      <w:r>
        <w:rPr>
          <w:rFonts w:hint="eastAsia"/>
        </w:rPr>
        <w:t>：连接</w:t>
      </w:r>
      <w:r>
        <w:t>目标端</w:t>
      </w:r>
      <w:r>
        <w:rPr>
          <w:rFonts w:hint="eastAsia"/>
        </w:rPr>
        <w:t>M</w:t>
      </w:r>
      <w:r>
        <w:t>ySQL</w:t>
      </w:r>
      <w:r>
        <w:rPr>
          <w:rFonts w:hint="eastAsia"/>
        </w:rPr>
        <w:t>数据库，将</w:t>
      </w:r>
      <w:r>
        <w:t>分析出来的数据装载到目标端数据库中</w:t>
      </w:r>
      <w:r>
        <w:rPr>
          <w:rFonts w:hint="eastAsia"/>
        </w:rPr>
        <w:t>。</w:t>
      </w:r>
    </w:p>
    <w:p w:rsidR="0002711B" w:rsidRPr="00E2557E" w:rsidRDefault="0002711B" w:rsidP="0002711B">
      <w:pPr>
        <w:pStyle w:val="heading5"/>
        <w:rPr>
          <w:szCs w:val="26"/>
        </w:rPr>
      </w:pPr>
      <w:r w:rsidRPr="00E2557E">
        <w:rPr>
          <w:rFonts w:hint="eastAsia"/>
          <w:szCs w:val="26"/>
        </w:rPr>
        <w:t>前提条件</w:t>
      </w:r>
    </w:p>
    <w:p w:rsidR="0002711B" w:rsidRPr="00E2557E" w:rsidRDefault="0002711B" w:rsidP="0002711B">
      <w:pPr>
        <w:pStyle w:val="a3"/>
      </w:pPr>
      <w:r w:rsidRPr="00E2557E">
        <w:rPr>
          <w:rFonts w:hint="eastAsia"/>
        </w:rPr>
        <w:t>已获取</w:t>
      </w:r>
      <w:r>
        <w:rPr>
          <w:rFonts w:hint="eastAsia"/>
        </w:rPr>
        <w:t>S</w:t>
      </w:r>
      <w:r>
        <w:t>uperSync</w:t>
      </w:r>
      <w:r>
        <w:rPr>
          <w:rFonts w:hint="eastAsia"/>
        </w:rPr>
        <w:t>源端</w:t>
      </w:r>
      <w:r>
        <w:t>和目标端软件程序</w:t>
      </w:r>
      <w:r w:rsidRPr="00E2557E">
        <w:rPr>
          <w:rFonts w:hint="eastAsia"/>
        </w:rPr>
        <w:t>，具体操作请参见</w:t>
      </w:r>
      <w:r>
        <w:rPr>
          <w:rFonts w:hint="eastAsia"/>
        </w:rPr>
        <w:t>“</w:t>
      </w:r>
      <w:r w:rsidRPr="006D6C32">
        <w:rPr>
          <w:rStyle w:val="af3"/>
          <w:rFonts w:hint="eastAsia"/>
          <w:color w:val="auto"/>
          <w:u w:val="none"/>
        </w:rPr>
        <w:t xml:space="preserve">1.2 </w:t>
      </w:r>
      <w:r w:rsidRPr="006D6C32">
        <w:rPr>
          <w:rStyle w:val="af3"/>
          <w:rFonts w:hint="eastAsia"/>
          <w:color w:val="auto"/>
          <w:u w:val="none"/>
        </w:rPr>
        <w:t>获取软件安装包</w:t>
      </w:r>
      <w:r>
        <w:rPr>
          <w:rFonts w:hint="eastAsia"/>
        </w:rPr>
        <w:t>”</w:t>
      </w:r>
      <w:r w:rsidRPr="00E2557E">
        <w:rPr>
          <w:rFonts w:hint="eastAsia"/>
        </w:rPr>
        <w:t>。</w:t>
      </w:r>
    </w:p>
    <w:p w:rsidR="0002711B" w:rsidRDefault="0002711B" w:rsidP="0002711B">
      <w:pPr>
        <w:pStyle w:val="a3"/>
      </w:pPr>
      <w:r w:rsidRPr="00E2557E">
        <w:rPr>
          <w:rFonts w:hint="eastAsia"/>
        </w:rPr>
        <w:t>已配置</w:t>
      </w:r>
      <w:r>
        <w:rPr>
          <w:rFonts w:hint="eastAsia"/>
        </w:rPr>
        <w:t>源端</w:t>
      </w:r>
      <w:r>
        <w:rPr>
          <w:rFonts w:hint="eastAsia"/>
        </w:rPr>
        <w:t>M</w:t>
      </w:r>
      <w:r>
        <w:t>ySQL</w:t>
      </w:r>
      <w:r>
        <w:rPr>
          <w:rFonts w:hint="eastAsia"/>
        </w:rPr>
        <w:t>数据库</w:t>
      </w:r>
      <w:r w:rsidRPr="00E2557E">
        <w:rPr>
          <w:rFonts w:hint="eastAsia"/>
        </w:rPr>
        <w:t>环境，具体操作请参见</w:t>
      </w:r>
      <w:r>
        <w:rPr>
          <w:rFonts w:hint="eastAsia"/>
        </w:rPr>
        <w:t>“</w:t>
      </w:r>
      <w:r w:rsidRPr="00B5574B">
        <w:rPr>
          <w:rStyle w:val="af3"/>
          <w:rFonts w:hint="eastAsia"/>
          <w:color w:val="auto"/>
          <w:u w:val="none"/>
        </w:rPr>
        <w:t>2.1</w:t>
      </w:r>
      <w:r w:rsidRPr="00B5574B">
        <w:rPr>
          <w:rStyle w:val="af3"/>
          <w:rFonts w:hint="eastAsia"/>
          <w:color w:val="auto"/>
          <w:u w:val="none"/>
        </w:rPr>
        <w:t>源端</w:t>
      </w:r>
      <w:r>
        <w:rPr>
          <w:rStyle w:val="af3"/>
          <w:rFonts w:hint="eastAsia"/>
          <w:color w:val="auto"/>
          <w:u w:val="none"/>
        </w:rPr>
        <w:t>M</w:t>
      </w:r>
      <w:r>
        <w:rPr>
          <w:rStyle w:val="af3"/>
          <w:color w:val="auto"/>
          <w:u w:val="none"/>
        </w:rPr>
        <w:t>ySQL</w:t>
      </w:r>
      <w:r>
        <w:rPr>
          <w:rStyle w:val="af3"/>
          <w:rFonts w:hint="eastAsia"/>
          <w:color w:val="auto"/>
          <w:u w:val="none"/>
        </w:rPr>
        <w:t>数据库</w:t>
      </w:r>
      <w:r w:rsidRPr="00B5574B">
        <w:rPr>
          <w:rStyle w:val="af3"/>
          <w:rFonts w:hint="eastAsia"/>
          <w:color w:val="auto"/>
          <w:u w:val="none"/>
        </w:rPr>
        <w:t>设置</w:t>
      </w:r>
      <w:r>
        <w:rPr>
          <w:rFonts w:hint="eastAsia"/>
        </w:rPr>
        <w:t>”</w:t>
      </w:r>
      <w:r w:rsidRPr="00E2557E">
        <w:rPr>
          <w:rFonts w:hint="eastAsia"/>
        </w:rPr>
        <w:t>。</w:t>
      </w:r>
    </w:p>
    <w:p w:rsidR="0002711B" w:rsidRDefault="0002711B" w:rsidP="0002711B">
      <w:pPr>
        <w:pStyle w:val="a3"/>
      </w:pPr>
      <w:r>
        <w:rPr>
          <w:rFonts w:hint="eastAsia"/>
        </w:rPr>
        <w:t>已</w:t>
      </w:r>
      <w:r>
        <w:t>配置</w:t>
      </w:r>
      <w:r w:rsidR="0002362B">
        <w:rPr>
          <w:rFonts w:hint="eastAsia"/>
        </w:rPr>
        <w:t>目标端</w:t>
      </w:r>
      <w:r>
        <w:rPr>
          <w:rFonts w:hint="eastAsia"/>
        </w:rPr>
        <w:t>M</w:t>
      </w:r>
      <w:r>
        <w:t>ySQL</w:t>
      </w:r>
      <w:r w:rsidR="0002362B">
        <w:rPr>
          <w:rFonts w:hint="eastAsia"/>
        </w:rPr>
        <w:t>数据库</w:t>
      </w:r>
      <w:r>
        <w:t>环境，</w:t>
      </w:r>
      <w:r w:rsidR="0002362B" w:rsidRPr="00E2557E">
        <w:rPr>
          <w:rFonts w:hint="eastAsia"/>
        </w:rPr>
        <w:t>具体操作请参见</w:t>
      </w:r>
      <w:r w:rsidR="0002362B">
        <w:rPr>
          <w:rFonts w:hint="eastAsia"/>
        </w:rPr>
        <w:t>“</w:t>
      </w:r>
      <w:r w:rsidR="0002362B" w:rsidRPr="00953A51">
        <w:rPr>
          <w:rStyle w:val="af3"/>
          <w:rFonts w:hint="eastAsia"/>
          <w:color w:val="auto"/>
          <w:u w:val="none"/>
        </w:rPr>
        <w:t>2.2</w:t>
      </w:r>
      <w:r w:rsidR="0002362B" w:rsidRPr="00953A51">
        <w:rPr>
          <w:rStyle w:val="af3"/>
          <w:rFonts w:hint="eastAsia"/>
          <w:color w:val="auto"/>
          <w:u w:val="none"/>
        </w:rPr>
        <w:t>目标端</w:t>
      </w:r>
      <w:r w:rsidR="0002362B">
        <w:rPr>
          <w:rStyle w:val="af3"/>
          <w:rFonts w:hint="eastAsia"/>
          <w:color w:val="auto"/>
          <w:u w:val="none"/>
        </w:rPr>
        <w:t>M</w:t>
      </w:r>
      <w:r w:rsidR="0002362B">
        <w:rPr>
          <w:rStyle w:val="af3"/>
          <w:color w:val="auto"/>
          <w:u w:val="none"/>
        </w:rPr>
        <w:t>ySQL</w:t>
      </w:r>
      <w:r w:rsidR="0002362B">
        <w:rPr>
          <w:rStyle w:val="af3"/>
          <w:rFonts w:hint="eastAsia"/>
          <w:color w:val="auto"/>
          <w:u w:val="none"/>
        </w:rPr>
        <w:t>数据库</w:t>
      </w:r>
      <w:r w:rsidR="0002362B" w:rsidRPr="00953A51">
        <w:rPr>
          <w:rStyle w:val="af3"/>
          <w:rFonts w:hint="eastAsia"/>
          <w:color w:val="auto"/>
          <w:u w:val="none"/>
        </w:rPr>
        <w:t>设置</w:t>
      </w:r>
      <w:r w:rsidR="0002362B">
        <w:rPr>
          <w:rFonts w:hint="eastAsia"/>
        </w:rPr>
        <w:t>”</w:t>
      </w:r>
      <w:r w:rsidR="0002362B" w:rsidRPr="00E2557E">
        <w:rPr>
          <w:rFonts w:hint="eastAsia"/>
        </w:rPr>
        <w:t>。</w:t>
      </w:r>
    </w:p>
    <w:p w:rsidR="0002362B" w:rsidRDefault="0002362B" w:rsidP="0002711B">
      <w:pPr>
        <w:pStyle w:val="a3"/>
      </w:pPr>
      <w:r>
        <w:rPr>
          <w:rFonts w:hint="eastAsia"/>
        </w:rPr>
        <w:t>已</w:t>
      </w:r>
      <w:r>
        <w:t>配置中间机安装环境，具体操作请参见</w:t>
      </w:r>
      <w:r>
        <w:rPr>
          <w:rFonts w:hint="eastAsia"/>
        </w:rPr>
        <w:t>“</w:t>
      </w:r>
      <w:r>
        <w:rPr>
          <w:rFonts w:hint="eastAsia"/>
        </w:rPr>
        <w:t>2.3.2</w:t>
      </w:r>
      <w:r>
        <w:rPr>
          <w:rFonts w:hint="eastAsia"/>
        </w:rPr>
        <w:t>中间机</w:t>
      </w:r>
      <w:r>
        <w:t>安装配置</w:t>
      </w:r>
      <w:r>
        <w:rPr>
          <w:rFonts w:hint="eastAsia"/>
        </w:rPr>
        <w:t>”。</w:t>
      </w:r>
    </w:p>
    <w:p w:rsidR="0002711B" w:rsidRPr="00E2557E" w:rsidRDefault="0002711B" w:rsidP="0002711B">
      <w:pPr>
        <w:pStyle w:val="a3"/>
      </w:pPr>
      <w:r>
        <w:rPr>
          <w:rFonts w:hint="eastAsia"/>
        </w:rPr>
        <w:t>使用</w:t>
      </w:r>
      <w:r w:rsidR="0002362B">
        <w:rPr>
          <w:rFonts w:hint="eastAsia"/>
        </w:rPr>
        <w:t>中间</w:t>
      </w:r>
      <w:r>
        <w:rPr>
          <w:rFonts w:hint="eastAsia"/>
        </w:rPr>
        <w:t>机</w:t>
      </w:r>
      <w:r w:rsidR="0002362B">
        <w:rPr>
          <w:rFonts w:hint="eastAsia"/>
        </w:rPr>
        <w:t>系统</w:t>
      </w:r>
      <w:r>
        <w:t>的</w:t>
      </w:r>
      <w:r>
        <w:t>dsg</w:t>
      </w:r>
      <w:r>
        <w:t>用户操作。</w:t>
      </w:r>
    </w:p>
    <w:p w:rsidR="0002711B" w:rsidRPr="00E2557E" w:rsidRDefault="0002711B" w:rsidP="0002711B">
      <w:pPr>
        <w:pStyle w:val="heading5"/>
        <w:rPr>
          <w:szCs w:val="26"/>
        </w:rPr>
      </w:pPr>
      <w:r w:rsidRPr="00E2557E">
        <w:rPr>
          <w:rFonts w:hint="eastAsia"/>
          <w:szCs w:val="26"/>
        </w:rPr>
        <w:t>操作步骤</w:t>
      </w:r>
    </w:p>
    <w:p w:rsidR="0002362B" w:rsidRDefault="0002711B" w:rsidP="004E721E">
      <w:pPr>
        <w:pStyle w:val="step"/>
        <w:numPr>
          <w:ilvl w:val="0"/>
          <w:numId w:val="67"/>
        </w:numPr>
      </w:pPr>
      <w:r>
        <w:rPr>
          <w:rFonts w:hint="eastAsia"/>
        </w:rPr>
        <w:t>在</w:t>
      </w:r>
      <w:r w:rsidR="0002362B">
        <w:rPr>
          <w:rFonts w:hint="eastAsia"/>
        </w:rPr>
        <w:t>中间机</w:t>
      </w:r>
      <w:r>
        <w:rPr>
          <w:rFonts w:hint="eastAsia"/>
        </w:rPr>
        <w:t>中</w:t>
      </w:r>
      <w:r>
        <w:t>，</w:t>
      </w:r>
      <w:r w:rsidR="0002362B">
        <w:rPr>
          <w:rFonts w:hint="eastAsia"/>
        </w:rPr>
        <w:t>安装</w:t>
      </w:r>
      <w:r w:rsidR="0002362B">
        <w:rPr>
          <w:rFonts w:hint="eastAsia"/>
        </w:rPr>
        <w:t>S</w:t>
      </w:r>
      <w:r w:rsidR="0002362B">
        <w:t>uperSync</w:t>
      </w:r>
      <w:r w:rsidR="0002362B">
        <w:rPr>
          <w:rFonts w:hint="eastAsia"/>
        </w:rPr>
        <w:t>源端</w:t>
      </w:r>
      <w:r w:rsidR="0002362B">
        <w:t>软件。</w:t>
      </w:r>
    </w:p>
    <w:p w:rsidR="0002362B" w:rsidRDefault="0002362B" w:rsidP="004E721E">
      <w:pPr>
        <w:pStyle w:val="step4"/>
        <w:numPr>
          <w:ilvl w:val="0"/>
          <w:numId w:val="68"/>
        </w:numPr>
      </w:pPr>
      <w:r>
        <w:rPr>
          <w:rFonts w:hint="eastAsia"/>
        </w:rPr>
        <w:t>在</w:t>
      </w:r>
      <w:r>
        <w:rPr>
          <w:rFonts w:hint="eastAsia"/>
        </w:rPr>
        <w:t>S</w:t>
      </w:r>
      <w:r>
        <w:t>uperSync</w:t>
      </w:r>
      <w:r>
        <w:t>源端安装目录中，创建</w:t>
      </w:r>
      <w:r>
        <w:rPr>
          <w:rFonts w:hint="eastAsia"/>
        </w:rPr>
        <w:t>bin</w:t>
      </w:r>
      <w:r>
        <w:rPr>
          <w:rFonts w:hint="eastAsia"/>
        </w:rPr>
        <w:t>、</w:t>
      </w:r>
      <w:r>
        <w:rPr>
          <w:rFonts w:hint="eastAsia"/>
        </w:rPr>
        <w:t>config</w:t>
      </w:r>
      <w:r>
        <w:rPr>
          <w:rFonts w:hint="eastAsia"/>
        </w:rPr>
        <w:t>、</w:t>
      </w:r>
      <w:r>
        <w:rPr>
          <w:rFonts w:hint="eastAsia"/>
        </w:rPr>
        <w:t>lib</w:t>
      </w:r>
      <w:r>
        <w:rPr>
          <w:rFonts w:hint="eastAsia"/>
        </w:rPr>
        <w:t>、</w:t>
      </w:r>
      <w:r>
        <w:rPr>
          <w:rFonts w:hint="eastAsia"/>
        </w:rPr>
        <w:t>log</w:t>
      </w:r>
      <w:r>
        <w:rPr>
          <w:rFonts w:hint="eastAsia"/>
        </w:rPr>
        <w:t>、</w:t>
      </w:r>
      <w:r>
        <w:rPr>
          <w:rFonts w:hint="eastAsia"/>
        </w:rPr>
        <w:t>rmp</w:t>
      </w:r>
      <w:r>
        <w:rPr>
          <w:rFonts w:hint="eastAsia"/>
        </w:rPr>
        <w:t>、</w:t>
      </w:r>
      <w:r>
        <w:t>scripts</w:t>
      </w:r>
      <w:r>
        <w:rPr>
          <w:rFonts w:hint="eastAsia"/>
        </w:rPr>
        <w:t>、</w:t>
      </w:r>
      <w:r>
        <w:t>vcfsa</w:t>
      </w:r>
      <w:r>
        <w:rPr>
          <w:rFonts w:hint="eastAsia"/>
        </w:rPr>
        <w:t>目录。</w:t>
      </w:r>
    </w:p>
    <w:p w:rsidR="0002362B" w:rsidRDefault="0002362B" w:rsidP="0002362B">
      <w:pPr>
        <w:pStyle w:val="25"/>
      </w:pPr>
      <w:r>
        <w:rPr>
          <w:rFonts w:hint="eastAsia"/>
        </w:rPr>
        <w:t>$ cd SuperSync</w:t>
      </w:r>
      <w:r>
        <w:rPr>
          <w:rFonts w:hint="eastAsia"/>
        </w:rPr>
        <w:t>源端</w:t>
      </w:r>
      <w:r>
        <w:t>安装目录</w:t>
      </w:r>
    </w:p>
    <w:p w:rsidR="0002362B" w:rsidRDefault="0002362B" w:rsidP="0002362B">
      <w:pPr>
        <w:pStyle w:val="25"/>
      </w:pPr>
      <w:r>
        <w:rPr>
          <w:rFonts w:hint="eastAsia"/>
        </w:rPr>
        <w:t>$ mkdir bin</w:t>
      </w:r>
      <w:r w:rsidRPr="008B6469">
        <w:rPr>
          <w:rFonts w:hint="eastAsia"/>
        </w:rPr>
        <w:t xml:space="preserve"> </w:t>
      </w:r>
      <w:r>
        <w:rPr>
          <w:rFonts w:hint="eastAsia"/>
        </w:rPr>
        <w:t xml:space="preserve">config </w:t>
      </w:r>
      <w:r>
        <w:t xml:space="preserve">lib </w:t>
      </w:r>
      <w:r>
        <w:rPr>
          <w:rFonts w:hint="eastAsia"/>
        </w:rPr>
        <w:t>log rmp scripts</w:t>
      </w:r>
      <w:r>
        <w:t xml:space="preserve"> vcfsa</w:t>
      </w:r>
    </w:p>
    <w:p w:rsidR="0002362B" w:rsidRDefault="0002362B" w:rsidP="0002362B">
      <w:pPr>
        <w:pStyle w:val="25"/>
      </w:pPr>
      <w:r w:rsidRPr="00E2557E">
        <w:rPr>
          <w:noProof/>
        </w:rPr>
        <w:drawing>
          <wp:inline distT="0" distB="0" distL="0" distR="0" wp14:anchorId="2C9BE5E9" wp14:editId="73CFE2C0">
            <wp:extent cx="581025" cy="228600"/>
            <wp:effectExtent l="19050" t="0" r="9525" b="0"/>
            <wp:docPr id="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02362B" w:rsidRDefault="0002362B" w:rsidP="0002362B">
      <w:pPr>
        <w:pStyle w:val="note1"/>
        <w:numPr>
          <w:ilvl w:val="0"/>
          <w:numId w:val="23"/>
        </w:numPr>
        <w:ind w:left="2835"/>
      </w:pPr>
      <w:r>
        <w:t>bin</w:t>
      </w:r>
      <w:r>
        <w:rPr>
          <w:rFonts w:hint="eastAsia"/>
        </w:rPr>
        <w:t>目录：用于存放</w:t>
      </w:r>
      <w:r>
        <w:rPr>
          <w:rFonts w:hint="eastAsia"/>
        </w:rPr>
        <w:t>Super</w:t>
      </w:r>
      <w:r>
        <w:t>S</w:t>
      </w:r>
      <w:r>
        <w:rPr>
          <w:rFonts w:hint="eastAsia"/>
        </w:rPr>
        <w:t>ync</w:t>
      </w:r>
      <w:r>
        <w:rPr>
          <w:rFonts w:hint="eastAsia"/>
        </w:rPr>
        <w:t>复制程序。源端需要用到的程序有</w:t>
      </w:r>
      <w:r>
        <w:rPr>
          <w:rFonts w:hint="eastAsia"/>
        </w:rPr>
        <w:t>mdsd</w:t>
      </w:r>
      <w:r>
        <w:rPr>
          <w:rFonts w:hint="eastAsia"/>
        </w:rPr>
        <w:t>、</w:t>
      </w:r>
      <w:r>
        <w:rPr>
          <w:rFonts w:hint="eastAsia"/>
        </w:rPr>
        <w:t>mdsc</w:t>
      </w:r>
      <w:r>
        <w:rPr>
          <w:rFonts w:hint="eastAsia"/>
        </w:rPr>
        <w:t>。</w:t>
      </w:r>
    </w:p>
    <w:p w:rsidR="0002362B" w:rsidRDefault="0002362B" w:rsidP="0002362B">
      <w:pPr>
        <w:pStyle w:val="note1"/>
        <w:numPr>
          <w:ilvl w:val="0"/>
          <w:numId w:val="23"/>
        </w:numPr>
        <w:ind w:left="2835"/>
      </w:pPr>
      <w:r>
        <w:rPr>
          <w:rFonts w:hint="eastAsia"/>
        </w:rPr>
        <w:t>config</w:t>
      </w:r>
      <w:r>
        <w:rPr>
          <w:rFonts w:hint="eastAsia"/>
        </w:rPr>
        <w:t>目录：存放</w:t>
      </w:r>
      <w:r>
        <w:rPr>
          <w:rFonts w:hint="eastAsia"/>
        </w:rPr>
        <w:t>S</w:t>
      </w:r>
      <w:r>
        <w:t>uperSync</w:t>
      </w:r>
      <w:r>
        <w:t>源端</w:t>
      </w:r>
      <w:r>
        <w:rPr>
          <w:rFonts w:hint="eastAsia"/>
        </w:rPr>
        <w:t>配置文件。</w:t>
      </w:r>
    </w:p>
    <w:p w:rsidR="0002362B" w:rsidRDefault="0002362B" w:rsidP="0002362B">
      <w:pPr>
        <w:pStyle w:val="note1"/>
        <w:numPr>
          <w:ilvl w:val="0"/>
          <w:numId w:val="23"/>
        </w:numPr>
        <w:ind w:left="2835"/>
      </w:pPr>
      <w:r>
        <w:rPr>
          <w:rFonts w:hint="eastAsia"/>
        </w:rPr>
        <w:t>lib</w:t>
      </w:r>
      <w:r>
        <w:t>目录：存放</w:t>
      </w:r>
      <w:r>
        <w:rPr>
          <w:rFonts w:hint="eastAsia"/>
        </w:rPr>
        <w:t>M</w:t>
      </w:r>
      <w:r>
        <w:t>ySQL</w:t>
      </w:r>
      <w:r>
        <w:rPr>
          <w:rFonts w:hint="eastAsia"/>
        </w:rPr>
        <w:t>同步</w:t>
      </w:r>
      <w:r>
        <w:t>需要使用的库文件。</w:t>
      </w:r>
    </w:p>
    <w:p w:rsidR="0002362B" w:rsidRDefault="0002362B" w:rsidP="0002362B">
      <w:pPr>
        <w:pStyle w:val="note1"/>
        <w:numPr>
          <w:ilvl w:val="0"/>
          <w:numId w:val="23"/>
        </w:numPr>
        <w:ind w:left="2835"/>
      </w:pPr>
      <w:r>
        <w:rPr>
          <w:rFonts w:hint="eastAsia"/>
        </w:rPr>
        <w:t>log</w:t>
      </w:r>
      <w:r>
        <w:rPr>
          <w:rFonts w:hint="eastAsia"/>
        </w:rPr>
        <w:t>目录：存放</w:t>
      </w:r>
      <w:r>
        <w:rPr>
          <w:rFonts w:hint="eastAsia"/>
        </w:rPr>
        <w:t>Super</w:t>
      </w:r>
      <w:r>
        <w:t>S</w:t>
      </w:r>
      <w:r>
        <w:rPr>
          <w:rFonts w:hint="eastAsia"/>
        </w:rPr>
        <w:t>ync</w:t>
      </w:r>
      <w:r>
        <w:rPr>
          <w:rFonts w:hint="eastAsia"/>
        </w:rPr>
        <w:t>运行日志。</w:t>
      </w:r>
    </w:p>
    <w:p w:rsidR="0002362B" w:rsidRDefault="0002362B" w:rsidP="0002362B">
      <w:pPr>
        <w:pStyle w:val="note1"/>
        <w:numPr>
          <w:ilvl w:val="0"/>
          <w:numId w:val="23"/>
        </w:numPr>
        <w:ind w:left="2835"/>
      </w:pPr>
      <w:r>
        <w:rPr>
          <w:rFonts w:hint="eastAsia"/>
        </w:rPr>
        <w:t>rmp</w:t>
      </w:r>
      <w:r>
        <w:rPr>
          <w:rFonts w:hint="eastAsia"/>
        </w:rPr>
        <w:t>目录：存放同步</w:t>
      </w:r>
      <w:r>
        <w:t>数据</w:t>
      </w:r>
      <w:r>
        <w:rPr>
          <w:rFonts w:hint="eastAsia"/>
        </w:rPr>
        <w:t>xdt</w:t>
      </w:r>
      <w:r>
        <w:rPr>
          <w:rFonts w:hint="eastAsia"/>
        </w:rPr>
        <w:t>文件。</w:t>
      </w:r>
    </w:p>
    <w:p w:rsidR="0002362B" w:rsidRDefault="0002362B" w:rsidP="0002362B">
      <w:pPr>
        <w:pStyle w:val="note1"/>
        <w:numPr>
          <w:ilvl w:val="0"/>
          <w:numId w:val="23"/>
        </w:numPr>
        <w:ind w:left="2835"/>
      </w:pPr>
      <w:r>
        <w:rPr>
          <w:rFonts w:hint="eastAsia"/>
        </w:rPr>
        <w:t>scripts</w:t>
      </w:r>
      <w:r>
        <w:rPr>
          <w:rFonts w:hint="eastAsia"/>
        </w:rPr>
        <w:t>目录：存放</w:t>
      </w:r>
      <w:r>
        <w:rPr>
          <w:rFonts w:hint="eastAsia"/>
        </w:rPr>
        <w:t>Super</w:t>
      </w:r>
      <w:r>
        <w:t>S</w:t>
      </w:r>
      <w:r>
        <w:rPr>
          <w:rFonts w:hint="eastAsia"/>
        </w:rPr>
        <w:t>ync</w:t>
      </w:r>
      <w:r>
        <w:rPr>
          <w:rFonts w:hint="eastAsia"/>
        </w:rPr>
        <w:t>进程启动停止等脚本。</w:t>
      </w:r>
    </w:p>
    <w:p w:rsidR="0002362B" w:rsidRDefault="0002362B" w:rsidP="0002362B">
      <w:pPr>
        <w:pStyle w:val="note1"/>
        <w:numPr>
          <w:ilvl w:val="0"/>
          <w:numId w:val="23"/>
        </w:numPr>
        <w:ind w:left="2835"/>
      </w:pPr>
      <w:r>
        <w:rPr>
          <w:rFonts w:hint="eastAsia"/>
        </w:rPr>
        <w:t>vcfsa</w:t>
      </w:r>
      <w:r>
        <w:rPr>
          <w:rFonts w:hint="eastAsia"/>
        </w:rPr>
        <w:t>目录</w:t>
      </w:r>
      <w:r>
        <w:t>：存放</w:t>
      </w:r>
      <w:r>
        <w:rPr>
          <w:rFonts w:hint="eastAsia"/>
        </w:rPr>
        <w:t>S</w:t>
      </w:r>
      <w:r>
        <w:t>uperSync</w:t>
      </w:r>
      <w:r>
        <w:t>注册信息。</w:t>
      </w:r>
    </w:p>
    <w:p w:rsidR="00B26D4D" w:rsidRDefault="00B26D4D" w:rsidP="00B26D4D">
      <w:pPr>
        <w:pStyle w:val="step4"/>
      </w:pPr>
      <w:r>
        <w:rPr>
          <w:rFonts w:hint="eastAsia"/>
        </w:rPr>
        <w:t>进入</w:t>
      </w:r>
      <w:r>
        <w:rPr>
          <w:rFonts w:hint="eastAsia"/>
        </w:rPr>
        <w:t>SuperSync</w:t>
      </w:r>
      <w:r>
        <w:rPr>
          <w:rFonts w:hint="eastAsia"/>
        </w:rPr>
        <w:t>源端安装目录</w:t>
      </w:r>
      <w:r>
        <w:rPr>
          <w:rFonts w:hint="eastAsia"/>
        </w:rPr>
        <w:t>/bin</w:t>
      </w:r>
      <w:r>
        <w:rPr>
          <w:rFonts w:hint="eastAsia"/>
        </w:rPr>
        <w:t>中，将</w:t>
      </w:r>
      <w:r>
        <w:rPr>
          <w:rFonts w:hint="eastAsia"/>
        </w:rPr>
        <w:t>Super</w:t>
      </w:r>
      <w:r>
        <w:t>S</w:t>
      </w:r>
      <w:r>
        <w:rPr>
          <w:rFonts w:hint="eastAsia"/>
        </w:rPr>
        <w:t>ync</w:t>
      </w:r>
      <w:r>
        <w:rPr>
          <w:rFonts w:hint="eastAsia"/>
        </w:rPr>
        <w:t>程序包“</w:t>
      </w:r>
      <w:r w:rsidR="004B29A7">
        <w:t>mdsd.1.9</w:t>
      </w:r>
      <w:r>
        <w:t>.*.*</w:t>
      </w:r>
      <w:r w:rsidRPr="00E06972">
        <w:t>.</w:t>
      </w:r>
      <w:r>
        <w:t>*</w:t>
      </w:r>
      <w:r w:rsidRPr="00E06972">
        <w:t>.tar.gz</w:t>
      </w:r>
      <w:r>
        <w:rPr>
          <w:rFonts w:hint="eastAsia"/>
        </w:rPr>
        <w:t>”上传到该目录中，并进行解压。</w:t>
      </w:r>
    </w:p>
    <w:p w:rsidR="00B26D4D" w:rsidRDefault="00B26D4D" w:rsidP="00B26D4D">
      <w:pPr>
        <w:pStyle w:val="25"/>
      </w:pPr>
      <w:r>
        <w:rPr>
          <w:rFonts w:hint="eastAsia"/>
        </w:rPr>
        <w:lastRenderedPageBreak/>
        <w:t xml:space="preserve">$ cd </w:t>
      </w:r>
      <w:r>
        <w:t>SuperSync</w:t>
      </w:r>
      <w:r>
        <w:t>源端安装目录</w:t>
      </w:r>
      <w:r>
        <w:rPr>
          <w:rFonts w:hint="eastAsia"/>
        </w:rPr>
        <w:t>/bin</w:t>
      </w:r>
    </w:p>
    <w:p w:rsidR="00B26D4D" w:rsidRDefault="004B29A7" w:rsidP="00B26D4D">
      <w:pPr>
        <w:pStyle w:val="25"/>
      </w:pPr>
      <w:r>
        <w:t>$ tar -zxvf mdsd.1.9</w:t>
      </w:r>
      <w:r w:rsidR="00B26D4D">
        <w:t>.*.*</w:t>
      </w:r>
      <w:r w:rsidR="00B26D4D" w:rsidRPr="00E06972">
        <w:t>.</w:t>
      </w:r>
      <w:r w:rsidR="00B26D4D">
        <w:t>*</w:t>
      </w:r>
      <w:r w:rsidR="00B26D4D" w:rsidRPr="00E06972">
        <w:t>.tar.gz</w:t>
      </w:r>
    </w:p>
    <w:p w:rsidR="00B26D4D" w:rsidRDefault="00B26D4D" w:rsidP="00B26D4D">
      <w:pPr>
        <w:pStyle w:val="step4"/>
      </w:pPr>
      <w:r>
        <w:rPr>
          <w:rFonts w:hint="eastAsia"/>
        </w:rPr>
        <w:t>将解压</w:t>
      </w:r>
      <w:r>
        <w:t>后的配置文件</w:t>
      </w:r>
      <w:r w:rsidRPr="006811DF">
        <w:t>mds.ini</w:t>
      </w:r>
      <w:r>
        <w:rPr>
          <w:rFonts w:hint="eastAsia"/>
        </w:rPr>
        <w:t>拷贝到</w:t>
      </w:r>
      <w:r>
        <w:t>config</w:t>
      </w:r>
      <w:r>
        <w:t>目录中</w:t>
      </w:r>
      <w:r>
        <w:rPr>
          <w:rFonts w:hint="eastAsia"/>
        </w:rPr>
        <w:t>，</w:t>
      </w:r>
      <w:r>
        <w:t>并编辑</w:t>
      </w:r>
      <w:r w:rsidRPr="006811DF">
        <w:t>mds.ini</w:t>
      </w:r>
      <w:r>
        <w:rPr>
          <w:rFonts w:hint="eastAsia"/>
        </w:rPr>
        <w:t>文件</w:t>
      </w:r>
      <w:r>
        <w:t>。</w:t>
      </w:r>
    </w:p>
    <w:p w:rsidR="00B26D4D" w:rsidRDefault="00B26D4D" w:rsidP="00B26D4D">
      <w:pPr>
        <w:pStyle w:val="25"/>
      </w:pPr>
      <w:r>
        <w:rPr>
          <w:rFonts w:hint="eastAsia"/>
        </w:rPr>
        <w:t xml:space="preserve">$ cp mds.ini </w:t>
      </w:r>
      <w:r>
        <w:t>../config/</w:t>
      </w:r>
    </w:p>
    <w:p w:rsidR="00B26D4D" w:rsidRDefault="00B26D4D" w:rsidP="00B26D4D">
      <w:pPr>
        <w:pStyle w:val="25"/>
      </w:pPr>
      <w:r>
        <w:rPr>
          <w:rFonts w:hint="eastAsia"/>
        </w:rPr>
        <w:t>$</w:t>
      </w:r>
      <w:r>
        <w:t xml:space="preserve"> cd </w:t>
      </w:r>
      <w:r>
        <w:rPr>
          <w:rFonts w:hint="eastAsia"/>
        </w:rPr>
        <w:t>.</w:t>
      </w:r>
      <w:r>
        <w:t>./config</w:t>
      </w:r>
    </w:p>
    <w:p w:rsidR="00B26D4D" w:rsidRDefault="00B26D4D" w:rsidP="00B26D4D">
      <w:pPr>
        <w:pStyle w:val="25"/>
      </w:pPr>
      <w:r>
        <w:t>$ vi mds.ini</w:t>
      </w:r>
    </w:p>
    <w:p w:rsidR="00B26D4D" w:rsidRDefault="00B26D4D" w:rsidP="00B26D4D">
      <w:pPr>
        <w:pStyle w:val="step4"/>
      </w:pPr>
      <w:r w:rsidRPr="00B829DD">
        <w:rPr>
          <w:rFonts w:hint="eastAsia"/>
        </w:rPr>
        <w:t>配置</w:t>
      </w:r>
      <w:r>
        <w:rPr>
          <w:rFonts w:hint="eastAsia"/>
        </w:rPr>
        <w:t>M</w:t>
      </w:r>
      <w:r>
        <w:t>y</w:t>
      </w:r>
      <w:r>
        <w:rPr>
          <w:rFonts w:hint="eastAsia"/>
        </w:rPr>
        <w:t>SQL</w:t>
      </w:r>
      <w:r>
        <w:rPr>
          <w:rFonts w:hint="eastAsia"/>
        </w:rPr>
        <w:t>数据库</w:t>
      </w:r>
      <w:r>
        <w:t>同步参数</w:t>
      </w:r>
      <w:r>
        <w:rPr>
          <w:rFonts w:hint="eastAsia"/>
        </w:rPr>
        <w:t>：</w:t>
      </w:r>
    </w:p>
    <w:p w:rsidR="00B26D4D" w:rsidRDefault="00B26D4D" w:rsidP="00B26D4D">
      <w:pPr>
        <w:pStyle w:val="27"/>
      </w:pPr>
      <w:r w:rsidRPr="006811DF">
        <w:t>db_type=mysql</w:t>
      </w:r>
    </w:p>
    <w:p w:rsidR="00B26D4D" w:rsidRDefault="00B26D4D" w:rsidP="00B26D4D">
      <w:pPr>
        <w:pStyle w:val="27"/>
      </w:pPr>
    </w:p>
    <w:p w:rsidR="00B26D4D" w:rsidRDefault="00B26D4D" w:rsidP="00B26D4D">
      <w:pPr>
        <w:pStyle w:val="27"/>
      </w:pPr>
      <w:r>
        <w:t>[MYSQL]</w:t>
      </w:r>
    </w:p>
    <w:p w:rsidR="00B26D4D" w:rsidRDefault="00B26D4D" w:rsidP="00B26D4D">
      <w:pPr>
        <w:pStyle w:val="27"/>
      </w:pPr>
      <w:r>
        <w:t>host=10.0.0.94</w:t>
      </w:r>
    </w:p>
    <w:p w:rsidR="00B26D4D" w:rsidRDefault="00B26D4D" w:rsidP="00B26D4D">
      <w:pPr>
        <w:pStyle w:val="27"/>
      </w:pPr>
      <w:r>
        <w:t>port=3306</w:t>
      </w:r>
    </w:p>
    <w:p w:rsidR="00B26D4D" w:rsidRDefault="00B26D4D" w:rsidP="00B26D4D">
      <w:pPr>
        <w:pStyle w:val="27"/>
      </w:pPr>
      <w:r>
        <w:t>usr=dsg</w:t>
      </w:r>
    </w:p>
    <w:p w:rsidR="00B26D4D" w:rsidRDefault="00B26D4D" w:rsidP="00B26D4D">
      <w:pPr>
        <w:pStyle w:val="27"/>
      </w:pPr>
      <w:r>
        <w:t>clear_pwd=1</w:t>
      </w:r>
    </w:p>
    <w:p w:rsidR="00B26D4D" w:rsidRDefault="00B26D4D" w:rsidP="00B26D4D">
      <w:pPr>
        <w:pStyle w:val="27"/>
      </w:pPr>
      <w:r>
        <w:t>pwd=dsg</w:t>
      </w:r>
    </w:p>
    <w:p w:rsidR="00B26D4D" w:rsidRDefault="00B26D4D" w:rsidP="00B26D4D">
      <w:pPr>
        <w:pStyle w:val="27"/>
      </w:pPr>
      <w:r>
        <w:t>character_set=utf8</w:t>
      </w:r>
    </w:p>
    <w:p w:rsidR="00B26D4D" w:rsidRDefault="00B26D4D" w:rsidP="00B26D4D">
      <w:pPr>
        <w:pStyle w:val="27"/>
      </w:pPr>
      <w:r>
        <w:t>#log_path=/var/lib/mysql</w:t>
      </w:r>
    </w:p>
    <w:p w:rsidR="00B26D4D" w:rsidRDefault="00B26D4D" w:rsidP="00B26D4D">
      <w:pPr>
        <w:pStyle w:val="27"/>
      </w:pPr>
      <w:r>
        <w:t>connect_timout=</w:t>
      </w:r>
    </w:p>
    <w:p w:rsidR="00B26D4D" w:rsidRDefault="00B26D4D" w:rsidP="00B26D4D">
      <w:pPr>
        <w:pStyle w:val="27"/>
      </w:pPr>
    </w:p>
    <w:p w:rsidR="00B26D4D" w:rsidRDefault="00B26D4D" w:rsidP="00B26D4D">
      <w:pPr>
        <w:pStyle w:val="27"/>
      </w:pPr>
      <w:r>
        <w:t>[MDSD]</w:t>
      </w:r>
    </w:p>
    <w:p w:rsidR="00B26D4D" w:rsidRDefault="00B26D4D" w:rsidP="00B26D4D">
      <w:pPr>
        <w:pStyle w:val="27"/>
      </w:pPr>
      <w:r w:rsidRPr="00B2082E">
        <w:t>home=/dsg/supersync/mysql/ds</w:t>
      </w:r>
    </w:p>
    <w:p w:rsidR="00B26D4D" w:rsidRDefault="00B26D4D" w:rsidP="00B26D4D">
      <w:pPr>
        <w:pStyle w:val="27"/>
      </w:pPr>
      <w:r>
        <w:t>port=48000</w:t>
      </w:r>
    </w:p>
    <w:p w:rsidR="00B26D4D" w:rsidRDefault="00B26D4D" w:rsidP="00B26D4D">
      <w:pPr>
        <w:pStyle w:val="27"/>
      </w:pPr>
      <w:r>
        <w:t>blen=500MB</w:t>
      </w:r>
    </w:p>
    <w:p w:rsidR="00B26D4D" w:rsidRDefault="00B26D4D" w:rsidP="00B26D4D">
      <w:pPr>
        <w:pStyle w:val="27"/>
      </w:pPr>
      <w:r>
        <w:t>full_where= table_schema in ('studio','test')</w:t>
      </w:r>
    </w:p>
    <w:p w:rsidR="00B26D4D" w:rsidRDefault="00B26D4D" w:rsidP="00B26D4D">
      <w:pPr>
        <w:pStyle w:val="27"/>
      </w:pPr>
      <w:r>
        <w:t>real_where= table_schema in ('studio','test')</w:t>
      </w:r>
    </w:p>
    <w:p w:rsidR="00B26D4D" w:rsidRDefault="00B26D4D" w:rsidP="00B26D4D">
      <w:pPr>
        <w:pStyle w:val="27"/>
      </w:pPr>
      <w:r>
        <w:t>full_where_file=</w:t>
      </w:r>
    </w:p>
    <w:p w:rsidR="00B26D4D" w:rsidRDefault="00B26D4D" w:rsidP="00B26D4D">
      <w:pPr>
        <w:pStyle w:val="27"/>
      </w:pPr>
      <w:r>
        <w:t>real_where_file=</w:t>
      </w:r>
    </w:p>
    <w:p w:rsidR="00B26D4D" w:rsidRDefault="00B26D4D" w:rsidP="00B26D4D">
      <w:pPr>
        <w:pStyle w:val="27"/>
      </w:pPr>
      <w:r>
        <w:t>map=</w:t>
      </w:r>
    </w:p>
    <w:p w:rsidR="00B26D4D" w:rsidRDefault="00B26D4D" w:rsidP="00B26D4D">
      <w:pPr>
        <w:pStyle w:val="27"/>
      </w:pPr>
      <w:r>
        <w:t>full_sync_threads=1</w:t>
      </w:r>
    </w:p>
    <w:p w:rsidR="00B26D4D" w:rsidRDefault="00B26D4D" w:rsidP="00B26D4D">
      <w:pPr>
        <w:pStyle w:val="27"/>
      </w:pPr>
      <w:r>
        <w:t>full_sync_thread_buffer=50MB</w:t>
      </w:r>
    </w:p>
    <w:p w:rsidR="00B26D4D" w:rsidRDefault="00B26D4D" w:rsidP="00B26D4D">
      <w:pPr>
        <w:pStyle w:val="27"/>
      </w:pPr>
      <w:r>
        <w:t>full_sync_compress=0</w:t>
      </w:r>
    </w:p>
    <w:p w:rsidR="00B26D4D" w:rsidRDefault="00B26D4D" w:rsidP="00B26D4D">
      <w:pPr>
        <w:pStyle w:val="27"/>
      </w:pPr>
    </w:p>
    <w:p w:rsidR="00B26D4D" w:rsidRDefault="00B26D4D" w:rsidP="00B26D4D">
      <w:pPr>
        <w:pStyle w:val="27"/>
      </w:pPr>
      <w:r w:rsidRPr="00A837AE">
        <w:lastRenderedPageBreak/>
        <w:t xml:space="preserve">[SENDER] </w:t>
      </w:r>
    </w:p>
    <w:p w:rsidR="00B26D4D" w:rsidRDefault="00B26D4D" w:rsidP="00B26D4D">
      <w:pPr>
        <w:pStyle w:val="27"/>
      </w:pPr>
      <w:r>
        <w:t>host=127.0.0.1</w:t>
      </w:r>
    </w:p>
    <w:p w:rsidR="00B26D4D" w:rsidRDefault="00B26D4D" w:rsidP="00B26D4D">
      <w:pPr>
        <w:pStyle w:val="27"/>
      </w:pPr>
      <w:r>
        <w:t>port=48001</w:t>
      </w:r>
    </w:p>
    <w:p w:rsidR="00B26D4D" w:rsidRDefault="00B26D4D" w:rsidP="00B26D4D">
      <w:pPr>
        <w:pStyle w:val="27"/>
      </w:pPr>
      <w:r>
        <w:t>tgt_file=</w:t>
      </w:r>
    </w:p>
    <w:p w:rsidR="00B26D4D" w:rsidRDefault="00B26D4D" w:rsidP="00B26D4D">
      <w:pPr>
        <w:pStyle w:val="27"/>
      </w:pPr>
      <w:r>
        <w:t>zip=n</w:t>
      </w:r>
    </w:p>
    <w:p w:rsidR="00B26D4D" w:rsidRDefault="00B26D4D" w:rsidP="00B26D4D">
      <w:pPr>
        <w:pStyle w:val="27"/>
      </w:pPr>
      <w:r>
        <w:t>backup=n</w:t>
      </w:r>
    </w:p>
    <w:p w:rsidR="00B26D4D" w:rsidRDefault="00B26D4D" w:rsidP="00B26D4D">
      <w:pPr>
        <w:pStyle w:val="27"/>
      </w:pPr>
      <w:r w:rsidRPr="00E2557E">
        <w:rPr>
          <w:noProof/>
        </w:rPr>
        <w:drawing>
          <wp:inline distT="0" distB="0" distL="0" distR="0" wp14:anchorId="4353CC15" wp14:editId="00C920DE">
            <wp:extent cx="581025" cy="228600"/>
            <wp:effectExtent l="19050" t="0" r="9525" b="0"/>
            <wp:docPr id="4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B26D4D" w:rsidRDefault="00B26D4D" w:rsidP="004E721E">
      <w:pPr>
        <w:pStyle w:val="note1"/>
        <w:numPr>
          <w:ilvl w:val="0"/>
          <w:numId w:val="69"/>
        </w:numPr>
        <w:ind w:left="2835"/>
      </w:pPr>
      <w:r w:rsidRPr="006811DF">
        <w:t>db_type</w:t>
      </w:r>
      <w:r>
        <w:rPr>
          <w:rFonts w:hint="eastAsia"/>
        </w:rPr>
        <w:t>：</w:t>
      </w:r>
      <w:r>
        <w:t>配置同步的数据库类型，配置为</w:t>
      </w:r>
      <w:r>
        <w:t>mysql</w:t>
      </w:r>
      <w:r>
        <w:t>。</w:t>
      </w:r>
    </w:p>
    <w:p w:rsidR="00B26D4D" w:rsidRDefault="00B26D4D" w:rsidP="004E721E">
      <w:pPr>
        <w:pStyle w:val="note1"/>
        <w:numPr>
          <w:ilvl w:val="0"/>
          <w:numId w:val="69"/>
        </w:numPr>
        <w:ind w:left="2835"/>
      </w:pPr>
      <w:r>
        <w:t>[MYSQL]</w:t>
      </w:r>
      <w:r>
        <w:rPr>
          <w:rFonts w:hint="eastAsia"/>
        </w:rPr>
        <w:t>：</w:t>
      </w:r>
      <w:r>
        <w:t>配置</w:t>
      </w:r>
      <w:r>
        <w:rPr>
          <w:rFonts w:hint="eastAsia"/>
        </w:rPr>
        <w:t>源</w:t>
      </w:r>
      <w:r>
        <w:t>端</w:t>
      </w:r>
      <w:r>
        <w:rPr>
          <w:rFonts w:hint="eastAsia"/>
        </w:rPr>
        <w:t>M</w:t>
      </w:r>
      <w:r>
        <w:t>ySQL</w:t>
      </w:r>
      <w:r>
        <w:rPr>
          <w:rFonts w:hint="eastAsia"/>
        </w:rPr>
        <w:t>信息</w:t>
      </w:r>
      <w:r>
        <w:t>：</w:t>
      </w:r>
    </w:p>
    <w:p w:rsidR="00B26D4D" w:rsidRDefault="00B26D4D" w:rsidP="004E721E">
      <w:pPr>
        <w:pStyle w:val="note2"/>
        <w:numPr>
          <w:ilvl w:val="0"/>
          <w:numId w:val="70"/>
        </w:numPr>
        <w:ind w:left="3261"/>
      </w:pPr>
      <w:r>
        <w:t>host</w:t>
      </w:r>
      <w:r>
        <w:rPr>
          <w:rFonts w:hint="eastAsia"/>
        </w:rPr>
        <w:t>：配置</w:t>
      </w:r>
      <w:r>
        <w:t>源端</w:t>
      </w:r>
      <w:r>
        <w:rPr>
          <w:rFonts w:hint="eastAsia"/>
        </w:rPr>
        <w:t>M</w:t>
      </w:r>
      <w:r>
        <w:t>ySQL</w:t>
      </w:r>
      <w:r>
        <w:rPr>
          <w:rFonts w:hint="eastAsia"/>
        </w:rPr>
        <w:t>主机</w:t>
      </w:r>
      <w:r>
        <w:rPr>
          <w:rFonts w:hint="eastAsia"/>
        </w:rPr>
        <w:t>IP</w:t>
      </w:r>
      <w:r>
        <w:rPr>
          <w:rFonts w:hint="eastAsia"/>
        </w:rPr>
        <w:t>，</w:t>
      </w:r>
      <w:r>
        <w:t>或者</w:t>
      </w:r>
      <w:r>
        <w:rPr>
          <w:rFonts w:hint="eastAsia"/>
        </w:rPr>
        <w:t>M</w:t>
      </w:r>
      <w:r>
        <w:t>ySQL</w:t>
      </w:r>
      <w:r>
        <w:rPr>
          <w:rFonts w:hint="eastAsia"/>
        </w:rPr>
        <w:t>的</w:t>
      </w:r>
      <w:r>
        <w:t>地址字符串</w:t>
      </w:r>
      <w:r>
        <w:rPr>
          <w:rFonts w:hint="eastAsia"/>
        </w:rPr>
        <w:t>。</w:t>
      </w:r>
    </w:p>
    <w:p w:rsidR="00B26D4D" w:rsidRDefault="00B26D4D" w:rsidP="004E721E">
      <w:pPr>
        <w:pStyle w:val="note2"/>
        <w:numPr>
          <w:ilvl w:val="0"/>
          <w:numId w:val="70"/>
        </w:numPr>
        <w:ind w:left="3261"/>
      </w:pPr>
      <w:r>
        <w:t>port</w:t>
      </w:r>
      <w:r>
        <w:rPr>
          <w:rFonts w:hint="eastAsia"/>
        </w:rPr>
        <w:t>：配置源端</w:t>
      </w:r>
      <w:r>
        <w:rPr>
          <w:rFonts w:hint="eastAsia"/>
        </w:rPr>
        <w:t>My</w:t>
      </w:r>
      <w:r>
        <w:t>SQL</w:t>
      </w:r>
      <w:r>
        <w:rPr>
          <w:rFonts w:hint="eastAsia"/>
        </w:rPr>
        <w:t>端口号。</w:t>
      </w:r>
    </w:p>
    <w:p w:rsidR="00B26D4D" w:rsidRDefault="00B26D4D" w:rsidP="004E721E">
      <w:pPr>
        <w:pStyle w:val="note2"/>
        <w:numPr>
          <w:ilvl w:val="0"/>
          <w:numId w:val="70"/>
        </w:numPr>
        <w:ind w:left="3261"/>
      </w:pPr>
      <w:r>
        <w:t>usr</w:t>
      </w:r>
      <w:r>
        <w:rPr>
          <w:rFonts w:hint="eastAsia"/>
        </w:rPr>
        <w:t>：配置源端</w:t>
      </w:r>
      <w:r>
        <w:rPr>
          <w:rFonts w:hint="eastAsia"/>
        </w:rPr>
        <w:t>My</w:t>
      </w:r>
      <w:r>
        <w:t>SQL</w:t>
      </w:r>
      <w:r>
        <w:rPr>
          <w:rFonts w:hint="eastAsia"/>
        </w:rPr>
        <w:t>用户名。</w:t>
      </w:r>
    </w:p>
    <w:p w:rsidR="00B26D4D" w:rsidRDefault="00B26D4D" w:rsidP="004E721E">
      <w:pPr>
        <w:pStyle w:val="note2"/>
        <w:numPr>
          <w:ilvl w:val="0"/>
          <w:numId w:val="70"/>
        </w:numPr>
        <w:ind w:left="3261"/>
      </w:pPr>
      <w:r w:rsidRPr="00CB23FC">
        <w:rPr>
          <w:rFonts w:hint="eastAsia"/>
        </w:rPr>
        <w:t>clear</w:t>
      </w:r>
      <w:r w:rsidRPr="00CB23FC">
        <w:t>_pwd</w:t>
      </w:r>
      <w:r>
        <w:rPr>
          <w:rFonts w:hint="eastAsia"/>
        </w:rPr>
        <w:t>：是否使用</w:t>
      </w:r>
      <w:r>
        <w:t>加密</w:t>
      </w:r>
      <w:r>
        <w:rPr>
          <w:rFonts w:hint="eastAsia"/>
        </w:rPr>
        <w:t>密码。当配置</w:t>
      </w:r>
      <w:r>
        <w:t>为</w:t>
      </w:r>
      <w:r>
        <w:rPr>
          <w:rFonts w:hint="eastAsia"/>
        </w:rPr>
        <w:t>1</w:t>
      </w:r>
      <w:r>
        <w:rPr>
          <w:rFonts w:hint="eastAsia"/>
        </w:rPr>
        <w:t>时</w:t>
      </w:r>
      <w:r>
        <w:t>，</w:t>
      </w:r>
      <w:r>
        <w:rPr>
          <w:rFonts w:hint="eastAsia"/>
        </w:rPr>
        <w:t>使用明文密码</w:t>
      </w:r>
      <w:r>
        <w:t>；当配置为</w:t>
      </w:r>
      <w:r>
        <w:rPr>
          <w:rFonts w:hint="eastAsia"/>
        </w:rPr>
        <w:t>0</w:t>
      </w:r>
      <w:r>
        <w:rPr>
          <w:rFonts w:hint="eastAsia"/>
        </w:rPr>
        <w:t>或者</w:t>
      </w:r>
      <w:r>
        <w:t>不配置时，需要使用加密密码，</w:t>
      </w:r>
      <w:r>
        <w:rPr>
          <w:rFonts w:hint="eastAsia"/>
        </w:rPr>
        <w:t>加密密码通过</w:t>
      </w:r>
      <w:r>
        <w:rPr>
          <w:rFonts w:hint="eastAsia"/>
        </w:rPr>
        <w:t>DSG</w:t>
      </w:r>
      <w:r>
        <w:rPr>
          <w:rFonts w:hint="eastAsia"/>
        </w:rPr>
        <w:t>的</w:t>
      </w:r>
      <w:r w:rsidRPr="000055D3">
        <w:t>pwdcrypt</w:t>
      </w:r>
      <w:r>
        <w:rPr>
          <w:rFonts w:hint="eastAsia"/>
        </w:rPr>
        <w:t>工具生成</w:t>
      </w:r>
      <w:r>
        <w:t>。</w:t>
      </w:r>
    </w:p>
    <w:p w:rsidR="00B26D4D" w:rsidRDefault="00B26D4D" w:rsidP="004E721E">
      <w:pPr>
        <w:pStyle w:val="note2"/>
        <w:numPr>
          <w:ilvl w:val="0"/>
          <w:numId w:val="70"/>
        </w:numPr>
        <w:ind w:left="3261"/>
      </w:pPr>
      <w:r>
        <w:t>pwd</w:t>
      </w:r>
      <w:r>
        <w:rPr>
          <w:rFonts w:hint="eastAsia"/>
        </w:rPr>
        <w:t>：配置源端</w:t>
      </w:r>
      <w:r>
        <w:rPr>
          <w:rFonts w:hint="eastAsia"/>
        </w:rPr>
        <w:t>My</w:t>
      </w:r>
      <w:r>
        <w:t>SQL</w:t>
      </w:r>
      <w:r>
        <w:rPr>
          <w:rFonts w:hint="eastAsia"/>
        </w:rPr>
        <w:t>用户密码。当</w:t>
      </w:r>
      <w:r>
        <w:t>clear</w:t>
      </w:r>
      <w:r>
        <w:rPr>
          <w:rFonts w:hint="eastAsia"/>
        </w:rPr>
        <w:t>_pwd</w:t>
      </w:r>
      <w:r>
        <w:rPr>
          <w:rFonts w:hint="eastAsia"/>
        </w:rPr>
        <w:t>配置</w:t>
      </w:r>
      <w:r>
        <w:t>为</w:t>
      </w:r>
      <w:r>
        <w:rPr>
          <w:rFonts w:hint="eastAsia"/>
        </w:rPr>
        <w:t>0</w:t>
      </w:r>
      <w:r>
        <w:rPr>
          <w:rFonts w:hint="eastAsia"/>
        </w:rPr>
        <w:t>或者</w:t>
      </w:r>
      <w:r>
        <w:t>不配置</w:t>
      </w:r>
      <w:r>
        <w:rPr>
          <w:rFonts w:hint="eastAsia"/>
        </w:rPr>
        <w:t>时</w:t>
      </w:r>
      <w:r>
        <w:t>，需要使用</w:t>
      </w:r>
      <w:r w:rsidRPr="000055D3">
        <w:t>pwdcrypt</w:t>
      </w:r>
      <w:r>
        <w:rPr>
          <w:rFonts w:hint="eastAsia"/>
        </w:rPr>
        <w:t>生成</w:t>
      </w:r>
      <w:r>
        <w:t>的加密密码。</w:t>
      </w:r>
      <w:r>
        <w:rPr>
          <w:rFonts w:hint="eastAsia"/>
        </w:rPr>
        <w:t>生成</w:t>
      </w:r>
      <w:r>
        <w:t>方法为：</w:t>
      </w:r>
      <w:r w:rsidRPr="000055D3">
        <w:rPr>
          <w:rFonts w:hint="eastAsia"/>
        </w:rPr>
        <w:t>执行</w:t>
      </w:r>
      <w:r>
        <w:rPr>
          <w:rFonts w:hint="eastAsia"/>
        </w:rPr>
        <w:t>./</w:t>
      </w:r>
      <w:r w:rsidRPr="000055D3">
        <w:rPr>
          <w:rFonts w:hint="eastAsia"/>
        </w:rPr>
        <w:t>pwdcrypt</w:t>
      </w:r>
      <w:r w:rsidRPr="000055D3">
        <w:rPr>
          <w:rFonts w:hint="eastAsia"/>
        </w:rPr>
        <w:t>命令，输入</w:t>
      </w:r>
      <w:r>
        <w:t>MySQL</w:t>
      </w:r>
      <w:r w:rsidRPr="000055D3">
        <w:rPr>
          <w:rFonts w:hint="eastAsia"/>
        </w:rPr>
        <w:t>数据库密码，工具生成并显示加密密码</w:t>
      </w:r>
      <w:r>
        <w:rPr>
          <w:rFonts w:hint="eastAsia"/>
        </w:rPr>
        <w:t>。</w:t>
      </w:r>
    </w:p>
    <w:p w:rsidR="00B26D4D" w:rsidRDefault="00B26D4D" w:rsidP="004E721E">
      <w:pPr>
        <w:pStyle w:val="note2"/>
        <w:numPr>
          <w:ilvl w:val="0"/>
          <w:numId w:val="70"/>
        </w:numPr>
        <w:ind w:left="3261"/>
      </w:pPr>
      <w:r w:rsidRPr="00606099">
        <w:t>character_set</w:t>
      </w:r>
      <w:r>
        <w:rPr>
          <w:rFonts w:hint="eastAsia"/>
        </w:rPr>
        <w:t>：</w:t>
      </w:r>
      <w:r>
        <w:t>配置源端</w:t>
      </w:r>
      <w:r>
        <w:rPr>
          <w:rFonts w:hint="eastAsia"/>
        </w:rPr>
        <w:t>M</w:t>
      </w:r>
      <w:r>
        <w:t>ySQL</w:t>
      </w:r>
      <w:r>
        <w:rPr>
          <w:rFonts w:hint="eastAsia"/>
        </w:rPr>
        <w:t>数据库</w:t>
      </w:r>
      <w:r>
        <w:t>的字符集，</w:t>
      </w:r>
      <w:r>
        <w:rPr>
          <w:rFonts w:hint="eastAsia"/>
        </w:rPr>
        <w:t>可以</w:t>
      </w:r>
      <w:r>
        <w:t>通过命令</w:t>
      </w:r>
      <w:r w:rsidRPr="00606099">
        <w:t>show variables like '%character%';</w:t>
      </w:r>
      <w:r>
        <w:rPr>
          <w:rFonts w:hint="eastAsia"/>
        </w:rPr>
        <w:t>查看</w:t>
      </w:r>
      <w:r>
        <w:t>源端</w:t>
      </w:r>
      <w:r>
        <w:rPr>
          <w:rFonts w:hint="eastAsia"/>
        </w:rPr>
        <w:t>字符集</w:t>
      </w:r>
      <w:r>
        <w:t>。</w:t>
      </w:r>
    </w:p>
    <w:p w:rsidR="00B26D4D" w:rsidRDefault="00B26D4D" w:rsidP="004E721E">
      <w:pPr>
        <w:pStyle w:val="note2"/>
        <w:numPr>
          <w:ilvl w:val="0"/>
          <w:numId w:val="70"/>
        </w:numPr>
        <w:ind w:left="3261"/>
      </w:pPr>
      <w:r>
        <w:t>log_path</w:t>
      </w:r>
      <w:r>
        <w:rPr>
          <w:rFonts w:hint="eastAsia"/>
        </w:rPr>
        <w:t>：</w:t>
      </w:r>
      <w:r w:rsidR="0019425B">
        <w:rPr>
          <w:rFonts w:hint="eastAsia"/>
        </w:rPr>
        <w:t>如果</w:t>
      </w:r>
      <w:r w:rsidR="0019425B">
        <w:t>使用</w:t>
      </w:r>
      <w:r w:rsidR="0019425B">
        <w:rPr>
          <w:rFonts w:hint="eastAsia"/>
        </w:rPr>
        <w:t>mdsd</w:t>
      </w:r>
      <w:r w:rsidR="0019425B">
        <w:t>直接分析远程</w:t>
      </w:r>
      <w:r w:rsidR="0019425B">
        <w:rPr>
          <w:rFonts w:hint="eastAsia"/>
        </w:rPr>
        <w:t>M</w:t>
      </w:r>
      <w:r w:rsidR="0019425B">
        <w:t>ySQL</w:t>
      </w:r>
      <w:r w:rsidR="0019425B">
        <w:rPr>
          <w:rFonts w:hint="eastAsia"/>
        </w:rPr>
        <w:t>日志</w:t>
      </w:r>
      <w:r w:rsidR="0019425B">
        <w:t>，则</w:t>
      </w:r>
      <w:r>
        <w:rPr>
          <w:rFonts w:hint="eastAsia"/>
        </w:rPr>
        <w:t>参数</w:t>
      </w:r>
      <w:r>
        <w:t>前增加</w:t>
      </w:r>
      <w:r>
        <w:t>#</w:t>
      </w:r>
      <w:r>
        <w:t>，注释掉该参数</w:t>
      </w:r>
      <w:r>
        <w:rPr>
          <w:rFonts w:hint="eastAsia"/>
        </w:rPr>
        <w:t>。</w:t>
      </w:r>
    </w:p>
    <w:p w:rsidR="00B26D4D" w:rsidRPr="0019425B" w:rsidRDefault="0019425B" w:rsidP="00B26D4D">
      <w:pPr>
        <w:pStyle w:val="note2"/>
        <w:ind w:left="3261"/>
      </w:pPr>
      <w:r>
        <w:rPr>
          <w:rFonts w:hint="eastAsia"/>
        </w:rPr>
        <w:t>如果</w:t>
      </w:r>
      <w:r>
        <w:t>使用</w:t>
      </w:r>
      <w:r>
        <w:t>alp</w:t>
      </w:r>
      <w:r>
        <w:t>程序</w:t>
      </w:r>
      <w:r>
        <w:rPr>
          <w:rFonts w:hint="eastAsia"/>
        </w:rPr>
        <w:t>读取远程</w:t>
      </w:r>
      <w:r>
        <w:rPr>
          <w:rFonts w:hint="eastAsia"/>
        </w:rPr>
        <w:t>M</w:t>
      </w:r>
      <w:r>
        <w:t>ySQL</w:t>
      </w:r>
      <w:r>
        <w:rPr>
          <w:rFonts w:hint="eastAsia"/>
        </w:rPr>
        <w:t>日志</w:t>
      </w:r>
      <w:r>
        <w:t>，这</w:t>
      </w:r>
      <w:r>
        <w:t>log_path</w:t>
      </w:r>
      <w:r>
        <w:rPr>
          <w:rFonts w:hint="eastAsia"/>
        </w:rPr>
        <w:t>需要</w:t>
      </w:r>
      <w:r>
        <w:t>配置成</w:t>
      </w:r>
      <w:r>
        <w:t>alp</w:t>
      </w:r>
      <w:r>
        <w:rPr>
          <w:rFonts w:hint="eastAsia"/>
        </w:rPr>
        <w:t>获取</w:t>
      </w:r>
      <w:r>
        <w:t>日志</w:t>
      </w:r>
      <w:r>
        <w:rPr>
          <w:rFonts w:hint="eastAsia"/>
        </w:rPr>
        <w:t>存储</w:t>
      </w:r>
      <w:r>
        <w:t>到的</w:t>
      </w:r>
      <w:r>
        <w:rPr>
          <w:rFonts w:hint="eastAsia"/>
        </w:rPr>
        <w:t>路径。</w:t>
      </w:r>
    </w:p>
    <w:p w:rsidR="00B26D4D" w:rsidRDefault="00B26D4D" w:rsidP="004E721E">
      <w:pPr>
        <w:pStyle w:val="note2"/>
        <w:numPr>
          <w:ilvl w:val="0"/>
          <w:numId w:val="70"/>
        </w:numPr>
        <w:ind w:left="3261"/>
      </w:pPr>
      <w:r>
        <w:t>connect_timout</w:t>
      </w:r>
      <w:r w:rsidRPr="0068138F">
        <w:rPr>
          <w:rFonts w:hint="eastAsia"/>
        </w:rPr>
        <w:t>：配置</w:t>
      </w:r>
      <w:r w:rsidRPr="0068138F">
        <w:t>MySQL</w:t>
      </w:r>
      <w:r w:rsidRPr="0068138F">
        <w:rPr>
          <w:rFonts w:hint="eastAsia"/>
        </w:rPr>
        <w:t>数据库连接超时时间。</w:t>
      </w:r>
    </w:p>
    <w:p w:rsidR="00B26D4D" w:rsidRDefault="00B26D4D" w:rsidP="004E721E">
      <w:pPr>
        <w:pStyle w:val="note1"/>
        <w:numPr>
          <w:ilvl w:val="0"/>
          <w:numId w:val="69"/>
        </w:numPr>
        <w:ind w:left="2835"/>
      </w:pPr>
      <w:r>
        <w:t>[MDSD</w:t>
      </w:r>
      <w:r w:rsidRPr="00437C58">
        <w:t>]</w:t>
      </w:r>
      <w:r>
        <w:rPr>
          <w:rFonts w:hint="eastAsia"/>
        </w:rPr>
        <w:t>：配置</w:t>
      </w:r>
      <w:r>
        <w:rPr>
          <w:rFonts w:hint="eastAsia"/>
        </w:rPr>
        <w:t>Super</w:t>
      </w:r>
      <w:r>
        <w:t>S</w:t>
      </w:r>
      <w:r>
        <w:rPr>
          <w:rFonts w:hint="eastAsia"/>
        </w:rPr>
        <w:t>ync</w:t>
      </w:r>
      <w:r>
        <w:rPr>
          <w:rFonts w:hint="eastAsia"/>
        </w:rPr>
        <w:t>的</w:t>
      </w:r>
      <w:r>
        <w:t>mdsd</w:t>
      </w:r>
      <w:r>
        <w:rPr>
          <w:rFonts w:hint="eastAsia"/>
        </w:rPr>
        <w:t>程序信息。</w:t>
      </w:r>
      <w:r>
        <w:rPr>
          <w:rFonts w:hint="eastAsia"/>
        </w:rPr>
        <w:t>m</w:t>
      </w:r>
      <w:r>
        <w:t>dsd</w:t>
      </w:r>
      <w:r w:rsidRPr="00437C58">
        <w:rPr>
          <w:rFonts w:hint="eastAsia"/>
        </w:rPr>
        <w:t>是</w:t>
      </w:r>
      <w:r>
        <w:rPr>
          <w:rFonts w:hint="eastAsia"/>
        </w:rPr>
        <w:t>MySQL</w:t>
      </w:r>
      <w:r w:rsidRPr="00437C58">
        <w:rPr>
          <w:rFonts w:hint="eastAsia"/>
        </w:rPr>
        <w:t>日志分析的主程序，负责分析</w:t>
      </w:r>
      <w:r>
        <w:rPr>
          <w:rFonts w:hint="eastAsia"/>
        </w:rPr>
        <w:t>MySQL</w:t>
      </w:r>
      <w:r w:rsidRPr="00437C58">
        <w:rPr>
          <w:rFonts w:hint="eastAsia"/>
        </w:rPr>
        <w:t>日志，输出</w:t>
      </w:r>
      <w:r w:rsidRPr="00437C58">
        <w:rPr>
          <w:rFonts w:hint="eastAsia"/>
        </w:rPr>
        <w:t xml:space="preserve">xdt </w:t>
      </w:r>
      <w:r w:rsidRPr="00437C58">
        <w:rPr>
          <w:rFonts w:hint="eastAsia"/>
        </w:rPr>
        <w:t>。</w:t>
      </w:r>
    </w:p>
    <w:p w:rsidR="00B26D4D" w:rsidRDefault="00B26D4D" w:rsidP="004E721E">
      <w:pPr>
        <w:pStyle w:val="note2"/>
        <w:numPr>
          <w:ilvl w:val="0"/>
          <w:numId w:val="70"/>
        </w:numPr>
        <w:ind w:left="3261"/>
      </w:pPr>
      <w:r>
        <w:t>home</w:t>
      </w:r>
      <w:r>
        <w:rPr>
          <w:rFonts w:hint="eastAsia"/>
        </w:rPr>
        <w:t>：配置</w:t>
      </w:r>
      <w:r>
        <w:rPr>
          <w:rFonts w:hint="eastAsia"/>
        </w:rPr>
        <w:t>Super</w:t>
      </w:r>
      <w:r>
        <w:t>S</w:t>
      </w:r>
      <w:r>
        <w:rPr>
          <w:rFonts w:hint="eastAsia"/>
        </w:rPr>
        <w:t>ync</w:t>
      </w:r>
      <w:r>
        <w:rPr>
          <w:rFonts w:hint="eastAsia"/>
        </w:rPr>
        <w:t>源端安装路径。</w:t>
      </w:r>
    </w:p>
    <w:p w:rsidR="00B26D4D" w:rsidRDefault="00B26D4D" w:rsidP="004E721E">
      <w:pPr>
        <w:pStyle w:val="note2"/>
        <w:numPr>
          <w:ilvl w:val="0"/>
          <w:numId w:val="70"/>
        </w:numPr>
        <w:ind w:left="3261"/>
      </w:pPr>
      <w:r>
        <w:t>port</w:t>
      </w:r>
      <w:r>
        <w:rPr>
          <w:rFonts w:hint="eastAsia"/>
        </w:rPr>
        <w:t>：配置</w:t>
      </w:r>
      <w:r>
        <w:rPr>
          <w:rFonts w:hint="eastAsia"/>
        </w:rPr>
        <w:t>m</w:t>
      </w:r>
      <w:r>
        <w:t>dsd</w:t>
      </w:r>
      <w:r>
        <w:rPr>
          <w:rFonts w:hint="eastAsia"/>
        </w:rPr>
        <w:t>程序的端口号。</w:t>
      </w:r>
    </w:p>
    <w:p w:rsidR="00B26D4D" w:rsidRDefault="00B26D4D" w:rsidP="004E721E">
      <w:pPr>
        <w:pStyle w:val="note2"/>
        <w:numPr>
          <w:ilvl w:val="0"/>
          <w:numId w:val="70"/>
        </w:numPr>
        <w:ind w:left="3261"/>
      </w:pPr>
      <w:r>
        <w:t>blen</w:t>
      </w:r>
      <w:r>
        <w:rPr>
          <w:rFonts w:hint="eastAsia"/>
        </w:rPr>
        <w:t>：</w:t>
      </w:r>
      <w:r>
        <w:rPr>
          <w:rFonts w:hint="eastAsia"/>
        </w:rPr>
        <w:t>m</w:t>
      </w:r>
      <w:r>
        <w:t>dsd</w:t>
      </w:r>
      <w:r>
        <w:rPr>
          <w:rFonts w:hint="eastAsia"/>
        </w:rPr>
        <w:t>程序工作缓冲区长度，默认为</w:t>
      </w:r>
      <w:r>
        <w:rPr>
          <w:rFonts w:hint="eastAsia"/>
        </w:rPr>
        <w:t>500</w:t>
      </w:r>
      <w:r>
        <w:t>M</w:t>
      </w:r>
      <w:r>
        <w:rPr>
          <w:rFonts w:hint="eastAsia"/>
        </w:rPr>
        <w:t>。</w:t>
      </w:r>
    </w:p>
    <w:p w:rsidR="00B26D4D" w:rsidRDefault="00B26D4D" w:rsidP="004E721E">
      <w:pPr>
        <w:pStyle w:val="note2"/>
        <w:numPr>
          <w:ilvl w:val="0"/>
          <w:numId w:val="70"/>
        </w:numPr>
        <w:ind w:left="3261"/>
      </w:pPr>
      <w:r>
        <w:t xml:space="preserve">full_where </w:t>
      </w:r>
      <w:r>
        <w:rPr>
          <w:rFonts w:hint="eastAsia"/>
        </w:rPr>
        <w:t>：配置全同步复制条件，</w:t>
      </w:r>
      <w:r>
        <w:t>table_schema =</w:t>
      </w:r>
      <w:r>
        <w:rPr>
          <w:rFonts w:hint="eastAsia"/>
        </w:rPr>
        <w:t>配置源端数据库名称，</w:t>
      </w:r>
      <w:r>
        <w:t>table_name =</w:t>
      </w:r>
      <w:r>
        <w:rPr>
          <w:rFonts w:hint="eastAsia"/>
        </w:rPr>
        <w:t>配置源端表名称。</w:t>
      </w:r>
    </w:p>
    <w:p w:rsidR="00B26D4D" w:rsidRDefault="00B26D4D" w:rsidP="00B50302">
      <w:pPr>
        <w:pStyle w:val="note2"/>
        <w:ind w:left="3261"/>
      </w:pPr>
      <w:r>
        <w:rPr>
          <w:rFonts w:hint="eastAsia"/>
        </w:rPr>
        <w:t>配置格式</w:t>
      </w:r>
      <w:r>
        <w:t>为</w:t>
      </w:r>
      <w:r>
        <w:rPr>
          <w:rFonts w:hint="eastAsia"/>
        </w:rPr>
        <w:t>：</w:t>
      </w:r>
      <w:r w:rsidRPr="005D4D61">
        <w:t>full</w:t>
      </w:r>
      <w:r>
        <w:t>_where= table_schema in ('db1','db2</w:t>
      </w:r>
      <w:r w:rsidRPr="005D4D61">
        <w:t>'</w:t>
      </w:r>
      <w:r>
        <w:t>,…</w:t>
      </w:r>
      <w:r w:rsidRPr="005D4D61">
        <w:t>)</w:t>
      </w:r>
      <w:r>
        <w:t xml:space="preserve"> </w:t>
      </w:r>
      <w:r w:rsidRPr="005D4D61">
        <w:t>and table_name</w:t>
      </w:r>
      <w:r>
        <w:t xml:space="preserve"> in ('table1','table2</w:t>
      </w:r>
      <w:r w:rsidRPr="005D4D61">
        <w:t>'</w:t>
      </w:r>
      <w:r>
        <w:t>,…</w:t>
      </w:r>
      <w:r w:rsidRPr="005D4D61">
        <w:t>)</w:t>
      </w:r>
    </w:p>
    <w:p w:rsidR="00B26D4D" w:rsidRDefault="00B26D4D" w:rsidP="004E721E">
      <w:pPr>
        <w:pStyle w:val="note2"/>
        <w:numPr>
          <w:ilvl w:val="0"/>
          <w:numId w:val="70"/>
        </w:numPr>
        <w:ind w:left="3261"/>
      </w:pPr>
      <w:r>
        <w:lastRenderedPageBreak/>
        <w:t xml:space="preserve">real_where </w:t>
      </w:r>
      <w:r>
        <w:rPr>
          <w:rFonts w:hint="eastAsia"/>
        </w:rPr>
        <w:t>：配置实时同步复制条件，</w:t>
      </w:r>
      <w:r>
        <w:t>table_schema =</w:t>
      </w:r>
      <w:r>
        <w:rPr>
          <w:rFonts w:hint="eastAsia"/>
        </w:rPr>
        <w:t>配置源端数据库名称，</w:t>
      </w:r>
      <w:r>
        <w:t>table_name =</w:t>
      </w:r>
      <w:r>
        <w:rPr>
          <w:rFonts w:hint="eastAsia"/>
        </w:rPr>
        <w:t>配置源端表名称。</w:t>
      </w:r>
    </w:p>
    <w:p w:rsidR="00B26D4D" w:rsidRDefault="00B26D4D" w:rsidP="00B50302">
      <w:pPr>
        <w:pStyle w:val="note2"/>
        <w:ind w:left="3261"/>
      </w:pPr>
      <w:r>
        <w:rPr>
          <w:rFonts w:hint="eastAsia"/>
        </w:rPr>
        <w:t>配置格式</w:t>
      </w:r>
      <w:r>
        <w:t>为：</w:t>
      </w:r>
      <w:r>
        <w:t>real_where= table_schema in ('db1','db2</w:t>
      </w:r>
      <w:r w:rsidRPr="005D4D61">
        <w:t>'</w:t>
      </w:r>
      <w:r>
        <w:t>,…</w:t>
      </w:r>
      <w:r w:rsidRPr="005D4D61">
        <w:t>)</w:t>
      </w:r>
      <w:r>
        <w:t xml:space="preserve"> </w:t>
      </w:r>
      <w:r w:rsidRPr="005D4D61">
        <w:t>and table_name</w:t>
      </w:r>
      <w:r>
        <w:t xml:space="preserve"> in ('table1','table2</w:t>
      </w:r>
      <w:r w:rsidRPr="005D4D61">
        <w:t>'</w:t>
      </w:r>
      <w:r>
        <w:t>,…</w:t>
      </w:r>
      <w:r w:rsidRPr="005D4D61">
        <w:t>)</w:t>
      </w:r>
    </w:p>
    <w:p w:rsidR="00B26D4D" w:rsidRDefault="00B26D4D" w:rsidP="004E721E">
      <w:pPr>
        <w:pStyle w:val="note2"/>
        <w:numPr>
          <w:ilvl w:val="0"/>
          <w:numId w:val="70"/>
        </w:numPr>
        <w:ind w:left="3261"/>
      </w:pPr>
      <w:r w:rsidRPr="005D4D61">
        <w:t>full_where_file</w:t>
      </w:r>
      <w:r>
        <w:rPr>
          <w:rFonts w:hint="eastAsia"/>
        </w:rPr>
        <w:t>：如果单独</w:t>
      </w:r>
      <w:r>
        <w:t>配置了</w:t>
      </w:r>
      <w:r>
        <w:rPr>
          <w:rFonts w:hint="eastAsia"/>
        </w:rPr>
        <w:t>全</w:t>
      </w:r>
      <w:r>
        <w:t>同步复制条件文件，则可以直接配置该文件</w:t>
      </w:r>
      <w:r>
        <w:rPr>
          <w:rFonts w:hint="eastAsia"/>
        </w:rPr>
        <w:t>全路径</w:t>
      </w:r>
      <w:r>
        <w:t>，系统将根据</w:t>
      </w:r>
      <w:r>
        <w:rPr>
          <w:rFonts w:hint="eastAsia"/>
        </w:rPr>
        <w:t>该文件</w:t>
      </w:r>
      <w:r>
        <w:t>中的全同步条件进行</w:t>
      </w:r>
      <w:r>
        <w:rPr>
          <w:rFonts w:hint="eastAsia"/>
        </w:rPr>
        <w:t>同步</w:t>
      </w:r>
      <w:r>
        <w:t>，忽略</w:t>
      </w:r>
      <w:r>
        <w:t>full_where</w:t>
      </w:r>
      <w:r>
        <w:rPr>
          <w:rFonts w:hint="eastAsia"/>
        </w:rPr>
        <w:t>中</w:t>
      </w:r>
      <w:r>
        <w:t>的配置。</w:t>
      </w:r>
    </w:p>
    <w:p w:rsidR="00B26D4D" w:rsidRDefault="00B26D4D" w:rsidP="004E721E">
      <w:pPr>
        <w:pStyle w:val="note2"/>
        <w:numPr>
          <w:ilvl w:val="0"/>
          <w:numId w:val="70"/>
        </w:numPr>
        <w:ind w:left="3261"/>
      </w:pPr>
      <w:r w:rsidRPr="005D4D61">
        <w:t>real_where_file</w:t>
      </w:r>
      <w:r>
        <w:rPr>
          <w:rFonts w:hint="eastAsia"/>
        </w:rPr>
        <w:t>：如果单独</w:t>
      </w:r>
      <w:r>
        <w:t>配置了</w:t>
      </w:r>
      <w:r>
        <w:rPr>
          <w:rFonts w:hint="eastAsia"/>
        </w:rPr>
        <w:t>实时</w:t>
      </w:r>
      <w:r>
        <w:t>同步复制条件文件，则可以直接配置该文件</w:t>
      </w:r>
      <w:r>
        <w:rPr>
          <w:rFonts w:hint="eastAsia"/>
        </w:rPr>
        <w:t>全路径</w:t>
      </w:r>
      <w:r>
        <w:t>，系统将根据</w:t>
      </w:r>
      <w:r>
        <w:rPr>
          <w:rFonts w:hint="eastAsia"/>
        </w:rPr>
        <w:t>该文件</w:t>
      </w:r>
      <w:r>
        <w:t>中的</w:t>
      </w:r>
      <w:r>
        <w:rPr>
          <w:rFonts w:hint="eastAsia"/>
        </w:rPr>
        <w:t>实时</w:t>
      </w:r>
      <w:r>
        <w:t>同步条件进行</w:t>
      </w:r>
      <w:r>
        <w:rPr>
          <w:rFonts w:hint="eastAsia"/>
        </w:rPr>
        <w:t>同步</w:t>
      </w:r>
      <w:r>
        <w:t>，忽略</w:t>
      </w:r>
      <w:r>
        <w:t>real_where</w:t>
      </w:r>
      <w:r>
        <w:rPr>
          <w:rFonts w:hint="eastAsia"/>
        </w:rPr>
        <w:t>中</w:t>
      </w:r>
      <w:r>
        <w:t>的配置。</w:t>
      </w:r>
    </w:p>
    <w:p w:rsidR="00B26D4D" w:rsidRDefault="00B26D4D" w:rsidP="004E721E">
      <w:pPr>
        <w:pStyle w:val="note2"/>
        <w:numPr>
          <w:ilvl w:val="0"/>
          <w:numId w:val="70"/>
        </w:numPr>
        <w:ind w:left="3261"/>
      </w:pPr>
      <w:r w:rsidRPr="002B41AE">
        <w:rPr>
          <w:rFonts w:hint="eastAsia"/>
        </w:rPr>
        <w:t>map</w:t>
      </w:r>
      <w:r w:rsidRPr="002B41AE">
        <w:t>：</w:t>
      </w:r>
      <w:r>
        <w:rPr>
          <w:rFonts w:hint="eastAsia"/>
        </w:rPr>
        <w:t>配置</w:t>
      </w:r>
      <w:r w:rsidR="00A52090">
        <w:rPr>
          <w:rFonts w:hint="eastAsia"/>
        </w:rPr>
        <w:t>实时</w:t>
      </w:r>
      <w:r w:rsidR="00A52090">
        <w:t>同步</w:t>
      </w:r>
      <w:r>
        <w:t>需要</w:t>
      </w:r>
      <w:r>
        <w:rPr>
          <w:rFonts w:hint="eastAsia"/>
        </w:rPr>
        <w:t>过滤</w:t>
      </w:r>
      <w:r w:rsidR="00A52090">
        <w:rPr>
          <w:rFonts w:hint="eastAsia"/>
        </w:rPr>
        <w:t>对象</w:t>
      </w:r>
      <w:r>
        <w:t>的</w:t>
      </w:r>
      <w:r>
        <w:rPr>
          <w:rFonts w:hint="eastAsia"/>
        </w:rPr>
        <w:t>源端</w:t>
      </w:r>
      <w:r>
        <w:t>MySQL</w:t>
      </w:r>
      <w:r>
        <w:rPr>
          <w:rFonts w:hint="eastAsia"/>
        </w:rPr>
        <w:t>数据库</w:t>
      </w:r>
      <w:r>
        <w:t>名，</w:t>
      </w:r>
      <w:r>
        <w:rPr>
          <w:rFonts w:hint="eastAsia"/>
        </w:rPr>
        <w:t>S</w:t>
      </w:r>
      <w:r>
        <w:t>uperSync</w:t>
      </w:r>
      <w:r>
        <w:t>对</w:t>
      </w:r>
      <w:r>
        <w:rPr>
          <w:rFonts w:hint="eastAsia"/>
        </w:rPr>
        <w:t>指定</w:t>
      </w:r>
      <w:r>
        <w:t>数据库</w:t>
      </w:r>
      <w:r>
        <w:rPr>
          <w:rFonts w:hint="eastAsia"/>
        </w:rPr>
        <w:t>按照</w:t>
      </w:r>
      <w:r>
        <w:t>ddl</w:t>
      </w:r>
      <w:r>
        <w:rPr>
          <w:rFonts w:hint="eastAsia"/>
        </w:rPr>
        <w:t>.ini</w:t>
      </w:r>
      <w:r>
        <w:rPr>
          <w:rFonts w:hint="eastAsia"/>
        </w:rPr>
        <w:t>中</w:t>
      </w:r>
      <w:r>
        <w:t>的</w:t>
      </w:r>
      <w:r>
        <w:rPr>
          <w:rFonts w:hint="eastAsia"/>
        </w:rPr>
        <w:t>配置进行</w:t>
      </w:r>
      <w:r w:rsidR="00A52090">
        <w:rPr>
          <w:rFonts w:hint="eastAsia"/>
        </w:rPr>
        <w:t>对象</w:t>
      </w:r>
      <w:r>
        <w:rPr>
          <w:rFonts w:hint="eastAsia"/>
        </w:rPr>
        <w:t>过滤</w:t>
      </w:r>
      <w:r w:rsidRPr="002B41AE">
        <w:rPr>
          <w:rFonts w:hint="eastAsia"/>
        </w:rPr>
        <w:t>同步</w:t>
      </w:r>
      <w:r w:rsidRPr="002B41AE">
        <w:t>。</w:t>
      </w:r>
    </w:p>
    <w:p w:rsidR="00B26D4D" w:rsidRDefault="00B26D4D" w:rsidP="00B50302">
      <w:pPr>
        <w:pStyle w:val="note2"/>
        <w:ind w:left="3261"/>
      </w:pPr>
      <w:r>
        <w:rPr>
          <w:rFonts w:hint="eastAsia"/>
        </w:rPr>
        <w:t>配置</w:t>
      </w:r>
      <w:r>
        <w:t>格式为：</w:t>
      </w:r>
      <w:r>
        <w:rPr>
          <w:rFonts w:hint="eastAsia"/>
        </w:rPr>
        <w:t>源端</w:t>
      </w:r>
      <w:r>
        <w:t>MySQL</w:t>
      </w:r>
      <w:r>
        <w:rPr>
          <w:rFonts w:hint="eastAsia"/>
        </w:rPr>
        <w:t>数据库</w:t>
      </w:r>
      <w:r>
        <w:rPr>
          <w:rFonts w:hint="eastAsia"/>
        </w:rPr>
        <w:t>1</w:t>
      </w:r>
      <w:r>
        <w:t>,</w:t>
      </w:r>
      <w:r>
        <w:rPr>
          <w:rFonts w:hint="eastAsia"/>
        </w:rPr>
        <w:t>源端</w:t>
      </w:r>
      <w:r>
        <w:t>MySQL</w:t>
      </w:r>
      <w:r>
        <w:rPr>
          <w:rFonts w:hint="eastAsia"/>
        </w:rPr>
        <w:t>数据库</w:t>
      </w:r>
      <w:r>
        <w:rPr>
          <w:rFonts w:hint="eastAsia"/>
        </w:rPr>
        <w:t>2,</w:t>
      </w:r>
      <w:r>
        <w:t>…</w:t>
      </w:r>
      <w:r>
        <w:rPr>
          <w:rFonts w:hint="eastAsia"/>
        </w:rPr>
        <w:t>，</w:t>
      </w:r>
      <w:r>
        <w:t>多个源端</w:t>
      </w:r>
      <w:r>
        <w:rPr>
          <w:rFonts w:hint="eastAsia"/>
        </w:rPr>
        <w:t>数据库</w:t>
      </w:r>
      <w:r>
        <w:t>名</w:t>
      </w:r>
      <w:r>
        <w:rPr>
          <w:rFonts w:hint="eastAsia"/>
        </w:rPr>
        <w:t>之间</w:t>
      </w:r>
      <w:r>
        <w:t>使用</w:t>
      </w:r>
      <w:r>
        <w:rPr>
          <w:rFonts w:hint="eastAsia"/>
        </w:rPr>
        <w:t>,</w:t>
      </w:r>
      <w:r>
        <w:rPr>
          <w:rFonts w:hint="eastAsia"/>
        </w:rPr>
        <w:t>间隔如</w:t>
      </w:r>
      <w:r>
        <w:t>map=</w:t>
      </w:r>
      <w:r>
        <w:rPr>
          <w:rFonts w:hint="eastAsia"/>
        </w:rPr>
        <w:t>test1</w:t>
      </w:r>
      <w:r>
        <w:t>,test2</w:t>
      </w:r>
      <w:r>
        <w:rPr>
          <w:rFonts w:hint="eastAsia"/>
        </w:rPr>
        <w:t>。</w:t>
      </w:r>
    </w:p>
    <w:p w:rsidR="00B26D4D" w:rsidRPr="002B41AE" w:rsidRDefault="00B26D4D" w:rsidP="00B50302">
      <w:pPr>
        <w:pStyle w:val="note2"/>
        <w:ind w:left="3261"/>
      </w:pPr>
      <w:r>
        <w:rPr>
          <w:rFonts w:hint="eastAsia"/>
        </w:rPr>
        <w:t>如果配置</w:t>
      </w:r>
      <w:r>
        <w:t>该参数</w:t>
      </w:r>
      <w:r>
        <w:rPr>
          <w:rFonts w:hint="eastAsia"/>
        </w:rPr>
        <w:t>，</w:t>
      </w:r>
      <w:r>
        <w:t>用户还需要在</w:t>
      </w:r>
      <w:r>
        <w:rPr>
          <w:rFonts w:hint="eastAsia"/>
        </w:rPr>
        <w:t>S</w:t>
      </w:r>
      <w:r>
        <w:t>uperSync</w:t>
      </w:r>
      <w:r>
        <w:t>源端安装目录</w:t>
      </w:r>
      <w:r>
        <w:rPr>
          <w:rFonts w:hint="eastAsia"/>
        </w:rPr>
        <w:t>/config</w:t>
      </w:r>
      <w:r>
        <w:rPr>
          <w:rFonts w:hint="eastAsia"/>
        </w:rPr>
        <w:t>中</w:t>
      </w:r>
      <w:r>
        <w:t>配置</w:t>
      </w:r>
      <w:r>
        <w:t>ddl</w:t>
      </w:r>
      <w:r>
        <w:rPr>
          <w:rFonts w:hint="eastAsia"/>
        </w:rPr>
        <w:t>.ini</w:t>
      </w:r>
      <w:r>
        <w:rPr>
          <w:rFonts w:hint="eastAsia"/>
        </w:rPr>
        <w:t>文件</w:t>
      </w:r>
      <w:r>
        <w:t>。</w:t>
      </w:r>
    </w:p>
    <w:p w:rsidR="00B26D4D" w:rsidRDefault="00B26D4D" w:rsidP="004E721E">
      <w:pPr>
        <w:pStyle w:val="note2"/>
        <w:numPr>
          <w:ilvl w:val="0"/>
          <w:numId w:val="70"/>
        </w:numPr>
        <w:ind w:left="3261"/>
      </w:pPr>
      <w:r w:rsidRPr="00D43B71">
        <w:t>full_sync_threads</w:t>
      </w:r>
      <w:r>
        <w:rPr>
          <w:rFonts w:hint="eastAsia"/>
        </w:rPr>
        <w:t>=</w:t>
      </w:r>
      <w:r>
        <w:rPr>
          <w:rFonts w:hint="eastAsia"/>
        </w:rPr>
        <w:t>：全同步并发线程数。范围</w:t>
      </w:r>
      <w:r>
        <w:rPr>
          <w:rFonts w:hint="eastAsia"/>
        </w:rPr>
        <w:t>1-</w:t>
      </w:r>
      <w:r>
        <w:t>6</w:t>
      </w:r>
      <w:r>
        <w:rPr>
          <w:rFonts w:hint="eastAsia"/>
        </w:rPr>
        <w:t>。</w:t>
      </w:r>
    </w:p>
    <w:p w:rsidR="00B26D4D" w:rsidRDefault="00B26D4D" w:rsidP="004E721E">
      <w:pPr>
        <w:pStyle w:val="note2"/>
        <w:numPr>
          <w:ilvl w:val="0"/>
          <w:numId w:val="70"/>
        </w:numPr>
        <w:ind w:left="3261"/>
      </w:pPr>
      <w:r w:rsidRPr="0068138F">
        <w:t>full_sync_thread_buffer=</w:t>
      </w:r>
      <w:r>
        <w:rPr>
          <w:rFonts w:hint="eastAsia"/>
        </w:rPr>
        <w:t>：</w:t>
      </w:r>
      <w:r>
        <w:t>每一个全同步线程</w:t>
      </w:r>
      <w:r>
        <w:rPr>
          <w:rFonts w:hint="eastAsia"/>
        </w:rPr>
        <w:t>缓冲区</w:t>
      </w:r>
      <w:r>
        <w:t>长度。</w:t>
      </w:r>
    </w:p>
    <w:p w:rsidR="00B26D4D" w:rsidRDefault="00B26D4D" w:rsidP="004E721E">
      <w:pPr>
        <w:pStyle w:val="note2"/>
        <w:numPr>
          <w:ilvl w:val="0"/>
          <w:numId w:val="70"/>
        </w:numPr>
        <w:ind w:left="3261"/>
      </w:pPr>
      <w:r>
        <w:t>full_sync_compress=</w:t>
      </w:r>
      <w:r>
        <w:rPr>
          <w:rFonts w:hint="eastAsia"/>
        </w:rPr>
        <w:t>：全同步</w:t>
      </w:r>
      <w:r>
        <w:t>是否进行压缩传输，</w:t>
      </w:r>
      <w:r>
        <w:rPr>
          <w:rFonts w:hint="eastAsia"/>
        </w:rPr>
        <w:t>0</w:t>
      </w:r>
      <w:r>
        <w:rPr>
          <w:rFonts w:hint="eastAsia"/>
        </w:rPr>
        <w:t>为</w:t>
      </w:r>
      <w:r>
        <w:t>不压缩传输，</w:t>
      </w:r>
      <w:r>
        <w:rPr>
          <w:rFonts w:hint="eastAsia"/>
        </w:rPr>
        <w:t>1</w:t>
      </w:r>
      <w:r>
        <w:rPr>
          <w:rFonts w:hint="eastAsia"/>
        </w:rPr>
        <w:t>为</w:t>
      </w:r>
      <w:r>
        <w:t>压缩传输。当网络环境</w:t>
      </w:r>
      <w:r>
        <w:rPr>
          <w:rFonts w:hint="eastAsia"/>
        </w:rPr>
        <w:t>不理想时</w:t>
      </w:r>
      <w:r>
        <w:t>，可配置</w:t>
      </w:r>
      <w:r>
        <w:rPr>
          <w:rFonts w:hint="eastAsia"/>
        </w:rPr>
        <w:t>1</w:t>
      </w:r>
      <w:r>
        <w:rPr>
          <w:rFonts w:hint="eastAsia"/>
        </w:rPr>
        <w:t>，</w:t>
      </w:r>
      <w:r>
        <w:t>进行压缩传输。</w:t>
      </w:r>
    </w:p>
    <w:p w:rsidR="00B26D4D" w:rsidRDefault="00B26D4D" w:rsidP="004E721E">
      <w:pPr>
        <w:pStyle w:val="note1"/>
        <w:numPr>
          <w:ilvl w:val="0"/>
          <w:numId w:val="69"/>
        </w:numPr>
        <w:ind w:left="2835"/>
      </w:pPr>
      <w:r w:rsidRPr="00D43B71">
        <w:t>[</w:t>
      </w:r>
      <w:r>
        <w:t>SENDER</w:t>
      </w:r>
      <w:r w:rsidRPr="00D43B71">
        <w:t>]</w:t>
      </w:r>
      <w:r>
        <w:rPr>
          <w:rFonts w:hint="eastAsia"/>
        </w:rPr>
        <w:t>：配置</w:t>
      </w:r>
      <w:r>
        <w:t>mdsd</w:t>
      </w:r>
      <w:r>
        <w:rPr>
          <w:rFonts w:hint="eastAsia"/>
        </w:rPr>
        <w:t>数据</w:t>
      </w:r>
      <w:r>
        <w:t>发送</w:t>
      </w:r>
      <w:r>
        <w:rPr>
          <w:rFonts w:hint="eastAsia"/>
        </w:rPr>
        <w:t>信息。</w:t>
      </w:r>
    </w:p>
    <w:p w:rsidR="00B26D4D" w:rsidRDefault="00B26D4D" w:rsidP="004E721E">
      <w:pPr>
        <w:pStyle w:val="note2"/>
        <w:numPr>
          <w:ilvl w:val="0"/>
          <w:numId w:val="70"/>
        </w:numPr>
        <w:ind w:left="3261"/>
      </w:pPr>
      <w:r w:rsidRPr="00D43B71">
        <w:t>host=</w:t>
      </w:r>
      <w:r w:rsidR="00B50302">
        <w:rPr>
          <w:rFonts w:hint="eastAsia"/>
        </w:rPr>
        <w:t>：</w:t>
      </w:r>
      <w:r w:rsidR="00B50302">
        <w:rPr>
          <w:rFonts w:hint="eastAsia"/>
        </w:rPr>
        <w:t>S</w:t>
      </w:r>
      <w:r w:rsidR="00B50302">
        <w:t>uperSync</w:t>
      </w:r>
      <w:r w:rsidR="00B50302">
        <w:t>目标端所在的主机</w:t>
      </w:r>
      <w:r w:rsidR="00B50302">
        <w:rPr>
          <w:rFonts w:hint="eastAsia"/>
        </w:rPr>
        <w:t>I</w:t>
      </w:r>
      <w:r w:rsidR="00B50302">
        <w:t>P</w:t>
      </w:r>
      <w:r w:rsidR="00B50302">
        <w:rPr>
          <w:rFonts w:hint="eastAsia"/>
        </w:rPr>
        <w:t>。</w:t>
      </w:r>
      <w:r w:rsidR="00B50302">
        <w:rPr>
          <w:rFonts w:hint="eastAsia"/>
        </w:rPr>
        <w:t>S</w:t>
      </w:r>
      <w:r w:rsidR="00B50302">
        <w:t>uperSync</w:t>
      </w:r>
      <w:r w:rsidR="00B50302">
        <w:t>源端和目标端安装在同一台中间机中，配置为</w:t>
      </w:r>
      <w:r w:rsidR="00B50302">
        <w:rPr>
          <w:rFonts w:hint="eastAsia"/>
        </w:rPr>
        <w:t>127.0.0.1</w:t>
      </w:r>
      <w:r w:rsidR="00B50302">
        <w:rPr>
          <w:rFonts w:hint="eastAsia"/>
        </w:rPr>
        <w:t>即可</w:t>
      </w:r>
      <w:r>
        <w:rPr>
          <w:rFonts w:hint="eastAsia"/>
        </w:rPr>
        <w:t>。</w:t>
      </w:r>
    </w:p>
    <w:p w:rsidR="00B26D4D" w:rsidRDefault="00B26D4D" w:rsidP="004E721E">
      <w:pPr>
        <w:pStyle w:val="note2"/>
        <w:numPr>
          <w:ilvl w:val="0"/>
          <w:numId w:val="70"/>
        </w:numPr>
        <w:ind w:left="3261"/>
      </w:pPr>
      <w:r w:rsidRPr="00D43B71">
        <w:t>port=</w:t>
      </w:r>
      <w:r>
        <w:rPr>
          <w:rFonts w:hint="eastAsia"/>
        </w:rPr>
        <w:t>：配置目标端</w:t>
      </w:r>
      <w:r>
        <w:rPr>
          <w:rFonts w:hint="eastAsia"/>
        </w:rPr>
        <w:t>nfmd</w:t>
      </w:r>
      <w:r>
        <w:rPr>
          <w:rFonts w:hint="eastAsia"/>
        </w:rPr>
        <w:t>端口号。</w:t>
      </w:r>
      <w:r>
        <w:rPr>
          <w:rFonts w:hint="eastAsia"/>
        </w:rPr>
        <w:t>nfmd</w:t>
      </w:r>
      <w:r>
        <w:rPr>
          <w:rFonts w:hint="eastAsia"/>
        </w:rPr>
        <w:t>程序用于</w:t>
      </w:r>
      <w:r w:rsidRPr="00D43B71">
        <w:rPr>
          <w:rFonts w:hint="eastAsia"/>
        </w:rPr>
        <w:t>接收源端发送过来的</w:t>
      </w:r>
      <w:r w:rsidRPr="00D43B71">
        <w:rPr>
          <w:rFonts w:hint="eastAsia"/>
        </w:rPr>
        <w:t>xdt</w:t>
      </w:r>
      <w:r w:rsidRPr="00D43B71">
        <w:rPr>
          <w:rFonts w:hint="eastAsia"/>
        </w:rPr>
        <w:t>，放到指定目录下，全同步和实时同步数据分别放到</w:t>
      </w:r>
      <w:r w:rsidRPr="00D43B71">
        <w:rPr>
          <w:rFonts w:hint="eastAsia"/>
        </w:rPr>
        <w:t>sync0</w:t>
      </w:r>
      <w:r w:rsidRPr="00D43B71">
        <w:rPr>
          <w:rFonts w:hint="eastAsia"/>
        </w:rPr>
        <w:t>和</w:t>
      </w:r>
      <w:r w:rsidRPr="00D43B71">
        <w:rPr>
          <w:rFonts w:hint="eastAsia"/>
        </w:rPr>
        <w:t>real0</w:t>
      </w:r>
      <w:r w:rsidRPr="00D43B71">
        <w:rPr>
          <w:rFonts w:hint="eastAsia"/>
        </w:rPr>
        <w:t>目录下</w:t>
      </w:r>
      <w:r>
        <w:rPr>
          <w:rFonts w:hint="eastAsia"/>
        </w:rPr>
        <w:t>。</w:t>
      </w:r>
    </w:p>
    <w:p w:rsidR="00B26D4D" w:rsidRDefault="00B26D4D" w:rsidP="004E721E">
      <w:pPr>
        <w:pStyle w:val="note2"/>
        <w:numPr>
          <w:ilvl w:val="0"/>
          <w:numId w:val="70"/>
        </w:numPr>
        <w:ind w:left="3261"/>
      </w:pPr>
      <w:r w:rsidRPr="0026695E">
        <w:t>tgt_file=</w:t>
      </w:r>
      <w:r>
        <w:rPr>
          <w:rFonts w:hint="eastAsia"/>
        </w:rPr>
        <w:t>：多路</w:t>
      </w:r>
      <w:r>
        <w:t>分发配置文件</w:t>
      </w:r>
      <w:r>
        <w:t>tgt.ini</w:t>
      </w:r>
      <w:r>
        <w:rPr>
          <w:rFonts w:hint="eastAsia"/>
        </w:rPr>
        <w:t>全路径</w:t>
      </w:r>
      <w:r>
        <w:t>。</w:t>
      </w:r>
    </w:p>
    <w:p w:rsidR="00B26D4D" w:rsidRDefault="00B26D4D" w:rsidP="004E721E">
      <w:pPr>
        <w:pStyle w:val="note2"/>
        <w:numPr>
          <w:ilvl w:val="0"/>
          <w:numId w:val="70"/>
        </w:numPr>
        <w:ind w:left="3261"/>
      </w:pPr>
      <w:r>
        <w:rPr>
          <w:rFonts w:hint="eastAsia"/>
        </w:rPr>
        <w:t>zip</w:t>
      </w:r>
      <w:r>
        <w:t>=</w:t>
      </w:r>
      <w:r>
        <w:rPr>
          <w:rFonts w:hint="eastAsia"/>
        </w:rPr>
        <w:t>：</w:t>
      </w:r>
      <w:r>
        <w:t>是否进行</w:t>
      </w:r>
      <w:r>
        <w:t>zip</w:t>
      </w:r>
      <w:r>
        <w:t>压缩数据传输</w:t>
      </w:r>
      <w:r>
        <w:rPr>
          <w:rFonts w:hint="eastAsia"/>
        </w:rPr>
        <w:t>。</w:t>
      </w:r>
      <w:r>
        <w:rPr>
          <w:rFonts w:hint="eastAsia"/>
        </w:rPr>
        <w:t>n</w:t>
      </w:r>
      <w:r>
        <w:t>为不压缩</w:t>
      </w:r>
      <w:r>
        <w:rPr>
          <w:rFonts w:hint="eastAsia"/>
        </w:rPr>
        <w:t>，</w:t>
      </w:r>
      <w:r>
        <w:t>y</w:t>
      </w:r>
      <w:r>
        <w:t>为压缩。</w:t>
      </w:r>
    </w:p>
    <w:p w:rsidR="00B26D4D" w:rsidRPr="00437C58" w:rsidRDefault="00B26D4D" w:rsidP="004E721E">
      <w:pPr>
        <w:pStyle w:val="note2"/>
        <w:numPr>
          <w:ilvl w:val="0"/>
          <w:numId w:val="70"/>
        </w:numPr>
        <w:ind w:left="3261"/>
      </w:pPr>
      <w:r>
        <w:t>backup=</w:t>
      </w:r>
      <w:r>
        <w:t>：</w:t>
      </w:r>
      <w:r>
        <w:rPr>
          <w:rFonts w:hint="eastAsia"/>
        </w:rPr>
        <w:t>是否</w:t>
      </w:r>
      <w:r>
        <w:t>对</w:t>
      </w:r>
      <w:r>
        <w:t>xdt</w:t>
      </w:r>
      <w:r>
        <w:t>数据进行备份。</w:t>
      </w:r>
      <w:r>
        <w:t>n</w:t>
      </w:r>
      <w:r>
        <w:t>为不备份，</w:t>
      </w:r>
      <w:r>
        <w:t>y</w:t>
      </w:r>
      <w:r>
        <w:t>为备份。</w:t>
      </w:r>
    </w:p>
    <w:p w:rsidR="00B26D4D" w:rsidRDefault="00B26D4D" w:rsidP="00B50302">
      <w:pPr>
        <w:pStyle w:val="step4"/>
      </w:pPr>
      <w:r>
        <w:rPr>
          <w:rFonts w:hint="eastAsia"/>
        </w:rPr>
        <w:t>将</w:t>
      </w:r>
      <w:r>
        <w:rPr>
          <w:rFonts w:hint="eastAsia"/>
        </w:rPr>
        <w:t>M</w:t>
      </w:r>
      <w:r>
        <w:t>ySQL</w:t>
      </w:r>
      <w:r>
        <w:rPr>
          <w:rFonts w:hint="eastAsia"/>
        </w:rPr>
        <w:t>库文件</w:t>
      </w:r>
      <w:r w:rsidRPr="00056A7B">
        <w:t>mysqllib.5.6.43.tar.gz</w:t>
      </w:r>
      <w:r>
        <w:rPr>
          <w:rFonts w:hint="eastAsia"/>
        </w:rPr>
        <w:t>或者</w:t>
      </w:r>
      <w:r w:rsidRPr="00056A7B">
        <w:t>mysqllib.5.6.43.x64.tar.gz</w:t>
      </w:r>
      <w:r>
        <w:rPr>
          <w:rFonts w:hint="eastAsia"/>
        </w:rPr>
        <w:t>（根据</w:t>
      </w:r>
      <w:r w:rsidR="00B50302">
        <w:rPr>
          <w:rFonts w:hint="eastAsia"/>
        </w:rPr>
        <w:t>中间</w:t>
      </w:r>
      <w:r>
        <w:t>机</w:t>
      </w:r>
      <w:r>
        <w:rPr>
          <w:rFonts w:hint="eastAsia"/>
        </w:rPr>
        <w:t>系统</w:t>
      </w:r>
      <w:r>
        <w:t>实际需要选择</w:t>
      </w:r>
      <w:r>
        <w:rPr>
          <w:rFonts w:hint="eastAsia"/>
        </w:rPr>
        <w:t>）上传</w:t>
      </w:r>
      <w:r>
        <w:t>到</w:t>
      </w:r>
      <w:r>
        <w:t>SuperSync</w:t>
      </w:r>
      <w:r w:rsidR="00B50302">
        <w:rPr>
          <w:rFonts w:hint="eastAsia"/>
        </w:rPr>
        <w:t>源端</w:t>
      </w:r>
      <w:r>
        <w:t>安装目录</w:t>
      </w:r>
      <w:r>
        <w:rPr>
          <w:rFonts w:hint="eastAsia"/>
        </w:rPr>
        <w:t>/</w:t>
      </w:r>
      <w:r>
        <w:t>lib</w:t>
      </w:r>
      <w:r>
        <w:rPr>
          <w:rFonts w:hint="eastAsia"/>
        </w:rPr>
        <w:t>中</w:t>
      </w:r>
      <w:r>
        <w:t>并进行解压</w:t>
      </w:r>
      <w:r>
        <w:rPr>
          <w:rFonts w:hint="eastAsia"/>
        </w:rPr>
        <w:t>。</w:t>
      </w:r>
    </w:p>
    <w:p w:rsidR="00B26D4D" w:rsidRDefault="00B26D4D" w:rsidP="00B50302">
      <w:pPr>
        <w:pStyle w:val="25"/>
      </w:pPr>
      <w:r>
        <w:rPr>
          <w:rFonts w:hint="eastAsia"/>
        </w:rPr>
        <w:t>$ cd SuperSync</w:t>
      </w:r>
      <w:r>
        <w:rPr>
          <w:rFonts w:hint="eastAsia"/>
        </w:rPr>
        <w:t>源端</w:t>
      </w:r>
      <w:r>
        <w:t>安装目录</w:t>
      </w:r>
      <w:r>
        <w:rPr>
          <w:rFonts w:hint="eastAsia"/>
        </w:rPr>
        <w:t>/lib</w:t>
      </w:r>
    </w:p>
    <w:p w:rsidR="00B26D4D" w:rsidRDefault="00B26D4D" w:rsidP="00B50302">
      <w:pPr>
        <w:pStyle w:val="25"/>
      </w:pPr>
      <w:r>
        <w:rPr>
          <w:rFonts w:hint="eastAsia"/>
        </w:rPr>
        <w:t xml:space="preserve">$ </w:t>
      </w:r>
      <w:r>
        <w:t xml:space="preserve">tar –zxvf </w:t>
      </w:r>
      <w:r w:rsidRPr="00056A7B">
        <w:t>mysqllib.</w:t>
      </w:r>
      <w:r>
        <w:t>*</w:t>
      </w:r>
      <w:r w:rsidRPr="00056A7B">
        <w:t>.tar.gz</w:t>
      </w:r>
    </w:p>
    <w:p w:rsidR="00B26D4D" w:rsidRDefault="00B26D4D" w:rsidP="00B50302">
      <w:pPr>
        <w:pStyle w:val="step4"/>
      </w:pPr>
      <w:r>
        <w:rPr>
          <w:rFonts w:hint="eastAsia"/>
        </w:rPr>
        <w:t>在</w:t>
      </w:r>
      <w:r>
        <w:rPr>
          <w:rFonts w:hint="eastAsia"/>
        </w:rPr>
        <w:t>S</w:t>
      </w:r>
      <w:r>
        <w:t>uperSync</w:t>
      </w:r>
      <w:r>
        <w:rPr>
          <w:rFonts w:hint="eastAsia"/>
        </w:rPr>
        <w:t>源端</w:t>
      </w:r>
      <w:r>
        <w:t>安装目录</w:t>
      </w:r>
      <w:r>
        <w:rPr>
          <w:rFonts w:hint="eastAsia"/>
        </w:rPr>
        <w:t>/scripts</w:t>
      </w:r>
      <w:r>
        <w:rPr>
          <w:rFonts w:hint="eastAsia"/>
        </w:rPr>
        <w:t>中配置</w:t>
      </w:r>
      <w:r>
        <w:rPr>
          <w:rFonts w:hint="eastAsia"/>
        </w:rPr>
        <w:t>S</w:t>
      </w:r>
      <w:r>
        <w:t>uperSync</w:t>
      </w:r>
      <w:r>
        <w:t>源端启动</w:t>
      </w:r>
      <w:r>
        <w:rPr>
          <w:rFonts w:hint="eastAsia"/>
        </w:rPr>
        <w:t>、</w:t>
      </w:r>
      <w:r>
        <w:t>停止、查询和清理脚本。</w:t>
      </w:r>
    </w:p>
    <w:p w:rsidR="00B26D4D" w:rsidRDefault="00B26D4D" w:rsidP="004E721E">
      <w:pPr>
        <w:pStyle w:val="step4"/>
        <w:numPr>
          <w:ilvl w:val="0"/>
          <w:numId w:val="71"/>
        </w:numPr>
      </w:pPr>
      <w:r>
        <w:rPr>
          <w:rFonts w:hint="eastAsia"/>
        </w:rPr>
        <w:t>配置源端</w:t>
      </w:r>
      <w:r>
        <w:t>mdsd</w:t>
      </w:r>
      <w:r>
        <w:t>启动脚本</w:t>
      </w:r>
      <w:r>
        <w:t>start</w:t>
      </w:r>
      <w:r>
        <w:rPr>
          <w:rFonts w:hint="eastAsia"/>
        </w:rPr>
        <w:t>_mdsd</w:t>
      </w:r>
      <w:r>
        <w:rPr>
          <w:rFonts w:hint="eastAsia"/>
        </w:rPr>
        <w:t>：</w:t>
      </w:r>
    </w:p>
    <w:p w:rsidR="00B26D4D" w:rsidRDefault="00B26D4D" w:rsidP="00B50302">
      <w:pPr>
        <w:pStyle w:val="35"/>
      </w:pPr>
      <w:r>
        <w:rPr>
          <w:rFonts w:hint="eastAsia"/>
        </w:rPr>
        <w:t xml:space="preserve">$ cd </w:t>
      </w:r>
      <w:r>
        <w:t>SuperSync</w:t>
      </w:r>
      <w:r>
        <w:rPr>
          <w:rFonts w:hint="eastAsia"/>
        </w:rPr>
        <w:t>源端</w:t>
      </w:r>
      <w:r>
        <w:t>安装目录</w:t>
      </w:r>
      <w:r>
        <w:rPr>
          <w:rFonts w:hint="eastAsia"/>
        </w:rPr>
        <w:t>/scripts</w:t>
      </w:r>
    </w:p>
    <w:p w:rsidR="00B26D4D" w:rsidRDefault="00B26D4D" w:rsidP="00B50302">
      <w:pPr>
        <w:pStyle w:val="35"/>
      </w:pPr>
      <w:r>
        <w:lastRenderedPageBreak/>
        <w:t>$ vi start_mdsd</w:t>
      </w:r>
    </w:p>
    <w:p w:rsidR="00B26D4D" w:rsidRDefault="00B26D4D" w:rsidP="00B50302">
      <w:pPr>
        <w:pStyle w:val="27"/>
        <w:ind w:left="2410"/>
      </w:pPr>
      <w:r>
        <w:t>export DBPS_HOME=SuperSync</w:t>
      </w:r>
      <w:r>
        <w:rPr>
          <w:rFonts w:hint="eastAsia"/>
        </w:rPr>
        <w:t>源端</w:t>
      </w:r>
      <w:r>
        <w:t>安装目录</w:t>
      </w:r>
    </w:p>
    <w:p w:rsidR="00B26D4D" w:rsidRDefault="00B26D4D" w:rsidP="00B50302">
      <w:pPr>
        <w:pStyle w:val="27"/>
        <w:ind w:left="2410"/>
      </w:pPr>
      <w:r>
        <w:t>export VCFS_HOME=$DBPS_HOME/vcfsa</w:t>
      </w:r>
    </w:p>
    <w:p w:rsidR="00B26D4D" w:rsidRDefault="00B26D4D" w:rsidP="00B50302">
      <w:pPr>
        <w:pStyle w:val="27"/>
        <w:ind w:left="2410"/>
      </w:pPr>
      <w:r>
        <w:t>export LD_LIBRARY_PATH=$DBPS_HOME/lib/mysqllib.*/lib</w:t>
      </w:r>
    </w:p>
    <w:p w:rsidR="00B26D4D" w:rsidRDefault="00B26D4D" w:rsidP="00B50302">
      <w:pPr>
        <w:pStyle w:val="27"/>
        <w:ind w:left="2410"/>
      </w:pPr>
      <w:r>
        <w:t>$DBPS_HOME/bin/mdsd –startup s -parfile $DBPS_HOME/config/mds.ini -flog $DBPS_HOME/log/log.mdsd 2&gt;&amp;1 &amp;</w:t>
      </w:r>
    </w:p>
    <w:p w:rsidR="00B26D4D" w:rsidRDefault="00B26D4D" w:rsidP="0019425B">
      <w:pPr>
        <w:pStyle w:val="27"/>
        <w:ind w:left="2410"/>
      </w:pPr>
      <w:r w:rsidRPr="0019425B">
        <w:rPr>
          <w:noProof/>
        </w:rPr>
        <w:drawing>
          <wp:inline distT="0" distB="0" distL="0" distR="0" wp14:anchorId="3EFE92F4" wp14:editId="47587E39">
            <wp:extent cx="581025" cy="228600"/>
            <wp:effectExtent l="19050" t="0" r="9525" b="0"/>
            <wp:docPr id="4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B26D4D" w:rsidRDefault="00B26D4D" w:rsidP="0019425B">
      <w:pPr>
        <w:pStyle w:val="note4"/>
        <w:ind w:left="2835"/>
      </w:pPr>
      <w:r>
        <w:t>LD_LIBRARY_PATH</w:t>
      </w:r>
      <w:r>
        <w:rPr>
          <w:rFonts w:hint="eastAsia"/>
        </w:rPr>
        <w:t>配置到</w:t>
      </w:r>
      <w:r>
        <w:rPr>
          <w:rFonts w:hint="eastAsia"/>
        </w:rPr>
        <w:t>M</w:t>
      </w:r>
      <w:r>
        <w:t>ySQL</w:t>
      </w:r>
      <w:r>
        <w:rPr>
          <w:rFonts w:hint="eastAsia"/>
        </w:rPr>
        <w:t>库文件</w:t>
      </w:r>
      <w:r>
        <w:t>解压</w:t>
      </w:r>
      <w:r>
        <w:rPr>
          <w:rFonts w:hint="eastAsia"/>
        </w:rPr>
        <w:t>目录</w:t>
      </w:r>
      <w:r>
        <w:rPr>
          <w:rFonts w:hint="eastAsia"/>
        </w:rPr>
        <w:t>/lib</w:t>
      </w:r>
      <w:r>
        <w:rPr>
          <w:rFonts w:hint="eastAsia"/>
        </w:rPr>
        <w:t>。</w:t>
      </w:r>
    </w:p>
    <w:p w:rsidR="00B26D4D" w:rsidRDefault="00B26D4D" w:rsidP="004E721E">
      <w:pPr>
        <w:pStyle w:val="step4"/>
        <w:numPr>
          <w:ilvl w:val="0"/>
          <w:numId w:val="71"/>
        </w:numPr>
      </w:pPr>
      <w:r>
        <w:rPr>
          <w:rFonts w:hint="eastAsia"/>
        </w:rPr>
        <w:t>配置源端</w:t>
      </w:r>
      <w:r>
        <w:rPr>
          <w:rFonts w:hint="eastAsia"/>
        </w:rPr>
        <w:t>mdsd</w:t>
      </w:r>
      <w:r>
        <w:t>停止脚本</w:t>
      </w:r>
      <w:r>
        <w:t>stop</w:t>
      </w:r>
      <w:r>
        <w:rPr>
          <w:rFonts w:hint="eastAsia"/>
        </w:rPr>
        <w:t>_mdsd</w:t>
      </w:r>
      <w:r>
        <w:rPr>
          <w:rFonts w:hint="eastAsia"/>
        </w:rPr>
        <w:t>：</w:t>
      </w:r>
    </w:p>
    <w:p w:rsidR="00B26D4D" w:rsidRDefault="00B26D4D" w:rsidP="0019425B">
      <w:pPr>
        <w:pStyle w:val="35"/>
      </w:pPr>
      <w:r>
        <w:rPr>
          <w:rFonts w:hint="eastAsia"/>
        </w:rPr>
        <w:t>$ vi stop_mdsd</w:t>
      </w:r>
    </w:p>
    <w:p w:rsidR="00B26D4D" w:rsidRDefault="00B26D4D" w:rsidP="0019425B">
      <w:pPr>
        <w:pStyle w:val="27"/>
        <w:ind w:left="2410"/>
      </w:pPr>
      <w:r>
        <w:t>export DBPS_HOME=SuperSync</w:t>
      </w:r>
      <w:r>
        <w:rPr>
          <w:rFonts w:hint="eastAsia"/>
        </w:rPr>
        <w:t>源端</w:t>
      </w:r>
      <w:r>
        <w:t>安装目录</w:t>
      </w:r>
    </w:p>
    <w:p w:rsidR="00B26D4D" w:rsidRDefault="00B26D4D" w:rsidP="0019425B">
      <w:pPr>
        <w:pStyle w:val="27"/>
        <w:ind w:left="2410"/>
      </w:pPr>
      <w:r>
        <w:t>export VCFS_HOME=$DBPS_HOME/vcfsa</w:t>
      </w:r>
    </w:p>
    <w:p w:rsidR="00B26D4D" w:rsidRDefault="00B26D4D" w:rsidP="0019425B">
      <w:pPr>
        <w:pStyle w:val="27"/>
        <w:ind w:left="2410"/>
      </w:pPr>
      <w:r>
        <w:t>export LD_LIBRARY_PATH=$DBPS_HOME/lib/mysqllib.*/lib</w:t>
      </w:r>
    </w:p>
    <w:p w:rsidR="00B26D4D" w:rsidRPr="00C2085B" w:rsidRDefault="00B26D4D" w:rsidP="0019425B">
      <w:pPr>
        <w:pStyle w:val="27"/>
        <w:ind w:left="2410"/>
      </w:pPr>
      <w:r w:rsidRPr="00C2085B">
        <w:t>$DBPS_HOME/bin/mdsd -shutdown -parfile $DBPS_HOME/config/mds.ini</w:t>
      </w:r>
    </w:p>
    <w:p w:rsidR="00B26D4D" w:rsidRDefault="00B26D4D" w:rsidP="004E721E">
      <w:pPr>
        <w:pStyle w:val="step4"/>
        <w:numPr>
          <w:ilvl w:val="0"/>
          <w:numId w:val="71"/>
        </w:numPr>
      </w:pPr>
      <w:r>
        <w:rPr>
          <w:rFonts w:hint="eastAsia"/>
        </w:rPr>
        <w:t>配置源端进程</w:t>
      </w:r>
      <w:r>
        <w:t>查询脚本</w:t>
      </w:r>
      <w:r>
        <w:t>check</w:t>
      </w:r>
      <w:r>
        <w:t>：</w:t>
      </w:r>
    </w:p>
    <w:p w:rsidR="00B26D4D" w:rsidRDefault="00B26D4D" w:rsidP="0019425B">
      <w:pPr>
        <w:pStyle w:val="35"/>
      </w:pPr>
      <w:r>
        <w:rPr>
          <w:rFonts w:hint="eastAsia"/>
        </w:rPr>
        <w:t xml:space="preserve">$ vi </w:t>
      </w:r>
      <w:r>
        <w:t>check</w:t>
      </w:r>
    </w:p>
    <w:p w:rsidR="00B26D4D" w:rsidRDefault="00B26D4D" w:rsidP="0019425B">
      <w:pPr>
        <w:pStyle w:val="27"/>
        <w:ind w:left="2410"/>
      </w:pPr>
      <w:r>
        <w:t>export DBPS_HOME=SuperSync</w:t>
      </w:r>
      <w:r>
        <w:rPr>
          <w:rFonts w:hint="eastAsia"/>
        </w:rPr>
        <w:t>源端</w:t>
      </w:r>
      <w:r>
        <w:t>安装目录</w:t>
      </w:r>
    </w:p>
    <w:p w:rsidR="00B26D4D" w:rsidRDefault="00B26D4D" w:rsidP="0019425B">
      <w:pPr>
        <w:pStyle w:val="27"/>
        <w:ind w:left="2410"/>
      </w:pPr>
      <w:r>
        <w:t>ps -ef |grep $DBPS_HOME/bin/mdsd |grep -v grep</w:t>
      </w:r>
    </w:p>
    <w:p w:rsidR="00B26D4D" w:rsidRDefault="00B26D4D" w:rsidP="004E721E">
      <w:pPr>
        <w:pStyle w:val="step4"/>
        <w:numPr>
          <w:ilvl w:val="0"/>
          <w:numId w:val="71"/>
        </w:numPr>
      </w:pPr>
      <w:r>
        <w:rPr>
          <w:rFonts w:hint="eastAsia"/>
        </w:rPr>
        <w:t>配置源端</w:t>
      </w:r>
      <w:r>
        <w:t>同步数据清理脚本</w:t>
      </w:r>
      <w:r>
        <w:t>clean</w:t>
      </w:r>
      <w:r>
        <w:t>：</w:t>
      </w:r>
    </w:p>
    <w:p w:rsidR="00B26D4D" w:rsidRDefault="00B26D4D" w:rsidP="00890D6A">
      <w:pPr>
        <w:pStyle w:val="25"/>
        <w:ind w:left="2410"/>
      </w:pPr>
      <w:r>
        <w:rPr>
          <w:rFonts w:hint="eastAsia"/>
        </w:rPr>
        <w:t>$ vi clean</w:t>
      </w:r>
    </w:p>
    <w:p w:rsidR="00B26D4D" w:rsidRDefault="00B26D4D" w:rsidP="00890D6A">
      <w:pPr>
        <w:pStyle w:val="27"/>
        <w:ind w:left="2410"/>
      </w:pPr>
      <w:r>
        <w:t>export DBPS_HOME=SuperSync</w:t>
      </w:r>
      <w:r>
        <w:rPr>
          <w:rFonts w:hint="eastAsia"/>
        </w:rPr>
        <w:t>源端</w:t>
      </w:r>
      <w:r>
        <w:t>安装目录</w:t>
      </w:r>
    </w:p>
    <w:p w:rsidR="00B26D4D" w:rsidRDefault="00B26D4D" w:rsidP="00890D6A">
      <w:pPr>
        <w:pStyle w:val="27"/>
        <w:ind w:left="2410"/>
      </w:pPr>
      <w:r>
        <w:t>rm -rf $DBPS_HOME/rmp/*</w:t>
      </w:r>
    </w:p>
    <w:p w:rsidR="00B26D4D" w:rsidRDefault="00B26D4D" w:rsidP="00890D6A">
      <w:pPr>
        <w:pStyle w:val="27"/>
        <w:ind w:left="2410"/>
      </w:pPr>
      <w:r>
        <w:t>rm -rf $DBPS_HOME/cache/*</w:t>
      </w:r>
    </w:p>
    <w:p w:rsidR="00B26D4D" w:rsidRDefault="00B26D4D" w:rsidP="00890D6A">
      <w:pPr>
        <w:pStyle w:val="27"/>
        <w:ind w:left="2410"/>
      </w:pPr>
      <w:r>
        <w:t>rm -rf $DBPS_HOME/debug/*</w:t>
      </w:r>
    </w:p>
    <w:p w:rsidR="00B26D4D" w:rsidRDefault="00B26D4D" w:rsidP="00890D6A">
      <w:pPr>
        <w:pStyle w:val="27"/>
        <w:ind w:left="2410"/>
      </w:pPr>
      <w:r>
        <w:t>rm -rf $DBPS_HOME/dict/*</w:t>
      </w:r>
    </w:p>
    <w:p w:rsidR="00B26D4D" w:rsidRDefault="00B26D4D" w:rsidP="004E721E">
      <w:pPr>
        <w:pStyle w:val="step4"/>
        <w:numPr>
          <w:ilvl w:val="0"/>
          <w:numId w:val="71"/>
        </w:numPr>
      </w:pPr>
      <w:r>
        <w:rPr>
          <w:rFonts w:hint="eastAsia"/>
        </w:rPr>
        <w:t>对所有</w:t>
      </w:r>
      <w:r>
        <w:t>脚本分配可执行权限。</w:t>
      </w:r>
    </w:p>
    <w:p w:rsidR="00B26D4D" w:rsidRPr="00056A7B" w:rsidRDefault="00B26D4D" w:rsidP="00890D6A">
      <w:pPr>
        <w:pStyle w:val="35"/>
      </w:pPr>
      <w:r>
        <w:rPr>
          <w:rFonts w:hint="eastAsia"/>
        </w:rPr>
        <w:t>$</w:t>
      </w:r>
      <w:r>
        <w:t xml:space="preserve"> chmod u+x *</w:t>
      </w:r>
    </w:p>
    <w:p w:rsidR="001342C6" w:rsidRDefault="001342C6" w:rsidP="001342C6">
      <w:pPr>
        <w:pStyle w:val="step4"/>
      </w:pPr>
      <w:r>
        <w:rPr>
          <w:rFonts w:hint="eastAsia"/>
        </w:rPr>
        <w:t>启动</w:t>
      </w:r>
      <w:r>
        <w:rPr>
          <w:rFonts w:hint="eastAsia"/>
        </w:rPr>
        <w:t>SuperSync</w:t>
      </w:r>
      <w:r>
        <w:rPr>
          <w:rFonts w:hint="eastAsia"/>
        </w:rPr>
        <w:t>源端</w:t>
      </w:r>
      <w:r>
        <w:t>进程</w:t>
      </w:r>
      <w:r w:rsidR="00B26D4D">
        <w:rPr>
          <w:rFonts w:hint="eastAsia"/>
        </w:rPr>
        <w:t>。</w:t>
      </w:r>
      <w:r>
        <w:rPr>
          <w:rFonts w:hint="eastAsia"/>
        </w:rPr>
        <w:t>如果</w:t>
      </w:r>
      <w:r>
        <w:t>需要使用</w:t>
      </w:r>
      <w:r>
        <w:t>alp</w:t>
      </w:r>
      <w:r>
        <w:t>程序，则先启动</w:t>
      </w:r>
      <w:r>
        <w:t>alp</w:t>
      </w:r>
      <w:r>
        <w:rPr>
          <w:rFonts w:hint="eastAsia"/>
        </w:rPr>
        <w:t>，然后</w:t>
      </w:r>
      <w:r>
        <w:t>再启动</w:t>
      </w:r>
      <w:r>
        <w:t>mdsd</w:t>
      </w:r>
      <w:r>
        <w:t>。如果</w:t>
      </w:r>
      <w:r>
        <w:rPr>
          <w:rFonts w:hint="eastAsia"/>
        </w:rPr>
        <w:t>不需要</w:t>
      </w:r>
      <w:r>
        <w:t>使用</w:t>
      </w:r>
      <w:r>
        <w:t>alp</w:t>
      </w:r>
      <w:r>
        <w:t>，则只执行</w:t>
      </w:r>
      <w:r>
        <w:t>mdsd</w:t>
      </w:r>
      <w:r>
        <w:t>启动即可。</w:t>
      </w:r>
    </w:p>
    <w:p w:rsidR="001342C6" w:rsidRDefault="001342C6" w:rsidP="001342C6">
      <w:pPr>
        <w:pStyle w:val="25"/>
      </w:pPr>
      <w:r>
        <w:rPr>
          <w:rFonts w:hint="eastAsia"/>
        </w:rPr>
        <w:t>$ ./start_alp</w:t>
      </w:r>
    </w:p>
    <w:p w:rsidR="00B26D4D" w:rsidRDefault="00B26D4D" w:rsidP="001342C6">
      <w:pPr>
        <w:pStyle w:val="25"/>
      </w:pPr>
      <w:r>
        <w:t>$ ./start_mdsd</w:t>
      </w:r>
    </w:p>
    <w:p w:rsidR="001342C6" w:rsidRDefault="00B26D4D" w:rsidP="001342C6">
      <w:pPr>
        <w:pStyle w:val="step4"/>
      </w:pPr>
      <w:r>
        <w:rPr>
          <w:rFonts w:hint="eastAsia"/>
        </w:rPr>
        <w:lastRenderedPageBreak/>
        <w:t>启动完成后，检查源端进程是否正常启动。</w:t>
      </w:r>
      <w:r w:rsidR="00D95CB2" w:rsidRPr="000F7DBC">
        <w:rPr>
          <w:rFonts w:hint="eastAsia"/>
        </w:rPr>
        <w:t>SuperSync</w:t>
      </w:r>
      <w:r w:rsidR="00D95CB2" w:rsidRPr="000F7DBC">
        <w:rPr>
          <w:rFonts w:hint="eastAsia"/>
        </w:rPr>
        <w:t>将启动</w:t>
      </w:r>
      <w:r w:rsidR="00D95CB2" w:rsidRPr="000F7DBC">
        <w:rPr>
          <w:rFonts w:hint="eastAsia"/>
        </w:rPr>
        <w:t>2</w:t>
      </w:r>
      <w:r w:rsidR="00D95CB2" w:rsidRPr="000F7DBC">
        <w:rPr>
          <w:rFonts w:hint="eastAsia"/>
        </w:rPr>
        <w:t>个进程，</w:t>
      </w:r>
      <w:r w:rsidR="00D95CB2" w:rsidRPr="000F7DBC">
        <w:rPr>
          <w:rFonts w:hint="eastAsia"/>
        </w:rPr>
        <w:t>1</w:t>
      </w:r>
      <w:r w:rsidR="00D95CB2" w:rsidRPr="000F7DBC">
        <w:rPr>
          <w:rFonts w:hint="eastAsia"/>
        </w:rPr>
        <w:t>个</w:t>
      </w:r>
      <w:r w:rsidR="00D95CB2" w:rsidRPr="000F7DBC">
        <w:rPr>
          <w:rFonts w:hint="eastAsia"/>
        </w:rPr>
        <w:t>mdsd</w:t>
      </w:r>
      <w:r w:rsidR="00D95CB2" w:rsidRPr="000F7DBC">
        <w:rPr>
          <w:rFonts w:hint="eastAsia"/>
        </w:rPr>
        <w:t>进程和</w:t>
      </w:r>
      <w:r w:rsidR="00D95CB2" w:rsidRPr="000F7DBC">
        <w:rPr>
          <w:rFonts w:hint="eastAsia"/>
        </w:rPr>
        <w:t>1</w:t>
      </w:r>
      <w:r w:rsidR="00D95CB2" w:rsidRPr="000F7DBC">
        <w:rPr>
          <w:rFonts w:hint="eastAsia"/>
        </w:rPr>
        <w:t>个</w:t>
      </w:r>
      <w:r w:rsidR="00D95CB2" w:rsidRPr="000F7DBC">
        <w:rPr>
          <w:rFonts w:hint="eastAsia"/>
        </w:rPr>
        <w:t>mdsd</w:t>
      </w:r>
      <w:r w:rsidR="00D95CB2" w:rsidRPr="000F7DBC">
        <w:rPr>
          <w:rFonts w:hint="eastAsia"/>
        </w:rPr>
        <w:t>的</w:t>
      </w:r>
      <w:r w:rsidR="00D95CB2" w:rsidRPr="000F7DBC">
        <w:rPr>
          <w:rFonts w:hint="eastAsia"/>
        </w:rPr>
        <w:t>sender</w:t>
      </w:r>
      <w:r w:rsidR="00D95CB2" w:rsidRPr="000F7DBC">
        <w:rPr>
          <w:rFonts w:hint="eastAsia"/>
        </w:rPr>
        <w:t>进程。</w:t>
      </w:r>
    </w:p>
    <w:p w:rsidR="001342C6" w:rsidRDefault="001342C6" w:rsidP="001342C6">
      <w:pPr>
        <w:pStyle w:val="25"/>
      </w:pPr>
      <w:r>
        <w:rPr>
          <w:rFonts w:hint="eastAsia"/>
        </w:rPr>
        <w:t>$ ./check</w:t>
      </w:r>
    </w:p>
    <w:p w:rsidR="00B26D4D" w:rsidRDefault="00B26D4D" w:rsidP="00D95CB2">
      <w:pPr>
        <w:pStyle w:val="27"/>
      </w:pPr>
      <w:r>
        <w:t>dsg      23447     1  0 02:35 pts/1    00:00:46 /dsg/supersync/mysql/ds/bin/mdsd -startup s -parfile /dsg/supersync/mysql/ds/config/mds.ini -flog /dsg/supersync/mysql/ds/log/log.mdsd</w:t>
      </w:r>
    </w:p>
    <w:p w:rsidR="00B26D4D" w:rsidRDefault="00B26D4D" w:rsidP="00D95CB2">
      <w:pPr>
        <w:pStyle w:val="27"/>
      </w:pPr>
      <w:r>
        <w:t>dsg      23454 23447  0 02:35 pts/1    00:00:24 /dsg/supersync/mysql/ds/bin/mdsd -c_sender 10.0.0.93:48001 -u -path /dsg/supersync/mysql/ds/rmp/real0 -dan -flog /dsg/supersync/mysql/ds/log/sender.log</w:t>
      </w:r>
    </w:p>
    <w:p w:rsidR="0002711B" w:rsidRDefault="0002362B" w:rsidP="0002362B">
      <w:pPr>
        <w:pStyle w:val="step"/>
      </w:pPr>
      <w:r>
        <w:rPr>
          <w:rFonts w:hint="eastAsia"/>
        </w:rPr>
        <w:t>在</w:t>
      </w:r>
      <w:r>
        <w:t>中间机中，安装</w:t>
      </w:r>
      <w:r>
        <w:rPr>
          <w:rFonts w:hint="eastAsia"/>
        </w:rPr>
        <w:t>S</w:t>
      </w:r>
      <w:r>
        <w:t>uperSync</w:t>
      </w:r>
      <w:r>
        <w:t>目标端软件。</w:t>
      </w:r>
    </w:p>
    <w:p w:rsidR="001342C6" w:rsidRPr="00E2557E" w:rsidRDefault="001342C6" w:rsidP="004E721E">
      <w:pPr>
        <w:pStyle w:val="step4"/>
        <w:numPr>
          <w:ilvl w:val="0"/>
          <w:numId w:val="74"/>
        </w:numPr>
      </w:pPr>
      <w:r>
        <w:rPr>
          <w:rFonts w:hint="eastAsia"/>
        </w:rPr>
        <w:t>在</w:t>
      </w:r>
      <w:r>
        <w:rPr>
          <w:rFonts w:hint="eastAsia"/>
        </w:rPr>
        <w:t>S</w:t>
      </w:r>
      <w:r>
        <w:t>uperSync</w:t>
      </w:r>
      <w:r>
        <w:t>目标端安装目录中，创建</w:t>
      </w:r>
      <w:r>
        <w:rPr>
          <w:rFonts w:hint="eastAsia"/>
        </w:rPr>
        <w:t>创建</w:t>
      </w:r>
      <w:r>
        <w:rPr>
          <w:rFonts w:hint="eastAsia"/>
        </w:rPr>
        <w:t>bin</w:t>
      </w:r>
      <w:r>
        <w:rPr>
          <w:rFonts w:hint="eastAsia"/>
        </w:rPr>
        <w:t>、</w:t>
      </w:r>
      <w:r>
        <w:rPr>
          <w:rFonts w:hint="eastAsia"/>
        </w:rPr>
        <w:t>config</w:t>
      </w:r>
      <w:r>
        <w:rPr>
          <w:rFonts w:hint="eastAsia"/>
        </w:rPr>
        <w:t>、</w:t>
      </w:r>
      <w:r>
        <w:rPr>
          <w:rFonts w:hint="eastAsia"/>
        </w:rPr>
        <w:t>lib</w:t>
      </w:r>
      <w:r>
        <w:t>、</w:t>
      </w:r>
      <w:r>
        <w:rPr>
          <w:rFonts w:hint="eastAsia"/>
        </w:rPr>
        <w:t>log</w:t>
      </w:r>
      <w:r>
        <w:rPr>
          <w:rFonts w:hint="eastAsia"/>
        </w:rPr>
        <w:t>、</w:t>
      </w:r>
      <w:r>
        <w:rPr>
          <w:rFonts w:hint="eastAsia"/>
        </w:rPr>
        <w:t>rmp</w:t>
      </w:r>
      <w:r>
        <w:rPr>
          <w:rFonts w:hint="eastAsia"/>
        </w:rPr>
        <w:t>、</w:t>
      </w:r>
      <w:r>
        <w:t>scripts</w:t>
      </w:r>
      <w:r>
        <w:rPr>
          <w:rFonts w:hint="eastAsia"/>
        </w:rPr>
        <w:t>目录。</w:t>
      </w:r>
    </w:p>
    <w:p w:rsidR="001342C6" w:rsidRPr="00E2557E" w:rsidRDefault="001342C6" w:rsidP="001342C6">
      <w:pPr>
        <w:pStyle w:val="25"/>
      </w:pPr>
      <w:r w:rsidRPr="00E2557E">
        <w:rPr>
          <w:rFonts w:hint="eastAsia"/>
        </w:rPr>
        <w:t xml:space="preserve">$ cd </w:t>
      </w:r>
      <w:r>
        <w:rPr>
          <w:rFonts w:hint="eastAsia"/>
        </w:rPr>
        <w:t>SuperSync</w:t>
      </w:r>
      <w:r>
        <w:rPr>
          <w:rFonts w:hint="eastAsia"/>
        </w:rPr>
        <w:t>目标端</w:t>
      </w:r>
      <w:r>
        <w:t>安装目录</w:t>
      </w:r>
    </w:p>
    <w:p w:rsidR="001342C6" w:rsidRDefault="001342C6" w:rsidP="001342C6">
      <w:pPr>
        <w:pStyle w:val="25"/>
      </w:pPr>
      <w:r>
        <w:rPr>
          <w:rFonts w:hint="eastAsia"/>
        </w:rPr>
        <w:t>$ mkdir bin</w:t>
      </w:r>
      <w:r w:rsidRPr="008B6469">
        <w:rPr>
          <w:rFonts w:hint="eastAsia"/>
        </w:rPr>
        <w:t xml:space="preserve"> </w:t>
      </w:r>
      <w:r>
        <w:rPr>
          <w:rFonts w:hint="eastAsia"/>
        </w:rPr>
        <w:t xml:space="preserve">config </w:t>
      </w:r>
      <w:r>
        <w:t xml:space="preserve">lib </w:t>
      </w:r>
      <w:r>
        <w:rPr>
          <w:rFonts w:hint="eastAsia"/>
        </w:rPr>
        <w:t>log rmp scripts</w:t>
      </w:r>
    </w:p>
    <w:p w:rsidR="001342C6" w:rsidRDefault="001342C6" w:rsidP="001342C6">
      <w:pPr>
        <w:pStyle w:val="13"/>
        <w:ind w:left="1985"/>
      </w:pPr>
      <w:r w:rsidRPr="00E2557E">
        <w:rPr>
          <w:noProof/>
        </w:rPr>
        <w:drawing>
          <wp:inline distT="0" distB="0" distL="0" distR="0" wp14:anchorId="69148CB8" wp14:editId="54676933">
            <wp:extent cx="581025" cy="228600"/>
            <wp:effectExtent l="19050" t="0" r="9525" b="0"/>
            <wp:docPr id="4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1342C6" w:rsidRDefault="001342C6" w:rsidP="001342C6">
      <w:pPr>
        <w:pStyle w:val="note1"/>
        <w:numPr>
          <w:ilvl w:val="0"/>
          <w:numId w:val="23"/>
        </w:numPr>
        <w:ind w:left="2835"/>
      </w:pPr>
      <w:r>
        <w:t>bin</w:t>
      </w:r>
      <w:r>
        <w:rPr>
          <w:rFonts w:hint="eastAsia"/>
        </w:rPr>
        <w:t>目录：用于存放</w:t>
      </w:r>
      <w:r>
        <w:rPr>
          <w:rFonts w:hint="eastAsia"/>
        </w:rPr>
        <w:t>Super</w:t>
      </w:r>
      <w:r>
        <w:t>S</w:t>
      </w:r>
      <w:r>
        <w:rPr>
          <w:rFonts w:hint="eastAsia"/>
        </w:rPr>
        <w:t>ync</w:t>
      </w:r>
      <w:r>
        <w:rPr>
          <w:rFonts w:hint="eastAsia"/>
        </w:rPr>
        <w:t>复制程序。目标端需要用到的程序有</w:t>
      </w:r>
      <w:r>
        <w:t>yloader</w:t>
      </w:r>
      <w:r>
        <w:rPr>
          <w:rFonts w:hint="eastAsia"/>
        </w:rPr>
        <w:t>、</w:t>
      </w:r>
      <w:r>
        <w:t>yxad</w:t>
      </w:r>
      <w:r>
        <w:rPr>
          <w:rFonts w:hint="eastAsia"/>
        </w:rPr>
        <w:t>。</w:t>
      </w:r>
    </w:p>
    <w:p w:rsidR="001342C6" w:rsidRDefault="001342C6" w:rsidP="001342C6">
      <w:pPr>
        <w:pStyle w:val="note1"/>
        <w:numPr>
          <w:ilvl w:val="0"/>
          <w:numId w:val="23"/>
        </w:numPr>
        <w:ind w:left="2835"/>
      </w:pPr>
      <w:r>
        <w:rPr>
          <w:rFonts w:hint="eastAsia"/>
        </w:rPr>
        <w:t>config</w:t>
      </w:r>
      <w:r>
        <w:rPr>
          <w:rFonts w:hint="eastAsia"/>
        </w:rPr>
        <w:t>目录：存放</w:t>
      </w:r>
      <w:r>
        <w:rPr>
          <w:rFonts w:hint="eastAsia"/>
        </w:rPr>
        <w:t>S</w:t>
      </w:r>
      <w:r>
        <w:t>uperSync</w:t>
      </w:r>
      <w:r>
        <w:rPr>
          <w:rFonts w:hint="eastAsia"/>
        </w:rPr>
        <w:t>目标端配置文件。</w:t>
      </w:r>
    </w:p>
    <w:p w:rsidR="001342C6" w:rsidRDefault="001342C6" w:rsidP="001342C6">
      <w:pPr>
        <w:pStyle w:val="note1"/>
        <w:numPr>
          <w:ilvl w:val="0"/>
          <w:numId w:val="23"/>
        </w:numPr>
        <w:ind w:left="2835"/>
      </w:pPr>
      <w:r>
        <w:rPr>
          <w:rFonts w:hint="eastAsia"/>
        </w:rPr>
        <w:t>lib</w:t>
      </w:r>
      <w:r>
        <w:t>目录：存放</w:t>
      </w:r>
      <w:r>
        <w:rPr>
          <w:rFonts w:hint="eastAsia"/>
        </w:rPr>
        <w:t>M</w:t>
      </w:r>
      <w:r>
        <w:t>ySQL</w:t>
      </w:r>
      <w:r>
        <w:rPr>
          <w:rFonts w:hint="eastAsia"/>
        </w:rPr>
        <w:t>同步</w:t>
      </w:r>
      <w:r>
        <w:t>需要使用的库文件。</w:t>
      </w:r>
    </w:p>
    <w:p w:rsidR="001342C6" w:rsidRDefault="001342C6" w:rsidP="001342C6">
      <w:pPr>
        <w:pStyle w:val="note1"/>
        <w:numPr>
          <w:ilvl w:val="0"/>
          <w:numId w:val="23"/>
        </w:numPr>
        <w:ind w:left="2835"/>
      </w:pPr>
      <w:r>
        <w:rPr>
          <w:rFonts w:hint="eastAsia"/>
        </w:rPr>
        <w:t>log</w:t>
      </w:r>
      <w:r>
        <w:rPr>
          <w:rFonts w:hint="eastAsia"/>
        </w:rPr>
        <w:t>目录：存放</w:t>
      </w:r>
      <w:r>
        <w:rPr>
          <w:rFonts w:hint="eastAsia"/>
        </w:rPr>
        <w:t>Super</w:t>
      </w:r>
      <w:r>
        <w:t>S</w:t>
      </w:r>
      <w:r>
        <w:rPr>
          <w:rFonts w:hint="eastAsia"/>
        </w:rPr>
        <w:t>ync</w:t>
      </w:r>
      <w:r>
        <w:rPr>
          <w:rFonts w:hint="eastAsia"/>
        </w:rPr>
        <w:t>运行日志。</w:t>
      </w:r>
    </w:p>
    <w:p w:rsidR="001342C6" w:rsidRDefault="001342C6" w:rsidP="001342C6">
      <w:pPr>
        <w:pStyle w:val="note1"/>
        <w:numPr>
          <w:ilvl w:val="0"/>
          <w:numId w:val="23"/>
        </w:numPr>
        <w:ind w:left="2835"/>
      </w:pPr>
      <w:r>
        <w:rPr>
          <w:rFonts w:hint="eastAsia"/>
        </w:rPr>
        <w:t>rmp</w:t>
      </w:r>
      <w:r>
        <w:rPr>
          <w:rFonts w:hint="eastAsia"/>
        </w:rPr>
        <w:t>目录：存放</w:t>
      </w:r>
      <w:r>
        <w:rPr>
          <w:rFonts w:hint="eastAsia"/>
        </w:rPr>
        <w:t>xdt</w:t>
      </w:r>
      <w:r>
        <w:rPr>
          <w:rFonts w:hint="eastAsia"/>
        </w:rPr>
        <w:t>文件。</w:t>
      </w:r>
    </w:p>
    <w:p w:rsidR="001342C6" w:rsidRDefault="001342C6" w:rsidP="001342C6">
      <w:pPr>
        <w:pStyle w:val="note1"/>
        <w:numPr>
          <w:ilvl w:val="0"/>
          <w:numId w:val="23"/>
        </w:numPr>
        <w:ind w:left="2835"/>
      </w:pPr>
      <w:r>
        <w:rPr>
          <w:rFonts w:hint="eastAsia"/>
        </w:rPr>
        <w:t>scripts</w:t>
      </w:r>
      <w:r>
        <w:rPr>
          <w:rFonts w:hint="eastAsia"/>
        </w:rPr>
        <w:t>目录：存放</w:t>
      </w:r>
      <w:r>
        <w:rPr>
          <w:rFonts w:hint="eastAsia"/>
        </w:rPr>
        <w:t>Super</w:t>
      </w:r>
      <w:r>
        <w:t>S</w:t>
      </w:r>
      <w:r>
        <w:rPr>
          <w:rFonts w:hint="eastAsia"/>
        </w:rPr>
        <w:t>ync</w:t>
      </w:r>
      <w:r>
        <w:rPr>
          <w:rFonts w:hint="eastAsia"/>
        </w:rPr>
        <w:t>进程启动停止等脚本。</w:t>
      </w:r>
    </w:p>
    <w:p w:rsidR="001342C6" w:rsidRDefault="001342C6" w:rsidP="001342C6">
      <w:pPr>
        <w:pStyle w:val="step4"/>
      </w:pPr>
      <w:r>
        <w:rPr>
          <w:rFonts w:hint="eastAsia"/>
        </w:rPr>
        <w:t>将</w:t>
      </w:r>
      <w:r>
        <w:rPr>
          <w:rFonts w:hint="eastAsia"/>
        </w:rPr>
        <w:t>S</w:t>
      </w:r>
      <w:r>
        <w:t>uperSync</w:t>
      </w:r>
      <w:r>
        <w:t>目标端程序</w:t>
      </w:r>
      <w:r>
        <w:t>yloader</w:t>
      </w:r>
      <w:r>
        <w:rPr>
          <w:rFonts w:hint="eastAsia"/>
        </w:rPr>
        <w:t>.gz</w:t>
      </w:r>
      <w:r>
        <w:rPr>
          <w:rFonts w:hint="eastAsia"/>
        </w:rPr>
        <w:t>、</w:t>
      </w:r>
      <w:r>
        <w:t>yxad</w:t>
      </w:r>
      <w:r>
        <w:rPr>
          <w:rFonts w:hint="eastAsia"/>
        </w:rPr>
        <w:t>.mysql.gz</w:t>
      </w:r>
      <w:r>
        <w:rPr>
          <w:rFonts w:hint="eastAsia"/>
        </w:rPr>
        <w:t>（</w:t>
      </w:r>
      <w:r>
        <w:rPr>
          <w:rFonts w:hint="eastAsia"/>
        </w:rPr>
        <w:t>M</w:t>
      </w:r>
      <w:r>
        <w:t>ySQL</w:t>
      </w:r>
      <w:r>
        <w:rPr>
          <w:rFonts w:hint="eastAsia"/>
        </w:rPr>
        <w:t>数据库</w:t>
      </w:r>
      <w:r>
        <w:t>对应的</w:t>
      </w:r>
      <w:r>
        <w:t>yxad</w:t>
      </w:r>
      <w:r>
        <w:t>程序</w:t>
      </w:r>
      <w:r>
        <w:rPr>
          <w:rFonts w:hint="eastAsia"/>
        </w:rPr>
        <w:t>）上传</w:t>
      </w:r>
      <w:r>
        <w:t>到</w:t>
      </w:r>
      <w:r>
        <w:rPr>
          <w:rFonts w:hint="eastAsia"/>
        </w:rPr>
        <w:t>SuperSync</w:t>
      </w:r>
      <w:r>
        <w:rPr>
          <w:rFonts w:hint="eastAsia"/>
        </w:rPr>
        <w:t>目标端安装目录</w:t>
      </w:r>
      <w:r>
        <w:rPr>
          <w:rFonts w:hint="eastAsia"/>
        </w:rPr>
        <w:t>/bin</w:t>
      </w:r>
      <w:r>
        <w:rPr>
          <w:rFonts w:hint="eastAsia"/>
        </w:rPr>
        <w:t>中，</w:t>
      </w:r>
      <w:r>
        <w:t>并进行解压</w:t>
      </w:r>
      <w:r>
        <w:rPr>
          <w:rFonts w:hint="eastAsia"/>
        </w:rPr>
        <w:t>。</w:t>
      </w:r>
    </w:p>
    <w:p w:rsidR="001342C6" w:rsidRDefault="001342C6" w:rsidP="001342C6">
      <w:pPr>
        <w:pStyle w:val="25"/>
      </w:pPr>
      <w:r>
        <w:rPr>
          <w:rFonts w:hint="eastAsia"/>
        </w:rPr>
        <w:t>$ cd SuperSync</w:t>
      </w:r>
      <w:r>
        <w:rPr>
          <w:rFonts w:hint="eastAsia"/>
        </w:rPr>
        <w:t>目标端</w:t>
      </w:r>
      <w:r>
        <w:t>安装目录</w:t>
      </w:r>
      <w:r>
        <w:rPr>
          <w:rFonts w:hint="eastAsia"/>
        </w:rPr>
        <w:t>/bin</w:t>
      </w:r>
    </w:p>
    <w:p w:rsidR="001342C6" w:rsidRDefault="001342C6" w:rsidP="001342C6">
      <w:pPr>
        <w:pStyle w:val="25"/>
      </w:pPr>
      <w:r>
        <w:t>$ gunzip yloader.gz yxad</w:t>
      </w:r>
      <w:r>
        <w:rPr>
          <w:rFonts w:hint="eastAsia"/>
        </w:rPr>
        <w:t>.my</w:t>
      </w:r>
      <w:r>
        <w:t>s</w:t>
      </w:r>
      <w:r>
        <w:rPr>
          <w:rFonts w:hint="eastAsia"/>
        </w:rPr>
        <w:t>ql.gz</w:t>
      </w:r>
    </w:p>
    <w:p w:rsidR="001342C6" w:rsidRDefault="001342C6" w:rsidP="001342C6">
      <w:pPr>
        <w:pStyle w:val="25"/>
      </w:pPr>
      <w:r>
        <w:t>$ mv yxad.mysql yxad</w:t>
      </w:r>
    </w:p>
    <w:p w:rsidR="001342C6" w:rsidRDefault="001342C6" w:rsidP="001342C6">
      <w:pPr>
        <w:pStyle w:val="25"/>
      </w:pPr>
      <w:r>
        <w:t>$ chmod u+x *</w:t>
      </w:r>
    </w:p>
    <w:p w:rsidR="001342C6" w:rsidRDefault="001342C6" w:rsidP="001342C6">
      <w:pPr>
        <w:pStyle w:val="step4"/>
      </w:pPr>
      <w:r>
        <w:rPr>
          <w:rFonts w:hint="eastAsia"/>
        </w:rPr>
        <w:t>使用</w:t>
      </w:r>
      <w:r>
        <w:t>yloader</w:t>
      </w:r>
      <w:r>
        <w:t>程序生成配置文件</w:t>
      </w:r>
      <w:r>
        <w:t>yloader.ini</w:t>
      </w:r>
      <w:r>
        <w:rPr>
          <w:rFonts w:hint="eastAsia"/>
        </w:rPr>
        <w:t>，</w:t>
      </w:r>
      <w:r>
        <w:t>并将配置</w:t>
      </w:r>
      <w:r>
        <w:rPr>
          <w:rFonts w:hint="eastAsia"/>
        </w:rPr>
        <w:t>文件</w:t>
      </w:r>
      <w:r>
        <w:t>放到</w:t>
      </w:r>
      <w:r>
        <w:rPr>
          <w:rFonts w:hint="eastAsia"/>
        </w:rPr>
        <w:t>S</w:t>
      </w:r>
      <w:r>
        <w:t>uperSync</w:t>
      </w:r>
      <w:r>
        <w:t>安装目录</w:t>
      </w:r>
      <w:r>
        <w:rPr>
          <w:rFonts w:hint="eastAsia"/>
        </w:rPr>
        <w:t>/config</w:t>
      </w:r>
      <w:r>
        <w:rPr>
          <w:rFonts w:hint="eastAsia"/>
        </w:rPr>
        <w:t>中</w:t>
      </w:r>
      <w:r>
        <w:t>。</w:t>
      </w:r>
    </w:p>
    <w:p w:rsidR="001342C6" w:rsidRDefault="001342C6" w:rsidP="001342C6">
      <w:pPr>
        <w:pStyle w:val="25"/>
      </w:pPr>
      <w:r>
        <w:rPr>
          <w:rFonts w:hint="eastAsia"/>
        </w:rPr>
        <w:t>$ ./</w:t>
      </w:r>
      <w:r>
        <w:t>yloader -par -v01</w:t>
      </w:r>
      <w:r w:rsidR="009A6CEB">
        <w:t>23</w:t>
      </w:r>
      <w:r>
        <w:t xml:space="preserve"> &gt; ../config/yloader.ini</w:t>
      </w:r>
    </w:p>
    <w:p w:rsidR="001342C6" w:rsidRDefault="001342C6" w:rsidP="001342C6">
      <w:pPr>
        <w:pStyle w:val="step4"/>
      </w:pPr>
      <w:r>
        <w:rPr>
          <w:rFonts w:hint="eastAsia"/>
        </w:rPr>
        <w:t>在</w:t>
      </w:r>
      <w:r>
        <w:rPr>
          <w:rFonts w:hint="eastAsia"/>
        </w:rPr>
        <w:t>S</w:t>
      </w:r>
      <w:r>
        <w:t>uperSync</w:t>
      </w:r>
      <w:r>
        <w:rPr>
          <w:rFonts w:hint="eastAsia"/>
        </w:rPr>
        <w:t>目标端</w:t>
      </w:r>
      <w:r>
        <w:t>安装目录</w:t>
      </w:r>
      <w:r>
        <w:rPr>
          <w:rFonts w:hint="eastAsia"/>
        </w:rPr>
        <w:t>/config</w:t>
      </w:r>
      <w:r>
        <w:rPr>
          <w:rFonts w:hint="eastAsia"/>
        </w:rPr>
        <w:t>中配置</w:t>
      </w:r>
      <w:r>
        <w:rPr>
          <w:rFonts w:hint="eastAsia"/>
        </w:rPr>
        <w:t>yloader</w:t>
      </w:r>
      <w:r>
        <w:t>.ini</w:t>
      </w:r>
      <w:r>
        <w:rPr>
          <w:rFonts w:hint="eastAsia"/>
        </w:rPr>
        <w:t>文件。</w:t>
      </w:r>
    </w:p>
    <w:p w:rsidR="001342C6" w:rsidRDefault="001342C6" w:rsidP="001342C6">
      <w:pPr>
        <w:pStyle w:val="25"/>
      </w:pPr>
      <w:r>
        <w:rPr>
          <w:rFonts w:hint="eastAsia"/>
        </w:rPr>
        <w:t xml:space="preserve">$ cd </w:t>
      </w:r>
      <w:r>
        <w:t>SuperSync</w:t>
      </w:r>
      <w:r>
        <w:t>目标端安装目录</w:t>
      </w:r>
      <w:r>
        <w:rPr>
          <w:rFonts w:hint="eastAsia"/>
        </w:rPr>
        <w:t>/config</w:t>
      </w:r>
    </w:p>
    <w:p w:rsidR="001342C6" w:rsidRDefault="001342C6" w:rsidP="001342C6">
      <w:pPr>
        <w:pStyle w:val="25"/>
      </w:pPr>
      <w:r>
        <w:t>$ vi yloader.ini</w:t>
      </w:r>
    </w:p>
    <w:p w:rsidR="001342C6" w:rsidRDefault="001342C6" w:rsidP="001342C6">
      <w:pPr>
        <w:pStyle w:val="step4"/>
      </w:pPr>
      <w:r>
        <w:rPr>
          <w:rFonts w:hint="eastAsia"/>
        </w:rPr>
        <w:t>修改</w:t>
      </w:r>
      <w:r>
        <w:t>以下参数</w:t>
      </w:r>
      <w:r>
        <w:rPr>
          <w:rFonts w:hint="eastAsia"/>
        </w:rPr>
        <w:t>，</w:t>
      </w:r>
      <w:r>
        <w:t>实现目标端装载。</w:t>
      </w:r>
      <w:r>
        <w:rPr>
          <w:rFonts w:hint="eastAsia"/>
        </w:rPr>
        <w:t>没有</w:t>
      </w:r>
      <w:r>
        <w:t>特殊需求，其他参数</w:t>
      </w:r>
      <w:r>
        <w:rPr>
          <w:rFonts w:hint="eastAsia"/>
        </w:rPr>
        <w:t>默认</w:t>
      </w:r>
      <w:r>
        <w:t>即可，无需配置。</w:t>
      </w:r>
    </w:p>
    <w:p w:rsidR="001342C6" w:rsidRDefault="00D4404A" w:rsidP="001342C6">
      <w:pPr>
        <w:pStyle w:val="afe"/>
        <w:ind w:left="1985"/>
      </w:pPr>
      <w:r>
        <w:rPr>
          <w:rFonts w:hint="eastAsia"/>
        </w:rPr>
        <w:lastRenderedPageBreak/>
        <w:t>[</w:t>
      </w:r>
      <w:r w:rsidR="001342C6">
        <w:t>YLD</w:t>
      </w:r>
      <w:r>
        <w:t>]</w:t>
      </w:r>
    </w:p>
    <w:p w:rsidR="001342C6" w:rsidRDefault="001342C6" w:rsidP="001342C6">
      <w:pPr>
        <w:pStyle w:val="afe"/>
        <w:ind w:left="1985"/>
      </w:pPr>
      <w:r>
        <w:t xml:space="preserve">  home=/dsg/supersync/mysql/dt/rmp</w:t>
      </w:r>
    </w:p>
    <w:p w:rsidR="001342C6" w:rsidRDefault="001342C6" w:rsidP="001342C6">
      <w:pPr>
        <w:pStyle w:val="afe"/>
        <w:ind w:left="1985"/>
      </w:pPr>
      <w:r>
        <w:t xml:space="preserve">  data_format=xdt</w:t>
      </w:r>
    </w:p>
    <w:p w:rsidR="001342C6" w:rsidRDefault="001342C6" w:rsidP="001342C6">
      <w:pPr>
        <w:pStyle w:val="afe"/>
        <w:ind w:left="1985"/>
      </w:pPr>
      <w:r>
        <w:t xml:space="preserve">  db_type=mysql</w:t>
      </w:r>
    </w:p>
    <w:p w:rsidR="001342C6" w:rsidRDefault="001342C6" w:rsidP="001342C6">
      <w:pPr>
        <w:pStyle w:val="afe"/>
        <w:ind w:left="1985"/>
      </w:pPr>
    </w:p>
    <w:p w:rsidR="001342C6" w:rsidRDefault="001342C6" w:rsidP="001342C6">
      <w:pPr>
        <w:pStyle w:val="afe"/>
        <w:ind w:left="1985"/>
      </w:pPr>
      <w:r>
        <w:t xml:space="preserve">  </w:t>
      </w:r>
      <w:r w:rsidR="00D4404A">
        <w:t>nfmd_</w:t>
      </w:r>
      <w:r>
        <w:t>service=127.0.0.1,48001</w:t>
      </w:r>
    </w:p>
    <w:p w:rsidR="001342C6" w:rsidRDefault="001342C6" w:rsidP="001342C6">
      <w:pPr>
        <w:pStyle w:val="afe"/>
        <w:ind w:left="1985"/>
      </w:pPr>
    </w:p>
    <w:p w:rsidR="001342C6" w:rsidRDefault="001342C6" w:rsidP="001342C6">
      <w:pPr>
        <w:pStyle w:val="afe"/>
        <w:ind w:left="1985"/>
      </w:pPr>
      <w:r>
        <w:rPr>
          <w:rFonts w:hint="eastAsia"/>
        </w:rPr>
        <w:t xml:space="preserve">  </w:t>
      </w:r>
      <w:r>
        <w:t>queue_name=mysql</w:t>
      </w:r>
    </w:p>
    <w:p w:rsidR="001342C6" w:rsidRDefault="001342C6" w:rsidP="001342C6">
      <w:pPr>
        <w:pStyle w:val="afe"/>
        <w:ind w:left="1985"/>
      </w:pPr>
    </w:p>
    <w:p w:rsidR="001342C6" w:rsidRDefault="001342C6" w:rsidP="001342C6">
      <w:pPr>
        <w:pStyle w:val="afe"/>
        <w:ind w:left="1985"/>
      </w:pPr>
      <w:r>
        <w:t xml:space="preserve">  map_tname=W</w:t>
      </w:r>
    </w:p>
    <w:p w:rsidR="001342C6" w:rsidRDefault="001342C6" w:rsidP="001342C6">
      <w:pPr>
        <w:pStyle w:val="afe"/>
        <w:ind w:left="1985"/>
      </w:pPr>
      <w:r>
        <w:t xml:space="preserve">  map_cname=W</w:t>
      </w:r>
    </w:p>
    <w:p w:rsidR="001342C6" w:rsidRDefault="001342C6" w:rsidP="001342C6">
      <w:pPr>
        <w:pStyle w:val="afe"/>
        <w:ind w:left="1985"/>
      </w:pPr>
    </w:p>
    <w:p w:rsidR="001342C6" w:rsidRDefault="001342C6" w:rsidP="001342C6">
      <w:pPr>
        <w:pStyle w:val="afe"/>
        <w:ind w:left="1985" w:firstLineChars="100" w:firstLine="210"/>
      </w:pPr>
      <w:r>
        <w:t>map=test:test</w:t>
      </w:r>
    </w:p>
    <w:p w:rsidR="001342C6" w:rsidRDefault="001342C6" w:rsidP="001342C6">
      <w:pPr>
        <w:pStyle w:val="afe"/>
        <w:ind w:left="1985"/>
      </w:pPr>
    </w:p>
    <w:p w:rsidR="001342C6" w:rsidRDefault="00D4404A" w:rsidP="001342C6">
      <w:pPr>
        <w:pStyle w:val="afe"/>
        <w:ind w:left="1985"/>
      </w:pPr>
      <w:r>
        <w:t>[</w:t>
      </w:r>
      <w:r w:rsidR="001342C6" w:rsidRPr="00BA4E2F">
        <w:t>YXAC.DB</w:t>
      </w:r>
      <w:r>
        <w:t>.0]</w:t>
      </w:r>
    </w:p>
    <w:p w:rsidR="001342C6" w:rsidRDefault="001342C6" w:rsidP="001342C6">
      <w:pPr>
        <w:pStyle w:val="afe"/>
        <w:ind w:left="1985"/>
      </w:pPr>
      <w:r w:rsidRPr="00BA4E2F">
        <w:t xml:space="preserve">  service=127.0.0.1,48002</w:t>
      </w:r>
    </w:p>
    <w:p w:rsidR="001342C6" w:rsidRDefault="001342C6" w:rsidP="001342C6">
      <w:pPr>
        <w:pStyle w:val="afe"/>
        <w:ind w:left="1985"/>
      </w:pPr>
      <w:r w:rsidRPr="00BA4E2F">
        <w:t xml:space="preserve">  db_lang=utf8</w:t>
      </w:r>
    </w:p>
    <w:p w:rsidR="001342C6" w:rsidRDefault="001342C6" w:rsidP="001342C6">
      <w:pPr>
        <w:pStyle w:val="afe"/>
        <w:ind w:left="1985"/>
      </w:pPr>
      <w:r>
        <w:t xml:space="preserve">  db_host=10.0.0.93,3306</w:t>
      </w:r>
    </w:p>
    <w:p w:rsidR="001342C6" w:rsidRDefault="001342C6" w:rsidP="001342C6">
      <w:pPr>
        <w:pStyle w:val="afe"/>
        <w:ind w:left="1985"/>
      </w:pPr>
      <w:r>
        <w:t xml:space="preserve">  db_name=test</w:t>
      </w:r>
    </w:p>
    <w:p w:rsidR="001342C6" w:rsidRDefault="001342C6" w:rsidP="001342C6">
      <w:pPr>
        <w:pStyle w:val="afe"/>
        <w:ind w:left="1985"/>
      </w:pPr>
      <w:r>
        <w:t xml:space="preserve">  db_user=dsg</w:t>
      </w:r>
    </w:p>
    <w:p w:rsidR="001342C6" w:rsidRDefault="001342C6" w:rsidP="001342C6">
      <w:pPr>
        <w:pStyle w:val="afe"/>
        <w:ind w:left="1985"/>
      </w:pPr>
      <w:r>
        <w:t xml:space="preserve">  db_pwd=dsg</w:t>
      </w:r>
    </w:p>
    <w:p w:rsidR="001342C6" w:rsidRDefault="001342C6" w:rsidP="001342C6">
      <w:pPr>
        <w:pStyle w:val="afe"/>
        <w:ind w:left="1985"/>
      </w:pPr>
      <w:r>
        <w:t xml:space="preserve">  encrypt_pwd=n</w:t>
      </w:r>
    </w:p>
    <w:p w:rsidR="001342C6" w:rsidRDefault="001342C6" w:rsidP="001342C6">
      <w:pPr>
        <w:pStyle w:val="afe"/>
        <w:ind w:left="1843"/>
      </w:pPr>
      <w:r w:rsidRPr="00EF0D31">
        <w:rPr>
          <w:noProof/>
        </w:rPr>
        <w:drawing>
          <wp:inline distT="0" distB="0" distL="0" distR="0" wp14:anchorId="1E3BBB1F" wp14:editId="748655D2">
            <wp:extent cx="581025" cy="228600"/>
            <wp:effectExtent l="19050" t="0" r="9525" b="0"/>
            <wp:docPr id="5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1342C6" w:rsidRDefault="00D4404A" w:rsidP="004E721E">
      <w:pPr>
        <w:pStyle w:val="note1"/>
        <w:numPr>
          <w:ilvl w:val="0"/>
          <w:numId w:val="75"/>
        </w:numPr>
        <w:ind w:left="2694"/>
      </w:pPr>
      <w:r>
        <w:t>[</w:t>
      </w:r>
      <w:r w:rsidR="001342C6">
        <w:t>YLD</w:t>
      </w:r>
      <w:r>
        <w:t>]</w:t>
      </w:r>
      <w:r>
        <w:rPr>
          <w:rFonts w:hint="eastAsia"/>
        </w:rPr>
        <w:t>：</w:t>
      </w:r>
      <w:r w:rsidR="001342C6">
        <w:t>yloader</w:t>
      </w:r>
      <w:r w:rsidR="001342C6">
        <w:rPr>
          <w:rFonts w:hint="eastAsia"/>
        </w:rPr>
        <w:t>配置</w:t>
      </w:r>
      <w:r w:rsidR="001342C6">
        <w:t>模块</w:t>
      </w:r>
      <w:r w:rsidR="001342C6">
        <w:rPr>
          <w:rFonts w:hint="eastAsia"/>
        </w:rPr>
        <w:t>。</w:t>
      </w:r>
    </w:p>
    <w:p w:rsidR="001342C6" w:rsidRDefault="001342C6" w:rsidP="001342C6">
      <w:pPr>
        <w:pStyle w:val="note1"/>
        <w:numPr>
          <w:ilvl w:val="0"/>
          <w:numId w:val="17"/>
        </w:numPr>
        <w:ind w:left="3119"/>
      </w:pPr>
      <w:r>
        <w:t>home</w:t>
      </w:r>
      <w:r>
        <w:rPr>
          <w:rFonts w:hint="eastAsia"/>
        </w:rPr>
        <w:t>：目标端</w:t>
      </w:r>
      <w:r w:rsidRPr="009563DA">
        <w:rPr>
          <w:rFonts w:hint="eastAsia"/>
        </w:rPr>
        <w:t>yloader</w:t>
      </w:r>
      <w:r w:rsidRPr="009563DA">
        <w:rPr>
          <w:rFonts w:hint="eastAsia"/>
        </w:rPr>
        <w:t>加载</w:t>
      </w:r>
      <w:r>
        <w:rPr>
          <w:rFonts w:hint="eastAsia"/>
        </w:rPr>
        <w:t>x</w:t>
      </w:r>
      <w:r>
        <w:t>dt</w:t>
      </w:r>
      <w:r w:rsidRPr="009563DA">
        <w:rPr>
          <w:rFonts w:hint="eastAsia"/>
        </w:rPr>
        <w:t>的工作目录，建议配置到目标端</w:t>
      </w:r>
      <w:r w:rsidRPr="009563DA">
        <w:rPr>
          <w:rFonts w:hint="eastAsia"/>
        </w:rPr>
        <w:t>rmp</w:t>
      </w:r>
      <w:r w:rsidRPr="009563DA">
        <w:rPr>
          <w:rFonts w:hint="eastAsia"/>
        </w:rPr>
        <w:t>目录</w:t>
      </w:r>
      <w:r>
        <w:rPr>
          <w:rFonts w:hint="eastAsia"/>
        </w:rPr>
        <w:t>，即：</w:t>
      </w:r>
      <w:r>
        <w:rPr>
          <w:rFonts w:hint="eastAsia"/>
        </w:rPr>
        <w:t>S</w:t>
      </w:r>
      <w:r>
        <w:t>uperSync</w:t>
      </w:r>
      <w:r>
        <w:t>目标端安装目录</w:t>
      </w:r>
      <w:r>
        <w:rPr>
          <w:rFonts w:hint="eastAsia"/>
        </w:rPr>
        <w:t>/rmp</w:t>
      </w:r>
      <w:r>
        <w:rPr>
          <w:rFonts w:hint="eastAsia"/>
        </w:rPr>
        <w:t>。</w:t>
      </w:r>
    </w:p>
    <w:p w:rsidR="001342C6" w:rsidRDefault="001342C6" w:rsidP="001342C6">
      <w:pPr>
        <w:pStyle w:val="note1"/>
        <w:numPr>
          <w:ilvl w:val="0"/>
          <w:numId w:val="17"/>
        </w:numPr>
        <w:ind w:left="3119"/>
      </w:pPr>
      <w:r>
        <w:t>data_format</w:t>
      </w:r>
      <w:r>
        <w:rPr>
          <w:rFonts w:hint="eastAsia"/>
        </w:rPr>
        <w:t>：</w:t>
      </w:r>
      <w:r w:rsidRPr="00270D10">
        <w:rPr>
          <w:rFonts w:hint="eastAsia"/>
        </w:rPr>
        <w:t>加载文件格式，</w:t>
      </w:r>
      <w:r>
        <w:rPr>
          <w:rFonts w:hint="eastAsia"/>
        </w:rPr>
        <w:t>源端</w:t>
      </w:r>
      <w:r>
        <w:t>为</w:t>
      </w:r>
      <w:r>
        <w:rPr>
          <w:rFonts w:hint="eastAsia"/>
        </w:rPr>
        <w:t>M</w:t>
      </w:r>
      <w:r>
        <w:t>ySQL</w:t>
      </w:r>
      <w:r>
        <w:rPr>
          <w:rFonts w:hint="eastAsia"/>
        </w:rPr>
        <w:t>，</w:t>
      </w:r>
      <w:r>
        <w:t>加载的文件格式为</w:t>
      </w:r>
      <w:r w:rsidRPr="00270D10">
        <w:rPr>
          <w:rFonts w:hint="eastAsia"/>
        </w:rPr>
        <w:t>xdt</w:t>
      </w:r>
      <w:r>
        <w:rPr>
          <w:rFonts w:hint="eastAsia"/>
        </w:rPr>
        <w:t>。</w:t>
      </w:r>
    </w:p>
    <w:p w:rsidR="001342C6" w:rsidRDefault="001342C6" w:rsidP="001342C6">
      <w:pPr>
        <w:pStyle w:val="note1"/>
        <w:numPr>
          <w:ilvl w:val="0"/>
          <w:numId w:val="17"/>
        </w:numPr>
        <w:ind w:left="3119"/>
      </w:pPr>
      <w:r>
        <w:t>db_type</w:t>
      </w:r>
      <w:r>
        <w:rPr>
          <w:rFonts w:hint="eastAsia"/>
        </w:rPr>
        <w:t>：</w:t>
      </w:r>
      <w:r>
        <w:t>源端数据库类型，配置为</w:t>
      </w:r>
      <w:r>
        <w:t>mysql</w:t>
      </w:r>
      <w:r>
        <w:t>。</w:t>
      </w:r>
    </w:p>
    <w:p w:rsidR="001342C6" w:rsidRDefault="00D4404A" w:rsidP="001342C6">
      <w:pPr>
        <w:pStyle w:val="note1"/>
        <w:numPr>
          <w:ilvl w:val="0"/>
          <w:numId w:val="17"/>
        </w:numPr>
        <w:ind w:left="3119"/>
      </w:pPr>
      <w:r>
        <w:t>nfmd</w:t>
      </w:r>
      <w:r>
        <w:rPr>
          <w:rFonts w:hint="eastAsia"/>
        </w:rPr>
        <w:t>_</w:t>
      </w:r>
      <w:r>
        <w:t>service</w:t>
      </w:r>
      <w:r w:rsidR="001342C6">
        <w:rPr>
          <w:rFonts w:hint="eastAsia"/>
        </w:rPr>
        <w:t>：</w:t>
      </w:r>
      <w:r w:rsidR="001342C6">
        <w:t>配置目标端</w:t>
      </w:r>
      <w:r w:rsidR="00EB1B2D">
        <w:rPr>
          <w:rFonts w:hint="eastAsia"/>
        </w:rPr>
        <w:t>主机</w:t>
      </w:r>
      <w:r w:rsidR="00EB1B2D">
        <w:rPr>
          <w:rFonts w:hint="eastAsia"/>
        </w:rPr>
        <w:t>IP</w:t>
      </w:r>
      <w:r w:rsidR="00EB1B2D">
        <w:rPr>
          <w:rFonts w:hint="eastAsia"/>
        </w:rPr>
        <w:t>和</w:t>
      </w:r>
      <w:r w:rsidR="00EB1B2D">
        <w:t>端口号</w:t>
      </w:r>
      <w:r w:rsidR="001342C6">
        <w:rPr>
          <w:rFonts w:hint="eastAsia"/>
        </w:rPr>
        <w:t>，</w:t>
      </w:r>
      <w:r w:rsidR="00EB1B2D">
        <w:rPr>
          <w:rFonts w:hint="eastAsia"/>
        </w:rPr>
        <w:t>I</w:t>
      </w:r>
      <w:r w:rsidR="00EB1B2D">
        <w:t>P</w:t>
      </w:r>
      <w:r w:rsidR="00EB1B2D">
        <w:rPr>
          <w:rFonts w:hint="eastAsia"/>
        </w:rPr>
        <w:t>和</w:t>
      </w:r>
      <w:r w:rsidR="00EB1B2D">
        <w:t>端口号之前以逗号间隔</w:t>
      </w:r>
      <w:r w:rsidR="00EB1B2D">
        <w:rPr>
          <w:rFonts w:hint="eastAsia"/>
        </w:rPr>
        <w:t>，</w:t>
      </w:r>
      <w:r w:rsidR="00EB1B2D">
        <w:t>本机可以直接配置为</w:t>
      </w:r>
      <w:r w:rsidR="00EB1B2D">
        <w:rPr>
          <w:rFonts w:hint="eastAsia"/>
        </w:rPr>
        <w:t>127.0.0.1</w:t>
      </w:r>
      <w:r w:rsidR="001342C6">
        <w:t>。</w:t>
      </w:r>
    </w:p>
    <w:p w:rsidR="001342C6" w:rsidRDefault="001342C6" w:rsidP="001342C6">
      <w:pPr>
        <w:pStyle w:val="note1"/>
        <w:numPr>
          <w:ilvl w:val="0"/>
          <w:numId w:val="17"/>
        </w:numPr>
        <w:ind w:left="3119"/>
      </w:pPr>
      <w:r w:rsidRPr="00446185">
        <w:t>queue_name</w:t>
      </w:r>
      <w:r>
        <w:rPr>
          <w:rFonts w:hint="eastAsia"/>
        </w:rPr>
        <w:t>：目标端数据</w:t>
      </w:r>
      <w:r>
        <w:t>装载通道名称</w:t>
      </w:r>
      <w:r>
        <w:rPr>
          <w:rFonts w:hint="eastAsia"/>
        </w:rPr>
        <w:t>，用于区分</w:t>
      </w:r>
      <w:r>
        <w:t>多路</w:t>
      </w:r>
      <w:r>
        <w:rPr>
          <w:rFonts w:hint="eastAsia"/>
        </w:rPr>
        <w:t>分发</w:t>
      </w:r>
      <w:r>
        <w:t>装载。</w:t>
      </w:r>
    </w:p>
    <w:p w:rsidR="001342C6" w:rsidRDefault="001342C6" w:rsidP="001342C6">
      <w:pPr>
        <w:pStyle w:val="note1"/>
        <w:numPr>
          <w:ilvl w:val="0"/>
          <w:numId w:val="17"/>
        </w:numPr>
        <w:ind w:left="3119"/>
      </w:pPr>
      <w:r>
        <w:lastRenderedPageBreak/>
        <w:t>map_tname</w:t>
      </w:r>
      <w:r>
        <w:rPr>
          <w:rFonts w:hint="eastAsia"/>
        </w:rPr>
        <w:t>：</w:t>
      </w:r>
      <w:r>
        <w:t>配置</w:t>
      </w:r>
      <w:r>
        <w:rPr>
          <w:rFonts w:hint="eastAsia"/>
        </w:rPr>
        <w:t>目标端</w:t>
      </w:r>
      <w:r w:rsidRPr="007D7DE1">
        <w:rPr>
          <w:rFonts w:hint="eastAsia"/>
        </w:rPr>
        <w:t>表名强制大小写。</w:t>
      </w:r>
      <w:r w:rsidRPr="007D7DE1">
        <w:rPr>
          <w:rFonts w:hint="eastAsia"/>
        </w:rPr>
        <w:t>L</w:t>
      </w:r>
      <w:r w:rsidRPr="007D7DE1">
        <w:rPr>
          <w:rFonts w:hint="eastAsia"/>
        </w:rPr>
        <w:t>，所有表名强制变成小写；</w:t>
      </w:r>
      <w:r w:rsidRPr="007D7DE1">
        <w:rPr>
          <w:rFonts w:hint="eastAsia"/>
        </w:rPr>
        <w:t>U</w:t>
      </w:r>
      <w:r w:rsidRPr="007D7DE1">
        <w:rPr>
          <w:rFonts w:hint="eastAsia"/>
        </w:rPr>
        <w:t>，所有表名强制变成大写；</w:t>
      </w:r>
      <w:r w:rsidRPr="007D7DE1">
        <w:rPr>
          <w:rFonts w:hint="eastAsia"/>
        </w:rPr>
        <w:t>W</w:t>
      </w:r>
      <w:r w:rsidRPr="007D7DE1">
        <w:rPr>
          <w:rFonts w:hint="eastAsia"/>
        </w:rPr>
        <w:t>，表名如果有大小写混合的时候就不转换，没有的时候就强制转换为小写；</w:t>
      </w:r>
      <w:r w:rsidRPr="007D7DE1">
        <w:rPr>
          <w:rFonts w:hint="eastAsia"/>
        </w:rPr>
        <w:t>P</w:t>
      </w:r>
      <w:r w:rsidRPr="007D7DE1">
        <w:rPr>
          <w:rFonts w:hint="eastAsia"/>
        </w:rPr>
        <w:t>，表名如果有大小写混合的时候就不转换，没有的时候就强制转换为大写。</w:t>
      </w:r>
    </w:p>
    <w:p w:rsidR="001342C6" w:rsidRDefault="001342C6" w:rsidP="001342C6">
      <w:pPr>
        <w:pStyle w:val="note1"/>
        <w:numPr>
          <w:ilvl w:val="0"/>
          <w:numId w:val="17"/>
        </w:numPr>
        <w:ind w:left="3119"/>
      </w:pPr>
      <w:r>
        <w:t>map_cname</w:t>
      </w:r>
      <w:r>
        <w:rPr>
          <w:rFonts w:hint="eastAsia"/>
        </w:rPr>
        <w:t>：</w:t>
      </w:r>
      <w:r w:rsidRPr="007D7DE1">
        <w:rPr>
          <w:rFonts w:hint="eastAsia"/>
        </w:rPr>
        <w:t>配置</w:t>
      </w:r>
      <w:r>
        <w:rPr>
          <w:rFonts w:hint="eastAsia"/>
        </w:rPr>
        <w:t>目标端</w:t>
      </w:r>
      <w:r w:rsidRPr="007D7DE1">
        <w:rPr>
          <w:rFonts w:hint="eastAsia"/>
        </w:rPr>
        <w:t>表的字段名强制大小写。</w:t>
      </w:r>
      <w:r w:rsidRPr="007D7DE1">
        <w:rPr>
          <w:rFonts w:hint="eastAsia"/>
        </w:rPr>
        <w:t>L</w:t>
      </w:r>
      <w:r w:rsidRPr="007D7DE1">
        <w:rPr>
          <w:rFonts w:hint="eastAsia"/>
        </w:rPr>
        <w:t>，表的所有字段名强制变成小写；</w:t>
      </w:r>
      <w:r w:rsidRPr="007D7DE1">
        <w:rPr>
          <w:rFonts w:hint="eastAsia"/>
        </w:rPr>
        <w:t>U</w:t>
      </w:r>
      <w:r w:rsidRPr="007D7DE1">
        <w:rPr>
          <w:rFonts w:hint="eastAsia"/>
        </w:rPr>
        <w:t>，表的所有字段名强制变成大写；</w:t>
      </w:r>
      <w:r w:rsidRPr="007D7DE1">
        <w:rPr>
          <w:rFonts w:hint="eastAsia"/>
        </w:rPr>
        <w:t>W</w:t>
      </w:r>
      <w:r w:rsidRPr="007D7DE1">
        <w:rPr>
          <w:rFonts w:hint="eastAsia"/>
        </w:rPr>
        <w:t>，表的字段名如果有大小写混合的时候就不转换，没有的时候就强制转换为小写；</w:t>
      </w:r>
      <w:r w:rsidRPr="007D7DE1">
        <w:rPr>
          <w:rFonts w:hint="eastAsia"/>
        </w:rPr>
        <w:t>P</w:t>
      </w:r>
      <w:r w:rsidRPr="007D7DE1">
        <w:rPr>
          <w:rFonts w:hint="eastAsia"/>
        </w:rPr>
        <w:t>，表的字段名如果有大小写混合的时候就不转换，没有的时候就强制转换为大写。</w:t>
      </w:r>
    </w:p>
    <w:p w:rsidR="001342C6" w:rsidRDefault="001342C6" w:rsidP="001342C6">
      <w:pPr>
        <w:pStyle w:val="note1"/>
        <w:numPr>
          <w:ilvl w:val="0"/>
          <w:numId w:val="17"/>
        </w:numPr>
        <w:ind w:left="3119"/>
      </w:pPr>
      <w:r w:rsidRPr="00D55413">
        <w:t>map=</w:t>
      </w:r>
      <w:r>
        <w:rPr>
          <w:rFonts w:hint="eastAsia"/>
        </w:rPr>
        <w:t>：配置</w:t>
      </w:r>
      <w:r>
        <w:t>源端</w:t>
      </w:r>
      <w:r>
        <w:rPr>
          <w:rFonts w:hint="eastAsia"/>
        </w:rPr>
        <w:t>到</w:t>
      </w:r>
      <w:r>
        <w:t>目标端的复制内容，</w:t>
      </w:r>
      <w:r w:rsidRPr="00D55413">
        <w:rPr>
          <w:rFonts w:hint="eastAsia"/>
        </w:rPr>
        <w:t>格式为：源端</w:t>
      </w:r>
      <w:r>
        <w:rPr>
          <w:rFonts w:hint="eastAsia"/>
        </w:rPr>
        <w:t>M</w:t>
      </w:r>
      <w:r>
        <w:t>ySQL</w:t>
      </w:r>
      <w:r>
        <w:rPr>
          <w:rFonts w:hint="eastAsia"/>
        </w:rPr>
        <w:t>数据库名</w:t>
      </w:r>
      <w:r w:rsidRPr="00D55413">
        <w:rPr>
          <w:rFonts w:hint="eastAsia"/>
        </w:rPr>
        <w:t>.</w:t>
      </w:r>
      <w:r w:rsidRPr="00D55413">
        <w:rPr>
          <w:rFonts w:hint="eastAsia"/>
        </w:rPr>
        <w:t>表名</w:t>
      </w:r>
      <w:r w:rsidRPr="00D55413">
        <w:rPr>
          <w:rFonts w:hint="eastAsia"/>
        </w:rPr>
        <w:t>:</w:t>
      </w:r>
      <w:r w:rsidRPr="00D55413">
        <w:rPr>
          <w:rFonts w:hint="eastAsia"/>
        </w:rPr>
        <w:t>目标</w:t>
      </w:r>
      <w:r>
        <w:rPr>
          <w:rFonts w:hint="eastAsia"/>
        </w:rPr>
        <w:t>M</w:t>
      </w:r>
      <w:r>
        <w:t>ySQL</w:t>
      </w:r>
      <w:r w:rsidRPr="00D55413">
        <w:rPr>
          <w:rFonts w:hint="eastAsia"/>
        </w:rPr>
        <w:t>数据库名</w:t>
      </w:r>
      <w:r w:rsidRPr="00D55413">
        <w:rPr>
          <w:rFonts w:hint="eastAsia"/>
        </w:rPr>
        <w:t>.</w:t>
      </w:r>
      <w:r w:rsidRPr="00D55413">
        <w:rPr>
          <w:rFonts w:hint="eastAsia"/>
        </w:rPr>
        <w:t>表名字</w:t>
      </w:r>
      <w:r>
        <w:rPr>
          <w:rFonts w:hint="eastAsia"/>
        </w:rPr>
        <w:t>。多个</w:t>
      </w:r>
      <w:r>
        <w:t>库</w:t>
      </w:r>
      <w:r>
        <w:rPr>
          <w:rFonts w:hint="eastAsia"/>
        </w:rPr>
        <w:t>同步</w:t>
      </w:r>
      <w:r>
        <w:t>请写多个</w:t>
      </w:r>
      <w:r>
        <w:t>map</w:t>
      </w:r>
      <w:r>
        <w:t>配置。</w:t>
      </w:r>
    </w:p>
    <w:p w:rsidR="001342C6" w:rsidRDefault="00D4404A" w:rsidP="004E721E">
      <w:pPr>
        <w:pStyle w:val="note1"/>
        <w:numPr>
          <w:ilvl w:val="0"/>
          <w:numId w:val="75"/>
        </w:numPr>
        <w:ind w:left="2694"/>
      </w:pPr>
      <w:r>
        <w:rPr>
          <w:rFonts w:hint="eastAsia"/>
        </w:rPr>
        <w:t>[</w:t>
      </w:r>
      <w:r w:rsidR="001342C6" w:rsidRPr="007D7DE1">
        <w:t>YXAC.DB</w:t>
      </w:r>
      <w:r>
        <w:t>.0]</w:t>
      </w:r>
      <w:r>
        <w:rPr>
          <w:rFonts w:hint="eastAsia"/>
        </w:rPr>
        <w:t>：</w:t>
      </w:r>
      <w:r w:rsidR="001342C6">
        <w:rPr>
          <w:rFonts w:hint="eastAsia"/>
        </w:rPr>
        <w:t>配置连接</w:t>
      </w:r>
      <w:r w:rsidR="001342C6">
        <w:t>目标端</w:t>
      </w:r>
      <w:r w:rsidR="001342C6">
        <w:rPr>
          <w:rFonts w:hint="eastAsia"/>
        </w:rPr>
        <w:t>M</w:t>
      </w:r>
      <w:r w:rsidR="001342C6">
        <w:t>ySQL</w:t>
      </w:r>
      <w:r w:rsidR="001342C6">
        <w:rPr>
          <w:rFonts w:hint="eastAsia"/>
        </w:rPr>
        <w:t>的</w:t>
      </w:r>
      <w:r w:rsidR="001342C6">
        <w:t>yxad</w:t>
      </w:r>
      <w:r w:rsidR="001342C6">
        <w:t>配置</w:t>
      </w:r>
      <w:r w:rsidR="001342C6">
        <w:rPr>
          <w:rFonts w:hint="eastAsia"/>
        </w:rPr>
        <w:t>。</w:t>
      </w:r>
    </w:p>
    <w:p w:rsidR="001342C6" w:rsidRDefault="001342C6" w:rsidP="001342C6">
      <w:pPr>
        <w:pStyle w:val="note1"/>
        <w:numPr>
          <w:ilvl w:val="0"/>
          <w:numId w:val="17"/>
        </w:numPr>
        <w:ind w:left="3119"/>
      </w:pPr>
      <w:r w:rsidRPr="00D407C1">
        <w:t>service=</w:t>
      </w:r>
      <w:r>
        <w:rPr>
          <w:rFonts w:hint="eastAsia"/>
        </w:rPr>
        <w:t>：</w:t>
      </w:r>
      <w:r w:rsidRPr="00D407C1">
        <w:rPr>
          <w:rFonts w:hint="eastAsia"/>
        </w:rPr>
        <w:t>配置连接</w:t>
      </w:r>
      <w:r>
        <w:rPr>
          <w:rFonts w:hint="eastAsia"/>
        </w:rPr>
        <w:t>加载</w:t>
      </w:r>
      <w:r>
        <w:t>模块</w:t>
      </w:r>
      <w:r w:rsidRPr="00D407C1">
        <w:rPr>
          <w:rFonts w:hint="eastAsia"/>
        </w:rPr>
        <w:t>yxad</w:t>
      </w:r>
      <w:r>
        <w:rPr>
          <w:rFonts w:hint="eastAsia"/>
        </w:rPr>
        <w:t>的服务</w:t>
      </w:r>
      <w:r>
        <w:rPr>
          <w:rFonts w:hint="eastAsia"/>
        </w:rPr>
        <w:t>IP</w:t>
      </w:r>
      <w:r>
        <w:rPr>
          <w:rFonts w:hint="eastAsia"/>
        </w:rPr>
        <w:t>和</w:t>
      </w:r>
      <w:r>
        <w:t>端口号。</w:t>
      </w:r>
      <w:r>
        <w:rPr>
          <w:rFonts w:hint="eastAsia"/>
        </w:rPr>
        <w:t>IP</w:t>
      </w:r>
      <w:r>
        <w:rPr>
          <w:rFonts w:hint="eastAsia"/>
        </w:rPr>
        <w:t>和</w:t>
      </w:r>
      <w:r>
        <w:t>端口号之间以逗号间隔。</w:t>
      </w:r>
      <w:r>
        <w:rPr>
          <w:rFonts w:hint="eastAsia"/>
        </w:rPr>
        <w:t>本机</w:t>
      </w:r>
      <w:r>
        <w:rPr>
          <w:rFonts w:hint="eastAsia"/>
        </w:rPr>
        <w:t>IP</w:t>
      </w:r>
      <w:r>
        <w:rPr>
          <w:rFonts w:hint="eastAsia"/>
        </w:rPr>
        <w:t>直接</w:t>
      </w:r>
      <w:r>
        <w:t>配置为</w:t>
      </w:r>
      <w:r>
        <w:rPr>
          <w:rFonts w:hint="eastAsia"/>
        </w:rPr>
        <w:t>127.0.0.1</w:t>
      </w:r>
      <w:r>
        <w:rPr>
          <w:rFonts w:hint="eastAsia"/>
        </w:rPr>
        <w:t>即可</w:t>
      </w:r>
      <w:r>
        <w:t>。</w:t>
      </w:r>
    </w:p>
    <w:p w:rsidR="001342C6" w:rsidRDefault="001342C6" w:rsidP="001342C6">
      <w:pPr>
        <w:pStyle w:val="note1"/>
        <w:numPr>
          <w:ilvl w:val="0"/>
          <w:numId w:val="17"/>
        </w:numPr>
        <w:ind w:left="3119"/>
      </w:pPr>
      <w:r w:rsidRPr="00C732A9">
        <w:t>db_lang=</w:t>
      </w:r>
      <w:r>
        <w:rPr>
          <w:rFonts w:hint="eastAsia"/>
        </w:rPr>
        <w:t>：配置目标端</w:t>
      </w:r>
      <w:r>
        <w:rPr>
          <w:rFonts w:hint="eastAsia"/>
        </w:rPr>
        <w:t>M</w:t>
      </w:r>
      <w:r>
        <w:t>ySQL</w:t>
      </w:r>
      <w:r w:rsidRPr="00C732A9">
        <w:rPr>
          <w:rFonts w:hint="eastAsia"/>
        </w:rPr>
        <w:t>数据库字符集</w:t>
      </w:r>
      <w:r>
        <w:rPr>
          <w:rFonts w:hint="eastAsia"/>
        </w:rPr>
        <w:t>。可以</w:t>
      </w:r>
      <w:r>
        <w:t>通过命令</w:t>
      </w:r>
      <w:r w:rsidRPr="00606099">
        <w:t>show variables like '%character%';</w:t>
      </w:r>
      <w:r>
        <w:rPr>
          <w:rFonts w:hint="eastAsia"/>
        </w:rPr>
        <w:t>查看目标端</w:t>
      </w:r>
      <w:r>
        <w:rPr>
          <w:rFonts w:hint="eastAsia"/>
        </w:rPr>
        <w:t>M</w:t>
      </w:r>
      <w:r>
        <w:t>ySQL</w:t>
      </w:r>
      <w:r>
        <w:rPr>
          <w:rFonts w:hint="eastAsia"/>
        </w:rPr>
        <w:t>字符集</w:t>
      </w:r>
      <w:r>
        <w:t>。</w:t>
      </w:r>
    </w:p>
    <w:p w:rsidR="001342C6" w:rsidRDefault="001342C6" w:rsidP="001342C6">
      <w:pPr>
        <w:pStyle w:val="note1"/>
        <w:numPr>
          <w:ilvl w:val="0"/>
          <w:numId w:val="17"/>
        </w:numPr>
        <w:ind w:left="3119"/>
      </w:pPr>
      <w:r w:rsidRPr="00D407C1">
        <w:t>db_host=</w:t>
      </w:r>
      <w:r>
        <w:rPr>
          <w:rFonts w:hint="eastAsia"/>
        </w:rPr>
        <w:t>：</w:t>
      </w:r>
      <w:r w:rsidRPr="00D407C1">
        <w:rPr>
          <w:rFonts w:hint="eastAsia"/>
        </w:rPr>
        <w:t>配置</w:t>
      </w:r>
      <w:r>
        <w:rPr>
          <w:rFonts w:hint="eastAsia"/>
        </w:rPr>
        <w:t>目标端</w:t>
      </w:r>
      <w:r>
        <w:rPr>
          <w:rFonts w:hint="eastAsia"/>
        </w:rPr>
        <w:t>M</w:t>
      </w:r>
      <w:r>
        <w:t>ySQL</w:t>
      </w:r>
      <w:r w:rsidRPr="00D407C1">
        <w:rPr>
          <w:rFonts w:hint="eastAsia"/>
        </w:rPr>
        <w:t>数据</w:t>
      </w:r>
      <w:r>
        <w:rPr>
          <w:rFonts w:hint="eastAsia"/>
        </w:rPr>
        <w:t>库</w:t>
      </w:r>
      <w:r>
        <w:t>主机</w:t>
      </w:r>
      <w:r>
        <w:rPr>
          <w:rFonts w:hint="eastAsia"/>
        </w:rPr>
        <w:t>IP</w:t>
      </w:r>
      <w:r>
        <w:rPr>
          <w:rFonts w:hint="eastAsia"/>
        </w:rPr>
        <w:t>和</w:t>
      </w:r>
      <w:r>
        <w:rPr>
          <w:rFonts w:hint="eastAsia"/>
        </w:rPr>
        <w:t>M</w:t>
      </w:r>
      <w:r>
        <w:t>ySQL</w:t>
      </w:r>
      <w:r>
        <w:rPr>
          <w:rFonts w:hint="eastAsia"/>
        </w:rPr>
        <w:t>数据库端口</w:t>
      </w:r>
      <w:r>
        <w:t>号。</w:t>
      </w:r>
      <w:r>
        <w:rPr>
          <w:rFonts w:hint="eastAsia"/>
        </w:rPr>
        <w:t>I</w:t>
      </w:r>
      <w:r>
        <w:t>P</w:t>
      </w:r>
      <w:r>
        <w:rPr>
          <w:rFonts w:hint="eastAsia"/>
        </w:rPr>
        <w:t>和</w:t>
      </w:r>
      <w:r>
        <w:t>端口号之间以逗号间隔。</w:t>
      </w:r>
    </w:p>
    <w:p w:rsidR="001342C6" w:rsidRDefault="001342C6" w:rsidP="001342C6">
      <w:pPr>
        <w:pStyle w:val="note1"/>
        <w:numPr>
          <w:ilvl w:val="0"/>
          <w:numId w:val="17"/>
        </w:numPr>
        <w:ind w:left="3119"/>
      </w:pPr>
      <w:r w:rsidRPr="00C732A9">
        <w:t>db_name=</w:t>
      </w:r>
      <w:r>
        <w:rPr>
          <w:rFonts w:hint="eastAsia"/>
        </w:rPr>
        <w:t>：连接的目标端</w:t>
      </w:r>
      <w:r>
        <w:rPr>
          <w:rFonts w:hint="eastAsia"/>
        </w:rPr>
        <w:t>M</w:t>
      </w:r>
      <w:r>
        <w:t>ySQL</w:t>
      </w:r>
      <w:r w:rsidRPr="00C732A9">
        <w:rPr>
          <w:rFonts w:hint="eastAsia"/>
        </w:rPr>
        <w:t>数据库名字</w:t>
      </w:r>
      <w:r>
        <w:rPr>
          <w:rFonts w:hint="eastAsia"/>
        </w:rPr>
        <w:t>。</w:t>
      </w:r>
    </w:p>
    <w:p w:rsidR="001342C6" w:rsidRDefault="001342C6" w:rsidP="001342C6">
      <w:pPr>
        <w:pStyle w:val="note1"/>
        <w:numPr>
          <w:ilvl w:val="0"/>
          <w:numId w:val="17"/>
        </w:numPr>
        <w:ind w:left="3119"/>
      </w:pPr>
      <w:r w:rsidRPr="00D407C1">
        <w:t>db_user=</w:t>
      </w:r>
      <w:r>
        <w:rPr>
          <w:rFonts w:hint="eastAsia"/>
        </w:rPr>
        <w:t>：</w:t>
      </w:r>
      <w:r>
        <w:t>配置</w:t>
      </w:r>
      <w:r>
        <w:rPr>
          <w:rFonts w:hint="eastAsia"/>
        </w:rPr>
        <w:t>目标端</w:t>
      </w:r>
      <w:r>
        <w:rPr>
          <w:rFonts w:hint="eastAsia"/>
        </w:rPr>
        <w:t>M</w:t>
      </w:r>
      <w:r>
        <w:t>ySQL</w:t>
      </w:r>
      <w:r>
        <w:t>数据库</w:t>
      </w:r>
      <w:r>
        <w:rPr>
          <w:rFonts w:hint="eastAsia"/>
        </w:rPr>
        <w:t>登录</w:t>
      </w:r>
      <w:r>
        <w:t>用户名。</w:t>
      </w:r>
    </w:p>
    <w:p w:rsidR="001342C6" w:rsidRDefault="001342C6" w:rsidP="001342C6">
      <w:pPr>
        <w:pStyle w:val="note1"/>
        <w:numPr>
          <w:ilvl w:val="0"/>
          <w:numId w:val="17"/>
        </w:numPr>
        <w:ind w:left="3119"/>
      </w:pPr>
      <w:r w:rsidRPr="00D407C1">
        <w:t>db_pwd=</w:t>
      </w:r>
      <w:r>
        <w:rPr>
          <w:rFonts w:hint="eastAsia"/>
        </w:rPr>
        <w:t>：配置</w:t>
      </w:r>
      <w:r w:rsidRPr="00D407C1">
        <w:rPr>
          <w:rFonts w:hint="eastAsia"/>
        </w:rPr>
        <w:t>登录</w:t>
      </w:r>
      <w:r>
        <w:rPr>
          <w:rFonts w:hint="eastAsia"/>
        </w:rPr>
        <w:t>目标端</w:t>
      </w:r>
      <w:r>
        <w:rPr>
          <w:rFonts w:hint="eastAsia"/>
        </w:rPr>
        <w:t>M</w:t>
      </w:r>
      <w:r>
        <w:t>ySQL</w:t>
      </w:r>
      <w:r w:rsidRPr="00D407C1">
        <w:rPr>
          <w:rFonts w:hint="eastAsia"/>
        </w:rPr>
        <w:t>数据库用户密码</w:t>
      </w:r>
      <w:r>
        <w:rPr>
          <w:rFonts w:hint="eastAsia"/>
        </w:rPr>
        <w:t>或</w:t>
      </w:r>
      <w:r w:rsidRPr="00D407C1">
        <w:rPr>
          <w:rFonts w:hint="eastAsia"/>
        </w:rPr>
        <w:t>pwdcrypt</w:t>
      </w:r>
      <w:r w:rsidRPr="00D407C1">
        <w:rPr>
          <w:rFonts w:hint="eastAsia"/>
        </w:rPr>
        <w:t>加密</w:t>
      </w:r>
      <w:r>
        <w:rPr>
          <w:rFonts w:hint="eastAsia"/>
        </w:rPr>
        <w:t>密码，</w:t>
      </w:r>
      <w:r>
        <w:t>当</w:t>
      </w:r>
      <w:r w:rsidRPr="00C732A9">
        <w:t>encrypt_pwd=</w:t>
      </w:r>
      <w:r>
        <w:t>y</w:t>
      </w:r>
      <w:r>
        <w:t>时，</w:t>
      </w:r>
      <w:r>
        <w:rPr>
          <w:rFonts w:hint="eastAsia"/>
        </w:rPr>
        <w:t>请</w:t>
      </w:r>
      <w:r>
        <w:t>配置</w:t>
      </w:r>
      <w:r w:rsidRPr="00C732A9">
        <w:rPr>
          <w:rFonts w:hint="eastAsia"/>
        </w:rPr>
        <w:t>pwdcrypt</w:t>
      </w:r>
      <w:r w:rsidRPr="00C732A9">
        <w:rPr>
          <w:rFonts w:hint="eastAsia"/>
        </w:rPr>
        <w:t>加密密码</w:t>
      </w:r>
      <w:r>
        <w:rPr>
          <w:rFonts w:hint="eastAsia"/>
        </w:rPr>
        <w:t>，</w:t>
      </w:r>
      <w:r>
        <w:t>当</w:t>
      </w:r>
      <w:r w:rsidRPr="00C732A9">
        <w:t>encrypt_pwd=</w:t>
      </w:r>
      <w:r>
        <w:t>n</w:t>
      </w:r>
      <w:r>
        <w:t>时，请配置普通密码。</w:t>
      </w:r>
    </w:p>
    <w:p w:rsidR="001342C6" w:rsidRDefault="001342C6" w:rsidP="001342C6">
      <w:pPr>
        <w:pStyle w:val="note1"/>
        <w:numPr>
          <w:ilvl w:val="0"/>
          <w:numId w:val="17"/>
        </w:numPr>
        <w:ind w:left="3119"/>
      </w:pPr>
      <w:r w:rsidRPr="00C732A9">
        <w:t>encrypt_pwd=</w:t>
      </w:r>
      <w:r>
        <w:rPr>
          <w:rFonts w:hint="eastAsia"/>
        </w:rPr>
        <w:t>：数据库</w:t>
      </w:r>
      <w:r>
        <w:t>登录</w:t>
      </w:r>
      <w:r w:rsidRPr="00C732A9">
        <w:rPr>
          <w:rFonts w:hint="eastAsia"/>
        </w:rPr>
        <w:t>密码是否采用</w:t>
      </w:r>
      <w:r w:rsidRPr="00C732A9">
        <w:rPr>
          <w:rFonts w:hint="eastAsia"/>
        </w:rPr>
        <w:t>pwdcrypt</w:t>
      </w:r>
      <w:r w:rsidRPr="00C732A9">
        <w:rPr>
          <w:rFonts w:hint="eastAsia"/>
        </w:rPr>
        <w:t>加密</w:t>
      </w:r>
      <w:r>
        <w:rPr>
          <w:rFonts w:hint="eastAsia"/>
        </w:rPr>
        <w:t>，</w:t>
      </w:r>
      <w:r>
        <w:rPr>
          <w:rFonts w:hint="eastAsia"/>
        </w:rPr>
        <w:t>y</w:t>
      </w:r>
      <w:r>
        <w:t>为是，</w:t>
      </w:r>
      <w:r>
        <w:rPr>
          <w:rFonts w:hint="eastAsia"/>
        </w:rPr>
        <w:t>n</w:t>
      </w:r>
      <w:r>
        <w:t>为否。</w:t>
      </w:r>
    </w:p>
    <w:p w:rsidR="001342C6" w:rsidRDefault="001342C6" w:rsidP="00EB1B2D">
      <w:pPr>
        <w:pStyle w:val="step4"/>
      </w:pPr>
      <w:r>
        <w:rPr>
          <w:rFonts w:hint="eastAsia"/>
        </w:rPr>
        <w:t>将</w:t>
      </w:r>
      <w:r>
        <w:rPr>
          <w:rFonts w:hint="eastAsia"/>
        </w:rPr>
        <w:t>M</w:t>
      </w:r>
      <w:r>
        <w:t>ySQL</w:t>
      </w:r>
      <w:r>
        <w:rPr>
          <w:rFonts w:hint="eastAsia"/>
        </w:rPr>
        <w:t>库文件</w:t>
      </w:r>
      <w:r w:rsidRPr="00056A7B">
        <w:t>mysqllib.5.6.43.tar.gz</w:t>
      </w:r>
      <w:r>
        <w:rPr>
          <w:rFonts w:hint="eastAsia"/>
        </w:rPr>
        <w:t>或者</w:t>
      </w:r>
      <w:r w:rsidRPr="00056A7B">
        <w:t>mysqllib.5.6.43.x64.tar.gz</w:t>
      </w:r>
      <w:r>
        <w:rPr>
          <w:rFonts w:hint="eastAsia"/>
        </w:rPr>
        <w:t>（根据</w:t>
      </w:r>
      <w:r>
        <w:t>安装主机</w:t>
      </w:r>
      <w:r>
        <w:rPr>
          <w:rFonts w:hint="eastAsia"/>
        </w:rPr>
        <w:t>系统</w:t>
      </w:r>
      <w:r>
        <w:t>实际需要选择</w:t>
      </w:r>
      <w:r>
        <w:rPr>
          <w:rFonts w:hint="eastAsia"/>
        </w:rPr>
        <w:t>）上传</w:t>
      </w:r>
      <w:r>
        <w:t>到</w:t>
      </w:r>
      <w:r>
        <w:t>SuperSync</w:t>
      </w:r>
      <w:r w:rsidR="00EB1B2D">
        <w:rPr>
          <w:rFonts w:hint="eastAsia"/>
        </w:rPr>
        <w:t>目标端</w:t>
      </w:r>
      <w:r>
        <w:t>安装目录</w:t>
      </w:r>
      <w:r>
        <w:rPr>
          <w:rFonts w:hint="eastAsia"/>
        </w:rPr>
        <w:t>/</w:t>
      </w:r>
      <w:r>
        <w:t>lib</w:t>
      </w:r>
      <w:r>
        <w:rPr>
          <w:rFonts w:hint="eastAsia"/>
        </w:rPr>
        <w:t>中</w:t>
      </w:r>
      <w:r>
        <w:t>并进行解压</w:t>
      </w:r>
      <w:r>
        <w:rPr>
          <w:rFonts w:hint="eastAsia"/>
        </w:rPr>
        <w:t>。</w:t>
      </w:r>
    </w:p>
    <w:p w:rsidR="001342C6" w:rsidRDefault="001342C6" w:rsidP="00EB1B2D">
      <w:pPr>
        <w:pStyle w:val="25"/>
      </w:pPr>
      <w:r>
        <w:rPr>
          <w:rFonts w:hint="eastAsia"/>
        </w:rPr>
        <w:t>$ cd SuperSync</w:t>
      </w:r>
      <w:r>
        <w:rPr>
          <w:rFonts w:hint="eastAsia"/>
        </w:rPr>
        <w:t>目标端</w:t>
      </w:r>
      <w:r>
        <w:t>安装目录</w:t>
      </w:r>
      <w:r>
        <w:rPr>
          <w:rFonts w:hint="eastAsia"/>
        </w:rPr>
        <w:t>/lib</w:t>
      </w:r>
    </w:p>
    <w:p w:rsidR="001342C6" w:rsidRDefault="001342C6" w:rsidP="00EB1B2D">
      <w:pPr>
        <w:pStyle w:val="25"/>
      </w:pPr>
      <w:r>
        <w:rPr>
          <w:rFonts w:hint="eastAsia"/>
        </w:rPr>
        <w:t xml:space="preserve">$ </w:t>
      </w:r>
      <w:r>
        <w:t xml:space="preserve">tar –zxvf </w:t>
      </w:r>
      <w:r w:rsidRPr="00056A7B">
        <w:t>mysqllib.</w:t>
      </w:r>
      <w:r>
        <w:t>*</w:t>
      </w:r>
      <w:r w:rsidRPr="00056A7B">
        <w:t>.tar.gz</w:t>
      </w:r>
    </w:p>
    <w:p w:rsidR="001342C6" w:rsidRDefault="001342C6" w:rsidP="00EB1B2D">
      <w:pPr>
        <w:pStyle w:val="step4"/>
      </w:pPr>
      <w:r>
        <w:rPr>
          <w:rFonts w:hint="eastAsia"/>
        </w:rPr>
        <w:t>在</w:t>
      </w:r>
      <w:r>
        <w:rPr>
          <w:rFonts w:hint="eastAsia"/>
        </w:rPr>
        <w:t>S</w:t>
      </w:r>
      <w:r>
        <w:t>uperSync</w:t>
      </w:r>
      <w:r>
        <w:rPr>
          <w:rFonts w:hint="eastAsia"/>
        </w:rPr>
        <w:t>目标端</w:t>
      </w:r>
      <w:r>
        <w:t>安装目录</w:t>
      </w:r>
      <w:r>
        <w:rPr>
          <w:rFonts w:hint="eastAsia"/>
        </w:rPr>
        <w:t>/scripts</w:t>
      </w:r>
      <w:r>
        <w:rPr>
          <w:rFonts w:hint="eastAsia"/>
        </w:rPr>
        <w:t>中</w:t>
      </w:r>
      <w:r>
        <w:t>，配置启动、停止、查看和清理脚本。</w:t>
      </w:r>
    </w:p>
    <w:p w:rsidR="001342C6" w:rsidRDefault="001342C6" w:rsidP="004E721E">
      <w:pPr>
        <w:pStyle w:val="step4"/>
        <w:numPr>
          <w:ilvl w:val="0"/>
          <w:numId w:val="76"/>
        </w:numPr>
      </w:pPr>
      <w:r>
        <w:rPr>
          <w:rFonts w:hint="eastAsia"/>
        </w:rPr>
        <w:t>配置</w:t>
      </w:r>
      <w:r>
        <w:rPr>
          <w:rFonts w:hint="eastAsia"/>
        </w:rPr>
        <w:t>yxad</w:t>
      </w:r>
      <w:r>
        <w:t>启动脚本</w:t>
      </w:r>
      <w:r>
        <w:t>start</w:t>
      </w:r>
      <w:r>
        <w:rPr>
          <w:rFonts w:hint="eastAsia"/>
        </w:rPr>
        <w:t>_yxad</w:t>
      </w:r>
      <w:r>
        <w:rPr>
          <w:rFonts w:hint="eastAsia"/>
        </w:rPr>
        <w:t>：</w:t>
      </w:r>
    </w:p>
    <w:p w:rsidR="001342C6" w:rsidRDefault="001342C6" w:rsidP="00EB1B2D">
      <w:pPr>
        <w:pStyle w:val="35"/>
      </w:pPr>
      <w:r>
        <w:t xml:space="preserve">$ </w:t>
      </w:r>
      <w:r>
        <w:rPr>
          <w:rFonts w:hint="eastAsia"/>
        </w:rPr>
        <w:t>cd SuperSync</w:t>
      </w:r>
      <w:r>
        <w:rPr>
          <w:rFonts w:hint="eastAsia"/>
        </w:rPr>
        <w:t>目标端</w:t>
      </w:r>
      <w:r>
        <w:t>安装目录</w:t>
      </w:r>
      <w:r>
        <w:rPr>
          <w:rFonts w:hint="eastAsia"/>
        </w:rPr>
        <w:t>/scripts</w:t>
      </w:r>
    </w:p>
    <w:p w:rsidR="001342C6" w:rsidRDefault="001342C6" w:rsidP="00EB1B2D">
      <w:pPr>
        <w:pStyle w:val="35"/>
      </w:pPr>
      <w:r>
        <w:t>$ vi start_yxad</w:t>
      </w:r>
    </w:p>
    <w:p w:rsidR="001342C6" w:rsidRDefault="001342C6" w:rsidP="00EB1B2D">
      <w:pPr>
        <w:pStyle w:val="27"/>
        <w:ind w:left="2410"/>
      </w:pPr>
      <w:r>
        <w:rPr>
          <w:rFonts w:hint="eastAsia"/>
        </w:rPr>
        <w:t>export DBPS_HOME=SuperSync</w:t>
      </w:r>
      <w:r>
        <w:rPr>
          <w:rFonts w:hint="eastAsia"/>
        </w:rPr>
        <w:t>目标端安装目录</w:t>
      </w:r>
    </w:p>
    <w:p w:rsidR="001342C6" w:rsidRDefault="001342C6" w:rsidP="00EB1B2D">
      <w:pPr>
        <w:pStyle w:val="27"/>
        <w:ind w:left="2410"/>
      </w:pPr>
      <w:r>
        <w:t>export LD_LIBRARY_PATH=$DBPS_HOME/lib/mysqllib.*/lib</w:t>
      </w:r>
    </w:p>
    <w:p w:rsidR="001342C6" w:rsidRDefault="001342C6" w:rsidP="00EB1B2D">
      <w:pPr>
        <w:pStyle w:val="27"/>
        <w:ind w:left="2410"/>
      </w:pPr>
      <w:r w:rsidRPr="00E43266">
        <w:lastRenderedPageBreak/>
        <w:t>$DBPS_HOME/bin/yxad -startup -n 127.0.0.1,</w:t>
      </w:r>
      <w:r>
        <w:rPr>
          <w:rFonts w:hint="eastAsia"/>
        </w:rPr>
        <w:t>端口号</w:t>
      </w:r>
      <w:r w:rsidRPr="00E43266">
        <w:t xml:space="preserve"> -home $DBPS_HOME/rmp -flog $DBPS_HOME/log/log.yxad 2&gt;&amp;1 &amp;</w:t>
      </w:r>
    </w:p>
    <w:p w:rsidR="001342C6" w:rsidRDefault="001342C6" w:rsidP="00EB1B2D">
      <w:pPr>
        <w:pStyle w:val="27"/>
        <w:ind w:left="2410"/>
      </w:pPr>
      <w:r w:rsidRPr="00EF0D31">
        <w:rPr>
          <w:noProof/>
        </w:rPr>
        <w:drawing>
          <wp:inline distT="0" distB="0" distL="0" distR="0" wp14:anchorId="60975704" wp14:editId="28F22CDD">
            <wp:extent cx="581025" cy="228600"/>
            <wp:effectExtent l="19050" t="0" r="9525" b="0"/>
            <wp:docPr id="5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1342C6" w:rsidRDefault="001342C6" w:rsidP="004E721E">
      <w:pPr>
        <w:pStyle w:val="note4"/>
        <w:numPr>
          <w:ilvl w:val="0"/>
          <w:numId w:val="64"/>
        </w:numPr>
        <w:ind w:left="3261"/>
      </w:pPr>
      <w:r>
        <w:t>LD_LIBRARY_PATH</w:t>
      </w:r>
      <w:r>
        <w:rPr>
          <w:rFonts w:hint="eastAsia"/>
        </w:rPr>
        <w:t>配置到</w:t>
      </w:r>
      <w:r>
        <w:rPr>
          <w:rFonts w:hint="eastAsia"/>
        </w:rPr>
        <w:t>M</w:t>
      </w:r>
      <w:r>
        <w:t>ySQL</w:t>
      </w:r>
      <w:r>
        <w:rPr>
          <w:rFonts w:hint="eastAsia"/>
        </w:rPr>
        <w:t>库文件</w:t>
      </w:r>
      <w:r>
        <w:t>解压</w:t>
      </w:r>
      <w:r>
        <w:rPr>
          <w:rFonts w:hint="eastAsia"/>
        </w:rPr>
        <w:t>目录</w:t>
      </w:r>
      <w:r>
        <w:rPr>
          <w:rFonts w:hint="eastAsia"/>
        </w:rPr>
        <w:t>/lib</w:t>
      </w:r>
      <w:r>
        <w:rPr>
          <w:rFonts w:hint="eastAsia"/>
        </w:rPr>
        <w:t>。</w:t>
      </w:r>
    </w:p>
    <w:p w:rsidR="001342C6" w:rsidRDefault="001342C6" w:rsidP="004E721E">
      <w:pPr>
        <w:pStyle w:val="note4"/>
        <w:numPr>
          <w:ilvl w:val="0"/>
          <w:numId w:val="64"/>
        </w:numPr>
        <w:ind w:left="3261"/>
      </w:pPr>
      <w:r>
        <w:rPr>
          <w:rFonts w:hint="eastAsia"/>
        </w:rPr>
        <w:t>yxad</w:t>
      </w:r>
      <w:r>
        <w:rPr>
          <w:rFonts w:hint="eastAsia"/>
        </w:rPr>
        <w:t>启动命令</w:t>
      </w:r>
      <w:r>
        <w:t>中，请把</w:t>
      </w:r>
      <w:r>
        <w:rPr>
          <w:rFonts w:hint="eastAsia"/>
        </w:rPr>
        <w:t>端口</w:t>
      </w:r>
      <w:r>
        <w:t>号改成实际启动的</w:t>
      </w:r>
      <w:r>
        <w:t>yxad</w:t>
      </w:r>
      <w:r>
        <w:t>端口号。</w:t>
      </w:r>
    </w:p>
    <w:p w:rsidR="001342C6" w:rsidRDefault="001342C6" w:rsidP="004E721E">
      <w:pPr>
        <w:pStyle w:val="step4"/>
        <w:numPr>
          <w:ilvl w:val="0"/>
          <w:numId w:val="76"/>
        </w:numPr>
      </w:pPr>
      <w:r>
        <w:rPr>
          <w:rFonts w:hint="eastAsia"/>
        </w:rPr>
        <w:t>配置</w:t>
      </w:r>
      <w:r>
        <w:rPr>
          <w:rFonts w:hint="eastAsia"/>
        </w:rPr>
        <w:t>yloader</w:t>
      </w:r>
      <w:r>
        <w:t>启动脚本</w:t>
      </w:r>
      <w:r>
        <w:t>start</w:t>
      </w:r>
      <w:r>
        <w:rPr>
          <w:rFonts w:hint="eastAsia"/>
        </w:rPr>
        <w:t>_yloader</w:t>
      </w:r>
      <w:r>
        <w:rPr>
          <w:rFonts w:hint="eastAsia"/>
        </w:rPr>
        <w:t>：</w:t>
      </w:r>
    </w:p>
    <w:p w:rsidR="001342C6" w:rsidRDefault="001342C6" w:rsidP="00306567">
      <w:pPr>
        <w:pStyle w:val="25"/>
        <w:ind w:left="2410"/>
      </w:pPr>
      <w:r>
        <w:rPr>
          <w:rFonts w:hint="eastAsia"/>
        </w:rPr>
        <w:t>$ vi start_yloader</w:t>
      </w:r>
    </w:p>
    <w:p w:rsidR="001342C6" w:rsidRDefault="001342C6" w:rsidP="00306567">
      <w:pPr>
        <w:pStyle w:val="27"/>
        <w:ind w:left="2410"/>
      </w:pPr>
      <w:r>
        <w:t>export DBPS_HOME=</w:t>
      </w:r>
      <w:r>
        <w:rPr>
          <w:rFonts w:hint="eastAsia"/>
        </w:rPr>
        <w:t>S</w:t>
      </w:r>
      <w:r>
        <w:t>uperSync</w:t>
      </w:r>
      <w:r>
        <w:t>目标端安装目录</w:t>
      </w:r>
    </w:p>
    <w:p w:rsidR="001342C6" w:rsidRDefault="001342C6" w:rsidP="00306567">
      <w:pPr>
        <w:pStyle w:val="27"/>
        <w:ind w:left="2410"/>
      </w:pPr>
      <w:r w:rsidRPr="00541FB8">
        <w:t>export LD_LIBRARY_PATH=</w:t>
      </w:r>
      <w:r>
        <w:t>$DBPS_HOME/lib/mysqllib.*/lib</w:t>
      </w:r>
    </w:p>
    <w:p w:rsidR="001342C6" w:rsidRDefault="001342C6" w:rsidP="00306567">
      <w:pPr>
        <w:pStyle w:val="27"/>
        <w:ind w:left="2410"/>
      </w:pPr>
      <w:r>
        <w:t>$DBPS_HOME/bin/yloader -f $DBPS_HOME/config/yloader.ini -startup n -flog $DBPS_HOME/log/log.yloader 2&gt;&amp;1 &amp;</w:t>
      </w:r>
    </w:p>
    <w:p w:rsidR="001342C6" w:rsidRDefault="001342C6" w:rsidP="004E721E">
      <w:pPr>
        <w:pStyle w:val="step4"/>
        <w:numPr>
          <w:ilvl w:val="0"/>
          <w:numId w:val="76"/>
        </w:numPr>
      </w:pPr>
      <w:r>
        <w:rPr>
          <w:rFonts w:hint="eastAsia"/>
        </w:rPr>
        <w:t>配置</w:t>
      </w:r>
      <w:r>
        <w:rPr>
          <w:rFonts w:hint="eastAsia"/>
        </w:rPr>
        <w:t>yxad</w:t>
      </w:r>
      <w:r>
        <w:t>停止脚本</w:t>
      </w:r>
      <w:r>
        <w:t>stop</w:t>
      </w:r>
      <w:r>
        <w:rPr>
          <w:rFonts w:hint="eastAsia"/>
        </w:rPr>
        <w:t>_yxad</w:t>
      </w:r>
      <w:r>
        <w:rPr>
          <w:rFonts w:hint="eastAsia"/>
        </w:rPr>
        <w:t>：</w:t>
      </w:r>
    </w:p>
    <w:p w:rsidR="001342C6" w:rsidRDefault="001342C6" w:rsidP="00306567">
      <w:pPr>
        <w:pStyle w:val="25"/>
        <w:ind w:left="2410"/>
      </w:pPr>
      <w:r>
        <w:rPr>
          <w:rFonts w:hint="eastAsia"/>
        </w:rPr>
        <w:t>$ vi stop_yxad</w:t>
      </w:r>
    </w:p>
    <w:p w:rsidR="001342C6" w:rsidRDefault="001342C6" w:rsidP="00306567">
      <w:pPr>
        <w:pStyle w:val="27"/>
        <w:ind w:left="2410"/>
      </w:pPr>
      <w:r>
        <w:t>export DBPS_HOME=</w:t>
      </w:r>
      <w:r>
        <w:rPr>
          <w:rFonts w:hint="eastAsia"/>
        </w:rPr>
        <w:t>S</w:t>
      </w:r>
      <w:r>
        <w:t>uperSync</w:t>
      </w:r>
      <w:r>
        <w:t>目标端安装目录</w:t>
      </w:r>
    </w:p>
    <w:p w:rsidR="001342C6" w:rsidRDefault="001342C6" w:rsidP="00306567">
      <w:pPr>
        <w:pStyle w:val="27"/>
        <w:ind w:left="2410"/>
      </w:pPr>
      <w:r>
        <w:t>export LD_LIBRARY_PATH=$DBPS_HOME/lib/mysqllib.*/lib</w:t>
      </w:r>
    </w:p>
    <w:p w:rsidR="001342C6" w:rsidRDefault="001342C6" w:rsidP="00306567">
      <w:pPr>
        <w:pStyle w:val="27"/>
        <w:ind w:left="2410"/>
      </w:pPr>
      <w:r>
        <w:t>$DBPS_HOME/bin/yxad -shutdown -n 127.0.0.1,</w:t>
      </w:r>
      <w:r>
        <w:rPr>
          <w:rFonts w:hint="eastAsia"/>
        </w:rPr>
        <w:t>端口</w:t>
      </w:r>
      <w:r>
        <w:t>号</w:t>
      </w:r>
    </w:p>
    <w:p w:rsidR="001342C6" w:rsidRDefault="001342C6" w:rsidP="004E721E">
      <w:pPr>
        <w:pStyle w:val="step4"/>
        <w:numPr>
          <w:ilvl w:val="0"/>
          <w:numId w:val="76"/>
        </w:numPr>
      </w:pPr>
      <w:r>
        <w:rPr>
          <w:rFonts w:hint="eastAsia"/>
        </w:rPr>
        <w:t>配置</w:t>
      </w:r>
      <w:r>
        <w:rPr>
          <w:rFonts w:hint="eastAsia"/>
        </w:rPr>
        <w:t>yloader</w:t>
      </w:r>
      <w:r>
        <w:t>停止脚本</w:t>
      </w:r>
      <w:r>
        <w:t>stop</w:t>
      </w:r>
      <w:r>
        <w:rPr>
          <w:rFonts w:hint="eastAsia"/>
        </w:rPr>
        <w:t>_yloader</w:t>
      </w:r>
      <w:r>
        <w:rPr>
          <w:rFonts w:hint="eastAsia"/>
        </w:rPr>
        <w:t>：</w:t>
      </w:r>
    </w:p>
    <w:p w:rsidR="001342C6" w:rsidRDefault="001342C6" w:rsidP="00306567">
      <w:pPr>
        <w:pStyle w:val="25"/>
        <w:ind w:left="2410"/>
      </w:pPr>
      <w:r>
        <w:rPr>
          <w:rFonts w:hint="eastAsia"/>
        </w:rPr>
        <w:t>$ vi stop_yloader</w:t>
      </w:r>
    </w:p>
    <w:p w:rsidR="001342C6" w:rsidRDefault="001342C6" w:rsidP="00306567">
      <w:pPr>
        <w:pStyle w:val="27"/>
        <w:ind w:left="2410"/>
      </w:pPr>
      <w:r>
        <w:rPr>
          <w:rFonts w:hint="eastAsia"/>
        </w:rPr>
        <w:t>export DBPS_HOME=SuperSync</w:t>
      </w:r>
      <w:r>
        <w:rPr>
          <w:rFonts w:hint="eastAsia"/>
        </w:rPr>
        <w:t>目标端安装目录</w:t>
      </w:r>
    </w:p>
    <w:p w:rsidR="001342C6" w:rsidRDefault="001342C6" w:rsidP="00306567">
      <w:pPr>
        <w:pStyle w:val="27"/>
        <w:ind w:left="2410"/>
      </w:pPr>
      <w:r>
        <w:t>export LD_LIBRARY_PATH=$DBPS_HOME/lib/mysqllib.*/lib</w:t>
      </w:r>
    </w:p>
    <w:p w:rsidR="001342C6" w:rsidRDefault="001342C6" w:rsidP="00306567">
      <w:pPr>
        <w:pStyle w:val="27"/>
        <w:ind w:left="2410"/>
      </w:pPr>
      <w:r w:rsidRPr="00E43266">
        <w:t>$DBPS_HOME/bin/yloader -f $DBPS_HOME/config/yloader.ini -shutdown</w:t>
      </w:r>
    </w:p>
    <w:p w:rsidR="001342C6" w:rsidRDefault="001342C6" w:rsidP="004E721E">
      <w:pPr>
        <w:pStyle w:val="step4"/>
        <w:numPr>
          <w:ilvl w:val="0"/>
          <w:numId w:val="76"/>
        </w:numPr>
      </w:pPr>
      <w:r>
        <w:rPr>
          <w:rFonts w:hint="eastAsia"/>
        </w:rPr>
        <w:t>配置进程</w:t>
      </w:r>
      <w:r>
        <w:t>查看脚本</w:t>
      </w:r>
      <w:r>
        <w:t>check</w:t>
      </w:r>
      <w:r>
        <w:t>：</w:t>
      </w:r>
    </w:p>
    <w:p w:rsidR="001342C6" w:rsidRDefault="001342C6" w:rsidP="00306567">
      <w:pPr>
        <w:pStyle w:val="25"/>
        <w:ind w:left="2410"/>
      </w:pPr>
      <w:r>
        <w:rPr>
          <w:rFonts w:hint="eastAsia"/>
        </w:rPr>
        <w:t>$ vi check</w:t>
      </w:r>
    </w:p>
    <w:p w:rsidR="001342C6" w:rsidRDefault="001342C6" w:rsidP="00306567">
      <w:pPr>
        <w:pStyle w:val="27"/>
        <w:ind w:left="2410"/>
      </w:pPr>
      <w:r w:rsidRPr="00E43266">
        <w:rPr>
          <w:rFonts w:hint="eastAsia"/>
        </w:rPr>
        <w:t>export DBPS_HOME=SuperSync</w:t>
      </w:r>
      <w:r w:rsidRPr="00E43266">
        <w:rPr>
          <w:rFonts w:hint="eastAsia"/>
        </w:rPr>
        <w:t>目标端安装目录</w:t>
      </w:r>
    </w:p>
    <w:p w:rsidR="001342C6" w:rsidRDefault="001342C6" w:rsidP="00306567">
      <w:pPr>
        <w:pStyle w:val="27"/>
        <w:ind w:left="2410"/>
      </w:pPr>
      <w:r>
        <w:t>ps -ef |grep $DBPS_HOME/bin/yloader |grep -v grep</w:t>
      </w:r>
    </w:p>
    <w:p w:rsidR="001342C6" w:rsidRDefault="001342C6" w:rsidP="00306567">
      <w:pPr>
        <w:pStyle w:val="27"/>
        <w:ind w:left="2410"/>
      </w:pPr>
      <w:r>
        <w:t>ps -ef |grep $DBPS_HOME/bin/yxad |grep -v grep</w:t>
      </w:r>
    </w:p>
    <w:p w:rsidR="001342C6" w:rsidRDefault="001342C6" w:rsidP="004E721E">
      <w:pPr>
        <w:pStyle w:val="step4"/>
        <w:numPr>
          <w:ilvl w:val="0"/>
          <w:numId w:val="76"/>
        </w:numPr>
      </w:pPr>
      <w:r>
        <w:rPr>
          <w:rFonts w:hint="eastAsia"/>
        </w:rPr>
        <w:t>配置同步</w:t>
      </w:r>
      <w:r>
        <w:t>数据清理脚本</w:t>
      </w:r>
      <w:r>
        <w:t>clean</w:t>
      </w:r>
      <w:r>
        <w:t>：</w:t>
      </w:r>
    </w:p>
    <w:p w:rsidR="001342C6" w:rsidRDefault="001342C6" w:rsidP="00306567">
      <w:pPr>
        <w:pStyle w:val="25"/>
        <w:ind w:left="2410"/>
      </w:pPr>
      <w:r>
        <w:rPr>
          <w:rFonts w:hint="eastAsia"/>
        </w:rPr>
        <w:t>$</w:t>
      </w:r>
      <w:r>
        <w:t xml:space="preserve"> vi clean</w:t>
      </w:r>
    </w:p>
    <w:p w:rsidR="001342C6" w:rsidRDefault="001342C6" w:rsidP="00306567">
      <w:pPr>
        <w:pStyle w:val="27"/>
        <w:ind w:left="2410"/>
      </w:pPr>
      <w:r w:rsidRPr="00E43266">
        <w:rPr>
          <w:rFonts w:hint="eastAsia"/>
        </w:rPr>
        <w:t>export DBPS_HOME=SuperSync</w:t>
      </w:r>
      <w:r w:rsidRPr="00E43266">
        <w:rPr>
          <w:rFonts w:hint="eastAsia"/>
        </w:rPr>
        <w:t>目标端安装目录</w:t>
      </w:r>
    </w:p>
    <w:p w:rsidR="001342C6" w:rsidRDefault="001342C6" w:rsidP="00306567">
      <w:pPr>
        <w:pStyle w:val="27"/>
        <w:ind w:left="2410"/>
      </w:pPr>
      <w:r w:rsidRPr="00E43266">
        <w:t>rm -rf $DBPS_HOME/rmp/*</w:t>
      </w:r>
    </w:p>
    <w:p w:rsidR="001342C6" w:rsidRDefault="001342C6" w:rsidP="004E721E">
      <w:pPr>
        <w:pStyle w:val="step4"/>
        <w:numPr>
          <w:ilvl w:val="0"/>
          <w:numId w:val="76"/>
        </w:numPr>
      </w:pPr>
      <w:r>
        <w:rPr>
          <w:rFonts w:hint="eastAsia"/>
        </w:rPr>
        <w:t>对</w:t>
      </w:r>
      <w:r>
        <w:t>所有脚本分配可执行权限。</w:t>
      </w:r>
    </w:p>
    <w:p w:rsidR="001342C6" w:rsidRDefault="001342C6" w:rsidP="00306567">
      <w:pPr>
        <w:pStyle w:val="25"/>
        <w:ind w:left="2410"/>
      </w:pPr>
      <w:r>
        <w:rPr>
          <w:rFonts w:hint="eastAsia"/>
        </w:rPr>
        <w:t>$ chmod u+x *</w:t>
      </w:r>
    </w:p>
    <w:p w:rsidR="001342C6" w:rsidRDefault="001342C6" w:rsidP="00306567">
      <w:pPr>
        <w:pStyle w:val="step4"/>
      </w:pPr>
      <w:r>
        <w:rPr>
          <w:rFonts w:hint="eastAsia"/>
        </w:rPr>
        <w:lastRenderedPageBreak/>
        <w:t>启动目标端</w:t>
      </w:r>
      <w:r>
        <w:rPr>
          <w:rFonts w:hint="eastAsia"/>
        </w:rPr>
        <w:t>yxad</w:t>
      </w:r>
      <w:r>
        <w:rPr>
          <w:rFonts w:hint="eastAsia"/>
        </w:rPr>
        <w:t>和</w:t>
      </w:r>
      <w:r>
        <w:t>yloader</w:t>
      </w:r>
      <w:r>
        <w:rPr>
          <w:rFonts w:hint="eastAsia"/>
        </w:rPr>
        <w:t>进程，</w:t>
      </w:r>
      <w:r>
        <w:t>先启动</w:t>
      </w:r>
      <w:r>
        <w:t>yxad</w:t>
      </w:r>
      <w:r>
        <w:t>，再启动</w:t>
      </w:r>
      <w:r>
        <w:t>yloader</w:t>
      </w:r>
      <w:r>
        <w:rPr>
          <w:rFonts w:hint="eastAsia"/>
        </w:rPr>
        <w:t>。</w:t>
      </w:r>
    </w:p>
    <w:p w:rsidR="001342C6" w:rsidRDefault="001342C6" w:rsidP="00306567">
      <w:pPr>
        <w:pStyle w:val="25"/>
      </w:pPr>
      <w:r>
        <w:rPr>
          <w:rFonts w:hint="eastAsia"/>
        </w:rPr>
        <w:t>$ ./start_yxad</w:t>
      </w:r>
    </w:p>
    <w:p w:rsidR="001342C6" w:rsidRDefault="001342C6" w:rsidP="00306567">
      <w:pPr>
        <w:pStyle w:val="25"/>
      </w:pPr>
      <w:r>
        <w:t>$ ./start_yloader</w:t>
      </w:r>
    </w:p>
    <w:p w:rsidR="001342C6" w:rsidRDefault="001342C6" w:rsidP="00306567">
      <w:pPr>
        <w:pStyle w:val="step4"/>
      </w:pPr>
      <w:r>
        <w:rPr>
          <w:rFonts w:hint="eastAsia"/>
        </w:rPr>
        <w:t>启动完成后，检查目标端进程是否正常启动。</w:t>
      </w:r>
      <w:r w:rsidRPr="0002711B">
        <w:rPr>
          <w:rFonts w:hint="eastAsia"/>
        </w:rPr>
        <w:t>SuperSync</w:t>
      </w:r>
      <w:r w:rsidRPr="0002711B">
        <w:rPr>
          <w:rFonts w:hint="eastAsia"/>
        </w:rPr>
        <w:t>将启动</w:t>
      </w:r>
      <w:r w:rsidRPr="0002711B">
        <w:rPr>
          <w:rFonts w:hint="eastAsia"/>
        </w:rPr>
        <w:t>4</w:t>
      </w:r>
      <w:r w:rsidRPr="0002711B">
        <w:rPr>
          <w:rFonts w:hint="eastAsia"/>
        </w:rPr>
        <w:t>个进程，</w:t>
      </w:r>
      <w:r w:rsidRPr="0002711B">
        <w:rPr>
          <w:rFonts w:hint="eastAsia"/>
        </w:rPr>
        <w:t>1</w:t>
      </w:r>
      <w:r w:rsidRPr="0002711B">
        <w:rPr>
          <w:rFonts w:hint="eastAsia"/>
        </w:rPr>
        <w:t>个</w:t>
      </w:r>
      <w:r w:rsidRPr="0002711B">
        <w:rPr>
          <w:rFonts w:hint="eastAsia"/>
        </w:rPr>
        <w:t>yloader</w:t>
      </w:r>
      <w:r w:rsidRPr="0002711B">
        <w:rPr>
          <w:rFonts w:hint="eastAsia"/>
        </w:rPr>
        <w:t>的</w:t>
      </w:r>
      <w:r w:rsidRPr="0002711B">
        <w:rPr>
          <w:rFonts w:hint="eastAsia"/>
        </w:rPr>
        <w:t>nfmd</w:t>
      </w:r>
      <w:r w:rsidRPr="0002711B">
        <w:rPr>
          <w:rFonts w:hint="eastAsia"/>
        </w:rPr>
        <w:t>进程，</w:t>
      </w:r>
      <w:r w:rsidRPr="0002711B">
        <w:rPr>
          <w:rFonts w:hint="eastAsia"/>
        </w:rPr>
        <w:t>1</w:t>
      </w:r>
      <w:r w:rsidRPr="0002711B">
        <w:rPr>
          <w:rFonts w:hint="eastAsia"/>
        </w:rPr>
        <w:t>个</w:t>
      </w:r>
      <w:r w:rsidRPr="0002711B">
        <w:rPr>
          <w:rFonts w:hint="eastAsia"/>
        </w:rPr>
        <w:t>yxad</w:t>
      </w:r>
      <w:r w:rsidRPr="0002711B">
        <w:rPr>
          <w:rFonts w:hint="eastAsia"/>
        </w:rPr>
        <w:t>进程和</w:t>
      </w:r>
      <w:r w:rsidRPr="0002711B">
        <w:rPr>
          <w:rFonts w:hint="eastAsia"/>
        </w:rPr>
        <w:t>2</w:t>
      </w:r>
      <w:r w:rsidRPr="0002711B">
        <w:rPr>
          <w:rFonts w:hint="eastAsia"/>
        </w:rPr>
        <w:t>个</w:t>
      </w:r>
      <w:r w:rsidRPr="0002711B">
        <w:rPr>
          <w:rFonts w:hint="eastAsia"/>
        </w:rPr>
        <w:t>yloader</w:t>
      </w:r>
      <w:r w:rsidRPr="0002711B">
        <w:rPr>
          <w:rFonts w:hint="eastAsia"/>
        </w:rPr>
        <w:t>进程。</w:t>
      </w:r>
    </w:p>
    <w:p w:rsidR="001342C6" w:rsidRDefault="001342C6" w:rsidP="00306567">
      <w:pPr>
        <w:pStyle w:val="25"/>
      </w:pPr>
      <w:r>
        <w:rPr>
          <w:rFonts w:hint="eastAsia"/>
        </w:rPr>
        <w:t>$ ./check</w:t>
      </w:r>
    </w:p>
    <w:p w:rsidR="00306567" w:rsidRDefault="00306567" w:rsidP="00306567">
      <w:pPr>
        <w:pStyle w:val="afe"/>
        <w:ind w:left="1985"/>
      </w:pPr>
      <w:r>
        <w:t>dsg      21128     1  0 03:23 pts/3    00:00:00 /dsg/supersync/mysql/dt/bin/yloader -f /dsg/supersync/mysql/dt/config/yloader.ini -startup n -flog /dsg/supersync/mysql/dt/log/log.yloader</w:t>
      </w:r>
    </w:p>
    <w:p w:rsidR="00306567" w:rsidRDefault="00306567" w:rsidP="00306567">
      <w:pPr>
        <w:pStyle w:val="afe"/>
        <w:ind w:left="1985"/>
      </w:pPr>
      <w:r>
        <w:t>dsg      21135 21128  0 03:23 pts/3    00:00:00 /dsg/supersync/mysql/dt/bin/yloader -c_nfmd -n 127.0.0.1:48001 -u -home /dsg/supersync/mysql/dt/rmp -flog /dsg/supersync/mysql/dt/log/nfmd_48001.log -dan</w:t>
      </w:r>
    </w:p>
    <w:p w:rsidR="00306567" w:rsidRDefault="00306567" w:rsidP="00306567">
      <w:pPr>
        <w:pStyle w:val="afe"/>
        <w:ind w:left="1985"/>
      </w:pPr>
      <w:r>
        <w:t>dsg      21144 21128  0 03:23 pts/3    00:00:00 /dsg/supersync/mysql/dt/bin/yloader -f /dsg/supersync/mysql/dt/config/yloader.ini -startup n -flog /dsg/supersync/mysql/dt/log/log.yloader</w:t>
      </w:r>
    </w:p>
    <w:p w:rsidR="001342C6" w:rsidRDefault="00306567" w:rsidP="00306567">
      <w:pPr>
        <w:pStyle w:val="afe"/>
        <w:ind w:left="1985"/>
      </w:pPr>
      <w:r>
        <w:t>dsg      21111     1  0 03:23 ?        00:00:00 /dsg/supersync/mysql/dt/bin/yxad -startup -n 127.0.0.1,48002 -home /dsg/supersync/mysql/dt/rmp -flog /dsg/supersync/mysql/dt/log/log.yxad</w:t>
      </w:r>
    </w:p>
    <w:p w:rsidR="0002711B" w:rsidRDefault="00306567" w:rsidP="00306567">
      <w:pPr>
        <w:pStyle w:val="heading2"/>
      </w:pPr>
      <w:bookmarkStart w:id="45" w:name="_Toc64907506"/>
      <w:r>
        <w:rPr>
          <w:rFonts w:hint="eastAsia"/>
        </w:rPr>
        <w:t>L</w:t>
      </w:r>
      <w:r>
        <w:t>icense</w:t>
      </w:r>
      <w:r>
        <w:rPr>
          <w:rFonts w:hint="eastAsia"/>
        </w:rPr>
        <w:t>注册</w:t>
      </w:r>
      <w:bookmarkEnd w:id="45"/>
    </w:p>
    <w:p w:rsidR="00306567" w:rsidRDefault="00306567" w:rsidP="00306567">
      <w:r>
        <w:t>SuperSync</w:t>
      </w:r>
      <w:r>
        <w:t>软件</w:t>
      </w:r>
      <w:r>
        <w:rPr>
          <w:rFonts w:hint="eastAsia"/>
        </w:rPr>
        <w:t>安装</w:t>
      </w:r>
      <w:r>
        <w:t>完成后</w:t>
      </w:r>
      <w:r>
        <w:rPr>
          <w:rFonts w:hint="eastAsia"/>
        </w:rPr>
        <w:t>，默认</w:t>
      </w:r>
      <w:r>
        <w:t>只支持</w:t>
      </w:r>
      <w:r>
        <w:rPr>
          <w:rFonts w:hint="eastAsia"/>
        </w:rPr>
        <w:t>30</w:t>
      </w:r>
      <w:r>
        <w:rPr>
          <w:rFonts w:hint="eastAsia"/>
        </w:rPr>
        <w:t>天试用</w:t>
      </w:r>
      <w:r>
        <w:t>时间，</w:t>
      </w:r>
      <w:r>
        <w:rPr>
          <w:rFonts w:hint="eastAsia"/>
        </w:rPr>
        <w:t>如果</w:t>
      </w:r>
      <w:r>
        <w:t>需要使用正式版本，必须注册</w:t>
      </w:r>
      <w:r>
        <w:rPr>
          <w:rFonts w:hint="eastAsia"/>
        </w:rPr>
        <w:t>L</w:t>
      </w:r>
      <w:r>
        <w:t>icense</w:t>
      </w:r>
      <w:r>
        <w:t>。</w:t>
      </w:r>
    </w:p>
    <w:p w:rsidR="00306567" w:rsidRPr="00E2557E" w:rsidRDefault="00306567" w:rsidP="00306567">
      <w:pPr>
        <w:pStyle w:val="heading5"/>
      </w:pPr>
      <w:r w:rsidRPr="00E2557E">
        <w:rPr>
          <w:rFonts w:hint="eastAsia"/>
        </w:rPr>
        <w:t>前提条件</w:t>
      </w:r>
    </w:p>
    <w:p w:rsidR="00306567" w:rsidRDefault="00306567" w:rsidP="00306567">
      <w:r>
        <w:rPr>
          <w:rFonts w:hint="eastAsia"/>
        </w:rPr>
        <w:t>在源端</w:t>
      </w:r>
      <w:r w:rsidR="00AB3F23">
        <w:rPr>
          <w:rFonts w:hint="eastAsia"/>
        </w:rPr>
        <w:t>和</w:t>
      </w:r>
      <w:r w:rsidR="00AB3F23">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306567" w:rsidRPr="00E2557E" w:rsidRDefault="00306567" w:rsidP="00306567">
      <w:pPr>
        <w:pStyle w:val="heading5"/>
      </w:pPr>
      <w:r w:rsidRPr="00E2557E">
        <w:rPr>
          <w:rFonts w:hint="eastAsia"/>
        </w:rPr>
        <w:t>操作步骤</w:t>
      </w:r>
    </w:p>
    <w:p w:rsidR="00306567" w:rsidRDefault="00306567" w:rsidP="004E721E">
      <w:pPr>
        <w:pStyle w:val="step"/>
        <w:numPr>
          <w:ilvl w:val="0"/>
          <w:numId w:val="77"/>
        </w:numPr>
      </w:pPr>
      <w:r>
        <w:rPr>
          <w:rFonts w:hint="eastAsia"/>
        </w:rPr>
        <w:t>在源端</w:t>
      </w:r>
      <w:r>
        <w:rPr>
          <w:rFonts w:hint="eastAsia"/>
        </w:rPr>
        <w:t>M</w:t>
      </w:r>
      <w:r>
        <w:t>ySQL</w:t>
      </w:r>
      <w:r>
        <w:rPr>
          <w:rFonts w:hint="eastAsia"/>
        </w:rPr>
        <w:t>主机</w:t>
      </w:r>
      <w:r>
        <w:t>或者</w:t>
      </w:r>
      <w:r>
        <w:rPr>
          <w:rFonts w:hint="eastAsia"/>
        </w:rPr>
        <w:t>中间</w:t>
      </w:r>
      <w:r>
        <w:t>机中，</w:t>
      </w:r>
      <w:r>
        <w:rPr>
          <w:rFonts w:hint="eastAsia"/>
        </w:rPr>
        <w:t>声明</w:t>
      </w:r>
      <w:r>
        <w:rPr>
          <w:rFonts w:hint="eastAsia"/>
        </w:rPr>
        <w:t>DBPS_HOME</w:t>
      </w:r>
      <w:r>
        <w:rPr>
          <w:rFonts w:hint="eastAsia"/>
        </w:rPr>
        <w:t>和</w:t>
      </w:r>
      <w:r>
        <w:t>VCFS_HOME</w:t>
      </w:r>
      <w:r>
        <w:rPr>
          <w:rFonts w:hint="eastAsia"/>
        </w:rPr>
        <w:t>环境</w:t>
      </w:r>
      <w:r>
        <w:t>变量。</w:t>
      </w:r>
    </w:p>
    <w:p w:rsidR="00306567" w:rsidRDefault="00306567" w:rsidP="00306567">
      <w:pPr>
        <w:pStyle w:val="13"/>
      </w:pPr>
      <w:r>
        <w:rPr>
          <w:rFonts w:hint="eastAsia"/>
        </w:rPr>
        <w:t xml:space="preserve">$ </w:t>
      </w:r>
      <w:r w:rsidRPr="00D126D4">
        <w:t>export DBPS_HOME=</w:t>
      </w:r>
      <w:r>
        <w:t>SuperSync</w:t>
      </w:r>
      <w:r>
        <w:rPr>
          <w:rFonts w:hint="eastAsia"/>
        </w:rPr>
        <w:t>源端</w:t>
      </w:r>
      <w:r>
        <w:t>安装</w:t>
      </w:r>
      <w:r>
        <w:rPr>
          <w:rFonts w:hint="eastAsia"/>
        </w:rPr>
        <w:t>目录</w:t>
      </w:r>
    </w:p>
    <w:p w:rsidR="00306567" w:rsidRDefault="00306567" w:rsidP="00306567">
      <w:pPr>
        <w:pStyle w:val="13"/>
      </w:pPr>
      <w:r>
        <w:rPr>
          <w:rFonts w:hint="eastAsia"/>
        </w:rPr>
        <w:t xml:space="preserve">$ export </w:t>
      </w:r>
      <w:r>
        <w:t>VCFS_HOME=</w:t>
      </w:r>
      <w:r w:rsidRPr="00306567">
        <w:t xml:space="preserve"> </w:t>
      </w:r>
      <w:r>
        <w:t>SuperSync</w:t>
      </w:r>
      <w:r>
        <w:rPr>
          <w:rFonts w:hint="eastAsia"/>
        </w:rPr>
        <w:t>源端</w:t>
      </w:r>
      <w:r>
        <w:t>安装</w:t>
      </w:r>
      <w:r>
        <w:rPr>
          <w:rFonts w:hint="eastAsia"/>
        </w:rPr>
        <w:t>目录</w:t>
      </w:r>
      <w:r>
        <w:rPr>
          <w:rFonts w:hint="eastAsia"/>
        </w:rPr>
        <w:t>/vcfsa</w:t>
      </w:r>
    </w:p>
    <w:p w:rsidR="00306567" w:rsidRDefault="00306567" w:rsidP="00306567">
      <w:pPr>
        <w:pStyle w:val="step"/>
        <w:numPr>
          <w:ilvl w:val="0"/>
          <w:numId w:val="15"/>
        </w:numPr>
      </w:pPr>
      <w:r w:rsidRPr="00D126D4">
        <w:rPr>
          <w:rFonts w:hint="eastAsia"/>
        </w:rPr>
        <w:t>进入</w:t>
      </w:r>
      <w:r>
        <w:t>$DBPS_HOME</w:t>
      </w:r>
      <w:r w:rsidRPr="00D126D4">
        <w:rPr>
          <w:rFonts w:hint="eastAsia"/>
        </w:rPr>
        <w:t>/bin</w:t>
      </w:r>
      <w:r w:rsidRPr="00D126D4">
        <w:rPr>
          <w:rFonts w:hint="eastAsia"/>
        </w:rPr>
        <w:t>中，</w:t>
      </w:r>
      <w:r>
        <w:rPr>
          <w:rFonts w:hint="eastAsia"/>
        </w:rPr>
        <w:t>使用</w:t>
      </w:r>
      <w:r>
        <w:t>mdsd</w:t>
      </w:r>
      <w:r>
        <w:t>生成</w:t>
      </w:r>
      <w:r>
        <w:rPr>
          <w:rFonts w:hint="eastAsia"/>
        </w:rPr>
        <w:t>MID</w:t>
      </w:r>
      <w:r>
        <w:rPr>
          <w:rFonts w:hint="eastAsia"/>
        </w:rPr>
        <w:t>和</w:t>
      </w:r>
      <w:r>
        <w:rPr>
          <w:rFonts w:hint="eastAsia"/>
        </w:rPr>
        <w:t>UUID</w:t>
      </w:r>
      <w:r>
        <w:rPr>
          <w:rFonts w:hint="eastAsia"/>
        </w:rPr>
        <w:t>。</w:t>
      </w:r>
    </w:p>
    <w:p w:rsidR="00306567" w:rsidRDefault="00306567" w:rsidP="00306567">
      <w:pPr>
        <w:pStyle w:val="13"/>
      </w:pPr>
      <w:r>
        <w:rPr>
          <w:rFonts w:hint="eastAsia"/>
        </w:rPr>
        <w:t xml:space="preserve">$ cd </w:t>
      </w:r>
      <w:r>
        <w:t>$DBPS_HOME</w:t>
      </w:r>
      <w:r>
        <w:rPr>
          <w:rFonts w:hint="eastAsia"/>
        </w:rPr>
        <w:t>/bin</w:t>
      </w:r>
    </w:p>
    <w:p w:rsidR="00306567" w:rsidRDefault="00306567" w:rsidP="00306567">
      <w:pPr>
        <w:pStyle w:val="13"/>
      </w:pPr>
      <w:r>
        <w:t>$ ./mdsd -key</w:t>
      </w:r>
    </w:p>
    <w:p w:rsidR="00306567" w:rsidRDefault="00306567" w:rsidP="00306567">
      <w:pPr>
        <w:pStyle w:val="afe"/>
      </w:pPr>
      <w:r>
        <w:t xml:space="preserve">2020-04-17:04:14:54  { </w:t>
      </w:r>
    </w:p>
    <w:p w:rsidR="00306567" w:rsidRDefault="00306567" w:rsidP="00306567">
      <w:pPr>
        <w:pStyle w:val="afe"/>
      </w:pPr>
      <w:r>
        <w:t xml:space="preserve">                         mid       = 304812141 (official) 4651.4205</w:t>
      </w:r>
    </w:p>
    <w:p w:rsidR="00306567" w:rsidRDefault="00306567" w:rsidP="00306567">
      <w:pPr>
        <w:pStyle w:val="afe"/>
      </w:pPr>
      <w:r>
        <w:lastRenderedPageBreak/>
        <w:t xml:space="preserve">                         host id   = 0xa12874bcf6577aa1 (00:0C:29:FC:1C:AA)</w:t>
      </w:r>
    </w:p>
    <w:p w:rsidR="00306567" w:rsidRDefault="00306567" w:rsidP="00306567">
      <w:pPr>
        <w:pStyle w:val="afe"/>
      </w:pPr>
      <w:r>
        <w:t xml:space="preserve">                         cid       = 975779632 </w:t>
      </w:r>
    </w:p>
    <w:p w:rsidR="00306567" w:rsidRDefault="00306567" w:rsidP="00306567">
      <w:pPr>
        <w:pStyle w:val="afe"/>
      </w:pPr>
      <w:r>
        <w:t xml:space="preserve">                         hostname  = arm </w:t>
      </w:r>
    </w:p>
    <w:p w:rsidR="00306567" w:rsidRDefault="00306567" w:rsidP="00306567">
      <w:pPr>
        <w:pStyle w:val="afe"/>
      </w:pPr>
      <w:r>
        <w:t xml:space="preserve">                         time      = 2020-04-17 04:00:00 </w:t>
      </w:r>
    </w:p>
    <w:p w:rsidR="00306567" w:rsidRDefault="00306567" w:rsidP="00306567">
      <w:pPr>
        <w:pStyle w:val="afe"/>
      </w:pPr>
      <w:r>
        <w:t xml:space="preserve">                         DBPS_HOME = /dsg/supersync/mysql/ds </w:t>
      </w:r>
    </w:p>
    <w:p w:rsidR="00306567" w:rsidRDefault="00306567" w:rsidP="00306567">
      <w:pPr>
        <w:pStyle w:val="afe"/>
      </w:pPr>
      <w:r>
        <w:t xml:space="preserve">                         VCFS_HOME = /dsg/supersync/mysql/ds/vcfsa</w:t>
      </w:r>
    </w:p>
    <w:p w:rsidR="00306567" w:rsidRDefault="00306567" w:rsidP="00306567">
      <w:pPr>
        <w:pStyle w:val="afe"/>
      </w:pPr>
      <w:r>
        <w:t xml:space="preserve">                         machine   = Linux arm 3.10.0-862.el7.x86_64 x86_64 </w:t>
      </w:r>
    </w:p>
    <w:p w:rsidR="00306567" w:rsidRDefault="00306567" w:rsidP="00306567">
      <w:pPr>
        <w:pStyle w:val="afe"/>
      </w:pPr>
      <w:r>
        <w:t xml:space="preserve">                         version   = (3.0) 3.0.0.2 64 bit (PROD), build#9, 2020-04-15:13:37:16</w:t>
      </w:r>
    </w:p>
    <w:p w:rsidR="00306567" w:rsidRDefault="00306567" w:rsidP="00306567">
      <w:pPr>
        <w:pStyle w:val="afe"/>
      </w:pPr>
      <w:r>
        <w:t xml:space="preserve">2020-04-17:04:14:54  } </w:t>
      </w:r>
    </w:p>
    <w:p w:rsidR="00306567" w:rsidRDefault="00306567" w:rsidP="00306567">
      <w:pPr>
        <w:pStyle w:val="afe"/>
      </w:pPr>
    </w:p>
    <w:p w:rsidR="00306567" w:rsidRPr="00AB3F23" w:rsidRDefault="00306567" w:rsidP="00306567">
      <w:pPr>
        <w:pStyle w:val="afe"/>
      </w:pPr>
      <w:r w:rsidRPr="00AB3F23">
        <w:t>MID  = { 304812141 } MDS (official) 4651.4205</w:t>
      </w:r>
    </w:p>
    <w:p w:rsidR="00306567" w:rsidRPr="00AB3F23" w:rsidRDefault="00306567" w:rsidP="00306567">
      <w:pPr>
        <w:pStyle w:val="afe"/>
      </w:pPr>
      <w:r w:rsidRPr="00AB3F23">
        <w:t>UUID = { EQSKPU-ZRTNGP-VJRRJP-RCQ9EL-VU2SF7-H9LQ75-U459FL-8TY3QC }</w:t>
      </w:r>
    </w:p>
    <w:p w:rsidR="00306567" w:rsidRDefault="00306567" w:rsidP="00306567">
      <w:pPr>
        <w:pStyle w:val="step"/>
        <w:numPr>
          <w:ilvl w:val="0"/>
          <w:numId w:val="15"/>
        </w:numPr>
      </w:pPr>
      <w:r>
        <w:rPr>
          <w:rFonts w:hint="eastAsia"/>
        </w:rPr>
        <w:t>将</w:t>
      </w:r>
      <w:r>
        <w:t>MID</w:t>
      </w:r>
      <w:r>
        <w:rPr>
          <w:rFonts w:hint="eastAsia"/>
        </w:rPr>
        <w:t>和</w:t>
      </w:r>
      <w:r>
        <w:rPr>
          <w:rFonts w:hint="eastAsia"/>
        </w:rPr>
        <w:t>UUID</w:t>
      </w:r>
      <w:r>
        <w:rPr>
          <w:rFonts w:hint="eastAsia"/>
        </w:rPr>
        <w:t>发送</w:t>
      </w:r>
      <w:r>
        <w:t>给</w:t>
      </w:r>
      <w:r>
        <w:rPr>
          <w:rFonts w:hint="eastAsia"/>
        </w:rPr>
        <w:t>DSG</w:t>
      </w:r>
      <w:r>
        <w:rPr>
          <w:rFonts w:hint="eastAsia"/>
        </w:rPr>
        <w:t>现场</w:t>
      </w:r>
      <w:r>
        <w:t>工程师，由工程师获取</w:t>
      </w:r>
      <w:r>
        <w:rPr>
          <w:rFonts w:hint="eastAsia"/>
        </w:rPr>
        <w:t>L</w:t>
      </w:r>
      <w:r>
        <w:t>icense</w:t>
      </w:r>
      <w:r>
        <w:t>。</w:t>
      </w:r>
    </w:p>
    <w:p w:rsidR="00306567" w:rsidRDefault="00306567" w:rsidP="00306567">
      <w:pPr>
        <w:pStyle w:val="step"/>
        <w:numPr>
          <w:ilvl w:val="0"/>
          <w:numId w:val="15"/>
        </w:numPr>
      </w:pPr>
      <w:r>
        <w:rPr>
          <w:rFonts w:hint="eastAsia"/>
        </w:rPr>
        <w:t>将</w:t>
      </w:r>
      <w:r>
        <w:t>获取的</w:t>
      </w:r>
      <w:r>
        <w:rPr>
          <w:rFonts w:hint="eastAsia"/>
        </w:rPr>
        <w:t>L</w:t>
      </w:r>
      <w:r>
        <w:t>icense</w:t>
      </w:r>
      <w:r>
        <w:rPr>
          <w:rFonts w:hint="eastAsia"/>
        </w:rPr>
        <w:t>在</w:t>
      </w:r>
      <w:r w:rsidR="00AB3F23">
        <w:rPr>
          <w:rFonts w:hint="eastAsia"/>
        </w:rPr>
        <w:t>源端</w:t>
      </w:r>
      <w:r w:rsidR="00AB3F23">
        <w:rPr>
          <w:rFonts w:hint="eastAsia"/>
        </w:rPr>
        <w:t>M</w:t>
      </w:r>
      <w:r w:rsidR="00AB3F23">
        <w:t>ySQL</w:t>
      </w:r>
      <w:r w:rsidR="00AB3F23">
        <w:rPr>
          <w:rFonts w:hint="eastAsia"/>
        </w:rPr>
        <w:t>主机</w:t>
      </w:r>
      <w:r w:rsidR="00AB3F23">
        <w:t>或者</w:t>
      </w:r>
      <w:r>
        <w:rPr>
          <w:rFonts w:hint="eastAsia"/>
        </w:rPr>
        <w:t>中间机</w:t>
      </w:r>
      <w:r>
        <w:t>中</w:t>
      </w:r>
      <w:r>
        <w:rPr>
          <w:rFonts w:hint="eastAsia"/>
        </w:rPr>
        <w:t>通过</w:t>
      </w:r>
      <w:r>
        <w:t>mdsd</w:t>
      </w:r>
      <w:r>
        <w:t>程序进行</w:t>
      </w:r>
      <w:r>
        <w:rPr>
          <w:rFonts w:hint="eastAsia"/>
        </w:rPr>
        <w:t>L</w:t>
      </w:r>
      <w:r>
        <w:t>icense</w:t>
      </w:r>
      <w:r>
        <w:t>注册：</w:t>
      </w:r>
    </w:p>
    <w:p w:rsidR="00306567" w:rsidRDefault="00306567" w:rsidP="00306567">
      <w:pPr>
        <w:pStyle w:val="13"/>
      </w:pPr>
      <w:r>
        <w:rPr>
          <w:rFonts w:hint="eastAsia"/>
        </w:rPr>
        <w:t xml:space="preserve">$ cd </w:t>
      </w:r>
      <w:r w:rsidR="00AB3F23">
        <w:rPr>
          <w:rFonts w:hint="eastAsia"/>
        </w:rPr>
        <w:t>$DBPS_HOME</w:t>
      </w:r>
      <w:r>
        <w:rPr>
          <w:rFonts w:hint="eastAsia"/>
        </w:rPr>
        <w:t>/bin</w:t>
      </w:r>
    </w:p>
    <w:p w:rsidR="00306567" w:rsidRDefault="00306567" w:rsidP="00306567">
      <w:pPr>
        <w:pStyle w:val="13"/>
      </w:pPr>
      <w:r>
        <w:t>$ ./mdsd -reg License</w:t>
      </w:r>
    </w:p>
    <w:p w:rsidR="00306567" w:rsidRDefault="00306567" w:rsidP="00306567">
      <w:pPr>
        <w:pStyle w:val="step"/>
        <w:numPr>
          <w:ilvl w:val="0"/>
          <w:numId w:val="15"/>
        </w:numPr>
      </w:pPr>
      <w:r>
        <w:rPr>
          <w:rFonts w:hint="eastAsia"/>
        </w:rPr>
        <w:t>注册</w:t>
      </w:r>
      <w:r>
        <w:t>完成后，验证注册</w:t>
      </w:r>
      <w:r>
        <w:rPr>
          <w:rFonts w:hint="eastAsia"/>
        </w:rPr>
        <w:t>是否</w:t>
      </w:r>
      <w:r>
        <w:t>成功</w:t>
      </w:r>
      <w:r>
        <w:rPr>
          <w:rFonts w:hint="eastAsia"/>
        </w:rPr>
        <w:t>。</w:t>
      </w:r>
    </w:p>
    <w:p w:rsidR="00306567" w:rsidRDefault="00306567" w:rsidP="00306567">
      <w:pPr>
        <w:pStyle w:val="13"/>
      </w:pPr>
      <w:r>
        <w:t>$ ./mdsd -freg</w:t>
      </w:r>
    </w:p>
    <w:p w:rsidR="00AB3F23" w:rsidRDefault="00AB3F23" w:rsidP="00AB3F23">
      <w:pPr>
        <w:pStyle w:val="afe"/>
      </w:pPr>
      <w:r>
        <w:t>2020-04-17:04:18:41  License management version 3.0</w:t>
      </w:r>
    </w:p>
    <w:p w:rsidR="00AB3F23" w:rsidRDefault="00AB3F23" w:rsidP="00AB3F23">
      <w:pPr>
        <w:pStyle w:val="afe"/>
      </w:pPr>
      <w:r>
        <w:t xml:space="preserve">2020-04-17:04:18:41  localhost information ... </w:t>
      </w:r>
    </w:p>
    <w:p w:rsidR="00AB3F23" w:rsidRDefault="00AB3F23" w:rsidP="00AB3F23">
      <w:pPr>
        <w:pStyle w:val="afe"/>
      </w:pPr>
      <w:r>
        <w:t xml:space="preserve">2020-04-17:04:18:41  { </w:t>
      </w:r>
    </w:p>
    <w:p w:rsidR="00AB3F23" w:rsidRDefault="00AB3F23" w:rsidP="00AB3F23">
      <w:pPr>
        <w:pStyle w:val="afe"/>
      </w:pPr>
      <w:r>
        <w:t xml:space="preserve">                         mid       = 304812141 (trial) 4651.4205</w:t>
      </w:r>
    </w:p>
    <w:p w:rsidR="00AB3F23" w:rsidRDefault="00AB3F23" w:rsidP="00AB3F23">
      <w:pPr>
        <w:pStyle w:val="afe"/>
      </w:pPr>
      <w:r>
        <w:t xml:space="preserve">                         host id   = 0xa12874bcf6577aa1 (00:0C:29:FC:1C:AA)</w:t>
      </w:r>
    </w:p>
    <w:p w:rsidR="00AB3F23" w:rsidRDefault="00AB3F23" w:rsidP="00AB3F23">
      <w:pPr>
        <w:pStyle w:val="afe"/>
      </w:pPr>
      <w:r>
        <w:t xml:space="preserve">                         cid       = 975779632 </w:t>
      </w:r>
    </w:p>
    <w:p w:rsidR="00AB3F23" w:rsidRDefault="00AB3F23" w:rsidP="00AB3F23">
      <w:pPr>
        <w:pStyle w:val="afe"/>
      </w:pPr>
      <w:r>
        <w:t xml:space="preserve">                         hostname  = arm </w:t>
      </w:r>
    </w:p>
    <w:p w:rsidR="00AB3F23" w:rsidRDefault="00AB3F23" w:rsidP="00AB3F23">
      <w:pPr>
        <w:pStyle w:val="afe"/>
      </w:pPr>
      <w:r>
        <w:t xml:space="preserve">                         time      = 2020-04-17 04:00:00 </w:t>
      </w:r>
    </w:p>
    <w:p w:rsidR="00AB3F23" w:rsidRDefault="00AB3F23" w:rsidP="00AB3F23">
      <w:pPr>
        <w:pStyle w:val="afe"/>
      </w:pPr>
      <w:r>
        <w:t xml:space="preserve">                         DBPS_HOME = /dsg/supersync/mysql/ds </w:t>
      </w:r>
    </w:p>
    <w:p w:rsidR="00AB3F23" w:rsidRDefault="00AB3F23" w:rsidP="00AB3F23">
      <w:pPr>
        <w:pStyle w:val="afe"/>
      </w:pPr>
      <w:r>
        <w:t xml:space="preserve">                         VCFS_HOME = /dsg/supersync/mysql/ds/vcfsa</w:t>
      </w:r>
    </w:p>
    <w:p w:rsidR="00AB3F23" w:rsidRDefault="00AB3F23" w:rsidP="00AB3F23">
      <w:pPr>
        <w:pStyle w:val="afe"/>
      </w:pPr>
      <w:r>
        <w:t xml:space="preserve">                         machine   = Linux arm 3.10.0-862.el7.x86_64 x86_64 </w:t>
      </w:r>
    </w:p>
    <w:p w:rsidR="00AB3F23" w:rsidRDefault="00AB3F23" w:rsidP="00AB3F23">
      <w:pPr>
        <w:pStyle w:val="afe"/>
      </w:pPr>
      <w:r>
        <w:lastRenderedPageBreak/>
        <w:t xml:space="preserve">                         version   = (3.0) 3.0.0.2 64 bit (PROD), build#9, 2020-04-15:13:37:16</w:t>
      </w:r>
    </w:p>
    <w:p w:rsidR="00AB3F23" w:rsidRDefault="00AB3F23" w:rsidP="00AB3F23">
      <w:pPr>
        <w:pStyle w:val="afe"/>
      </w:pPr>
      <w:r>
        <w:t xml:space="preserve">2020-04-17:04:18:41  } </w:t>
      </w:r>
    </w:p>
    <w:p w:rsidR="00AB3F23" w:rsidRDefault="00AB3F23" w:rsidP="00AB3F23">
      <w:pPr>
        <w:pStyle w:val="afe"/>
      </w:pPr>
    </w:p>
    <w:p w:rsidR="00AB3F23" w:rsidRDefault="00AB3F23" w:rsidP="00AB3F23">
      <w:pPr>
        <w:pStyle w:val="afe"/>
      </w:pPr>
      <w:r>
        <w:t xml:space="preserve">2020-04-17:04:18:41  License information ... </w:t>
      </w:r>
    </w:p>
    <w:p w:rsidR="00AB3F23" w:rsidRDefault="00AB3F23" w:rsidP="00AB3F23">
      <w:pPr>
        <w:pStyle w:val="afe"/>
      </w:pPr>
      <w:r>
        <w:t xml:space="preserve">2020-04-17:04:18:41  { </w:t>
      </w:r>
    </w:p>
    <w:p w:rsidR="00AB3F23" w:rsidRDefault="00AB3F23" w:rsidP="00AB3F23">
      <w:pPr>
        <w:pStyle w:val="afe"/>
      </w:pPr>
      <w:r>
        <w:t xml:space="preserve">                         mid       = 304812141 (trial) 4651.4205</w:t>
      </w:r>
    </w:p>
    <w:p w:rsidR="00AB3F23" w:rsidRDefault="00AB3F23" w:rsidP="00AB3F23">
      <w:pPr>
        <w:pStyle w:val="afe"/>
      </w:pPr>
      <w:r>
        <w:t xml:space="preserve">                         host id   = 0xa12874bcf6577aa1 (00:0C:29:FC:1C:AA)</w:t>
      </w:r>
    </w:p>
    <w:p w:rsidR="00AB3F23" w:rsidRDefault="00AB3F23" w:rsidP="00AB3F23">
      <w:pPr>
        <w:pStyle w:val="afe"/>
      </w:pPr>
      <w:r>
        <w:t xml:space="preserve">                         cid       = 975779632 </w:t>
      </w:r>
    </w:p>
    <w:p w:rsidR="00AB3F23" w:rsidRDefault="00AB3F23" w:rsidP="00AB3F23">
      <w:pPr>
        <w:pStyle w:val="afe"/>
      </w:pPr>
      <w:r>
        <w:t xml:space="preserve">                         hostname  = arm </w:t>
      </w:r>
    </w:p>
    <w:p w:rsidR="00AB3F23" w:rsidRDefault="00AB3F23" w:rsidP="00AB3F23">
      <w:pPr>
        <w:pStyle w:val="afe"/>
      </w:pPr>
      <w:r>
        <w:t xml:space="preserve">                         time      = 2020-07-17 03:00:00 </w:t>
      </w:r>
    </w:p>
    <w:p w:rsidR="00AB3F23" w:rsidRDefault="00AB3F23" w:rsidP="00AB3F23">
      <w:pPr>
        <w:pStyle w:val="afe"/>
      </w:pPr>
      <w:r>
        <w:t xml:space="preserve">                         VCFS_HOME = /dsg/supersync/mysql/ds/vcfsa</w:t>
      </w:r>
    </w:p>
    <w:p w:rsidR="00AB3F23" w:rsidRDefault="00AB3F23" w:rsidP="00AB3F23">
      <w:pPr>
        <w:pStyle w:val="afe"/>
      </w:pPr>
      <w:r>
        <w:t xml:space="preserve">                         version   = (3.0) 3.0.0.2 64 bit (PROD), build#9, 2020-04-15:13:37:16</w:t>
      </w:r>
    </w:p>
    <w:p w:rsidR="00AB3F23" w:rsidRDefault="00AB3F23" w:rsidP="00AB3F23">
      <w:pPr>
        <w:pStyle w:val="afe"/>
      </w:pPr>
      <w:r>
        <w:t xml:space="preserve">2020-04-17:04:18:41  } </w:t>
      </w:r>
    </w:p>
    <w:p w:rsidR="00AB3F23" w:rsidRDefault="00AB3F23" w:rsidP="00AB3F23">
      <w:pPr>
        <w:pStyle w:val="afe"/>
      </w:pPr>
    </w:p>
    <w:p w:rsidR="00AB3F23" w:rsidRDefault="00AB3F23" w:rsidP="00AB3F23">
      <w:pPr>
        <w:pStyle w:val="afe"/>
      </w:pPr>
      <w:r>
        <w:t xml:space="preserve">2020-04-17:04:18:41  License failure time: 2020-07-17 03:00:00 </w:t>
      </w:r>
    </w:p>
    <w:p w:rsidR="00AB3F23" w:rsidRDefault="00AB3F23" w:rsidP="00AB3F23">
      <w:pPr>
        <w:pStyle w:val="afe"/>
      </w:pPr>
      <w:r>
        <w:t xml:space="preserve">2020-04-17:04:18:41  Registration is successful! </w:t>
      </w:r>
    </w:p>
    <w:p w:rsidR="00AB3F23" w:rsidRDefault="00AB3F23" w:rsidP="00AB3F23">
      <w:pPr>
        <w:pStyle w:val="afe"/>
      </w:pPr>
    </w:p>
    <w:p w:rsidR="00306567" w:rsidRPr="00306567" w:rsidRDefault="00AB3F23" w:rsidP="00AB3F23">
      <w:pPr>
        <w:pStyle w:val="afe"/>
      </w:pPr>
      <w:r>
        <w:t>######################################</w:t>
      </w:r>
    </w:p>
    <w:p w:rsidR="00221A7E" w:rsidRPr="00E2557E" w:rsidRDefault="007A3513" w:rsidP="00EC2CF2">
      <w:pPr>
        <w:pStyle w:val="heading2"/>
      </w:pPr>
      <w:bookmarkStart w:id="46" w:name="_Toc323134156"/>
      <w:bookmarkStart w:id="47" w:name="远程安装服务器"/>
      <w:bookmarkStart w:id="48" w:name="_Toc64907507"/>
      <w:bookmarkEnd w:id="36"/>
      <w:r>
        <w:rPr>
          <w:rFonts w:hint="eastAsia"/>
        </w:rPr>
        <w:t>首次全同步</w:t>
      </w:r>
      <w:bookmarkEnd w:id="48"/>
    </w:p>
    <w:p w:rsidR="00221A7E" w:rsidRDefault="007A3513" w:rsidP="00221A7E">
      <w:bookmarkStart w:id="49" w:name="_Hlk497228983"/>
      <w:r w:rsidRPr="007A3513">
        <w:rPr>
          <w:rFonts w:hint="eastAsia"/>
        </w:rPr>
        <w:t>SuperSync</w:t>
      </w:r>
      <w:r w:rsidRPr="007A3513">
        <w:rPr>
          <w:rFonts w:hint="eastAsia"/>
        </w:rPr>
        <w:t>安装完成后，就可以发起全同步进行数据复制。</w:t>
      </w:r>
    </w:p>
    <w:p w:rsidR="004C0037" w:rsidRDefault="004C0037" w:rsidP="00221A7E">
      <w:r>
        <w:rPr>
          <w:rFonts w:hint="eastAsia"/>
        </w:rPr>
        <w:t>S</w:t>
      </w:r>
      <w:r>
        <w:t>uperSync</w:t>
      </w:r>
      <w:r>
        <w:t>通过</w:t>
      </w:r>
      <w:r>
        <w:t>mdsc</w:t>
      </w:r>
      <w:r>
        <w:rPr>
          <w:rFonts w:hint="eastAsia"/>
        </w:rPr>
        <w:t>进行</w:t>
      </w:r>
      <w:r>
        <w:t>数据同步操作，</w:t>
      </w:r>
      <w:r>
        <w:t>mdsc</w:t>
      </w:r>
      <w:r>
        <w:rPr>
          <w:rFonts w:hint="eastAsia"/>
        </w:rPr>
        <w:t>是</w:t>
      </w:r>
      <w:r w:rsidRPr="004C0037">
        <w:rPr>
          <w:rFonts w:hint="eastAsia"/>
        </w:rPr>
        <w:t>m</w:t>
      </w:r>
      <w:r w:rsidR="00104626">
        <w:t>dsd</w:t>
      </w:r>
      <w:r w:rsidRPr="004C0037">
        <w:rPr>
          <w:rFonts w:hint="eastAsia"/>
        </w:rPr>
        <w:t>的客户端程序，可以发送命令来执行全同步，以及分析的启停等。</w:t>
      </w:r>
    </w:p>
    <w:p w:rsidR="007A3513" w:rsidRDefault="007A3513" w:rsidP="007A3513">
      <w:pPr>
        <w:pStyle w:val="heading5"/>
      </w:pPr>
      <w:r w:rsidRPr="00E2557E">
        <w:rPr>
          <w:rFonts w:hint="eastAsia"/>
        </w:rPr>
        <w:t>前提条件</w:t>
      </w:r>
    </w:p>
    <w:p w:rsidR="007A3513" w:rsidRDefault="00AB3F23" w:rsidP="005E41E6">
      <w:pPr>
        <w:pStyle w:val="a3"/>
      </w:pPr>
      <w:r>
        <w:rPr>
          <w:rFonts w:hint="eastAsia"/>
        </w:rPr>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5E41E6" w:rsidRPr="00E2557E" w:rsidRDefault="005E41E6" w:rsidP="005E41E6">
      <w:pPr>
        <w:pStyle w:val="a3"/>
      </w:pPr>
      <w:r>
        <w:rPr>
          <w:rFonts w:hint="eastAsia"/>
        </w:rPr>
        <w:t>对</w:t>
      </w:r>
      <w:r>
        <w:rPr>
          <w:rFonts w:hint="eastAsia"/>
        </w:rPr>
        <w:t>S</w:t>
      </w:r>
      <w:r>
        <w:t>uperSync</w:t>
      </w:r>
      <w:r>
        <w:t>软件已经</w:t>
      </w:r>
      <w:r>
        <w:rPr>
          <w:rFonts w:hint="eastAsia"/>
        </w:rPr>
        <w:t>完成</w:t>
      </w:r>
      <w:r>
        <w:rPr>
          <w:rFonts w:hint="eastAsia"/>
        </w:rPr>
        <w:t>L</w:t>
      </w:r>
      <w:r>
        <w:t>icense</w:t>
      </w:r>
      <w:r>
        <w:t>注册，具体操作请参见</w:t>
      </w:r>
      <w:r>
        <w:rPr>
          <w:rFonts w:hint="eastAsia"/>
        </w:rPr>
        <w:t>“</w:t>
      </w:r>
      <w:r>
        <w:rPr>
          <w:rFonts w:hint="eastAsia"/>
        </w:rPr>
        <w:t>3.3L</w:t>
      </w:r>
      <w:r>
        <w:t>icense</w:t>
      </w:r>
      <w:r>
        <w:t>注册</w:t>
      </w:r>
      <w:r>
        <w:rPr>
          <w:rFonts w:hint="eastAsia"/>
        </w:rPr>
        <w:t>”。</w:t>
      </w:r>
    </w:p>
    <w:p w:rsidR="007A3513" w:rsidRPr="00E2557E" w:rsidRDefault="007A3513" w:rsidP="007A3513">
      <w:pPr>
        <w:pStyle w:val="heading5"/>
      </w:pPr>
      <w:r w:rsidRPr="00E2557E">
        <w:rPr>
          <w:rFonts w:hint="eastAsia"/>
        </w:rPr>
        <w:t>操作步骤</w:t>
      </w:r>
    </w:p>
    <w:p w:rsidR="007A3513" w:rsidRDefault="007A3513" w:rsidP="000C2F22">
      <w:pPr>
        <w:pStyle w:val="step"/>
        <w:numPr>
          <w:ilvl w:val="0"/>
          <w:numId w:val="18"/>
        </w:numPr>
        <w:jc w:val="both"/>
      </w:pPr>
      <w:r>
        <w:rPr>
          <w:rFonts w:hint="eastAsia"/>
        </w:rPr>
        <w:t>进入</w:t>
      </w:r>
      <w:r w:rsidR="00AB3F23">
        <w:rPr>
          <w:rFonts w:hint="eastAsia"/>
        </w:rPr>
        <w:t>源端</w:t>
      </w:r>
      <w:r w:rsidR="00AB3F23">
        <w:rPr>
          <w:rFonts w:hint="eastAsia"/>
        </w:rPr>
        <w:t>M</w:t>
      </w:r>
      <w:r w:rsidR="00AB3F23">
        <w:t>ySQL</w:t>
      </w:r>
      <w:r w:rsidR="00AB3F23">
        <w:rPr>
          <w:rFonts w:hint="eastAsia"/>
        </w:rPr>
        <w:t>主机</w:t>
      </w:r>
      <w:r w:rsidR="00AB3F23">
        <w:t>或者中间机的</w:t>
      </w:r>
      <w:r>
        <w:rPr>
          <w:rFonts w:hint="eastAsia"/>
        </w:rPr>
        <w:t>S</w:t>
      </w:r>
      <w:r>
        <w:t>uperSync</w:t>
      </w:r>
      <w:r w:rsidR="00AB3F23">
        <w:t>源端</w:t>
      </w:r>
      <w:r>
        <w:t>安装目录</w:t>
      </w:r>
      <w:r>
        <w:rPr>
          <w:rFonts w:hint="eastAsia"/>
        </w:rPr>
        <w:t>/</w:t>
      </w:r>
      <w:r>
        <w:t>bin</w:t>
      </w:r>
      <w:r>
        <w:t>中，</w:t>
      </w:r>
      <w:r w:rsidR="006C6BF3">
        <w:rPr>
          <w:rFonts w:hint="eastAsia"/>
        </w:rPr>
        <w:t>使用</w:t>
      </w:r>
      <w:r w:rsidR="006C6BF3">
        <w:t>mdsc</w:t>
      </w:r>
      <w:r>
        <w:rPr>
          <w:rFonts w:hint="eastAsia"/>
        </w:rPr>
        <w:t>启动全同步</w:t>
      </w:r>
      <w:r>
        <w:t>。</w:t>
      </w:r>
    </w:p>
    <w:p w:rsidR="007A3513" w:rsidRDefault="007A3513" w:rsidP="007A3513">
      <w:pPr>
        <w:pStyle w:val="13"/>
      </w:pPr>
      <w:r>
        <w:rPr>
          <w:rFonts w:hint="eastAsia"/>
        </w:rPr>
        <w:lastRenderedPageBreak/>
        <w:t xml:space="preserve">$ cd </w:t>
      </w:r>
      <w:r w:rsidR="00B461E2">
        <w:t>SuperSync</w:t>
      </w:r>
      <w:r w:rsidR="00B461E2">
        <w:t>源端安装目录</w:t>
      </w:r>
      <w:r>
        <w:t>/bin</w:t>
      </w:r>
    </w:p>
    <w:p w:rsidR="007A3513" w:rsidRDefault="007A3513" w:rsidP="007A3513">
      <w:pPr>
        <w:pStyle w:val="13"/>
      </w:pPr>
      <w:r>
        <w:rPr>
          <w:rFonts w:hint="eastAsia"/>
        </w:rPr>
        <w:t xml:space="preserve">$ </w:t>
      </w:r>
      <w:r>
        <w:t>./</w:t>
      </w:r>
      <w:r w:rsidR="00B461E2">
        <w:t>mdsc</w:t>
      </w:r>
      <w:r w:rsidRPr="007A3513">
        <w:t xml:space="preserve"> </w:t>
      </w:r>
      <w:r w:rsidR="00D26752">
        <w:rPr>
          <w:rFonts w:hint="eastAsia"/>
        </w:rPr>
        <w:t>mdsd</w:t>
      </w:r>
      <w:r w:rsidR="00D26752">
        <w:rPr>
          <w:rFonts w:hint="eastAsia"/>
        </w:rPr>
        <w:t>端口</w:t>
      </w:r>
      <w:r w:rsidR="00D26752">
        <w:t>号</w:t>
      </w:r>
    </w:p>
    <w:p w:rsidR="00AB3F23" w:rsidRDefault="00AB3F23" w:rsidP="00AB3F23">
      <w:pPr>
        <w:pStyle w:val="afe"/>
      </w:pPr>
      <w:r>
        <w:rPr>
          <w:rFonts w:hint="eastAsia"/>
        </w:rPr>
        <w:t>如：</w:t>
      </w:r>
    </w:p>
    <w:p w:rsidR="00AB3F23" w:rsidRDefault="00AB3F23" w:rsidP="00AB3F23">
      <w:pPr>
        <w:pStyle w:val="13"/>
      </w:pPr>
      <w:r w:rsidRPr="00AB3F23">
        <w:t>$ ./mdsc 48000</w:t>
      </w:r>
    </w:p>
    <w:p w:rsidR="007A3513" w:rsidRDefault="008E3325" w:rsidP="007A3513">
      <w:pPr>
        <w:pStyle w:val="step"/>
      </w:pPr>
      <w:r>
        <w:rPr>
          <w:rFonts w:hint="eastAsia"/>
        </w:rPr>
        <w:t>系统显示</w:t>
      </w:r>
      <w:r w:rsidR="00EC5850">
        <w:rPr>
          <w:rFonts w:hint="eastAsia"/>
        </w:rPr>
        <w:t>mdsc</w:t>
      </w:r>
      <w:r>
        <w:rPr>
          <w:rFonts w:hint="eastAsia"/>
        </w:rPr>
        <w:t>功能项，请根据以下黑字进行输入</w:t>
      </w:r>
      <w:r w:rsidR="00CF6C4D">
        <w:rPr>
          <w:rFonts w:hint="eastAsia"/>
        </w:rPr>
        <w:t>，选择表</w:t>
      </w:r>
      <w:r w:rsidR="00CF6C4D">
        <w:t>和数据字典</w:t>
      </w:r>
      <w:r w:rsidR="00CF6C4D">
        <w:rPr>
          <w:rFonts w:hint="eastAsia"/>
        </w:rPr>
        <w:t>全</w:t>
      </w:r>
      <w:r w:rsidR="00CF6C4D">
        <w:t>同步</w:t>
      </w:r>
      <w:r>
        <w:rPr>
          <w:rFonts w:hint="eastAsia"/>
        </w:rPr>
        <w:t>。</w:t>
      </w:r>
    </w:p>
    <w:p w:rsidR="00AB3F23" w:rsidRDefault="00AB3F23" w:rsidP="00AB3F23">
      <w:pPr>
        <w:pStyle w:val="afe"/>
      </w:pPr>
      <w:r>
        <w:t>connected to :48000.</w:t>
      </w:r>
    </w:p>
    <w:p w:rsidR="00AB3F23" w:rsidRDefault="00AB3F23" w:rsidP="00AB3F23">
      <w:pPr>
        <w:pStyle w:val="afe"/>
      </w:pPr>
      <w:r>
        <w:t>server info:</w:t>
      </w:r>
    </w:p>
    <w:p w:rsidR="00AB3F23" w:rsidRDefault="00AB3F23" w:rsidP="00AB3F23">
      <w:pPr>
        <w:pStyle w:val="afe"/>
      </w:pPr>
      <w:r>
        <w:t xml:space="preserve">  db_type :Mysql</w:t>
      </w:r>
    </w:p>
    <w:p w:rsidR="00AB3F23" w:rsidRDefault="00AB3F23" w:rsidP="00AB3F23">
      <w:pPr>
        <w:pStyle w:val="afe"/>
      </w:pPr>
      <w:r>
        <w:t xml:space="preserve">  hostid  :679936</w:t>
      </w:r>
    </w:p>
    <w:p w:rsidR="00AB3F23" w:rsidRDefault="00AB3F23" w:rsidP="00AB3F23">
      <w:pPr>
        <w:pStyle w:val="afe"/>
      </w:pPr>
      <w:r>
        <w:t xml:space="preserve">  hardware:x86_64</w:t>
      </w:r>
    </w:p>
    <w:p w:rsidR="00AB3F23" w:rsidRDefault="00AB3F23" w:rsidP="00AB3F23">
      <w:pPr>
        <w:pStyle w:val="afe"/>
      </w:pPr>
      <w:r>
        <w:t xml:space="preserve">  os_type :Linux</w:t>
      </w:r>
    </w:p>
    <w:p w:rsidR="00AB3F23" w:rsidRDefault="00AB3F23" w:rsidP="00AB3F23">
      <w:pPr>
        <w:pStyle w:val="afe"/>
      </w:pPr>
      <w:r>
        <w:t xml:space="preserve">  </w:t>
      </w:r>
      <w:r w:rsidR="004B29A7">
        <w:t>version :1.9.6.0 64 bit (PROD), build#1, 2021-01-28:08:54:13</w:t>
      </w:r>
    </w:p>
    <w:p w:rsidR="00AB3F23" w:rsidRDefault="00AB3F23" w:rsidP="00AB3F23">
      <w:pPr>
        <w:pStyle w:val="afe"/>
      </w:pPr>
      <w:r>
        <w:t xml:space="preserve">   1. full sync</w:t>
      </w:r>
    </w:p>
    <w:p w:rsidR="00AB3F23" w:rsidRDefault="00AB3F23" w:rsidP="00AB3F23">
      <w:pPr>
        <w:pStyle w:val="afe"/>
      </w:pPr>
      <w:r>
        <w:t xml:space="preserve">   2. start</w:t>
      </w:r>
    </w:p>
    <w:p w:rsidR="00AB3F23" w:rsidRDefault="00AB3F23" w:rsidP="00AB3F23">
      <w:pPr>
        <w:pStyle w:val="afe"/>
      </w:pPr>
      <w:r>
        <w:t xml:space="preserve">   3. suspend</w:t>
      </w:r>
    </w:p>
    <w:p w:rsidR="00AB3F23" w:rsidRDefault="00AB3F23" w:rsidP="00AB3F23">
      <w:pPr>
        <w:pStyle w:val="afe"/>
      </w:pPr>
      <w:r>
        <w:t xml:space="preserve">   4. resume</w:t>
      </w:r>
    </w:p>
    <w:p w:rsidR="00AB3F23" w:rsidRDefault="00AB3F23" w:rsidP="00AB3F23">
      <w:pPr>
        <w:pStyle w:val="afe"/>
      </w:pPr>
      <w:r>
        <w:t xml:space="preserve">   5. real sync</w:t>
      </w:r>
    </w:p>
    <w:p w:rsidR="00AB3F23" w:rsidRDefault="00AB3F23" w:rsidP="00AB3F23">
      <w:pPr>
        <w:pStyle w:val="afe"/>
      </w:pPr>
      <w:r>
        <w:t xml:space="preserve">   6. table repair</w:t>
      </w:r>
    </w:p>
    <w:p w:rsidR="00AB3F23" w:rsidRDefault="00AB3F23" w:rsidP="00AB3F23">
      <w:pPr>
        <w:pStyle w:val="afe"/>
      </w:pPr>
      <w:r>
        <w:t xml:space="preserve">   7. shutdown</w:t>
      </w:r>
    </w:p>
    <w:p w:rsidR="00AB3F23" w:rsidRDefault="00AB3F23" w:rsidP="00AB3F23">
      <w:pPr>
        <w:pStyle w:val="afe"/>
      </w:pPr>
      <w:r>
        <w:t xml:space="preserve">   q. quit</w:t>
      </w:r>
    </w:p>
    <w:p w:rsidR="00AB3F23" w:rsidRDefault="00AB3F23" w:rsidP="00AB3F23">
      <w:pPr>
        <w:pStyle w:val="afe"/>
      </w:pPr>
      <w:r>
        <w:t xml:space="preserve">===&gt; </w:t>
      </w:r>
      <w:r w:rsidRPr="00AB3F23">
        <w:rPr>
          <w:b/>
        </w:rPr>
        <w:t>1</w:t>
      </w:r>
    </w:p>
    <w:p w:rsidR="00AB3F23" w:rsidRDefault="00AB3F23" w:rsidP="00AB3F23">
      <w:pPr>
        <w:pStyle w:val="afe"/>
      </w:pPr>
      <w:r>
        <w:t xml:space="preserve">  type[0: all 1: table 2: all(only dict)]:</w:t>
      </w:r>
      <w:r w:rsidRPr="00AB3F23">
        <w:rPr>
          <w:b/>
        </w:rPr>
        <w:t>0</w:t>
      </w:r>
    </w:p>
    <w:p w:rsidR="00AB3F23" w:rsidRDefault="00AB3F23" w:rsidP="00AB3F23">
      <w:pPr>
        <w:pStyle w:val="afe"/>
      </w:pPr>
      <w:r>
        <w:t>OK, full sync start.</w:t>
      </w:r>
    </w:p>
    <w:p w:rsidR="00AB3F23" w:rsidRDefault="00AB3F23" w:rsidP="00AB3F23">
      <w:pPr>
        <w:pStyle w:val="afe"/>
      </w:pPr>
      <w:r>
        <w:t xml:space="preserve">   1. full sync</w:t>
      </w:r>
    </w:p>
    <w:p w:rsidR="00AB3F23" w:rsidRDefault="00AB3F23" w:rsidP="00AB3F23">
      <w:pPr>
        <w:pStyle w:val="afe"/>
      </w:pPr>
      <w:r>
        <w:t xml:space="preserve">   2. start</w:t>
      </w:r>
    </w:p>
    <w:p w:rsidR="00AB3F23" w:rsidRDefault="00AB3F23" w:rsidP="00AB3F23">
      <w:pPr>
        <w:pStyle w:val="afe"/>
      </w:pPr>
      <w:r>
        <w:t xml:space="preserve">   3. suspend</w:t>
      </w:r>
    </w:p>
    <w:p w:rsidR="00AB3F23" w:rsidRDefault="00AB3F23" w:rsidP="00AB3F23">
      <w:pPr>
        <w:pStyle w:val="afe"/>
      </w:pPr>
      <w:r>
        <w:t xml:space="preserve">   4. resume</w:t>
      </w:r>
    </w:p>
    <w:p w:rsidR="00AB3F23" w:rsidRDefault="00AB3F23" w:rsidP="00AB3F23">
      <w:pPr>
        <w:pStyle w:val="afe"/>
      </w:pPr>
      <w:r>
        <w:t xml:space="preserve">   5. real sync</w:t>
      </w:r>
    </w:p>
    <w:p w:rsidR="00AB3F23" w:rsidRDefault="00AB3F23" w:rsidP="00AB3F23">
      <w:pPr>
        <w:pStyle w:val="afe"/>
      </w:pPr>
      <w:r>
        <w:t xml:space="preserve">   6. table repair</w:t>
      </w:r>
    </w:p>
    <w:p w:rsidR="00AB3F23" w:rsidRDefault="00AB3F23" w:rsidP="00AB3F23">
      <w:pPr>
        <w:pStyle w:val="afe"/>
      </w:pPr>
      <w:r>
        <w:t xml:space="preserve">   7. shutdown</w:t>
      </w:r>
    </w:p>
    <w:p w:rsidR="00AB3F23" w:rsidRDefault="00AB3F23" w:rsidP="00AB3F23">
      <w:pPr>
        <w:pStyle w:val="afe"/>
      </w:pPr>
      <w:r>
        <w:t xml:space="preserve">   q. quit</w:t>
      </w:r>
    </w:p>
    <w:p w:rsidR="00AB3F23" w:rsidRDefault="00AB3F23" w:rsidP="00AB3F23">
      <w:pPr>
        <w:pStyle w:val="afe"/>
      </w:pPr>
      <w:r>
        <w:t xml:space="preserve">===&gt; </w:t>
      </w:r>
      <w:r w:rsidRPr="00AB3F23">
        <w:rPr>
          <w:b/>
        </w:rPr>
        <w:t>q</w:t>
      </w:r>
    </w:p>
    <w:p w:rsidR="00EA36A2" w:rsidRDefault="00B461E2" w:rsidP="008E3325">
      <w:pPr>
        <w:pStyle w:val="step"/>
      </w:pPr>
      <w:r>
        <w:lastRenderedPageBreak/>
        <w:t>查看</w:t>
      </w:r>
      <w:r w:rsidR="00AB3F23">
        <w:rPr>
          <w:rFonts w:hint="eastAsia"/>
        </w:rPr>
        <w:t>S</w:t>
      </w:r>
      <w:r w:rsidR="00AB3F23">
        <w:t>uperSync</w:t>
      </w:r>
      <w:r>
        <w:t>源端</w:t>
      </w:r>
      <w:r>
        <w:rPr>
          <w:rFonts w:hint="eastAsia"/>
        </w:rPr>
        <w:t>和</w:t>
      </w:r>
      <w:r>
        <w:t>目标端日志</w:t>
      </w:r>
      <w:r w:rsidR="00EA36A2">
        <w:rPr>
          <w:rFonts w:hint="eastAsia"/>
        </w:rPr>
        <w:t>。</w:t>
      </w:r>
    </w:p>
    <w:p w:rsidR="00B461E2" w:rsidRDefault="00EA36A2" w:rsidP="00831F8D">
      <w:pPr>
        <w:pStyle w:val="step4"/>
        <w:numPr>
          <w:ilvl w:val="0"/>
          <w:numId w:val="24"/>
        </w:numPr>
      </w:pPr>
      <w:r>
        <w:rPr>
          <w:rFonts w:hint="eastAsia"/>
        </w:rPr>
        <w:t>查看源端</w:t>
      </w:r>
      <w:r w:rsidR="00B461E2">
        <w:rPr>
          <w:rFonts w:hint="eastAsia"/>
        </w:rPr>
        <w:t>log.mdsd</w:t>
      </w:r>
      <w:r w:rsidR="00B461E2">
        <w:rPr>
          <w:rFonts w:hint="eastAsia"/>
        </w:rPr>
        <w:t>日志</w:t>
      </w:r>
      <w:r w:rsidR="00B461E2">
        <w:t>，</w:t>
      </w:r>
      <w:r w:rsidR="00B461E2">
        <w:rPr>
          <w:rFonts w:hint="eastAsia"/>
        </w:rPr>
        <w:t>出现</w:t>
      </w:r>
      <w:r w:rsidR="00B461E2">
        <w:t>以下信息则</w:t>
      </w:r>
      <w:r>
        <w:rPr>
          <w:rFonts w:hint="eastAsia"/>
        </w:rPr>
        <w:t>表示</w:t>
      </w:r>
      <w:r>
        <w:t>全同步已完成。</w:t>
      </w:r>
    </w:p>
    <w:p w:rsidR="00EA36A2" w:rsidRDefault="00EA36A2" w:rsidP="00EA36A2">
      <w:pPr>
        <w:pStyle w:val="25"/>
      </w:pPr>
      <w:r>
        <w:rPr>
          <w:rFonts w:hint="eastAsia"/>
        </w:rPr>
        <w:t>$ cd SuperSync</w:t>
      </w:r>
      <w:r>
        <w:rPr>
          <w:rFonts w:hint="eastAsia"/>
        </w:rPr>
        <w:t>源端</w:t>
      </w:r>
      <w:r>
        <w:t>安装目录</w:t>
      </w:r>
      <w:r>
        <w:rPr>
          <w:rFonts w:hint="eastAsia"/>
        </w:rPr>
        <w:t>/log</w:t>
      </w:r>
    </w:p>
    <w:p w:rsidR="00EA36A2" w:rsidRDefault="00EA36A2" w:rsidP="00EA36A2">
      <w:pPr>
        <w:pStyle w:val="25"/>
      </w:pPr>
      <w:r>
        <w:t>$ tail -</w:t>
      </w:r>
      <w:r w:rsidR="00AB3F23">
        <w:t>100</w:t>
      </w:r>
      <w:r>
        <w:t>f log.mdsd</w:t>
      </w:r>
    </w:p>
    <w:p w:rsidR="00EA36A2" w:rsidRDefault="00AB3F23" w:rsidP="00EA36A2">
      <w:pPr>
        <w:pStyle w:val="27"/>
      </w:pPr>
      <w:r>
        <w:rPr>
          <w:noProof/>
        </w:rPr>
        <w:drawing>
          <wp:inline distT="0" distB="0" distL="0" distR="0" wp14:anchorId="621412DF" wp14:editId="63833CD3">
            <wp:extent cx="4547143" cy="2179320"/>
            <wp:effectExtent l="0" t="0" r="635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53732" cy="2182478"/>
                    </a:xfrm>
                    <a:prstGeom prst="rect">
                      <a:avLst/>
                    </a:prstGeom>
                  </pic:spPr>
                </pic:pic>
              </a:graphicData>
            </a:graphic>
          </wp:inline>
        </w:drawing>
      </w:r>
    </w:p>
    <w:p w:rsidR="00EA36A2" w:rsidRDefault="00EA36A2" w:rsidP="00EA36A2">
      <w:pPr>
        <w:pStyle w:val="step4"/>
      </w:pPr>
      <w:r>
        <w:t>查看</w:t>
      </w:r>
      <w:r w:rsidR="00AB3F23">
        <w:rPr>
          <w:rFonts w:hint="eastAsia"/>
        </w:rPr>
        <w:t>目标端</w:t>
      </w:r>
      <w:r>
        <w:rPr>
          <w:rFonts w:hint="eastAsia"/>
        </w:rPr>
        <w:t>log.yloader</w:t>
      </w:r>
      <w:r>
        <w:rPr>
          <w:rFonts w:hint="eastAsia"/>
        </w:rPr>
        <w:t>日志</w:t>
      </w:r>
      <w:r>
        <w:t>，</w:t>
      </w:r>
      <w:r>
        <w:rPr>
          <w:rFonts w:hint="eastAsia"/>
        </w:rPr>
        <w:t>如果</w:t>
      </w:r>
      <w:r>
        <w:t>出现以下信息，则表示全同步装载成功。</w:t>
      </w:r>
    </w:p>
    <w:p w:rsidR="00EA36A2" w:rsidRDefault="00EA36A2" w:rsidP="00EA36A2">
      <w:pPr>
        <w:pStyle w:val="25"/>
      </w:pPr>
      <w:r>
        <w:rPr>
          <w:rFonts w:hint="eastAsia"/>
        </w:rPr>
        <w:t>$ cd SuperSync</w:t>
      </w:r>
      <w:r>
        <w:rPr>
          <w:rFonts w:hint="eastAsia"/>
        </w:rPr>
        <w:t>目标端</w:t>
      </w:r>
      <w:r>
        <w:t>安装目录</w:t>
      </w:r>
      <w:r>
        <w:rPr>
          <w:rFonts w:hint="eastAsia"/>
        </w:rPr>
        <w:t>/log</w:t>
      </w:r>
    </w:p>
    <w:p w:rsidR="00EA36A2" w:rsidRDefault="00EA36A2" w:rsidP="00EA36A2">
      <w:pPr>
        <w:pStyle w:val="25"/>
      </w:pPr>
      <w:r>
        <w:t>$ tail -</w:t>
      </w:r>
      <w:r w:rsidR="00AB3F23">
        <w:t>100</w:t>
      </w:r>
      <w:r>
        <w:t>f log.yloader</w:t>
      </w:r>
    </w:p>
    <w:p w:rsidR="00EA36A2" w:rsidRDefault="00AB3F23" w:rsidP="00EA36A2">
      <w:pPr>
        <w:pStyle w:val="27"/>
      </w:pPr>
      <w:r>
        <w:rPr>
          <w:noProof/>
        </w:rPr>
        <w:drawing>
          <wp:inline distT="0" distB="0" distL="0" distR="0" wp14:anchorId="3238D660" wp14:editId="0745942F">
            <wp:extent cx="4735128" cy="2069465"/>
            <wp:effectExtent l="0" t="0" r="8890" b="698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45132" cy="2073837"/>
                    </a:xfrm>
                    <a:prstGeom prst="rect">
                      <a:avLst/>
                    </a:prstGeom>
                  </pic:spPr>
                </pic:pic>
              </a:graphicData>
            </a:graphic>
          </wp:inline>
        </w:drawing>
      </w:r>
    </w:p>
    <w:p w:rsidR="008E3325" w:rsidRDefault="008E3325" w:rsidP="008E3325">
      <w:pPr>
        <w:pStyle w:val="step"/>
      </w:pPr>
      <w:r w:rsidRPr="008E3325">
        <w:rPr>
          <w:rFonts w:hint="eastAsia"/>
        </w:rPr>
        <w:t>首次</w:t>
      </w:r>
      <w:r>
        <w:rPr>
          <w:rFonts w:hint="eastAsia"/>
        </w:rPr>
        <w:t>全</w:t>
      </w:r>
      <w:r w:rsidRPr="008E3325">
        <w:rPr>
          <w:rFonts w:hint="eastAsia"/>
        </w:rPr>
        <w:t>同步成功后，</w:t>
      </w:r>
      <w:r>
        <w:rPr>
          <w:rFonts w:hint="eastAsia"/>
        </w:rPr>
        <w:t>系统将</w:t>
      </w:r>
      <w:r w:rsidRPr="008E3325">
        <w:rPr>
          <w:rFonts w:hint="eastAsia"/>
        </w:rPr>
        <w:t>自动进入实时同步。</w:t>
      </w:r>
      <w:bookmarkEnd w:id="49"/>
    </w:p>
    <w:p w:rsidR="00D26752" w:rsidRDefault="00D26752" w:rsidP="00831F8D">
      <w:pPr>
        <w:pStyle w:val="step4"/>
        <w:numPr>
          <w:ilvl w:val="0"/>
          <w:numId w:val="26"/>
        </w:numPr>
      </w:pPr>
      <w:r>
        <w:rPr>
          <w:rFonts w:hint="eastAsia"/>
        </w:rPr>
        <w:t>查看源端</w:t>
      </w:r>
      <w:r>
        <w:rPr>
          <w:rFonts w:hint="eastAsia"/>
        </w:rPr>
        <w:t>log.mdsd</w:t>
      </w:r>
      <w:r>
        <w:rPr>
          <w:rFonts w:hint="eastAsia"/>
        </w:rPr>
        <w:t>日志</w:t>
      </w:r>
      <w:r>
        <w:t>，</w:t>
      </w:r>
      <w:r>
        <w:rPr>
          <w:rFonts w:hint="eastAsia"/>
        </w:rPr>
        <w:t>日志中</w:t>
      </w:r>
      <w:r>
        <w:t>将</w:t>
      </w:r>
      <w:r>
        <w:rPr>
          <w:rFonts w:hint="eastAsia"/>
        </w:rPr>
        <w:t>显示</w:t>
      </w:r>
      <w:r>
        <w:t>实时同步内容。</w:t>
      </w:r>
    </w:p>
    <w:p w:rsidR="00D26752" w:rsidRDefault="00D26752" w:rsidP="00D26752">
      <w:pPr>
        <w:pStyle w:val="25"/>
      </w:pPr>
      <w:r>
        <w:rPr>
          <w:rFonts w:hint="eastAsia"/>
        </w:rPr>
        <w:t>$ cd SuperSync</w:t>
      </w:r>
      <w:r>
        <w:rPr>
          <w:rFonts w:hint="eastAsia"/>
        </w:rPr>
        <w:t>源端</w:t>
      </w:r>
      <w:r>
        <w:t>安装目录</w:t>
      </w:r>
      <w:r>
        <w:rPr>
          <w:rFonts w:hint="eastAsia"/>
        </w:rPr>
        <w:t>/log</w:t>
      </w:r>
    </w:p>
    <w:p w:rsidR="00D26752" w:rsidRDefault="00D26752" w:rsidP="00D26752">
      <w:pPr>
        <w:pStyle w:val="25"/>
      </w:pPr>
      <w:r>
        <w:t>$ tail -</w:t>
      </w:r>
      <w:r w:rsidR="00AB3F23">
        <w:t>100</w:t>
      </w:r>
      <w:r>
        <w:t>f log.mdsd</w:t>
      </w:r>
    </w:p>
    <w:p w:rsidR="00D26752" w:rsidRDefault="00653D99" w:rsidP="00D26752">
      <w:pPr>
        <w:pStyle w:val="27"/>
      </w:pPr>
      <w:r>
        <w:rPr>
          <w:noProof/>
        </w:rPr>
        <w:drawing>
          <wp:inline distT="0" distB="0" distL="0" distR="0" wp14:anchorId="7BCA394E" wp14:editId="1FD92A8B">
            <wp:extent cx="4610100" cy="762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29236" cy="765464"/>
                    </a:xfrm>
                    <a:prstGeom prst="rect">
                      <a:avLst/>
                    </a:prstGeom>
                  </pic:spPr>
                </pic:pic>
              </a:graphicData>
            </a:graphic>
          </wp:inline>
        </w:drawing>
      </w:r>
    </w:p>
    <w:p w:rsidR="00653D99" w:rsidRDefault="00653D99" w:rsidP="00D26752">
      <w:pPr>
        <w:pStyle w:val="27"/>
      </w:pPr>
      <w:r>
        <w:rPr>
          <w:noProof/>
        </w:rPr>
        <w:lastRenderedPageBreak/>
        <w:drawing>
          <wp:inline distT="0" distB="0" distL="0" distR="0" wp14:anchorId="726AB3FB" wp14:editId="29DF6E86">
            <wp:extent cx="4629150" cy="74429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31464" cy="744667"/>
                    </a:xfrm>
                    <a:prstGeom prst="rect">
                      <a:avLst/>
                    </a:prstGeom>
                  </pic:spPr>
                </pic:pic>
              </a:graphicData>
            </a:graphic>
          </wp:inline>
        </w:drawing>
      </w:r>
    </w:p>
    <w:p w:rsidR="00D26752" w:rsidRDefault="00D26752" w:rsidP="00D26752">
      <w:pPr>
        <w:pStyle w:val="step4"/>
      </w:pPr>
      <w:r>
        <w:rPr>
          <w:rFonts w:hint="eastAsia"/>
        </w:rPr>
        <w:t>查看</w:t>
      </w:r>
      <w:r>
        <w:t>目标端</w:t>
      </w:r>
      <w:r>
        <w:rPr>
          <w:rFonts w:hint="eastAsia"/>
        </w:rPr>
        <w:t>log.yloader</w:t>
      </w:r>
      <w:r>
        <w:rPr>
          <w:rFonts w:hint="eastAsia"/>
        </w:rPr>
        <w:t>日志</w:t>
      </w:r>
      <w:r>
        <w:t>，</w:t>
      </w:r>
      <w:r>
        <w:rPr>
          <w:rFonts w:hint="eastAsia"/>
        </w:rPr>
        <w:t>日志</w:t>
      </w:r>
      <w:r>
        <w:t>中显示目标端装载内容。</w:t>
      </w:r>
    </w:p>
    <w:p w:rsidR="00D26752" w:rsidRDefault="00D26752" w:rsidP="00D26752">
      <w:pPr>
        <w:pStyle w:val="25"/>
      </w:pPr>
      <w:r>
        <w:rPr>
          <w:rFonts w:hint="eastAsia"/>
        </w:rPr>
        <w:t>$ cd SuperSync</w:t>
      </w:r>
      <w:r>
        <w:rPr>
          <w:rFonts w:hint="eastAsia"/>
        </w:rPr>
        <w:t>目标端</w:t>
      </w:r>
      <w:r>
        <w:t>安装目录</w:t>
      </w:r>
      <w:r>
        <w:rPr>
          <w:rFonts w:hint="eastAsia"/>
        </w:rPr>
        <w:t>/log</w:t>
      </w:r>
    </w:p>
    <w:p w:rsidR="00D26752" w:rsidRDefault="00D26752" w:rsidP="00D26752">
      <w:pPr>
        <w:pStyle w:val="25"/>
      </w:pPr>
      <w:r>
        <w:t>$ tail -</w:t>
      </w:r>
      <w:r w:rsidR="00AB3F23">
        <w:t>100</w:t>
      </w:r>
      <w:r>
        <w:t>f log.yloader</w:t>
      </w:r>
    </w:p>
    <w:p w:rsidR="00D26752" w:rsidRDefault="00AB3F23" w:rsidP="00D26752">
      <w:pPr>
        <w:pStyle w:val="27"/>
      </w:pPr>
      <w:r>
        <w:rPr>
          <w:noProof/>
        </w:rPr>
        <w:drawing>
          <wp:inline distT="0" distB="0" distL="0" distR="0" wp14:anchorId="70A53068" wp14:editId="3A6B3C9F">
            <wp:extent cx="4629150" cy="891271"/>
            <wp:effectExtent l="0" t="0" r="0" b="444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35302" cy="892455"/>
                    </a:xfrm>
                    <a:prstGeom prst="rect">
                      <a:avLst/>
                    </a:prstGeom>
                  </pic:spPr>
                </pic:pic>
              </a:graphicData>
            </a:graphic>
          </wp:inline>
        </w:drawing>
      </w:r>
    </w:p>
    <w:p w:rsidR="007E2B6B" w:rsidRDefault="007E2B6B" w:rsidP="007A3513">
      <w:pPr>
        <w:pStyle w:val="13"/>
        <w:ind w:left="0"/>
      </w:pPr>
      <w:bookmarkStart w:id="50" w:name="数据库注册"/>
      <w:bookmarkEnd w:id="50"/>
    </w:p>
    <w:p w:rsidR="00163311" w:rsidRDefault="008A5556" w:rsidP="00163311">
      <w:pPr>
        <w:pStyle w:val="heading1"/>
      </w:pPr>
      <w:bookmarkStart w:id="51" w:name="_Toc64907508"/>
      <w:r>
        <w:rPr>
          <w:rFonts w:hint="eastAsia"/>
        </w:rPr>
        <w:lastRenderedPageBreak/>
        <w:t>操作</w:t>
      </w:r>
      <w:r w:rsidR="006C6BF3">
        <w:rPr>
          <w:rFonts w:hint="eastAsia"/>
        </w:rPr>
        <w:t>S</w:t>
      </w:r>
      <w:r w:rsidR="006C6BF3">
        <w:t>uperSync</w:t>
      </w:r>
      <w:bookmarkEnd w:id="51"/>
    </w:p>
    <w:p w:rsidR="006C6BF3" w:rsidRDefault="00C35580" w:rsidP="006C6BF3">
      <w:r>
        <w:rPr>
          <w:rFonts w:hint="eastAsia"/>
        </w:rPr>
        <w:t>介绍</w:t>
      </w:r>
      <w:r>
        <w:rPr>
          <w:rFonts w:hint="eastAsia"/>
        </w:rPr>
        <w:t>S</w:t>
      </w:r>
      <w:r>
        <w:t>uperSync</w:t>
      </w:r>
      <w:r>
        <w:rPr>
          <w:rFonts w:hint="eastAsia"/>
        </w:rPr>
        <w:t>日常操作</w:t>
      </w:r>
      <w:r>
        <w:t>使用。</w:t>
      </w:r>
    </w:p>
    <w:p w:rsidR="00C35580" w:rsidRDefault="00C35580" w:rsidP="006C6BF3">
      <w:r>
        <w:rPr>
          <w:rFonts w:hint="eastAsia"/>
        </w:rPr>
        <w:t>本</w:t>
      </w:r>
      <w:r>
        <w:t>章节包含</w:t>
      </w:r>
      <w:r>
        <w:rPr>
          <w:rFonts w:hint="eastAsia"/>
        </w:rPr>
        <w:t>下列</w:t>
      </w:r>
      <w:r>
        <w:t>主题：</w:t>
      </w:r>
    </w:p>
    <w:p w:rsidR="00C35580" w:rsidRDefault="00C35580" w:rsidP="00831F8D">
      <w:pPr>
        <w:pStyle w:val="ad"/>
        <w:numPr>
          <w:ilvl w:val="0"/>
          <w:numId w:val="36"/>
        </w:numPr>
        <w:ind w:firstLineChars="0"/>
      </w:pPr>
      <w:r>
        <w:rPr>
          <w:rFonts w:hint="eastAsia"/>
        </w:rPr>
        <w:t>启动</w:t>
      </w:r>
      <w:r>
        <w:rPr>
          <w:rFonts w:hint="eastAsia"/>
        </w:rPr>
        <w:t>S</w:t>
      </w:r>
      <w:r>
        <w:t>uperSync</w:t>
      </w:r>
    </w:p>
    <w:p w:rsidR="00C35580" w:rsidRDefault="00C35580" w:rsidP="00831F8D">
      <w:pPr>
        <w:pStyle w:val="ad"/>
        <w:numPr>
          <w:ilvl w:val="0"/>
          <w:numId w:val="36"/>
        </w:numPr>
        <w:ind w:firstLineChars="0"/>
      </w:pPr>
      <w:r>
        <w:rPr>
          <w:rFonts w:hint="eastAsia"/>
        </w:rPr>
        <w:t>停止</w:t>
      </w:r>
      <w:r>
        <w:rPr>
          <w:rFonts w:hint="eastAsia"/>
        </w:rPr>
        <w:t>S</w:t>
      </w:r>
      <w:r>
        <w:t>uperSync</w:t>
      </w:r>
    </w:p>
    <w:p w:rsidR="00C35580" w:rsidRDefault="00C35580" w:rsidP="00831F8D">
      <w:pPr>
        <w:pStyle w:val="ad"/>
        <w:numPr>
          <w:ilvl w:val="0"/>
          <w:numId w:val="36"/>
        </w:numPr>
        <w:ind w:firstLineChars="0"/>
      </w:pPr>
      <w:r>
        <w:rPr>
          <w:rFonts w:hint="eastAsia"/>
        </w:rPr>
        <w:t>重新</w:t>
      </w:r>
      <w:r>
        <w:t>全同步</w:t>
      </w:r>
    </w:p>
    <w:p w:rsidR="00122E5D" w:rsidRDefault="00122E5D" w:rsidP="00831F8D">
      <w:pPr>
        <w:pStyle w:val="ad"/>
        <w:numPr>
          <w:ilvl w:val="0"/>
          <w:numId w:val="36"/>
        </w:numPr>
        <w:ind w:firstLineChars="0"/>
      </w:pPr>
      <w:r>
        <w:rPr>
          <w:rFonts w:hint="eastAsia"/>
        </w:rPr>
        <w:t>alp</w:t>
      </w:r>
      <w:r>
        <w:t>获取远程日志</w:t>
      </w:r>
    </w:p>
    <w:p w:rsidR="00C35580" w:rsidRDefault="00C35580" w:rsidP="00831F8D">
      <w:pPr>
        <w:pStyle w:val="ad"/>
        <w:numPr>
          <w:ilvl w:val="0"/>
          <w:numId w:val="36"/>
        </w:numPr>
        <w:ind w:firstLineChars="0"/>
      </w:pPr>
      <w:r>
        <w:rPr>
          <w:rFonts w:hint="eastAsia"/>
        </w:rPr>
        <w:t>过滤</w:t>
      </w:r>
      <w:r>
        <w:t>同步</w:t>
      </w:r>
    </w:p>
    <w:p w:rsidR="00C35580" w:rsidRDefault="00122E5D" w:rsidP="00831F8D">
      <w:pPr>
        <w:pStyle w:val="ad"/>
        <w:numPr>
          <w:ilvl w:val="0"/>
          <w:numId w:val="36"/>
        </w:numPr>
        <w:ind w:firstLineChars="0"/>
      </w:pPr>
      <w:r>
        <w:rPr>
          <w:rFonts w:hint="eastAsia"/>
        </w:rPr>
        <w:t>多路</w:t>
      </w:r>
      <w:r>
        <w:t>分发和过滤</w:t>
      </w:r>
    </w:p>
    <w:p w:rsidR="00122E5D" w:rsidRDefault="00122E5D" w:rsidP="00831F8D">
      <w:pPr>
        <w:pStyle w:val="ad"/>
        <w:numPr>
          <w:ilvl w:val="0"/>
          <w:numId w:val="36"/>
        </w:numPr>
        <w:ind w:firstLineChars="0"/>
      </w:pPr>
      <w:r>
        <w:rPr>
          <w:rFonts w:hint="eastAsia"/>
        </w:rPr>
        <w:t>双活</w:t>
      </w:r>
      <w:r>
        <w:t>同步</w:t>
      </w:r>
    </w:p>
    <w:p w:rsidR="00122E5D" w:rsidRDefault="00122E5D" w:rsidP="00831F8D">
      <w:pPr>
        <w:pStyle w:val="ad"/>
        <w:numPr>
          <w:ilvl w:val="0"/>
          <w:numId w:val="36"/>
        </w:numPr>
        <w:ind w:firstLineChars="0"/>
      </w:pPr>
      <w:r>
        <w:rPr>
          <w:rFonts w:hint="eastAsia"/>
        </w:rPr>
        <w:t>QETL</w:t>
      </w:r>
      <w:r>
        <w:rPr>
          <w:rFonts w:hint="eastAsia"/>
        </w:rPr>
        <w:t>表</w:t>
      </w:r>
      <w:r>
        <w:t>关联同步</w:t>
      </w:r>
    </w:p>
    <w:p w:rsidR="00122E5D" w:rsidRDefault="00122E5D" w:rsidP="00831F8D">
      <w:pPr>
        <w:pStyle w:val="ad"/>
        <w:numPr>
          <w:ilvl w:val="0"/>
          <w:numId w:val="36"/>
        </w:numPr>
        <w:ind w:firstLineChars="0"/>
      </w:pPr>
      <w:r>
        <w:rPr>
          <w:rFonts w:hint="eastAsia"/>
        </w:rPr>
        <w:t>DDL</w:t>
      </w:r>
      <w:r>
        <w:rPr>
          <w:rFonts w:hint="eastAsia"/>
        </w:rPr>
        <w:t>过滤</w:t>
      </w:r>
    </w:p>
    <w:p w:rsidR="00122E5D" w:rsidRDefault="00122E5D" w:rsidP="00831F8D">
      <w:pPr>
        <w:pStyle w:val="ad"/>
        <w:numPr>
          <w:ilvl w:val="0"/>
          <w:numId w:val="36"/>
        </w:numPr>
        <w:ind w:firstLineChars="0"/>
      </w:pPr>
      <w:r>
        <w:rPr>
          <w:rFonts w:hint="eastAsia"/>
        </w:rPr>
        <w:t>定时</w:t>
      </w:r>
      <w:r>
        <w:t>全量同步</w:t>
      </w:r>
    </w:p>
    <w:p w:rsidR="00122E5D" w:rsidRDefault="00122E5D" w:rsidP="00831F8D">
      <w:pPr>
        <w:pStyle w:val="ad"/>
        <w:numPr>
          <w:ilvl w:val="0"/>
          <w:numId w:val="36"/>
        </w:numPr>
        <w:ind w:firstLineChars="0"/>
      </w:pPr>
      <w:r>
        <w:rPr>
          <w:rFonts w:hint="eastAsia"/>
        </w:rPr>
        <w:t>增量</w:t>
      </w:r>
      <w:r>
        <w:t>同步并发装载</w:t>
      </w:r>
    </w:p>
    <w:p w:rsidR="006C6BF3" w:rsidRDefault="006C6BF3" w:rsidP="006C6BF3">
      <w:pPr>
        <w:pStyle w:val="heading2"/>
      </w:pPr>
      <w:bookmarkStart w:id="52" w:name="_Toc64907509"/>
      <w:r>
        <w:rPr>
          <w:rFonts w:hint="eastAsia"/>
        </w:rPr>
        <w:t>启动</w:t>
      </w:r>
      <w:r>
        <w:rPr>
          <w:rFonts w:hint="eastAsia"/>
        </w:rPr>
        <w:t>S</w:t>
      </w:r>
      <w:r>
        <w:t>uperSync</w:t>
      </w:r>
      <w:bookmarkEnd w:id="52"/>
    </w:p>
    <w:p w:rsidR="006C6BF3" w:rsidRDefault="006C6BF3" w:rsidP="006C6BF3">
      <w:r>
        <w:rPr>
          <w:rFonts w:hint="eastAsia"/>
        </w:rPr>
        <w:t>介绍</w:t>
      </w:r>
      <w:r>
        <w:t>启动</w:t>
      </w:r>
      <w:r>
        <w:rPr>
          <w:rFonts w:hint="eastAsia"/>
        </w:rPr>
        <w:t>S</w:t>
      </w:r>
      <w:r>
        <w:t>uperSync</w:t>
      </w:r>
      <w:r>
        <w:t>源端和目标端进程。</w:t>
      </w:r>
    </w:p>
    <w:p w:rsidR="006C6BF3" w:rsidRDefault="006C6BF3" w:rsidP="006C6BF3">
      <w:pPr>
        <w:pStyle w:val="heading3"/>
      </w:pPr>
      <w:bookmarkStart w:id="53" w:name="_Toc64907510"/>
      <w:r>
        <w:rPr>
          <w:rFonts w:hint="eastAsia"/>
        </w:rPr>
        <w:t>启动</w:t>
      </w:r>
      <w:r>
        <w:rPr>
          <w:rFonts w:hint="eastAsia"/>
        </w:rPr>
        <w:t>S</w:t>
      </w:r>
      <w:r>
        <w:t>uperSync</w:t>
      </w:r>
      <w:r>
        <w:t>源端进程</w:t>
      </w:r>
      <w:bookmarkEnd w:id="53"/>
    </w:p>
    <w:p w:rsidR="006C6BF3" w:rsidRDefault="006C6BF3" w:rsidP="006C6BF3">
      <w:r>
        <w:rPr>
          <w:rFonts w:hint="eastAsia"/>
        </w:rPr>
        <w:t>介绍</w:t>
      </w:r>
      <w:r>
        <w:t>如何启动</w:t>
      </w:r>
      <w:r>
        <w:rPr>
          <w:rFonts w:hint="eastAsia"/>
        </w:rPr>
        <w:t>S</w:t>
      </w:r>
      <w:r>
        <w:t>uperSync</w:t>
      </w:r>
      <w:r>
        <w:t>源端</w:t>
      </w:r>
      <w:r>
        <w:t>mdsd</w:t>
      </w:r>
      <w:r>
        <w:rPr>
          <w:rFonts w:hint="eastAsia"/>
        </w:rPr>
        <w:t>进程</w:t>
      </w:r>
      <w:r>
        <w:t>。</w:t>
      </w:r>
    </w:p>
    <w:p w:rsidR="006C6BF3" w:rsidRDefault="006C6BF3" w:rsidP="00BF7175">
      <w:pPr>
        <w:pStyle w:val="a3"/>
      </w:pPr>
      <w:r w:rsidRPr="00E06972">
        <w:t>mdsd</w:t>
      </w:r>
      <w:r>
        <w:rPr>
          <w:rFonts w:hint="eastAsia"/>
        </w:rPr>
        <w:t>：</w:t>
      </w:r>
      <w:r>
        <w:rPr>
          <w:rFonts w:hint="eastAsia"/>
        </w:rPr>
        <w:t>mysql</w:t>
      </w:r>
      <w:r>
        <w:rPr>
          <w:rFonts w:hint="eastAsia"/>
        </w:rPr>
        <w:t>日志分析的主程序，负责分析</w:t>
      </w:r>
      <w:r>
        <w:rPr>
          <w:rFonts w:hint="eastAsia"/>
        </w:rPr>
        <w:t>mysql</w:t>
      </w:r>
      <w:r>
        <w:rPr>
          <w:rFonts w:hint="eastAsia"/>
        </w:rPr>
        <w:t>日志，输出</w:t>
      </w:r>
      <w:r>
        <w:rPr>
          <w:rFonts w:hint="eastAsia"/>
        </w:rPr>
        <w:t>xdt</w:t>
      </w:r>
      <w:r w:rsidR="00104626">
        <w:rPr>
          <w:rFonts w:hint="eastAsia"/>
        </w:rPr>
        <w:t>，</w:t>
      </w:r>
      <w:r w:rsidR="00104626">
        <w:t>并将</w:t>
      </w:r>
      <w:r w:rsidR="00104626">
        <w:t>xdt</w:t>
      </w:r>
      <w:r w:rsidR="00104626">
        <w:t>发送到目标端。</w:t>
      </w:r>
    </w:p>
    <w:p w:rsidR="006C6BF3" w:rsidRDefault="006C6BF3" w:rsidP="006C6BF3">
      <w:pPr>
        <w:pStyle w:val="heading5"/>
      </w:pPr>
      <w:r w:rsidRPr="00E2557E">
        <w:rPr>
          <w:rFonts w:hint="eastAsia"/>
        </w:rPr>
        <w:t>前提条件</w:t>
      </w:r>
    </w:p>
    <w:p w:rsidR="006C6BF3" w:rsidRPr="00E2557E" w:rsidRDefault="006C6BF3" w:rsidP="006C6BF3">
      <w:r w:rsidRPr="00E2557E">
        <w:rPr>
          <w:rFonts w:hint="eastAsia"/>
        </w:rPr>
        <w:t>源端</w:t>
      </w:r>
      <w:r w:rsidR="00BF7175">
        <w:rPr>
          <w:rFonts w:hint="eastAsia"/>
        </w:rPr>
        <w:t>M</w:t>
      </w:r>
      <w:r w:rsidR="00BF7175">
        <w:t>ySQL</w:t>
      </w:r>
      <w:r w:rsidR="00BF7175">
        <w:rPr>
          <w:rFonts w:hint="eastAsia"/>
        </w:rPr>
        <w:t>主机</w:t>
      </w:r>
      <w:r w:rsidR="00BF7175">
        <w:t>或者中间机中已经安装</w:t>
      </w:r>
      <w:r w:rsidRPr="00E2557E">
        <w:rPr>
          <w:rFonts w:hint="eastAsia"/>
        </w:rPr>
        <w:t>SuperSync</w:t>
      </w:r>
      <w:r w:rsidR="00BF7175">
        <w:rPr>
          <w:rFonts w:hint="eastAsia"/>
        </w:rPr>
        <w:t>源端</w:t>
      </w:r>
      <w:r w:rsidRPr="00E2557E">
        <w:rPr>
          <w:rFonts w:hint="eastAsia"/>
        </w:rPr>
        <w:t>软件，</w:t>
      </w:r>
      <w:r w:rsidR="00BF7175">
        <w:rPr>
          <w:rFonts w:hint="eastAsia"/>
        </w:rPr>
        <w:t>具体操作</w:t>
      </w:r>
      <w:r w:rsidR="00BF7175">
        <w:t>请参见</w:t>
      </w:r>
      <w:r w:rsidR="00BF7175">
        <w:rPr>
          <w:rFonts w:hint="eastAsia"/>
        </w:rPr>
        <w:t>“</w:t>
      </w:r>
      <w:r w:rsidR="00BF7175">
        <w:rPr>
          <w:rFonts w:hint="eastAsia"/>
        </w:rPr>
        <w:t>3.1</w:t>
      </w:r>
      <w:r w:rsidR="00BF7175">
        <w:rPr>
          <w:rFonts w:hint="eastAsia"/>
        </w:rPr>
        <w:t>普通</w:t>
      </w:r>
      <w:r w:rsidR="00BF7175">
        <w:t>安装模式</w:t>
      </w:r>
      <w:r w:rsidR="00BF7175">
        <w:rPr>
          <w:rFonts w:hint="eastAsia"/>
        </w:rPr>
        <w:t>”或者“</w:t>
      </w:r>
      <w:r w:rsidR="00BF7175">
        <w:rPr>
          <w:rFonts w:hint="eastAsia"/>
        </w:rPr>
        <w:t>3.2</w:t>
      </w:r>
      <w:r w:rsidR="00BF7175">
        <w:rPr>
          <w:rFonts w:hint="eastAsia"/>
        </w:rPr>
        <w:t>中间机</w:t>
      </w:r>
      <w:r w:rsidR="00BF7175">
        <w:t>安装模式</w:t>
      </w:r>
      <w:r w:rsidR="00BF7175">
        <w:rPr>
          <w:rFonts w:hint="eastAsia"/>
        </w:rPr>
        <w:t>”。</w:t>
      </w:r>
    </w:p>
    <w:p w:rsidR="006C6BF3" w:rsidRPr="00E2557E" w:rsidRDefault="006C6BF3" w:rsidP="006C6BF3">
      <w:pPr>
        <w:pStyle w:val="heading5"/>
      </w:pPr>
      <w:r w:rsidRPr="00E2557E">
        <w:rPr>
          <w:rFonts w:hint="eastAsia"/>
        </w:rPr>
        <w:t>操作步骤</w:t>
      </w:r>
    </w:p>
    <w:p w:rsidR="006C6BF3" w:rsidRDefault="006C6BF3" w:rsidP="00831F8D">
      <w:pPr>
        <w:pStyle w:val="step"/>
        <w:numPr>
          <w:ilvl w:val="0"/>
          <w:numId w:val="27"/>
        </w:numPr>
      </w:pPr>
      <w:r>
        <w:rPr>
          <w:rFonts w:hint="eastAsia"/>
        </w:rPr>
        <w:t>在</w:t>
      </w:r>
      <w:r w:rsidR="00BF7175">
        <w:rPr>
          <w:rFonts w:hint="eastAsia"/>
        </w:rPr>
        <w:t>源端</w:t>
      </w:r>
      <w:r w:rsidR="00BF7175">
        <w:rPr>
          <w:rFonts w:hint="eastAsia"/>
        </w:rPr>
        <w:t>M</w:t>
      </w:r>
      <w:r w:rsidR="00BF7175">
        <w:t>ySQL</w:t>
      </w:r>
      <w:r w:rsidR="00BF7175">
        <w:rPr>
          <w:rFonts w:hint="eastAsia"/>
        </w:rPr>
        <w:t>主机</w:t>
      </w:r>
      <w:r w:rsidR="00BF7175">
        <w:t>或者中间机</w:t>
      </w:r>
      <w:r w:rsidR="00BF7175">
        <w:rPr>
          <w:rFonts w:hint="eastAsia"/>
        </w:rPr>
        <w:t>的</w:t>
      </w:r>
      <w:r>
        <w:rPr>
          <w:rFonts w:hint="eastAsia"/>
        </w:rPr>
        <w:t>S</w:t>
      </w:r>
      <w:r>
        <w:t>uperSync</w:t>
      </w:r>
      <w:r w:rsidR="00BF7175">
        <w:rPr>
          <w:rFonts w:hint="eastAsia"/>
        </w:rPr>
        <w:t>源端</w:t>
      </w:r>
      <w:r>
        <w:t>安装目录</w:t>
      </w:r>
      <w:r>
        <w:rPr>
          <w:rFonts w:hint="eastAsia"/>
        </w:rPr>
        <w:t>/scripts</w:t>
      </w:r>
      <w:r>
        <w:t>中</w:t>
      </w:r>
      <w:r>
        <w:rPr>
          <w:rFonts w:hint="eastAsia"/>
        </w:rPr>
        <w:t>执行</w:t>
      </w:r>
      <w:r>
        <w:t>启动</w:t>
      </w:r>
      <w:r w:rsidR="00D95CB2">
        <w:rPr>
          <w:rFonts w:hint="eastAsia"/>
        </w:rPr>
        <w:t>脚本，</w:t>
      </w:r>
      <w:r w:rsidR="00D95CB2">
        <w:t>启动</w:t>
      </w:r>
      <w:r w:rsidR="00D95CB2">
        <w:t>mdsd</w:t>
      </w:r>
      <w:r w:rsidR="00D95CB2">
        <w:t>进程。</w:t>
      </w:r>
    </w:p>
    <w:p w:rsidR="00BF7175" w:rsidRDefault="00BF7175" w:rsidP="00BF7175">
      <w:pPr>
        <w:pStyle w:val="13"/>
      </w:pPr>
      <w:r>
        <w:rPr>
          <w:rFonts w:hint="eastAsia"/>
        </w:rPr>
        <w:t>$ cd SuperSync</w:t>
      </w:r>
      <w:r>
        <w:rPr>
          <w:rFonts w:hint="eastAsia"/>
        </w:rPr>
        <w:t>源端</w:t>
      </w:r>
      <w:r>
        <w:t>安装目录</w:t>
      </w:r>
      <w:r>
        <w:rPr>
          <w:rFonts w:hint="eastAsia"/>
        </w:rPr>
        <w:t>/scripts</w:t>
      </w:r>
    </w:p>
    <w:p w:rsidR="00BF7175" w:rsidRDefault="00BF7175" w:rsidP="00BF7175">
      <w:pPr>
        <w:pStyle w:val="13"/>
      </w:pPr>
      <w:r>
        <w:lastRenderedPageBreak/>
        <w:t>$ ./start_mdsd</w:t>
      </w:r>
    </w:p>
    <w:p w:rsidR="006C6BF3" w:rsidRDefault="006C6BF3" w:rsidP="006C6BF3">
      <w:pPr>
        <w:pStyle w:val="step"/>
      </w:pPr>
      <w:r>
        <w:rPr>
          <w:rFonts w:hint="eastAsia"/>
        </w:rPr>
        <w:t>启动完成后，检查源端进程是否正常启动。</w:t>
      </w:r>
      <w:r w:rsidR="00D95CB2" w:rsidRPr="000F7DBC">
        <w:rPr>
          <w:rFonts w:hint="eastAsia"/>
        </w:rPr>
        <w:t>SuperSync</w:t>
      </w:r>
      <w:r w:rsidR="00D95CB2" w:rsidRPr="000F7DBC">
        <w:rPr>
          <w:rFonts w:hint="eastAsia"/>
        </w:rPr>
        <w:t>将启动</w:t>
      </w:r>
      <w:r w:rsidR="00D95CB2" w:rsidRPr="000F7DBC">
        <w:rPr>
          <w:rFonts w:hint="eastAsia"/>
        </w:rPr>
        <w:t>2</w:t>
      </w:r>
      <w:r w:rsidR="00D95CB2" w:rsidRPr="000F7DBC">
        <w:rPr>
          <w:rFonts w:hint="eastAsia"/>
        </w:rPr>
        <w:t>个进程，</w:t>
      </w:r>
      <w:r w:rsidR="00D95CB2" w:rsidRPr="000F7DBC">
        <w:rPr>
          <w:rFonts w:hint="eastAsia"/>
        </w:rPr>
        <w:t>1</w:t>
      </w:r>
      <w:r w:rsidR="00D95CB2" w:rsidRPr="000F7DBC">
        <w:rPr>
          <w:rFonts w:hint="eastAsia"/>
        </w:rPr>
        <w:t>个</w:t>
      </w:r>
      <w:r w:rsidR="00D95CB2" w:rsidRPr="000F7DBC">
        <w:rPr>
          <w:rFonts w:hint="eastAsia"/>
        </w:rPr>
        <w:t>mdsd</w:t>
      </w:r>
      <w:r w:rsidR="00D95CB2" w:rsidRPr="000F7DBC">
        <w:rPr>
          <w:rFonts w:hint="eastAsia"/>
        </w:rPr>
        <w:t>进程和</w:t>
      </w:r>
      <w:r w:rsidR="00D95CB2" w:rsidRPr="000F7DBC">
        <w:rPr>
          <w:rFonts w:hint="eastAsia"/>
        </w:rPr>
        <w:t>1</w:t>
      </w:r>
      <w:r w:rsidR="00D95CB2" w:rsidRPr="000F7DBC">
        <w:rPr>
          <w:rFonts w:hint="eastAsia"/>
        </w:rPr>
        <w:t>个</w:t>
      </w:r>
      <w:r w:rsidR="00D95CB2" w:rsidRPr="000F7DBC">
        <w:rPr>
          <w:rFonts w:hint="eastAsia"/>
        </w:rPr>
        <w:t>mdsd</w:t>
      </w:r>
      <w:r w:rsidR="00D95CB2" w:rsidRPr="000F7DBC">
        <w:rPr>
          <w:rFonts w:hint="eastAsia"/>
        </w:rPr>
        <w:t>的</w:t>
      </w:r>
      <w:r w:rsidR="00D95CB2" w:rsidRPr="000F7DBC">
        <w:rPr>
          <w:rFonts w:hint="eastAsia"/>
        </w:rPr>
        <w:t>sender</w:t>
      </w:r>
      <w:r w:rsidR="00D95CB2" w:rsidRPr="000F7DBC">
        <w:rPr>
          <w:rFonts w:hint="eastAsia"/>
        </w:rPr>
        <w:t>进程。</w:t>
      </w:r>
    </w:p>
    <w:p w:rsidR="006C6BF3" w:rsidRDefault="006C6BF3" w:rsidP="006C6BF3">
      <w:pPr>
        <w:pStyle w:val="13"/>
      </w:pPr>
      <w:r>
        <w:rPr>
          <w:rFonts w:hint="eastAsia"/>
        </w:rPr>
        <w:t>$ ./check</w:t>
      </w:r>
    </w:p>
    <w:p w:rsidR="00BF7175" w:rsidRPr="00D95CB2" w:rsidRDefault="00BF7175" w:rsidP="00D95CB2">
      <w:pPr>
        <w:pStyle w:val="afe"/>
      </w:pPr>
      <w:r w:rsidRPr="00D95CB2">
        <w:t>dsg      23447     1  0 02:35 pts/1    00:00:46 /dsg/supersync/mysql/ds/bin/mdsd -startup s -parfile /dsg/supersync/mysql/ds/config/mds.ini -flog /dsg/supersync/mysql/ds/log/log.mdsd</w:t>
      </w:r>
    </w:p>
    <w:p w:rsidR="00BF7175" w:rsidRPr="00D95CB2" w:rsidRDefault="00BF7175" w:rsidP="00D95CB2">
      <w:pPr>
        <w:pStyle w:val="afe"/>
      </w:pPr>
      <w:r w:rsidRPr="00D95CB2">
        <w:t>dsg      23454 23447  0 02:35 pts/1    00:00:24 /dsg/supersync/mysql/ds/bin/mdsd -c_sender 10.0.0.93:48001 -u -path /dsg/supersync/mysql/ds/rmp/real0 -dan -flog /dsg/supersync/mysql/ds/log/sender.log</w:t>
      </w:r>
    </w:p>
    <w:p w:rsidR="006C6BF3" w:rsidRDefault="006C6BF3" w:rsidP="006C6BF3">
      <w:pPr>
        <w:pStyle w:val="heading3"/>
      </w:pPr>
      <w:bookmarkStart w:id="54" w:name="_Toc64907511"/>
      <w:r>
        <w:rPr>
          <w:rFonts w:hint="eastAsia"/>
        </w:rPr>
        <w:t>启动</w:t>
      </w:r>
      <w:r>
        <w:rPr>
          <w:rFonts w:hint="eastAsia"/>
        </w:rPr>
        <w:t>S</w:t>
      </w:r>
      <w:r>
        <w:t>uperSync</w:t>
      </w:r>
      <w:r>
        <w:t>目标端进程</w:t>
      </w:r>
      <w:bookmarkEnd w:id="54"/>
    </w:p>
    <w:p w:rsidR="006C6BF3" w:rsidRDefault="006C6BF3" w:rsidP="006C6BF3">
      <w:r>
        <w:rPr>
          <w:rFonts w:hint="eastAsia"/>
        </w:rPr>
        <w:t>介绍</w:t>
      </w:r>
      <w:r>
        <w:t>如何</w:t>
      </w:r>
      <w:r>
        <w:rPr>
          <w:rFonts w:hint="eastAsia"/>
        </w:rPr>
        <w:t>启动</w:t>
      </w:r>
      <w:r>
        <w:rPr>
          <w:rFonts w:hint="eastAsia"/>
        </w:rPr>
        <w:t>S</w:t>
      </w:r>
      <w:r>
        <w:t>uperSync</w:t>
      </w:r>
      <w:r>
        <w:rPr>
          <w:rFonts w:hint="eastAsia"/>
        </w:rPr>
        <w:t>目标端</w:t>
      </w:r>
      <w:r w:rsidR="00BF7175">
        <w:rPr>
          <w:rFonts w:hint="eastAsia"/>
        </w:rPr>
        <w:t>yxad</w:t>
      </w:r>
      <w:r w:rsidR="00BF7175">
        <w:t>和</w:t>
      </w:r>
      <w:r>
        <w:t>yloader</w:t>
      </w:r>
      <w:r>
        <w:t>进程。</w:t>
      </w:r>
    </w:p>
    <w:p w:rsidR="00BF7175" w:rsidRDefault="00BF7175" w:rsidP="00BF7175">
      <w:pPr>
        <w:pStyle w:val="a3"/>
      </w:pPr>
      <w:r>
        <w:rPr>
          <w:rFonts w:hint="eastAsia"/>
        </w:rPr>
        <w:t>yloader</w:t>
      </w:r>
      <w:r>
        <w:rPr>
          <w:rFonts w:hint="eastAsia"/>
        </w:rPr>
        <w:t>：接收源端</w:t>
      </w:r>
      <w:r>
        <w:rPr>
          <w:rFonts w:hint="eastAsia"/>
        </w:rPr>
        <w:t>mdsd</w:t>
      </w:r>
      <w:r>
        <w:rPr>
          <w:rFonts w:hint="eastAsia"/>
        </w:rPr>
        <w:t>发送过来的</w:t>
      </w:r>
      <w:r>
        <w:rPr>
          <w:rFonts w:hint="eastAsia"/>
        </w:rPr>
        <w:t>xdt</w:t>
      </w:r>
      <w:r>
        <w:rPr>
          <w:rFonts w:hint="eastAsia"/>
        </w:rPr>
        <w:t>数据，</w:t>
      </w:r>
      <w:r w:rsidRPr="006F6F3C">
        <w:rPr>
          <w:rFonts w:hint="eastAsia"/>
        </w:rPr>
        <w:t>加载解析</w:t>
      </w:r>
      <w:r w:rsidRPr="006F6F3C">
        <w:rPr>
          <w:rFonts w:hint="eastAsia"/>
        </w:rPr>
        <w:t>xdt</w:t>
      </w:r>
      <w:r w:rsidRPr="006F6F3C">
        <w:rPr>
          <w:rFonts w:hint="eastAsia"/>
        </w:rPr>
        <w:t>格式数据文件</w:t>
      </w:r>
      <w:r>
        <w:rPr>
          <w:rFonts w:hint="eastAsia"/>
        </w:rPr>
        <w:t>。</w:t>
      </w:r>
    </w:p>
    <w:p w:rsidR="00C125DA" w:rsidRDefault="00BF7175" w:rsidP="00BF7175">
      <w:pPr>
        <w:pStyle w:val="a3"/>
      </w:pPr>
      <w:r>
        <w:rPr>
          <w:rFonts w:hint="eastAsia"/>
        </w:rPr>
        <w:t>yxad</w:t>
      </w:r>
      <w:r>
        <w:rPr>
          <w:rFonts w:hint="eastAsia"/>
        </w:rPr>
        <w:t>：连接</w:t>
      </w:r>
      <w:r>
        <w:t>目标端</w:t>
      </w:r>
      <w:r>
        <w:rPr>
          <w:rFonts w:hint="eastAsia"/>
        </w:rPr>
        <w:t>M</w:t>
      </w:r>
      <w:r>
        <w:t>ySQL</w:t>
      </w:r>
      <w:r>
        <w:rPr>
          <w:rFonts w:hint="eastAsia"/>
        </w:rPr>
        <w:t>数据库，将</w:t>
      </w:r>
      <w:r>
        <w:t>分析出来的数据装载到目标端数据库中</w:t>
      </w:r>
      <w:r>
        <w:rPr>
          <w:rFonts w:hint="eastAsia"/>
        </w:rPr>
        <w:t>。</w:t>
      </w:r>
    </w:p>
    <w:p w:rsidR="00C125DA" w:rsidRDefault="00C125DA" w:rsidP="00C125DA">
      <w:pPr>
        <w:pStyle w:val="heading5"/>
      </w:pPr>
      <w:r w:rsidRPr="00E2557E">
        <w:rPr>
          <w:rFonts w:hint="eastAsia"/>
        </w:rPr>
        <w:t>前提条件</w:t>
      </w:r>
    </w:p>
    <w:p w:rsidR="00C125DA" w:rsidRPr="00E2557E" w:rsidRDefault="00BF7175" w:rsidP="00C125DA">
      <w:r>
        <w:rPr>
          <w:rFonts w:hint="eastAsia"/>
        </w:rPr>
        <w:t>目标</w:t>
      </w:r>
      <w:r w:rsidRPr="00E2557E">
        <w:rPr>
          <w:rFonts w:hint="eastAsia"/>
        </w:rPr>
        <w:t>端</w:t>
      </w:r>
      <w:r>
        <w:rPr>
          <w:rFonts w:hint="eastAsia"/>
        </w:rPr>
        <w:t>M</w:t>
      </w:r>
      <w:r>
        <w:t>ySQL</w:t>
      </w:r>
      <w:r>
        <w:rPr>
          <w:rFonts w:hint="eastAsia"/>
        </w:rPr>
        <w:t>主机</w:t>
      </w:r>
      <w:r>
        <w:t>或者中间机中已经安装</w:t>
      </w:r>
      <w:r w:rsidRPr="00E2557E">
        <w:rPr>
          <w:rFonts w:hint="eastAsia"/>
        </w:rPr>
        <w:t>SuperSync</w:t>
      </w:r>
      <w:r>
        <w:rPr>
          <w:rFonts w:hint="eastAsia"/>
        </w:rPr>
        <w:t>目标端</w:t>
      </w:r>
      <w:r w:rsidRPr="00E2557E">
        <w:rPr>
          <w:rFonts w:hint="eastAsia"/>
        </w:rPr>
        <w:t>软件，</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C125DA" w:rsidRPr="00E2557E" w:rsidRDefault="00C125DA" w:rsidP="00C125DA">
      <w:pPr>
        <w:pStyle w:val="heading5"/>
      </w:pPr>
      <w:r w:rsidRPr="00E2557E">
        <w:rPr>
          <w:rFonts w:hint="eastAsia"/>
        </w:rPr>
        <w:t>操作步骤</w:t>
      </w:r>
    </w:p>
    <w:p w:rsidR="00C125DA" w:rsidRDefault="00C125DA" w:rsidP="00831F8D">
      <w:pPr>
        <w:pStyle w:val="step"/>
        <w:numPr>
          <w:ilvl w:val="0"/>
          <w:numId w:val="28"/>
        </w:numPr>
      </w:pPr>
      <w:r>
        <w:rPr>
          <w:rFonts w:hint="eastAsia"/>
        </w:rPr>
        <w:t>在</w:t>
      </w:r>
      <w:r w:rsidR="00BF7175">
        <w:rPr>
          <w:rFonts w:hint="eastAsia"/>
        </w:rPr>
        <w:t>目标端</w:t>
      </w:r>
      <w:r w:rsidR="00BF7175">
        <w:rPr>
          <w:rFonts w:hint="eastAsia"/>
        </w:rPr>
        <w:t>M</w:t>
      </w:r>
      <w:r w:rsidR="00BF7175">
        <w:t>ySQL</w:t>
      </w:r>
      <w:r w:rsidR="00BF7175">
        <w:rPr>
          <w:rFonts w:hint="eastAsia"/>
        </w:rPr>
        <w:t>主机</w:t>
      </w:r>
      <w:r w:rsidR="00BF7175">
        <w:t>或者中间机的</w:t>
      </w:r>
      <w:r>
        <w:rPr>
          <w:rFonts w:hint="eastAsia"/>
        </w:rPr>
        <w:t>S</w:t>
      </w:r>
      <w:r>
        <w:t>uperSync</w:t>
      </w:r>
      <w:r w:rsidR="00BF7175">
        <w:t>目标端</w:t>
      </w:r>
      <w:r>
        <w:t>安装目录</w:t>
      </w:r>
      <w:r>
        <w:rPr>
          <w:rFonts w:hint="eastAsia"/>
        </w:rPr>
        <w:t>/scripts</w:t>
      </w:r>
      <w:r>
        <w:rPr>
          <w:rFonts w:hint="eastAsia"/>
        </w:rPr>
        <w:t>中执行</w:t>
      </w:r>
      <w:r>
        <w:t>启动</w:t>
      </w:r>
      <w:r>
        <w:rPr>
          <w:rFonts w:hint="eastAsia"/>
        </w:rPr>
        <w:t>脚本</w:t>
      </w:r>
      <w:r>
        <w:t>，启动</w:t>
      </w:r>
      <w:r w:rsidR="00BF7175">
        <w:rPr>
          <w:rFonts w:hint="eastAsia"/>
        </w:rPr>
        <w:t>yx</w:t>
      </w:r>
      <w:r w:rsidR="00BF7175">
        <w:t>ad</w:t>
      </w:r>
      <w:r w:rsidR="00BF7175">
        <w:t>和</w:t>
      </w:r>
      <w:r>
        <w:t>yloader</w:t>
      </w:r>
      <w:r>
        <w:t>进程。</w:t>
      </w:r>
      <w:r w:rsidR="00BF7175">
        <w:rPr>
          <w:rFonts w:hint="eastAsia"/>
        </w:rPr>
        <w:t>必须</w:t>
      </w:r>
      <w:r w:rsidR="00BF7175">
        <w:t>先启动</w:t>
      </w:r>
      <w:r w:rsidR="00BF7175">
        <w:t>yxad</w:t>
      </w:r>
      <w:r w:rsidR="00BF7175">
        <w:rPr>
          <w:rFonts w:hint="eastAsia"/>
        </w:rPr>
        <w:t>，</w:t>
      </w:r>
      <w:r w:rsidR="00BF7175">
        <w:t>再启动</w:t>
      </w:r>
      <w:r w:rsidR="00BF7175">
        <w:t>yloader</w:t>
      </w:r>
      <w:r w:rsidR="00BF7175">
        <w:t>。</w:t>
      </w:r>
    </w:p>
    <w:p w:rsidR="00C125DA" w:rsidRDefault="00C125DA" w:rsidP="00C125DA">
      <w:pPr>
        <w:pStyle w:val="13"/>
      </w:pPr>
      <w:r>
        <w:rPr>
          <w:rFonts w:hint="eastAsia"/>
        </w:rPr>
        <w:t>$ cd SuperSync</w:t>
      </w:r>
      <w:r>
        <w:rPr>
          <w:rFonts w:hint="eastAsia"/>
        </w:rPr>
        <w:t>目标端</w:t>
      </w:r>
      <w:r>
        <w:t>安装目录</w:t>
      </w:r>
      <w:r>
        <w:rPr>
          <w:rFonts w:hint="eastAsia"/>
        </w:rPr>
        <w:t>/scripts</w:t>
      </w:r>
    </w:p>
    <w:p w:rsidR="00BF7175" w:rsidRDefault="00BF7175" w:rsidP="00C125DA">
      <w:pPr>
        <w:pStyle w:val="13"/>
      </w:pPr>
      <w:r>
        <w:rPr>
          <w:rFonts w:hint="eastAsia"/>
        </w:rPr>
        <w:t>$ ./</w:t>
      </w:r>
      <w:r>
        <w:t>start_yxad</w:t>
      </w:r>
    </w:p>
    <w:p w:rsidR="00C125DA" w:rsidRDefault="00C125DA" w:rsidP="00C125DA">
      <w:pPr>
        <w:pStyle w:val="13"/>
      </w:pPr>
      <w:r>
        <w:t>$ ./start_yloader</w:t>
      </w:r>
    </w:p>
    <w:p w:rsidR="00BF7175" w:rsidRDefault="00C125DA" w:rsidP="00BF7175">
      <w:pPr>
        <w:pStyle w:val="step"/>
      </w:pPr>
      <w:r>
        <w:rPr>
          <w:rFonts w:hint="eastAsia"/>
        </w:rPr>
        <w:t>启动完成后，检查源端进程是否正常启动。</w:t>
      </w:r>
      <w:r w:rsidR="00BF7175" w:rsidRPr="0002711B">
        <w:rPr>
          <w:rFonts w:hint="eastAsia"/>
        </w:rPr>
        <w:t>SuperSync</w:t>
      </w:r>
      <w:r w:rsidR="00BF7175" w:rsidRPr="0002711B">
        <w:rPr>
          <w:rFonts w:hint="eastAsia"/>
        </w:rPr>
        <w:t>将启动</w:t>
      </w:r>
      <w:r w:rsidR="00BF7175" w:rsidRPr="0002711B">
        <w:rPr>
          <w:rFonts w:hint="eastAsia"/>
        </w:rPr>
        <w:t>4</w:t>
      </w:r>
      <w:r w:rsidR="00BF7175" w:rsidRPr="0002711B">
        <w:rPr>
          <w:rFonts w:hint="eastAsia"/>
        </w:rPr>
        <w:t>个进程，</w:t>
      </w:r>
      <w:r w:rsidR="00BF7175" w:rsidRPr="0002711B">
        <w:rPr>
          <w:rFonts w:hint="eastAsia"/>
        </w:rPr>
        <w:t>1</w:t>
      </w:r>
      <w:r w:rsidR="00BF7175" w:rsidRPr="0002711B">
        <w:rPr>
          <w:rFonts w:hint="eastAsia"/>
        </w:rPr>
        <w:t>个</w:t>
      </w:r>
      <w:r w:rsidR="00BF7175" w:rsidRPr="0002711B">
        <w:rPr>
          <w:rFonts w:hint="eastAsia"/>
        </w:rPr>
        <w:t>yloader</w:t>
      </w:r>
      <w:r w:rsidR="00BF7175" w:rsidRPr="0002711B">
        <w:rPr>
          <w:rFonts w:hint="eastAsia"/>
        </w:rPr>
        <w:t>的</w:t>
      </w:r>
      <w:r w:rsidR="00BF7175" w:rsidRPr="0002711B">
        <w:rPr>
          <w:rFonts w:hint="eastAsia"/>
        </w:rPr>
        <w:t>nfmd</w:t>
      </w:r>
      <w:r w:rsidR="00BF7175" w:rsidRPr="0002711B">
        <w:rPr>
          <w:rFonts w:hint="eastAsia"/>
        </w:rPr>
        <w:t>进程，</w:t>
      </w:r>
      <w:r w:rsidR="00BF7175" w:rsidRPr="0002711B">
        <w:rPr>
          <w:rFonts w:hint="eastAsia"/>
        </w:rPr>
        <w:t>1</w:t>
      </w:r>
      <w:r w:rsidR="00BF7175" w:rsidRPr="0002711B">
        <w:rPr>
          <w:rFonts w:hint="eastAsia"/>
        </w:rPr>
        <w:t>个</w:t>
      </w:r>
      <w:r w:rsidR="00BF7175" w:rsidRPr="0002711B">
        <w:rPr>
          <w:rFonts w:hint="eastAsia"/>
        </w:rPr>
        <w:t>yxad</w:t>
      </w:r>
      <w:r w:rsidR="00BF7175" w:rsidRPr="0002711B">
        <w:rPr>
          <w:rFonts w:hint="eastAsia"/>
        </w:rPr>
        <w:t>进程和</w:t>
      </w:r>
      <w:r w:rsidR="00BF7175" w:rsidRPr="0002711B">
        <w:rPr>
          <w:rFonts w:hint="eastAsia"/>
        </w:rPr>
        <w:t>2</w:t>
      </w:r>
      <w:r w:rsidR="00BF7175" w:rsidRPr="0002711B">
        <w:rPr>
          <w:rFonts w:hint="eastAsia"/>
        </w:rPr>
        <w:t>个</w:t>
      </w:r>
      <w:r w:rsidR="00BF7175" w:rsidRPr="0002711B">
        <w:rPr>
          <w:rFonts w:hint="eastAsia"/>
        </w:rPr>
        <w:t>yloader</w:t>
      </w:r>
      <w:r w:rsidR="00BF7175" w:rsidRPr="0002711B">
        <w:rPr>
          <w:rFonts w:hint="eastAsia"/>
        </w:rPr>
        <w:t>进程。</w:t>
      </w:r>
    </w:p>
    <w:p w:rsidR="00BF7175" w:rsidRDefault="00BF7175" w:rsidP="00BF7175">
      <w:pPr>
        <w:pStyle w:val="13"/>
      </w:pPr>
      <w:r>
        <w:rPr>
          <w:rFonts w:hint="eastAsia"/>
        </w:rPr>
        <w:t>$ ./check</w:t>
      </w:r>
    </w:p>
    <w:p w:rsidR="00BF7175" w:rsidRDefault="00BF7175" w:rsidP="00BF7175">
      <w:pPr>
        <w:pStyle w:val="afe"/>
      </w:pPr>
      <w:r>
        <w:t>dsg       2063     1  0 Apr16 pts/2    00:00:01 /dsg/supersync/mysql/dt/bin/yloader -f /dsg/supersync/mysql/dt/config/yloader.ini -startup n -flog /dsg/supersync/mysql/dt/log/log.yloader</w:t>
      </w:r>
    </w:p>
    <w:p w:rsidR="00BF7175" w:rsidRDefault="00BF7175" w:rsidP="00BF7175">
      <w:pPr>
        <w:pStyle w:val="afe"/>
      </w:pPr>
      <w:r>
        <w:t>dsg       2070  2063  0 Apr16 pts/2    00:00:14 /dsg/supersync/mysql/dt/bin/yloader -c_nfmd -n 127.0.0.1:48001 -u -home /dsg/supersync/mysql/dt/rmp -flog /dsg/supersync/mysql/dt/log/nfmd_48001.log -dan</w:t>
      </w:r>
    </w:p>
    <w:p w:rsidR="00BF7175" w:rsidRDefault="00BF7175" w:rsidP="00BF7175">
      <w:pPr>
        <w:pStyle w:val="afe"/>
      </w:pPr>
      <w:r>
        <w:t>dsg       2078  2063  0 Apr16 pts/2    00:02:25 /dsg/supersync/mysql/dt/bin/yloader -f /dsg/supersync/mysql/dt/config/yloader.ini -startup n -flog /dsg/supersync/mysql/dt/log/log.yloader</w:t>
      </w:r>
    </w:p>
    <w:p w:rsidR="00BF7175" w:rsidRDefault="00BF7175" w:rsidP="00BF7175">
      <w:pPr>
        <w:pStyle w:val="afe"/>
      </w:pPr>
      <w:r>
        <w:lastRenderedPageBreak/>
        <w:t>dsg       2058     1  0 Apr16 ?        00:00:00 /dsg/supersync/mysql/dt/bin/yxad -startup -n 127.0.0.1,48002 -home /dsg/supersync/mysql/dt/rmp -flog /dsg/supersync/mysql/dt/log/log.yxad</w:t>
      </w:r>
    </w:p>
    <w:p w:rsidR="006C6BF3" w:rsidRDefault="006C6BF3" w:rsidP="006C6BF3">
      <w:pPr>
        <w:pStyle w:val="heading2"/>
      </w:pPr>
      <w:bookmarkStart w:id="55" w:name="_Toc64907512"/>
      <w:r>
        <w:rPr>
          <w:rFonts w:hint="eastAsia"/>
        </w:rPr>
        <w:t>停止</w:t>
      </w:r>
      <w:r>
        <w:rPr>
          <w:rFonts w:hint="eastAsia"/>
        </w:rPr>
        <w:t>S</w:t>
      </w:r>
      <w:r>
        <w:t>uperSync</w:t>
      </w:r>
      <w:bookmarkEnd w:id="55"/>
    </w:p>
    <w:p w:rsidR="006C6BF3" w:rsidRDefault="00C125DA" w:rsidP="006C6BF3">
      <w:r>
        <w:rPr>
          <w:rFonts w:hint="eastAsia"/>
        </w:rPr>
        <w:t>停止</w:t>
      </w:r>
      <w:r>
        <w:rPr>
          <w:rFonts w:hint="eastAsia"/>
        </w:rPr>
        <w:t xml:space="preserve"> S</w:t>
      </w:r>
      <w:r>
        <w:t>uperSync</w:t>
      </w:r>
      <w:r>
        <w:t>源端和目标端进程。</w:t>
      </w:r>
    </w:p>
    <w:p w:rsidR="006C6BF3" w:rsidRDefault="00C125DA" w:rsidP="00C125DA">
      <w:pPr>
        <w:pStyle w:val="heading3"/>
      </w:pPr>
      <w:bookmarkStart w:id="56" w:name="_Toc64907513"/>
      <w:r>
        <w:rPr>
          <w:rFonts w:hint="eastAsia"/>
        </w:rPr>
        <w:t>停止</w:t>
      </w:r>
      <w:r>
        <w:rPr>
          <w:rFonts w:hint="eastAsia"/>
        </w:rPr>
        <w:t>S</w:t>
      </w:r>
      <w:r>
        <w:t>uperSync</w:t>
      </w:r>
      <w:r>
        <w:t>源端进程</w:t>
      </w:r>
      <w:bookmarkEnd w:id="56"/>
    </w:p>
    <w:p w:rsidR="00C125DA" w:rsidRDefault="00C125DA" w:rsidP="00C125DA">
      <w:r>
        <w:rPr>
          <w:rFonts w:hint="eastAsia"/>
        </w:rPr>
        <w:t>介绍</w:t>
      </w:r>
      <w:r>
        <w:t>如果停止</w:t>
      </w:r>
      <w:r>
        <w:rPr>
          <w:rFonts w:hint="eastAsia"/>
        </w:rPr>
        <w:t>S</w:t>
      </w:r>
      <w:r>
        <w:t>uperSync</w:t>
      </w:r>
      <w:r>
        <w:t>源端</w:t>
      </w:r>
      <w:r>
        <w:rPr>
          <w:rFonts w:hint="eastAsia"/>
        </w:rPr>
        <w:t>mdsd</w:t>
      </w:r>
      <w:r>
        <w:rPr>
          <w:rFonts w:hint="eastAsia"/>
        </w:rPr>
        <w:t>进程</w:t>
      </w:r>
      <w:r>
        <w:t>。</w:t>
      </w:r>
    </w:p>
    <w:p w:rsidR="00C125DA" w:rsidRDefault="00C125DA" w:rsidP="00C125DA">
      <w:pPr>
        <w:pStyle w:val="heading5"/>
      </w:pPr>
      <w:r w:rsidRPr="00E2557E">
        <w:rPr>
          <w:rFonts w:hint="eastAsia"/>
        </w:rPr>
        <w:t>前提条件</w:t>
      </w:r>
    </w:p>
    <w:p w:rsidR="00C125DA" w:rsidRPr="00E2557E" w:rsidRDefault="00C125DA" w:rsidP="00C125DA">
      <w:r w:rsidRPr="00E2557E">
        <w:rPr>
          <w:rFonts w:hint="eastAsia"/>
        </w:rPr>
        <w:t>SuperSync</w:t>
      </w:r>
      <w:r w:rsidR="00BC4C4E">
        <w:rPr>
          <w:rFonts w:hint="eastAsia"/>
        </w:rPr>
        <w:t>源端</w:t>
      </w:r>
      <w:r w:rsidR="00BC4C4E">
        <w:t>进程</w:t>
      </w:r>
      <w:r w:rsidR="00BC4C4E">
        <w:rPr>
          <w:rFonts w:hint="eastAsia"/>
        </w:rPr>
        <w:t>已</w:t>
      </w:r>
      <w:r w:rsidR="00BC4C4E">
        <w:t>启动</w:t>
      </w:r>
      <w:r w:rsidRPr="00E2557E">
        <w:rPr>
          <w:rFonts w:hint="eastAsia"/>
        </w:rPr>
        <w:t>，具体操作请参见</w:t>
      </w:r>
      <w:r w:rsidR="00541FB8">
        <w:rPr>
          <w:rFonts w:hint="eastAsia"/>
        </w:rPr>
        <w:t>“</w:t>
      </w:r>
      <w:r w:rsidR="00DF2C9A">
        <w:t>4</w:t>
      </w:r>
      <w:r w:rsidR="00541FB8">
        <w:t>.1.1</w:t>
      </w:r>
      <w:r w:rsidR="00541FB8">
        <w:rPr>
          <w:rFonts w:hint="eastAsia"/>
        </w:rPr>
        <w:t>启动</w:t>
      </w:r>
      <w:r w:rsidR="00541FB8">
        <w:rPr>
          <w:rFonts w:hint="eastAsia"/>
        </w:rPr>
        <w:t>S</w:t>
      </w:r>
      <w:r w:rsidR="00541FB8">
        <w:t>uperSync</w:t>
      </w:r>
      <w:r w:rsidR="00541FB8">
        <w:t>源端进程</w:t>
      </w:r>
      <w:r w:rsidR="00541FB8">
        <w:rPr>
          <w:rFonts w:hint="eastAsia"/>
        </w:rPr>
        <w:t>”</w:t>
      </w:r>
      <w:r w:rsidRPr="00E2557E">
        <w:rPr>
          <w:rFonts w:hint="eastAsia"/>
        </w:rPr>
        <w:t>。</w:t>
      </w:r>
    </w:p>
    <w:p w:rsidR="00C125DA" w:rsidRPr="00E2557E" w:rsidRDefault="00C125DA" w:rsidP="00C125DA">
      <w:pPr>
        <w:pStyle w:val="heading5"/>
      </w:pPr>
      <w:r w:rsidRPr="00E2557E">
        <w:rPr>
          <w:rFonts w:hint="eastAsia"/>
        </w:rPr>
        <w:t>操作步骤</w:t>
      </w:r>
    </w:p>
    <w:p w:rsidR="00C125DA" w:rsidRDefault="00C125DA" w:rsidP="00831F8D">
      <w:pPr>
        <w:pStyle w:val="step"/>
        <w:numPr>
          <w:ilvl w:val="0"/>
          <w:numId w:val="29"/>
        </w:numPr>
      </w:pPr>
      <w:r>
        <w:rPr>
          <w:rFonts w:hint="eastAsia"/>
        </w:rPr>
        <w:t>在</w:t>
      </w:r>
      <w:r>
        <w:t>源端</w:t>
      </w:r>
      <w:r w:rsidR="005E41E6">
        <w:rPr>
          <w:rFonts w:hint="eastAsia"/>
        </w:rPr>
        <w:t>M</w:t>
      </w:r>
      <w:r w:rsidR="005E41E6">
        <w:t>ySQL</w:t>
      </w:r>
      <w:r w:rsidR="005E41E6">
        <w:rPr>
          <w:rFonts w:hint="eastAsia"/>
        </w:rPr>
        <w:t>主机</w:t>
      </w:r>
      <w:r w:rsidR="005E41E6">
        <w:t>或者中间机的</w:t>
      </w:r>
      <w:r>
        <w:rPr>
          <w:rFonts w:hint="eastAsia"/>
        </w:rPr>
        <w:t>S</w:t>
      </w:r>
      <w:r>
        <w:t>uperSync</w:t>
      </w:r>
      <w:r w:rsidR="005E41E6">
        <w:rPr>
          <w:rFonts w:hint="eastAsia"/>
        </w:rPr>
        <w:t>源端</w:t>
      </w:r>
      <w:r>
        <w:t>安装目录</w:t>
      </w:r>
      <w:r>
        <w:rPr>
          <w:rFonts w:hint="eastAsia"/>
        </w:rPr>
        <w:t>/scripts</w:t>
      </w:r>
      <w:r>
        <w:rPr>
          <w:rFonts w:hint="eastAsia"/>
        </w:rPr>
        <w:t>中</w:t>
      </w:r>
      <w:r>
        <w:t>执行</w:t>
      </w:r>
      <w:r w:rsidR="008C387D">
        <w:rPr>
          <w:rFonts w:hint="eastAsia"/>
        </w:rPr>
        <w:t>停止</w:t>
      </w:r>
      <w:r>
        <w:t>脚本。</w:t>
      </w:r>
    </w:p>
    <w:p w:rsidR="00C125DA" w:rsidRDefault="00C125DA" w:rsidP="00C125DA">
      <w:pPr>
        <w:pStyle w:val="13"/>
      </w:pPr>
      <w:r>
        <w:rPr>
          <w:rFonts w:hint="eastAsia"/>
        </w:rPr>
        <w:t>$ cd SuperSync</w:t>
      </w:r>
      <w:r>
        <w:rPr>
          <w:rFonts w:hint="eastAsia"/>
        </w:rPr>
        <w:t>源端</w:t>
      </w:r>
      <w:r>
        <w:t>安装目录</w:t>
      </w:r>
      <w:r>
        <w:rPr>
          <w:rFonts w:hint="eastAsia"/>
        </w:rPr>
        <w:t>/scripts</w:t>
      </w:r>
    </w:p>
    <w:p w:rsidR="00C125DA" w:rsidRDefault="00C125DA" w:rsidP="00C125DA">
      <w:pPr>
        <w:pStyle w:val="13"/>
      </w:pPr>
      <w:r>
        <w:rPr>
          <w:rFonts w:hint="eastAsia"/>
        </w:rPr>
        <w:t>$ ./</w:t>
      </w:r>
      <w:r>
        <w:t>stop_mdsd</w:t>
      </w:r>
    </w:p>
    <w:p w:rsidR="00BC4C4E" w:rsidRDefault="00BC4C4E" w:rsidP="00BC4C4E">
      <w:pPr>
        <w:pStyle w:val="step"/>
      </w:pPr>
      <w:r>
        <w:rPr>
          <w:rFonts w:hint="eastAsia"/>
        </w:rPr>
        <w:t>检查进程</w:t>
      </w:r>
      <w:r>
        <w:t>，如果没有进程显示，则表示进程已停止。</w:t>
      </w:r>
    </w:p>
    <w:p w:rsidR="00BC4C4E" w:rsidRDefault="00BC4C4E" w:rsidP="00BC4C4E">
      <w:pPr>
        <w:pStyle w:val="13"/>
      </w:pPr>
      <w:r>
        <w:rPr>
          <w:rFonts w:hint="eastAsia"/>
        </w:rPr>
        <w:t>$ ./check</w:t>
      </w:r>
    </w:p>
    <w:p w:rsidR="00BC4C4E" w:rsidRDefault="00BC4C4E" w:rsidP="00BC4C4E">
      <w:pPr>
        <w:pStyle w:val="heading3"/>
      </w:pPr>
      <w:bookmarkStart w:id="57" w:name="_Toc64907514"/>
      <w:r>
        <w:rPr>
          <w:rFonts w:hint="eastAsia"/>
        </w:rPr>
        <w:t>停止</w:t>
      </w:r>
      <w:r>
        <w:rPr>
          <w:rFonts w:hint="eastAsia"/>
        </w:rPr>
        <w:t>S</w:t>
      </w:r>
      <w:r>
        <w:t>uperSync</w:t>
      </w:r>
      <w:r>
        <w:t>目标端进程</w:t>
      </w:r>
      <w:bookmarkEnd w:id="57"/>
    </w:p>
    <w:p w:rsidR="00BC4C4E" w:rsidRDefault="00BC4C4E" w:rsidP="00BC4C4E">
      <w:r>
        <w:rPr>
          <w:rFonts w:hint="eastAsia"/>
        </w:rPr>
        <w:t>介绍</w:t>
      </w:r>
      <w:r>
        <w:t>如何停止</w:t>
      </w:r>
      <w:r>
        <w:rPr>
          <w:rFonts w:hint="eastAsia"/>
        </w:rPr>
        <w:t>S</w:t>
      </w:r>
      <w:r>
        <w:t>uperSync</w:t>
      </w:r>
      <w:r>
        <w:t>目标端</w:t>
      </w:r>
      <w:r w:rsidR="005E41E6">
        <w:rPr>
          <w:rFonts w:hint="eastAsia"/>
        </w:rPr>
        <w:t>y</w:t>
      </w:r>
      <w:r w:rsidR="005E41E6">
        <w:t>xad</w:t>
      </w:r>
      <w:r w:rsidR="005E41E6">
        <w:rPr>
          <w:rFonts w:hint="eastAsia"/>
        </w:rPr>
        <w:t>、</w:t>
      </w:r>
      <w:r>
        <w:t>yloader</w:t>
      </w:r>
      <w:r>
        <w:t>进程。</w:t>
      </w:r>
    </w:p>
    <w:p w:rsidR="00BC4C4E" w:rsidRDefault="00BC4C4E" w:rsidP="00BC4C4E">
      <w:pPr>
        <w:pStyle w:val="heading5"/>
      </w:pPr>
      <w:r w:rsidRPr="00E2557E">
        <w:rPr>
          <w:rFonts w:hint="eastAsia"/>
        </w:rPr>
        <w:t>前提条件</w:t>
      </w:r>
    </w:p>
    <w:p w:rsidR="00BC4C4E" w:rsidRPr="00E2557E" w:rsidRDefault="00BC4C4E" w:rsidP="00BC4C4E">
      <w:r w:rsidRPr="00E2557E">
        <w:rPr>
          <w:rFonts w:hint="eastAsia"/>
        </w:rPr>
        <w:t>SuperSync</w:t>
      </w:r>
      <w:r>
        <w:rPr>
          <w:rFonts w:hint="eastAsia"/>
        </w:rPr>
        <w:t>目标</w:t>
      </w:r>
      <w:r>
        <w:t>进程</w:t>
      </w:r>
      <w:r>
        <w:rPr>
          <w:rFonts w:hint="eastAsia"/>
        </w:rPr>
        <w:t>已</w:t>
      </w:r>
      <w:r>
        <w:t>启动</w:t>
      </w:r>
      <w:r w:rsidRPr="00E2557E">
        <w:rPr>
          <w:rFonts w:hint="eastAsia"/>
        </w:rPr>
        <w:t>，具体操作请参见</w:t>
      </w:r>
      <w:r w:rsidR="00541FB8">
        <w:rPr>
          <w:rFonts w:hint="eastAsia"/>
        </w:rPr>
        <w:t>“</w:t>
      </w:r>
      <w:r w:rsidR="00DF2C9A">
        <w:t>4</w:t>
      </w:r>
      <w:r w:rsidR="00541FB8">
        <w:t>.1.2</w:t>
      </w:r>
      <w:r w:rsidR="00541FB8">
        <w:rPr>
          <w:rFonts w:hint="eastAsia"/>
        </w:rPr>
        <w:t>启动</w:t>
      </w:r>
      <w:r w:rsidR="00541FB8">
        <w:rPr>
          <w:rFonts w:hint="eastAsia"/>
        </w:rPr>
        <w:t>S</w:t>
      </w:r>
      <w:r w:rsidR="00541FB8">
        <w:t>uperSync</w:t>
      </w:r>
      <w:r w:rsidR="00541FB8">
        <w:rPr>
          <w:rFonts w:hint="eastAsia"/>
        </w:rPr>
        <w:t>目标</w:t>
      </w:r>
      <w:r w:rsidR="00541FB8">
        <w:t>端进程</w:t>
      </w:r>
      <w:r w:rsidR="00541FB8">
        <w:rPr>
          <w:rFonts w:hint="eastAsia"/>
        </w:rPr>
        <w:t>”</w:t>
      </w:r>
      <w:r w:rsidRPr="00E2557E">
        <w:rPr>
          <w:rFonts w:hint="eastAsia"/>
        </w:rPr>
        <w:t>。</w:t>
      </w:r>
    </w:p>
    <w:p w:rsidR="00BC4C4E" w:rsidRPr="00E2557E" w:rsidRDefault="00BC4C4E" w:rsidP="00BC4C4E">
      <w:pPr>
        <w:pStyle w:val="heading5"/>
      </w:pPr>
      <w:r w:rsidRPr="00E2557E">
        <w:rPr>
          <w:rFonts w:hint="eastAsia"/>
        </w:rPr>
        <w:t>操作步骤</w:t>
      </w:r>
    </w:p>
    <w:p w:rsidR="00BC4C4E" w:rsidRDefault="00BC4C4E" w:rsidP="00831F8D">
      <w:pPr>
        <w:pStyle w:val="step"/>
        <w:numPr>
          <w:ilvl w:val="0"/>
          <w:numId w:val="30"/>
        </w:numPr>
      </w:pPr>
      <w:r>
        <w:rPr>
          <w:rFonts w:hint="eastAsia"/>
        </w:rPr>
        <w:t>在</w:t>
      </w:r>
      <w:r w:rsidR="005E41E6">
        <w:rPr>
          <w:rFonts w:hint="eastAsia"/>
        </w:rPr>
        <w:t>目标端</w:t>
      </w:r>
      <w:r w:rsidR="005E41E6">
        <w:rPr>
          <w:rFonts w:hint="eastAsia"/>
        </w:rPr>
        <w:t>M</w:t>
      </w:r>
      <w:r w:rsidR="005E41E6">
        <w:t>ySQL</w:t>
      </w:r>
      <w:r w:rsidR="005E41E6">
        <w:rPr>
          <w:rFonts w:hint="eastAsia"/>
        </w:rPr>
        <w:t>主机</w:t>
      </w:r>
      <w:r w:rsidR="005E41E6">
        <w:t>或者中间机的</w:t>
      </w:r>
      <w:r>
        <w:rPr>
          <w:rFonts w:hint="eastAsia"/>
        </w:rPr>
        <w:t>S</w:t>
      </w:r>
      <w:r>
        <w:t>uperSync</w:t>
      </w:r>
      <w:r w:rsidR="005E41E6">
        <w:rPr>
          <w:rFonts w:hint="eastAsia"/>
        </w:rPr>
        <w:t>目标端</w:t>
      </w:r>
      <w:r>
        <w:t>安装目录</w:t>
      </w:r>
      <w:r>
        <w:rPr>
          <w:rFonts w:hint="eastAsia"/>
        </w:rPr>
        <w:t>/scripts</w:t>
      </w:r>
      <w:r>
        <w:rPr>
          <w:rFonts w:hint="eastAsia"/>
        </w:rPr>
        <w:t>执行</w:t>
      </w:r>
      <w:r>
        <w:t>停止脚本，停止</w:t>
      </w:r>
      <w:r w:rsidR="005E41E6">
        <w:rPr>
          <w:rFonts w:hint="eastAsia"/>
        </w:rPr>
        <w:t>yxad</w:t>
      </w:r>
      <w:r w:rsidR="005E41E6">
        <w:t>和</w:t>
      </w:r>
      <w:r>
        <w:t>yloader</w:t>
      </w:r>
      <w:r>
        <w:t>进程。</w:t>
      </w:r>
    </w:p>
    <w:p w:rsidR="00BC4C4E" w:rsidRDefault="00BC4C4E" w:rsidP="00BC4C4E">
      <w:pPr>
        <w:pStyle w:val="13"/>
      </w:pPr>
      <w:r>
        <w:rPr>
          <w:rFonts w:hint="eastAsia"/>
        </w:rPr>
        <w:t>$ cd SuperSync</w:t>
      </w:r>
      <w:r>
        <w:rPr>
          <w:rFonts w:hint="eastAsia"/>
        </w:rPr>
        <w:t>目标端</w:t>
      </w:r>
      <w:r>
        <w:t>安装目录</w:t>
      </w:r>
      <w:r>
        <w:rPr>
          <w:rFonts w:hint="eastAsia"/>
        </w:rPr>
        <w:t>/scripts</w:t>
      </w:r>
    </w:p>
    <w:p w:rsidR="00BC4C4E" w:rsidRDefault="005E41E6" w:rsidP="00BC4C4E">
      <w:pPr>
        <w:pStyle w:val="13"/>
      </w:pPr>
      <w:r>
        <w:t>$ ./stop</w:t>
      </w:r>
      <w:r>
        <w:rPr>
          <w:rFonts w:hint="eastAsia"/>
        </w:rPr>
        <w:t>_</w:t>
      </w:r>
      <w:r w:rsidR="00BC4C4E">
        <w:t>yloader</w:t>
      </w:r>
    </w:p>
    <w:p w:rsidR="005E41E6" w:rsidRDefault="005E41E6" w:rsidP="00BC4C4E">
      <w:pPr>
        <w:pStyle w:val="13"/>
      </w:pPr>
      <w:r>
        <w:t>$ ./stop_yxad</w:t>
      </w:r>
    </w:p>
    <w:p w:rsidR="00BC4C4E" w:rsidRDefault="001E47D8" w:rsidP="001E47D8">
      <w:pPr>
        <w:pStyle w:val="step"/>
      </w:pPr>
      <w:r>
        <w:rPr>
          <w:rFonts w:hint="eastAsia"/>
        </w:rPr>
        <w:t>检查</w:t>
      </w:r>
      <w:r>
        <w:t>进程，如果没有进程显示，则表示进程已停止。</w:t>
      </w:r>
    </w:p>
    <w:p w:rsidR="001E47D8" w:rsidRDefault="001E47D8" w:rsidP="001E47D8">
      <w:pPr>
        <w:pStyle w:val="13"/>
      </w:pPr>
      <w:r>
        <w:rPr>
          <w:rFonts w:hint="eastAsia"/>
        </w:rPr>
        <w:t>$ ./check</w:t>
      </w:r>
    </w:p>
    <w:p w:rsidR="006C6BF3" w:rsidRDefault="006C6BF3" w:rsidP="006C6BF3">
      <w:pPr>
        <w:pStyle w:val="heading2"/>
      </w:pPr>
      <w:bookmarkStart w:id="58" w:name="_Toc64907515"/>
      <w:r>
        <w:rPr>
          <w:rFonts w:hint="eastAsia"/>
        </w:rPr>
        <w:lastRenderedPageBreak/>
        <w:t>重新全同步</w:t>
      </w:r>
      <w:bookmarkEnd w:id="58"/>
    </w:p>
    <w:p w:rsidR="001E47D8" w:rsidRDefault="001E47D8" w:rsidP="001E47D8">
      <w:r>
        <w:rPr>
          <w:rFonts w:hint="eastAsia"/>
        </w:rPr>
        <w:t>如果</w:t>
      </w:r>
      <w:r>
        <w:t>MySQL</w:t>
      </w:r>
      <w:r>
        <w:rPr>
          <w:rFonts w:hint="eastAsia"/>
        </w:rPr>
        <w:t>数据</w:t>
      </w:r>
      <w:r>
        <w:t>同步</w:t>
      </w:r>
      <w:r>
        <w:rPr>
          <w:rFonts w:hint="eastAsia"/>
        </w:rPr>
        <w:t>过程有问题，用户可以重新启动数据全同步。</w:t>
      </w:r>
    </w:p>
    <w:p w:rsidR="001E47D8" w:rsidRDefault="001E47D8" w:rsidP="001E47D8">
      <w:pPr>
        <w:pStyle w:val="heading5"/>
      </w:pPr>
      <w:r w:rsidRPr="00E2557E">
        <w:rPr>
          <w:rFonts w:hint="eastAsia"/>
        </w:rPr>
        <w:t>前提条件</w:t>
      </w:r>
    </w:p>
    <w:p w:rsidR="001E47D8" w:rsidRPr="00E2557E" w:rsidRDefault="001E47D8" w:rsidP="001E47D8">
      <w:r>
        <w:rPr>
          <w:rFonts w:hint="eastAsia"/>
        </w:rPr>
        <w:t>已进行</w:t>
      </w:r>
      <w:r>
        <w:t>MySQL</w:t>
      </w:r>
      <w:r>
        <w:rPr>
          <w:rFonts w:hint="eastAsia"/>
        </w:rPr>
        <w:t>数据</w:t>
      </w:r>
      <w:r>
        <w:t>库全同步，具体操作请参见</w:t>
      </w:r>
      <w:r w:rsidR="00541FB8">
        <w:rPr>
          <w:rFonts w:hint="eastAsia"/>
        </w:rPr>
        <w:t>“</w:t>
      </w:r>
      <w:r w:rsidR="00EC2CF2">
        <w:t>3.4</w:t>
      </w:r>
      <w:r w:rsidR="00541FB8">
        <w:rPr>
          <w:rFonts w:hint="eastAsia"/>
        </w:rPr>
        <w:t>首次</w:t>
      </w:r>
      <w:r w:rsidR="00541FB8">
        <w:t>全同步</w:t>
      </w:r>
      <w:r w:rsidR="00541FB8">
        <w:rPr>
          <w:rFonts w:hint="eastAsia"/>
        </w:rPr>
        <w:t>”</w:t>
      </w:r>
      <w:r w:rsidRPr="00E2557E">
        <w:rPr>
          <w:rFonts w:hint="eastAsia"/>
        </w:rPr>
        <w:t>。</w:t>
      </w:r>
    </w:p>
    <w:p w:rsidR="001E47D8" w:rsidRPr="00E2557E" w:rsidRDefault="001E47D8" w:rsidP="001E47D8">
      <w:pPr>
        <w:pStyle w:val="heading5"/>
      </w:pPr>
      <w:r w:rsidRPr="00E2557E">
        <w:rPr>
          <w:rFonts w:hint="eastAsia"/>
        </w:rPr>
        <w:t>操作步骤</w:t>
      </w:r>
    </w:p>
    <w:p w:rsidR="006C6BF3" w:rsidRDefault="005E41E6" w:rsidP="00831F8D">
      <w:pPr>
        <w:pStyle w:val="step"/>
        <w:numPr>
          <w:ilvl w:val="0"/>
          <w:numId w:val="31"/>
        </w:numPr>
      </w:pPr>
      <w:r>
        <w:rPr>
          <w:rFonts w:hint="eastAsia"/>
        </w:rPr>
        <w:t>在</w:t>
      </w:r>
      <w:r>
        <w:t>源端</w:t>
      </w:r>
      <w:r>
        <w:rPr>
          <w:rFonts w:hint="eastAsia"/>
        </w:rPr>
        <w:t>M</w:t>
      </w:r>
      <w:r>
        <w:t>ySQL</w:t>
      </w:r>
      <w:r>
        <w:rPr>
          <w:rFonts w:hint="eastAsia"/>
        </w:rPr>
        <w:t>主机</w:t>
      </w:r>
      <w:r>
        <w:t>或者中间机中，</w:t>
      </w:r>
      <w:r w:rsidR="001E47D8">
        <w:rPr>
          <w:rFonts w:hint="eastAsia"/>
        </w:rPr>
        <w:t>停止</w:t>
      </w:r>
      <w:r w:rsidR="001E47D8">
        <w:rPr>
          <w:rFonts w:hint="eastAsia"/>
        </w:rPr>
        <w:t>S</w:t>
      </w:r>
      <w:r w:rsidR="001E47D8">
        <w:t>uperSync</w:t>
      </w:r>
      <w:r w:rsidR="001E47D8">
        <w:t>源端进程</w:t>
      </w:r>
      <w:r w:rsidR="001E47D8">
        <w:rPr>
          <w:rFonts w:hint="eastAsia"/>
        </w:rPr>
        <w:t>，</w:t>
      </w:r>
      <w:r w:rsidR="001E47D8">
        <w:t>并清理</w:t>
      </w:r>
      <w:r w:rsidR="001E47D8">
        <w:rPr>
          <w:rFonts w:hint="eastAsia"/>
        </w:rPr>
        <w:t>全同步</w:t>
      </w:r>
      <w:r w:rsidR="001E47D8">
        <w:t>缓存数据。</w:t>
      </w:r>
    </w:p>
    <w:p w:rsidR="001E47D8" w:rsidRDefault="001E47D8" w:rsidP="001E47D8">
      <w:pPr>
        <w:pStyle w:val="13"/>
      </w:pPr>
      <w:r>
        <w:rPr>
          <w:rFonts w:hint="eastAsia"/>
        </w:rPr>
        <w:t>$ cd SuperSync</w:t>
      </w:r>
      <w:r>
        <w:rPr>
          <w:rFonts w:hint="eastAsia"/>
        </w:rPr>
        <w:t>源端安装</w:t>
      </w:r>
      <w:r>
        <w:t>目录</w:t>
      </w:r>
      <w:r>
        <w:rPr>
          <w:rFonts w:hint="eastAsia"/>
        </w:rPr>
        <w:t>/scripts</w:t>
      </w:r>
    </w:p>
    <w:p w:rsidR="001E47D8" w:rsidRDefault="001E47D8" w:rsidP="001E47D8">
      <w:pPr>
        <w:pStyle w:val="13"/>
      </w:pPr>
      <w:r>
        <w:t>$ ./stop_mdsd</w:t>
      </w:r>
    </w:p>
    <w:p w:rsidR="00A620B0" w:rsidRDefault="00A620B0" w:rsidP="001E47D8">
      <w:pPr>
        <w:pStyle w:val="13"/>
      </w:pPr>
      <w:r>
        <w:rPr>
          <w:rFonts w:hint="eastAsia"/>
        </w:rPr>
        <w:t>$ ./clean</w:t>
      </w:r>
    </w:p>
    <w:p w:rsidR="00F83556" w:rsidRPr="00A620B0" w:rsidRDefault="005E41E6" w:rsidP="00F83556">
      <w:pPr>
        <w:pStyle w:val="step"/>
      </w:pPr>
      <w:r>
        <w:rPr>
          <w:rFonts w:hint="eastAsia"/>
        </w:rPr>
        <w:t>在目标端</w:t>
      </w:r>
      <w:r>
        <w:rPr>
          <w:rFonts w:hint="eastAsia"/>
        </w:rPr>
        <w:t>M</w:t>
      </w:r>
      <w:r>
        <w:t>ySQL</w:t>
      </w:r>
      <w:r>
        <w:rPr>
          <w:rFonts w:hint="eastAsia"/>
        </w:rPr>
        <w:t>主机</w:t>
      </w:r>
      <w:r>
        <w:t>或者中间机中，</w:t>
      </w:r>
      <w:r w:rsidR="00F83556">
        <w:rPr>
          <w:rFonts w:hint="eastAsia"/>
        </w:rPr>
        <w:t>停止</w:t>
      </w:r>
      <w:r w:rsidR="00F83556">
        <w:rPr>
          <w:rFonts w:hint="eastAsia"/>
        </w:rPr>
        <w:t>S</w:t>
      </w:r>
      <w:r w:rsidR="00F83556">
        <w:t>uperSync</w:t>
      </w:r>
      <w:r w:rsidR="00F83556">
        <w:t>目标端进程，并清理目标端缓存数据。</w:t>
      </w:r>
    </w:p>
    <w:p w:rsidR="001E47D8" w:rsidRDefault="001E47D8" w:rsidP="001E47D8">
      <w:pPr>
        <w:pStyle w:val="13"/>
      </w:pPr>
      <w:r>
        <w:t>$ cd SuperSync</w:t>
      </w:r>
      <w:r>
        <w:rPr>
          <w:rFonts w:hint="eastAsia"/>
        </w:rPr>
        <w:t>目标端</w:t>
      </w:r>
      <w:r>
        <w:t>安装目录</w:t>
      </w:r>
      <w:r>
        <w:rPr>
          <w:rFonts w:hint="eastAsia"/>
        </w:rPr>
        <w:t>/scripts</w:t>
      </w:r>
    </w:p>
    <w:p w:rsidR="001E47D8" w:rsidRDefault="001E47D8" w:rsidP="001E47D8">
      <w:pPr>
        <w:pStyle w:val="13"/>
      </w:pPr>
      <w:r>
        <w:t>$ ./stop_yloader</w:t>
      </w:r>
    </w:p>
    <w:p w:rsidR="005E41E6" w:rsidRDefault="005E41E6" w:rsidP="001E47D8">
      <w:pPr>
        <w:pStyle w:val="13"/>
      </w:pPr>
      <w:r>
        <w:t>$ ./stop_yxad</w:t>
      </w:r>
    </w:p>
    <w:p w:rsidR="00B34F06" w:rsidRDefault="00B34F06" w:rsidP="001E47D8">
      <w:pPr>
        <w:pStyle w:val="13"/>
      </w:pPr>
      <w:r>
        <w:t>$ ./clean</w:t>
      </w:r>
    </w:p>
    <w:p w:rsidR="00B34F06" w:rsidRDefault="00B34F06" w:rsidP="00B34F06">
      <w:pPr>
        <w:pStyle w:val="step"/>
      </w:pPr>
      <w:r>
        <w:rPr>
          <w:rFonts w:hint="eastAsia"/>
        </w:rPr>
        <w:t>重新</w:t>
      </w:r>
      <w:r>
        <w:t>启动</w:t>
      </w:r>
      <w:r>
        <w:t>SuperSync</w:t>
      </w:r>
      <w:r>
        <w:t>源端和目标端进程。</w:t>
      </w:r>
    </w:p>
    <w:p w:rsidR="00B34F06" w:rsidRDefault="00B34F06" w:rsidP="00B34F06">
      <w:pPr>
        <w:pStyle w:val="13"/>
      </w:pPr>
      <w:r>
        <w:rPr>
          <w:rFonts w:hint="eastAsia"/>
        </w:rPr>
        <w:t>$ cd SuperSync</w:t>
      </w:r>
      <w:r>
        <w:rPr>
          <w:rFonts w:hint="eastAsia"/>
        </w:rPr>
        <w:t>源端</w:t>
      </w:r>
      <w:r>
        <w:t>安装目录</w:t>
      </w:r>
      <w:r>
        <w:rPr>
          <w:rFonts w:hint="eastAsia"/>
        </w:rPr>
        <w:t>/scripts</w:t>
      </w:r>
    </w:p>
    <w:p w:rsidR="00B34F06" w:rsidRDefault="00B34F06" w:rsidP="00B34F06">
      <w:pPr>
        <w:pStyle w:val="13"/>
      </w:pPr>
      <w:r>
        <w:t>$ ./start_mdsd</w:t>
      </w:r>
    </w:p>
    <w:p w:rsidR="00B34F06" w:rsidRDefault="00B34F06" w:rsidP="00B34F06">
      <w:pPr>
        <w:pStyle w:val="13"/>
      </w:pPr>
      <w:r>
        <w:t>$ cd SuperSync</w:t>
      </w:r>
      <w:r>
        <w:rPr>
          <w:rFonts w:hint="eastAsia"/>
        </w:rPr>
        <w:t>目标端</w:t>
      </w:r>
      <w:r>
        <w:t>安装目录</w:t>
      </w:r>
      <w:r>
        <w:rPr>
          <w:rFonts w:hint="eastAsia"/>
        </w:rPr>
        <w:t>/scripts</w:t>
      </w:r>
    </w:p>
    <w:p w:rsidR="005E41E6" w:rsidRDefault="005E41E6" w:rsidP="00B34F06">
      <w:pPr>
        <w:pStyle w:val="13"/>
      </w:pPr>
      <w:r>
        <w:rPr>
          <w:rFonts w:hint="eastAsia"/>
        </w:rPr>
        <w:t>$ ./</w:t>
      </w:r>
      <w:r>
        <w:t>start_yxad</w:t>
      </w:r>
    </w:p>
    <w:p w:rsidR="00B34F06" w:rsidRDefault="00B34F06" w:rsidP="00B34F06">
      <w:pPr>
        <w:pStyle w:val="13"/>
      </w:pPr>
      <w:r>
        <w:t>$ ./start_yloader</w:t>
      </w:r>
    </w:p>
    <w:p w:rsidR="00B34F06" w:rsidRDefault="00B34F06" w:rsidP="00B34F06">
      <w:pPr>
        <w:pStyle w:val="step"/>
      </w:pPr>
      <w:r>
        <w:rPr>
          <w:rFonts w:hint="eastAsia"/>
        </w:rPr>
        <w:t>在</w:t>
      </w:r>
      <w:r>
        <w:rPr>
          <w:rFonts w:hint="eastAsia"/>
        </w:rPr>
        <w:t>S</w:t>
      </w:r>
      <w:r>
        <w:t>uperSync</w:t>
      </w:r>
      <w:r w:rsidR="005E41E6">
        <w:t>源端</w:t>
      </w:r>
      <w:r>
        <w:t>安装</w:t>
      </w:r>
      <w:r>
        <w:rPr>
          <w:rFonts w:hint="eastAsia"/>
        </w:rPr>
        <w:t>目录</w:t>
      </w:r>
      <w:r>
        <w:rPr>
          <w:rFonts w:hint="eastAsia"/>
        </w:rPr>
        <w:t>/bin</w:t>
      </w:r>
      <w:r>
        <w:rPr>
          <w:rFonts w:hint="eastAsia"/>
        </w:rPr>
        <w:t>中</w:t>
      </w:r>
      <w:r>
        <w:t>，</w:t>
      </w:r>
      <w:r>
        <w:rPr>
          <w:rFonts w:hint="eastAsia"/>
        </w:rPr>
        <w:t>使用</w:t>
      </w:r>
      <w:r>
        <w:t>mdsc</w:t>
      </w:r>
      <w:r>
        <w:t>执行全同步操作</w:t>
      </w:r>
      <w:r>
        <w:rPr>
          <w:rFonts w:hint="eastAsia"/>
        </w:rPr>
        <w:t>。</w:t>
      </w:r>
    </w:p>
    <w:p w:rsidR="00B34F06" w:rsidRDefault="00B34F06" w:rsidP="00B34F06">
      <w:pPr>
        <w:pStyle w:val="13"/>
      </w:pPr>
      <w:r>
        <w:rPr>
          <w:rFonts w:hint="eastAsia"/>
        </w:rPr>
        <w:t xml:space="preserve">$ cd </w:t>
      </w:r>
      <w:r>
        <w:t>SuperSync</w:t>
      </w:r>
      <w:r>
        <w:t>源端安装目录</w:t>
      </w:r>
      <w:r>
        <w:t>/bin</w:t>
      </w:r>
    </w:p>
    <w:p w:rsidR="00B34F06" w:rsidRDefault="00B34F06" w:rsidP="00B34F06">
      <w:pPr>
        <w:pStyle w:val="13"/>
      </w:pPr>
      <w:r>
        <w:rPr>
          <w:rFonts w:hint="eastAsia"/>
        </w:rPr>
        <w:t xml:space="preserve">$ </w:t>
      </w:r>
      <w:r>
        <w:t>./mdsc</w:t>
      </w:r>
      <w:r w:rsidRPr="007A3513">
        <w:t xml:space="preserve"> </w:t>
      </w:r>
      <w:r>
        <w:rPr>
          <w:rFonts w:hint="eastAsia"/>
        </w:rPr>
        <w:t>mdsd</w:t>
      </w:r>
      <w:r>
        <w:rPr>
          <w:rFonts w:hint="eastAsia"/>
        </w:rPr>
        <w:t>端口</w:t>
      </w:r>
      <w:r>
        <w:t>号</w:t>
      </w:r>
    </w:p>
    <w:p w:rsidR="00B34F06" w:rsidRDefault="00B34F06" w:rsidP="00B34F06">
      <w:pPr>
        <w:pStyle w:val="step"/>
      </w:pPr>
      <w:r>
        <w:rPr>
          <w:rFonts w:hint="eastAsia"/>
        </w:rPr>
        <w:t>系统显示</w:t>
      </w:r>
      <w:r>
        <w:rPr>
          <w:rFonts w:hint="eastAsia"/>
        </w:rPr>
        <w:t>mdsc</w:t>
      </w:r>
      <w:r>
        <w:rPr>
          <w:rFonts w:hint="eastAsia"/>
        </w:rPr>
        <w:t>功能项，请根据以下黑字进行输入。</w:t>
      </w:r>
    </w:p>
    <w:p w:rsidR="005E41E6" w:rsidRDefault="005E41E6" w:rsidP="005E41E6">
      <w:pPr>
        <w:pStyle w:val="afe"/>
      </w:pPr>
      <w:r>
        <w:t>connected to :48000.</w:t>
      </w:r>
    </w:p>
    <w:p w:rsidR="005E41E6" w:rsidRDefault="005E41E6" w:rsidP="005E41E6">
      <w:pPr>
        <w:pStyle w:val="afe"/>
      </w:pPr>
      <w:r>
        <w:t>server info:</w:t>
      </w:r>
    </w:p>
    <w:p w:rsidR="005E41E6" w:rsidRDefault="005E41E6" w:rsidP="005E41E6">
      <w:pPr>
        <w:pStyle w:val="afe"/>
      </w:pPr>
      <w:r>
        <w:t xml:space="preserve">  db_type :Mysql</w:t>
      </w:r>
    </w:p>
    <w:p w:rsidR="005E41E6" w:rsidRDefault="005E41E6" w:rsidP="005E41E6">
      <w:pPr>
        <w:pStyle w:val="afe"/>
      </w:pPr>
      <w:r>
        <w:t xml:space="preserve">  hostid  :679936</w:t>
      </w:r>
    </w:p>
    <w:p w:rsidR="005E41E6" w:rsidRDefault="005E41E6" w:rsidP="005E41E6">
      <w:pPr>
        <w:pStyle w:val="afe"/>
      </w:pPr>
      <w:r>
        <w:t xml:space="preserve">  hardware:x86_64</w:t>
      </w:r>
    </w:p>
    <w:p w:rsidR="005E41E6" w:rsidRDefault="005E41E6" w:rsidP="005E41E6">
      <w:pPr>
        <w:pStyle w:val="afe"/>
      </w:pPr>
      <w:r>
        <w:t xml:space="preserve">  os_type :Linux</w:t>
      </w:r>
    </w:p>
    <w:p w:rsidR="005E41E6" w:rsidRDefault="005E41E6" w:rsidP="005E41E6">
      <w:pPr>
        <w:pStyle w:val="afe"/>
      </w:pPr>
      <w:r>
        <w:t xml:space="preserve">  </w:t>
      </w:r>
      <w:r w:rsidR="004B29A7">
        <w:t>version :1.9.6.0 64 bit (PROD), build#1, 2021-01-28:08:54:13</w:t>
      </w:r>
    </w:p>
    <w:p w:rsidR="005E41E6" w:rsidRDefault="005E41E6" w:rsidP="005E41E6">
      <w:pPr>
        <w:pStyle w:val="afe"/>
      </w:pPr>
      <w:r>
        <w:lastRenderedPageBreak/>
        <w:t xml:space="preserve">   1. full sync</w:t>
      </w:r>
    </w:p>
    <w:p w:rsidR="005E41E6" w:rsidRDefault="005E41E6" w:rsidP="005E41E6">
      <w:pPr>
        <w:pStyle w:val="afe"/>
      </w:pPr>
      <w:r>
        <w:t xml:space="preserve">   2. start</w:t>
      </w:r>
    </w:p>
    <w:p w:rsidR="005E41E6" w:rsidRDefault="005E41E6" w:rsidP="005E41E6">
      <w:pPr>
        <w:pStyle w:val="afe"/>
      </w:pPr>
      <w:r>
        <w:t xml:space="preserve">   3. suspend</w:t>
      </w:r>
    </w:p>
    <w:p w:rsidR="005E41E6" w:rsidRDefault="005E41E6" w:rsidP="005E41E6">
      <w:pPr>
        <w:pStyle w:val="afe"/>
      </w:pPr>
      <w:r>
        <w:t xml:space="preserve">   4. resume</w:t>
      </w:r>
    </w:p>
    <w:p w:rsidR="005E41E6" w:rsidRDefault="005E41E6" w:rsidP="005E41E6">
      <w:pPr>
        <w:pStyle w:val="afe"/>
      </w:pPr>
      <w:r>
        <w:t xml:space="preserve">   5. real sync</w:t>
      </w:r>
    </w:p>
    <w:p w:rsidR="005E41E6" w:rsidRDefault="005E41E6" w:rsidP="005E41E6">
      <w:pPr>
        <w:pStyle w:val="afe"/>
      </w:pPr>
      <w:r>
        <w:t xml:space="preserve">   6. table repair</w:t>
      </w:r>
    </w:p>
    <w:p w:rsidR="005E41E6" w:rsidRDefault="005E41E6" w:rsidP="005E41E6">
      <w:pPr>
        <w:pStyle w:val="afe"/>
      </w:pPr>
      <w:r>
        <w:t xml:space="preserve">   7. shutdown</w:t>
      </w:r>
    </w:p>
    <w:p w:rsidR="005E41E6" w:rsidRDefault="005E41E6" w:rsidP="005E41E6">
      <w:pPr>
        <w:pStyle w:val="afe"/>
      </w:pPr>
      <w:r>
        <w:t xml:space="preserve">   q. quit</w:t>
      </w:r>
    </w:p>
    <w:p w:rsidR="005E41E6" w:rsidRDefault="005E41E6" w:rsidP="005E41E6">
      <w:pPr>
        <w:pStyle w:val="afe"/>
      </w:pPr>
      <w:r>
        <w:t xml:space="preserve">===&gt; </w:t>
      </w:r>
      <w:r w:rsidRPr="00AB3F23">
        <w:rPr>
          <w:b/>
        </w:rPr>
        <w:t>1</w:t>
      </w:r>
    </w:p>
    <w:p w:rsidR="005E41E6" w:rsidRDefault="005E41E6" w:rsidP="005E41E6">
      <w:pPr>
        <w:pStyle w:val="afe"/>
      </w:pPr>
      <w:r>
        <w:t xml:space="preserve">  type[0: all 1: table 2: all(only dict)]:</w:t>
      </w:r>
      <w:r w:rsidRPr="00AB3F23">
        <w:rPr>
          <w:b/>
        </w:rPr>
        <w:t>0</w:t>
      </w:r>
    </w:p>
    <w:p w:rsidR="005E41E6" w:rsidRDefault="005E41E6" w:rsidP="005E41E6">
      <w:pPr>
        <w:pStyle w:val="afe"/>
      </w:pPr>
      <w:r>
        <w:t>OK, full sync start.</w:t>
      </w:r>
    </w:p>
    <w:p w:rsidR="005E41E6" w:rsidRDefault="005E41E6" w:rsidP="005E41E6">
      <w:pPr>
        <w:pStyle w:val="afe"/>
      </w:pPr>
      <w:r>
        <w:t xml:space="preserve">   1. full sync</w:t>
      </w:r>
    </w:p>
    <w:p w:rsidR="005E41E6" w:rsidRDefault="005E41E6" w:rsidP="005E41E6">
      <w:pPr>
        <w:pStyle w:val="afe"/>
      </w:pPr>
      <w:r>
        <w:t xml:space="preserve">   2. start</w:t>
      </w:r>
    </w:p>
    <w:p w:rsidR="005E41E6" w:rsidRDefault="005E41E6" w:rsidP="005E41E6">
      <w:pPr>
        <w:pStyle w:val="afe"/>
      </w:pPr>
      <w:r>
        <w:t xml:space="preserve">   3. suspend</w:t>
      </w:r>
    </w:p>
    <w:p w:rsidR="005E41E6" w:rsidRDefault="005E41E6" w:rsidP="005E41E6">
      <w:pPr>
        <w:pStyle w:val="afe"/>
      </w:pPr>
      <w:r>
        <w:t xml:space="preserve">   4. resume</w:t>
      </w:r>
    </w:p>
    <w:p w:rsidR="005E41E6" w:rsidRDefault="005E41E6" w:rsidP="005E41E6">
      <w:pPr>
        <w:pStyle w:val="afe"/>
      </w:pPr>
      <w:r>
        <w:t xml:space="preserve">   5. real sync</w:t>
      </w:r>
    </w:p>
    <w:p w:rsidR="005E41E6" w:rsidRDefault="005E41E6" w:rsidP="005E41E6">
      <w:pPr>
        <w:pStyle w:val="afe"/>
      </w:pPr>
      <w:r>
        <w:t xml:space="preserve">   6. table repair</w:t>
      </w:r>
    </w:p>
    <w:p w:rsidR="005E41E6" w:rsidRDefault="005E41E6" w:rsidP="005E41E6">
      <w:pPr>
        <w:pStyle w:val="afe"/>
      </w:pPr>
      <w:r>
        <w:t xml:space="preserve">   7. shutdown</w:t>
      </w:r>
    </w:p>
    <w:p w:rsidR="005E41E6" w:rsidRDefault="005E41E6" w:rsidP="005E41E6">
      <w:pPr>
        <w:pStyle w:val="afe"/>
      </w:pPr>
      <w:r>
        <w:t xml:space="preserve">   q. quit</w:t>
      </w:r>
    </w:p>
    <w:p w:rsidR="005E41E6" w:rsidRDefault="005E41E6" w:rsidP="005E41E6">
      <w:pPr>
        <w:pStyle w:val="afe"/>
      </w:pPr>
      <w:r>
        <w:t xml:space="preserve">===&gt; </w:t>
      </w:r>
      <w:r w:rsidRPr="00AB3F23">
        <w:rPr>
          <w:b/>
        </w:rPr>
        <w:t>q</w:t>
      </w:r>
    </w:p>
    <w:p w:rsidR="00B34F06" w:rsidRDefault="00B34F06" w:rsidP="00B34F06">
      <w:pPr>
        <w:pStyle w:val="step"/>
      </w:pPr>
      <w:r>
        <w:rPr>
          <w:rFonts w:hint="eastAsia"/>
        </w:rPr>
        <w:t>全同步</w:t>
      </w:r>
      <w:r>
        <w:t>完成后，</w:t>
      </w:r>
      <w:r>
        <w:t>SuperSync</w:t>
      </w:r>
      <w:r>
        <w:t>自动进入实时同步。</w:t>
      </w:r>
    </w:p>
    <w:p w:rsidR="00D95CB2" w:rsidRDefault="00D95CB2" w:rsidP="006C6BF3">
      <w:pPr>
        <w:pStyle w:val="heading2"/>
      </w:pPr>
      <w:bookmarkStart w:id="59" w:name="_Toc64907516"/>
      <w:r>
        <w:rPr>
          <w:rFonts w:hint="eastAsia"/>
        </w:rPr>
        <w:t>alp</w:t>
      </w:r>
      <w:r>
        <w:t>获取</w:t>
      </w:r>
      <w:r w:rsidR="00122E5D">
        <w:rPr>
          <w:rFonts w:hint="eastAsia"/>
        </w:rPr>
        <w:t>远程</w:t>
      </w:r>
      <w:r>
        <w:t>日志</w:t>
      </w:r>
      <w:bookmarkEnd w:id="59"/>
    </w:p>
    <w:p w:rsidR="00D95CB2" w:rsidRDefault="00D95CB2" w:rsidP="00D95CB2">
      <w:r>
        <w:rPr>
          <w:rFonts w:hint="eastAsia"/>
        </w:rPr>
        <w:t>S</w:t>
      </w:r>
      <w:r>
        <w:t>uperSync</w:t>
      </w:r>
      <w:r>
        <w:t>支持通过</w:t>
      </w:r>
      <w:r>
        <w:t>alp</w:t>
      </w:r>
      <w:r>
        <w:rPr>
          <w:rFonts w:hint="eastAsia"/>
        </w:rPr>
        <w:t>程序</w:t>
      </w:r>
      <w:r>
        <w:t>将远程</w:t>
      </w:r>
      <w:r>
        <w:t>MySQL</w:t>
      </w:r>
      <w:r>
        <w:rPr>
          <w:rFonts w:hint="eastAsia"/>
        </w:rPr>
        <w:t>日志</w:t>
      </w:r>
      <w:r>
        <w:t>读取到本地，</w:t>
      </w:r>
      <w:r w:rsidR="005F11C9">
        <w:rPr>
          <w:rFonts w:hint="eastAsia"/>
        </w:rPr>
        <w:t>再由</w:t>
      </w:r>
      <w:r w:rsidR="005F11C9">
        <w:t>mdsd</w:t>
      </w:r>
      <w:r w:rsidR="005F11C9">
        <w:t>分析日志。</w:t>
      </w:r>
      <w:r>
        <w:t>在中间机与源端</w:t>
      </w:r>
      <w:r>
        <w:rPr>
          <w:rFonts w:hint="eastAsia"/>
        </w:rPr>
        <w:t>M</w:t>
      </w:r>
      <w:r>
        <w:t>ySQL</w:t>
      </w:r>
      <w:r>
        <w:rPr>
          <w:rFonts w:hint="eastAsia"/>
        </w:rPr>
        <w:t>数据库</w:t>
      </w:r>
      <w:r>
        <w:t>之前网络</w:t>
      </w:r>
      <w:r>
        <w:rPr>
          <w:rFonts w:hint="eastAsia"/>
        </w:rPr>
        <w:t>比较</w:t>
      </w:r>
      <w:r>
        <w:t>差的时候，</w:t>
      </w:r>
      <w:r w:rsidR="005F11C9">
        <w:rPr>
          <w:rFonts w:hint="eastAsia"/>
        </w:rPr>
        <w:t>可以</w:t>
      </w:r>
      <w:r w:rsidR="005F11C9">
        <w:t>使用</w:t>
      </w:r>
      <w:r w:rsidR="005F11C9">
        <w:rPr>
          <w:rFonts w:hint="eastAsia"/>
        </w:rPr>
        <w:t>alp</w:t>
      </w:r>
      <w:r w:rsidR="005F11C9">
        <w:t>读取</w:t>
      </w:r>
      <w:r w:rsidR="005F11C9">
        <w:rPr>
          <w:rFonts w:hint="eastAsia"/>
        </w:rPr>
        <w:t>M</w:t>
      </w:r>
      <w:r w:rsidR="005F11C9">
        <w:t>ySQL</w:t>
      </w:r>
      <w:r w:rsidR="005F11C9">
        <w:rPr>
          <w:rFonts w:hint="eastAsia"/>
        </w:rPr>
        <w:t>日志</w:t>
      </w:r>
      <w:r w:rsidR="005F11C9">
        <w:t>。</w:t>
      </w:r>
    </w:p>
    <w:p w:rsidR="005F11C9" w:rsidRDefault="005F11C9" w:rsidP="00D95CB2">
      <w:r>
        <w:rPr>
          <w:rFonts w:hint="eastAsia"/>
        </w:rPr>
        <w:t>一般</w:t>
      </w:r>
      <w:r>
        <w:t>建议不需要使用</w:t>
      </w:r>
      <w:r>
        <w:t>alp</w:t>
      </w:r>
      <w:r>
        <w:t>，</w:t>
      </w:r>
      <w:r>
        <w:t>mdsd</w:t>
      </w:r>
      <w:r>
        <w:t>直接分析</w:t>
      </w:r>
      <w:r>
        <w:rPr>
          <w:rFonts w:hint="eastAsia"/>
        </w:rPr>
        <w:t>M</w:t>
      </w:r>
      <w:r>
        <w:t>ySQL</w:t>
      </w:r>
      <w:r>
        <w:rPr>
          <w:rFonts w:hint="eastAsia"/>
        </w:rPr>
        <w:t>日志</w:t>
      </w:r>
      <w:r>
        <w:t>即可。</w:t>
      </w:r>
    </w:p>
    <w:p w:rsidR="005F11C9" w:rsidRDefault="005F11C9" w:rsidP="005F11C9">
      <w:pPr>
        <w:pStyle w:val="heading5"/>
      </w:pPr>
      <w:r w:rsidRPr="00E2557E">
        <w:rPr>
          <w:rFonts w:hint="eastAsia"/>
        </w:rPr>
        <w:t>前提条件</w:t>
      </w:r>
    </w:p>
    <w:p w:rsidR="005F11C9" w:rsidRDefault="005F11C9" w:rsidP="005F11C9">
      <w:r>
        <w:rPr>
          <w:rFonts w:hint="eastAsia"/>
        </w:rPr>
        <w:t>在</w:t>
      </w:r>
      <w:r>
        <w:t>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3.2</w:t>
      </w:r>
      <w:r>
        <w:rPr>
          <w:rFonts w:hint="eastAsia"/>
        </w:rPr>
        <w:t>中间机</w:t>
      </w:r>
      <w:r>
        <w:t>安装模式</w:t>
      </w:r>
      <w:r>
        <w:rPr>
          <w:rFonts w:hint="eastAsia"/>
        </w:rPr>
        <w:t>”。</w:t>
      </w:r>
    </w:p>
    <w:p w:rsidR="005F11C9" w:rsidRPr="00E2557E" w:rsidRDefault="005F11C9" w:rsidP="005F11C9">
      <w:pPr>
        <w:pStyle w:val="heading5"/>
      </w:pPr>
      <w:r w:rsidRPr="00E2557E">
        <w:rPr>
          <w:rFonts w:hint="eastAsia"/>
        </w:rPr>
        <w:t>操作步骤</w:t>
      </w:r>
    </w:p>
    <w:p w:rsidR="005F11C9" w:rsidRDefault="005F11C9" w:rsidP="004E721E">
      <w:pPr>
        <w:pStyle w:val="step"/>
        <w:numPr>
          <w:ilvl w:val="0"/>
          <w:numId w:val="78"/>
        </w:numPr>
      </w:pPr>
      <w:r>
        <w:rPr>
          <w:rFonts w:hint="eastAsia"/>
        </w:rPr>
        <w:t>如果中间机</w:t>
      </w:r>
      <w:r>
        <w:t>与源端</w:t>
      </w:r>
      <w:r>
        <w:rPr>
          <w:rFonts w:hint="eastAsia"/>
        </w:rPr>
        <w:t>M</w:t>
      </w:r>
      <w:r>
        <w:t>ySQL</w:t>
      </w:r>
      <w:r>
        <w:rPr>
          <w:rFonts w:hint="eastAsia"/>
        </w:rPr>
        <w:t>数据库网络</w:t>
      </w:r>
      <w:r>
        <w:t>环境比较差，需要使用</w:t>
      </w:r>
      <w:r>
        <w:t>alp</w:t>
      </w:r>
      <w:r>
        <w:t>程序，将远程</w:t>
      </w:r>
      <w:r>
        <w:rPr>
          <w:rFonts w:hint="eastAsia"/>
        </w:rPr>
        <w:t>M</w:t>
      </w:r>
      <w:r>
        <w:t>ySQL</w:t>
      </w:r>
      <w:r>
        <w:rPr>
          <w:rFonts w:hint="eastAsia"/>
        </w:rPr>
        <w:t>日志</w:t>
      </w:r>
      <w:r>
        <w:t>下载到中间机中时，需要配置</w:t>
      </w:r>
      <w:r>
        <w:t>alp.ini</w:t>
      </w:r>
      <w:r>
        <w:rPr>
          <w:rFonts w:hint="eastAsia"/>
        </w:rPr>
        <w:t>文件</w:t>
      </w:r>
      <w:r>
        <w:t>。</w:t>
      </w:r>
    </w:p>
    <w:p w:rsidR="00BD660A" w:rsidRDefault="00BD660A" w:rsidP="005F11C9">
      <w:pPr>
        <w:pStyle w:val="13"/>
      </w:pPr>
      <w:r>
        <w:rPr>
          <w:rFonts w:hint="eastAsia"/>
        </w:rPr>
        <w:lastRenderedPageBreak/>
        <w:t>$ cd SuperSync</w:t>
      </w:r>
      <w:r>
        <w:rPr>
          <w:rFonts w:hint="eastAsia"/>
        </w:rPr>
        <w:t>源端</w:t>
      </w:r>
      <w:r>
        <w:t>安装目录</w:t>
      </w:r>
      <w:r>
        <w:rPr>
          <w:rFonts w:hint="eastAsia"/>
        </w:rPr>
        <w:t>/config</w:t>
      </w:r>
    </w:p>
    <w:p w:rsidR="005F11C9" w:rsidRDefault="005F11C9" w:rsidP="005F11C9">
      <w:pPr>
        <w:pStyle w:val="13"/>
      </w:pPr>
      <w:r>
        <w:rPr>
          <w:rFonts w:hint="eastAsia"/>
        </w:rPr>
        <w:t>$</w:t>
      </w:r>
      <w:r>
        <w:t xml:space="preserve"> cp ../bin/alp.ini ./</w:t>
      </w:r>
    </w:p>
    <w:p w:rsidR="005F11C9" w:rsidRDefault="005F11C9" w:rsidP="005F11C9">
      <w:pPr>
        <w:pStyle w:val="13"/>
      </w:pPr>
      <w:r>
        <w:rPr>
          <w:rFonts w:hint="eastAsia"/>
        </w:rPr>
        <w:t>$ vi alp.ini</w:t>
      </w:r>
    </w:p>
    <w:p w:rsidR="005F11C9" w:rsidRDefault="005F11C9" w:rsidP="005F11C9">
      <w:pPr>
        <w:pStyle w:val="afe"/>
      </w:pPr>
      <w:r>
        <w:t>db_type=mysql</w:t>
      </w:r>
    </w:p>
    <w:p w:rsidR="005F11C9" w:rsidRDefault="005F11C9" w:rsidP="005F11C9">
      <w:pPr>
        <w:pStyle w:val="afe"/>
      </w:pPr>
    </w:p>
    <w:p w:rsidR="005F11C9" w:rsidRDefault="005F11C9" w:rsidP="005F11C9">
      <w:pPr>
        <w:pStyle w:val="afe"/>
      </w:pPr>
      <w:r>
        <w:t>[MYSQL]</w:t>
      </w:r>
    </w:p>
    <w:p w:rsidR="005F11C9" w:rsidRDefault="005F11C9" w:rsidP="005F11C9">
      <w:pPr>
        <w:pStyle w:val="afe"/>
      </w:pPr>
      <w:r>
        <w:t>host=10.0.0.93</w:t>
      </w:r>
    </w:p>
    <w:p w:rsidR="005F11C9" w:rsidRDefault="005F11C9" w:rsidP="005F11C9">
      <w:pPr>
        <w:pStyle w:val="afe"/>
      </w:pPr>
      <w:r>
        <w:t>port=3306</w:t>
      </w:r>
    </w:p>
    <w:p w:rsidR="005F11C9" w:rsidRDefault="005F11C9" w:rsidP="005F11C9">
      <w:pPr>
        <w:pStyle w:val="afe"/>
      </w:pPr>
      <w:r>
        <w:t>usr=dsg</w:t>
      </w:r>
    </w:p>
    <w:p w:rsidR="005F11C9" w:rsidRDefault="005F11C9" w:rsidP="005F11C9">
      <w:pPr>
        <w:pStyle w:val="afe"/>
      </w:pPr>
      <w:r>
        <w:t>clear_pwd=1</w:t>
      </w:r>
    </w:p>
    <w:p w:rsidR="005F11C9" w:rsidRDefault="005F11C9" w:rsidP="005F11C9">
      <w:pPr>
        <w:pStyle w:val="afe"/>
      </w:pPr>
      <w:r>
        <w:t>pwd=dsg</w:t>
      </w:r>
    </w:p>
    <w:p w:rsidR="005F11C9" w:rsidRDefault="005F11C9" w:rsidP="005F11C9">
      <w:pPr>
        <w:pStyle w:val="afe"/>
      </w:pPr>
      <w:r>
        <w:t>#log_path=/var/lib/mysql/</w:t>
      </w:r>
    </w:p>
    <w:p w:rsidR="005F11C9" w:rsidRDefault="005F11C9" w:rsidP="005F11C9">
      <w:pPr>
        <w:pStyle w:val="afe"/>
      </w:pPr>
    </w:p>
    <w:p w:rsidR="005F11C9" w:rsidRDefault="005F11C9" w:rsidP="005F11C9">
      <w:pPr>
        <w:pStyle w:val="afe"/>
      </w:pPr>
      <w:r>
        <w:t>[ALP]</w:t>
      </w:r>
    </w:p>
    <w:p w:rsidR="005F11C9" w:rsidRDefault="005F11C9" w:rsidP="005F11C9">
      <w:pPr>
        <w:pStyle w:val="afe"/>
      </w:pPr>
      <w:r>
        <w:t>host=</w:t>
      </w:r>
    </w:p>
    <w:p w:rsidR="005F11C9" w:rsidRDefault="005F11C9" w:rsidP="005F11C9">
      <w:pPr>
        <w:pStyle w:val="afe"/>
      </w:pPr>
      <w:r>
        <w:t>port=</w:t>
      </w:r>
    </w:p>
    <w:p w:rsidR="005F11C9" w:rsidRDefault="005F11C9" w:rsidP="005F11C9">
      <w:pPr>
        <w:pStyle w:val="afe"/>
      </w:pPr>
      <w:r>
        <w:t>path=/dsg/supersync/mysql/</w:t>
      </w:r>
      <w:r>
        <w:rPr>
          <w:rFonts w:hint="eastAsia"/>
        </w:rPr>
        <w:t>ds/mysql_log</w:t>
      </w:r>
    </w:p>
    <w:p w:rsidR="005F11C9" w:rsidRDefault="005F11C9" w:rsidP="005F11C9">
      <w:pPr>
        <w:pStyle w:val="afe"/>
      </w:pPr>
      <w:r>
        <w:t>blen=64MB</w:t>
      </w:r>
    </w:p>
    <w:p w:rsidR="005F11C9" w:rsidRDefault="005F11C9" w:rsidP="005F11C9">
      <w:pPr>
        <w:pStyle w:val="afe"/>
      </w:pPr>
      <w:r w:rsidRPr="00E2557E">
        <w:rPr>
          <w:noProof/>
        </w:rPr>
        <w:drawing>
          <wp:inline distT="0" distB="0" distL="0" distR="0" wp14:anchorId="147B29AB" wp14:editId="53FA5179">
            <wp:extent cx="581025" cy="228600"/>
            <wp:effectExtent l="19050" t="0" r="9525" b="0"/>
            <wp:docPr id="4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5F11C9" w:rsidRDefault="005F11C9" w:rsidP="004E721E">
      <w:pPr>
        <w:pStyle w:val="note1"/>
        <w:numPr>
          <w:ilvl w:val="0"/>
          <w:numId w:val="72"/>
        </w:numPr>
        <w:ind w:left="2410"/>
      </w:pPr>
      <w:r w:rsidRPr="006811DF">
        <w:t>db_type</w:t>
      </w:r>
      <w:r>
        <w:rPr>
          <w:rFonts w:hint="eastAsia"/>
        </w:rPr>
        <w:t>：</w:t>
      </w:r>
      <w:r>
        <w:t>配置同步的数据库类型，配置为</w:t>
      </w:r>
      <w:r>
        <w:t>mysql</w:t>
      </w:r>
      <w:r>
        <w:t>。</w:t>
      </w:r>
    </w:p>
    <w:p w:rsidR="005F11C9" w:rsidRDefault="005F11C9" w:rsidP="004E721E">
      <w:pPr>
        <w:pStyle w:val="note1"/>
        <w:numPr>
          <w:ilvl w:val="0"/>
          <w:numId w:val="72"/>
        </w:numPr>
        <w:ind w:left="2410"/>
      </w:pPr>
      <w:r>
        <w:t>[MYSQL]</w:t>
      </w:r>
      <w:r>
        <w:rPr>
          <w:rFonts w:hint="eastAsia"/>
        </w:rPr>
        <w:t>：</w:t>
      </w:r>
      <w:r>
        <w:t>配置</w:t>
      </w:r>
      <w:r>
        <w:rPr>
          <w:rFonts w:hint="eastAsia"/>
        </w:rPr>
        <w:t>源</w:t>
      </w:r>
      <w:r>
        <w:t>端</w:t>
      </w:r>
      <w:r>
        <w:rPr>
          <w:rFonts w:hint="eastAsia"/>
        </w:rPr>
        <w:t>M</w:t>
      </w:r>
      <w:r>
        <w:t>ySQL</w:t>
      </w:r>
      <w:r>
        <w:rPr>
          <w:rFonts w:hint="eastAsia"/>
        </w:rPr>
        <w:t>信息。</w:t>
      </w:r>
    </w:p>
    <w:p w:rsidR="005F11C9" w:rsidRDefault="005F11C9" w:rsidP="004E721E">
      <w:pPr>
        <w:pStyle w:val="note2"/>
        <w:numPr>
          <w:ilvl w:val="0"/>
          <w:numId w:val="70"/>
        </w:numPr>
        <w:ind w:left="2835"/>
      </w:pPr>
      <w:r>
        <w:t>host</w:t>
      </w:r>
      <w:r>
        <w:rPr>
          <w:rFonts w:hint="eastAsia"/>
        </w:rPr>
        <w:t>：配置</w:t>
      </w:r>
      <w:r>
        <w:t>源端</w:t>
      </w:r>
      <w:r>
        <w:rPr>
          <w:rFonts w:hint="eastAsia"/>
        </w:rPr>
        <w:t>M</w:t>
      </w:r>
      <w:r>
        <w:t>ySQL</w:t>
      </w:r>
      <w:r>
        <w:rPr>
          <w:rFonts w:hint="eastAsia"/>
        </w:rPr>
        <w:t>主机</w:t>
      </w:r>
      <w:r>
        <w:rPr>
          <w:rFonts w:hint="eastAsia"/>
        </w:rPr>
        <w:t>IP</w:t>
      </w:r>
      <w:r>
        <w:rPr>
          <w:rFonts w:hint="eastAsia"/>
        </w:rPr>
        <w:t>，</w:t>
      </w:r>
      <w:r>
        <w:t>或者</w:t>
      </w:r>
      <w:r>
        <w:rPr>
          <w:rFonts w:hint="eastAsia"/>
        </w:rPr>
        <w:t>M</w:t>
      </w:r>
      <w:r>
        <w:t>ySQL</w:t>
      </w:r>
      <w:r>
        <w:rPr>
          <w:rFonts w:hint="eastAsia"/>
        </w:rPr>
        <w:t>的</w:t>
      </w:r>
      <w:r>
        <w:t>地址字符串</w:t>
      </w:r>
      <w:r>
        <w:rPr>
          <w:rFonts w:hint="eastAsia"/>
        </w:rPr>
        <w:t>。</w:t>
      </w:r>
    </w:p>
    <w:p w:rsidR="005F11C9" w:rsidRDefault="005F11C9" w:rsidP="004E721E">
      <w:pPr>
        <w:pStyle w:val="note2"/>
        <w:numPr>
          <w:ilvl w:val="0"/>
          <w:numId w:val="70"/>
        </w:numPr>
        <w:ind w:left="2835"/>
      </w:pPr>
      <w:r>
        <w:t>port</w:t>
      </w:r>
      <w:r>
        <w:rPr>
          <w:rFonts w:hint="eastAsia"/>
        </w:rPr>
        <w:t>：配置源端</w:t>
      </w:r>
      <w:r>
        <w:rPr>
          <w:rFonts w:hint="eastAsia"/>
        </w:rPr>
        <w:t>My</w:t>
      </w:r>
      <w:r>
        <w:t>SQL</w:t>
      </w:r>
      <w:r>
        <w:rPr>
          <w:rFonts w:hint="eastAsia"/>
        </w:rPr>
        <w:t>端口号。</w:t>
      </w:r>
    </w:p>
    <w:p w:rsidR="005F11C9" w:rsidRDefault="005F11C9" w:rsidP="004E721E">
      <w:pPr>
        <w:pStyle w:val="note2"/>
        <w:numPr>
          <w:ilvl w:val="0"/>
          <w:numId w:val="70"/>
        </w:numPr>
        <w:ind w:left="2835"/>
      </w:pPr>
      <w:r>
        <w:t>usr</w:t>
      </w:r>
      <w:r>
        <w:rPr>
          <w:rFonts w:hint="eastAsia"/>
        </w:rPr>
        <w:t>：配置源端</w:t>
      </w:r>
      <w:r>
        <w:rPr>
          <w:rFonts w:hint="eastAsia"/>
        </w:rPr>
        <w:t>My</w:t>
      </w:r>
      <w:r>
        <w:t>SQL</w:t>
      </w:r>
      <w:r>
        <w:rPr>
          <w:rFonts w:hint="eastAsia"/>
        </w:rPr>
        <w:t>用户名。</w:t>
      </w:r>
    </w:p>
    <w:p w:rsidR="005F11C9" w:rsidRDefault="005F11C9" w:rsidP="004E721E">
      <w:pPr>
        <w:pStyle w:val="note2"/>
        <w:numPr>
          <w:ilvl w:val="0"/>
          <w:numId w:val="70"/>
        </w:numPr>
        <w:ind w:left="2835"/>
      </w:pPr>
      <w:r w:rsidRPr="00CB23FC">
        <w:rPr>
          <w:rFonts w:hint="eastAsia"/>
        </w:rPr>
        <w:t>clear</w:t>
      </w:r>
      <w:r w:rsidRPr="00CB23FC">
        <w:t>_pwd</w:t>
      </w:r>
      <w:r>
        <w:rPr>
          <w:rFonts w:hint="eastAsia"/>
        </w:rPr>
        <w:t>：是否使用</w:t>
      </w:r>
      <w:r>
        <w:t>加密</w:t>
      </w:r>
      <w:r>
        <w:rPr>
          <w:rFonts w:hint="eastAsia"/>
        </w:rPr>
        <w:t>密码。当配置</w:t>
      </w:r>
      <w:r>
        <w:t>为</w:t>
      </w:r>
      <w:r>
        <w:rPr>
          <w:rFonts w:hint="eastAsia"/>
        </w:rPr>
        <w:t>1</w:t>
      </w:r>
      <w:r>
        <w:rPr>
          <w:rFonts w:hint="eastAsia"/>
        </w:rPr>
        <w:t>时</w:t>
      </w:r>
      <w:r>
        <w:t>，</w:t>
      </w:r>
      <w:r>
        <w:rPr>
          <w:rFonts w:hint="eastAsia"/>
        </w:rPr>
        <w:t>使用明文密码</w:t>
      </w:r>
      <w:r>
        <w:t>；当配置为</w:t>
      </w:r>
      <w:r>
        <w:rPr>
          <w:rFonts w:hint="eastAsia"/>
        </w:rPr>
        <w:t>0</w:t>
      </w:r>
      <w:r>
        <w:rPr>
          <w:rFonts w:hint="eastAsia"/>
        </w:rPr>
        <w:t>或者</w:t>
      </w:r>
      <w:r>
        <w:t>不配置时，需要使用加密密码，</w:t>
      </w:r>
      <w:r>
        <w:rPr>
          <w:rFonts w:hint="eastAsia"/>
        </w:rPr>
        <w:t>加密密码通过</w:t>
      </w:r>
      <w:r>
        <w:rPr>
          <w:rFonts w:hint="eastAsia"/>
        </w:rPr>
        <w:t>DSG</w:t>
      </w:r>
      <w:r>
        <w:rPr>
          <w:rFonts w:hint="eastAsia"/>
        </w:rPr>
        <w:t>的</w:t>
      </w:r>
      <w:r w:rsidRPr="000055D3">
        <w:t>pwdcrypt</w:t>
      </w:r>
      <w:r>
        <w:rPr>
          <w:rFonts w:hint="eastAsia"/>
        </w:rPr>
        <w:t>工具生成</w:t>
      </w:r>
      <w:r>
        <w:t>。</w:t>
      </w:r>
    </w:p>
    <w:p w:rsidR="005F11C9" w:rsidRDefault="005F11C9" w:rsidP="004E721E">
      <w:pPr>
        <w:pStyle w:val="note2"/>
        <w:numPr>
          <w:ilvl w:val="0"/>
          <w:numId w:val="70"/>
        </w:numPr>
        <w:ind w:left="2835"/>
      </w:pPr>
      <w:r>
        <w:t>pwd</w:t>
      </w:r>
      <w:r>
        <w:rPr>
          <w:rFonts w:hint="eastAsia"/>
        </w:rPr>
        <w:t>：配置源端</w:t>
      </w:r>
      <w:r>
        <w:rPr>
          <w:rFonts w:hint="eastAsia"/>
        </w:rPr>
        <w:t>My</w:t>
      </w:r>
      <w:r>
        <w:t>SQL</w:t>
      </w:r>
      <w:r>
        <w:rPr>
          <w:rFonts w:hint="eastAsia"/>
        </w:rPr>
        <w:t>用户密码。当</w:t>
      </w:r>
      <w:r>
        <w:t>clear</w:t>
      </w:r>
      <w:r>
        <w:rPr>
          <w:rFonts w:hint="eastAsia"/>
        </w:rPr>
        <w:t>_pwd</w:t>
      </w:r>
      <w:r>
        <w:rPr>
          <w:rFonts w:hint="eastAsia"/>
        </w:rPr>
        <w:t>配置</w:t>
      </w:r>
      <w:r>
        <w:t>为</w:t>
      </w:r>
      <w:r>
        <w:rPr>
          <w:rFonts w:hint="eastAsia"/>
        </w:rPr>
        <w:t>0</w:t>
      </w:r>
      <w:r>
        <w:rPr>
          <w:rFonts w:hint="eastAsia"/>
        </w:rPr>
        <w:t>或者</w:t>
      </w:r>
      <w:r>
        <w:t>不配置</w:t>
      </w:r>
      <w:r>
        <w:rPr>
          <w:rFonts w:hint="eastAsia"/>
        </w:rPr>
        <w:t>时</w:t>
      </w:r>
      <w:r>
        <w:t>，需要使用</w:t>
      </w:r>
      <w:r w:rsidRPr="000055D3">
        <w:t>pwdcrypt</w:t>
      </w:r>
      <w:r>
        <w:rPr>
          <w:rFonts w:hint="eastAsia"/>
        </w:rPr>
        <w:t>生成</w:t>
      </w:r>
      <w:r>
        <w:t>的加密密码。</w:t>
      </w:r>
      <w:r>
        <w:rPr>
          <w:rFonts w:hint="eastAsia"/>
        </w:rPr>
        <w:t>生成</w:t>
      </w:r>
      <w:r>
        <w:t>方法为：</w:t>
      </w:r>
      <w:r w:rsidRPr="000055D3">
        <w:rPr>
          <w:rFonts w:hint="eastAsia"/>
        </w:rPr>
        <w:t>执行</w:t>
      </w:r>
      <w:r>
        <w:rPr>
          <w:rFonts w:hint="eastAsia"/>
        </w:rPr>
        <w:t>./</w:t>
      </w:r>
      <w:r w:rsidRPr="000055D3">
        <w:rPr>
          <w:rFonts w:hint="eastAsia"/>
        </w:rPr>
        <w:t>pwdcrypt</w:t>
      </w:r>
      <w:r w:rsidRPr="000055D3">
        <w:rPr>
          <w:rFonts w:hint="eastAsia"/>
        </w:rPr>
        <w:t>命令，输入</w:t>
      </w:r>
      <w:r>
        <w:t>MySQL</w:t>
      </w:r>
      <w:r w:rsidRPr="000055D3">
        <w:rPr>
          <w:rFonts w:hint="eastAsia"/>
        </w:rPr>
        <w:t>数据库密码，工具生成并显示加密密码</w:t>
      </w:r>
      <w:r>
        <w:rPr>
          <w:rFonts w:hint="eastAsia"/>
        </w:rPr>
        <w:t>。</w:t>
      </w:r>
    </w:p>
    <w:p w:rsidR="005F11C9" w:rsidRDefault="005F11C9" w:rsidP="004E721E">
      <w:pPr>
        <w:pStyle w:val="note2"/>
        <w:numPr>
          <w:ilvl w:val="0"/>
          <w:numId w:val="70"/>
        </w:numPr>
        <w:ind w:left="2835"/>
      </w:pPr>
      <w:r>
        <w:t>log_path</w:t>
      </w:r>
      <w:r>
        <w:rPr>
          <w:rFonts w:hint="eastAsia"/>
        </w:rPr>
        <w:t>：参数</w:t>
      </w:r>
      <w:r>
        <w:t>前增加</w:t>
      </w:r>
      <w:r>
        <w:t>#</w:t>
      </w:r>
      <w:r>
        <w:t>，注释掉该参数</w:t>
      </w:r>
      <w:r>
        <w:rPr>
          <w:rFonts w:hint="eastAsia"/>
        </w:rPr>
        <w:t>。</w:t>
      </w:r>
    </w:p>
    <w:p w:rsidR="005F11C9" w:rsidRDefault="005F11C9" w:rsidP="004E721E">
      <w:pPr>
        <w:pStyle w:val="note1"/>
        <w:numPr>
          <w:ilvl w:val="0"/>
          <w:numId w:val="72"/>
        </w:numPr>
        <w:ind w:left="2410"/>
      </w:pPr>
      <w:r>
        <w:t>[ALP]</w:t>
      </w:r>
      <w:r>
        <w:rPr>
          <w:rFonts w:hint="eastAsia"/>
        </w:rPr>
        <w:t>：</w:t>
      </w:r>
      <w:r>
        <w:t>配置</w:t>
      </w:r>
      <w:r>
        <w:t>alp</w:t>
      </w:r>
      <w:r>
        <w:t>读取日志</w:t>
      </w:r>
      <w:r>
        <w:rPr>
          <w:rFonts w:hint="eastAsia"/>
        </w:rPr>
        <w:t>参数</w:t>
      </w:r>
      <w:r>
        <w:t>。</w:t>
      </w:r>
    </w:p>
    <w:p w:rsidR="005F11C9" w:rsidRDefault="005F11C9" w:rsidP="004E721E">
      <w:pPr>
        <w:pStyle w:val="note1"/>
        <w:numPr>
          <w:ilvl w:val="0"/>
          <w:numId w:val="73"/>
        </w:numPr>
        <w:ind w:left="2835"/>
      </w:pPr>
      <w:r>
        <w:lastRenderedPageBreak/>
        <w:t>host</w:t>
      </w:r>
      <w:r>
        <w:rPr>
          <w:rFonts w:hint="eastAsia"/>
        </w:rPr>
        <w:t>：无需</w:t>
      </w:r>
      <w:r>
        <w:t>配置。</w:t>
      </w:r>
      <w:r w:rsidR="000C4684">
        <w:rPr>
          <w:rFonts w:hint="eastAsia"/>
        </w:rPr>
        <w:t>如果</w:t>
      </w:r>
      <w:r w:rsidR="000C4684">
        <w:rPr>
          <w:rFonts w:hint="eastAsia"/>
        </w:rPr>
        <w:t>al</w:t>
      </w:r>
      <w:r w:rsidR="000C4684">
        <w:t>p</w:t>
      </w:r>
      <w:r w:rsidR="000C4684">
        <w:t>和</w:t>
      </w:r>
      <w:r w:rsidR="000C4684">
        <w:t>mdsd</w:t>
      </w:r>
      <w:r w:rsidR="000C4684">
        <w:rPr>
          <w:rFonts w:hint="eastAsia"/>
        </w:rPr>
        <w:t>安装</w:t>
      </w:r>
      <w:r w:rsidR="000C4684">
        <w:t>在不同主机上时，配置</w:t>
      </w:r>
      <w:r w:rsidR="000C4684">
        <w:t>mdsd</w:t>
      </w:r>
      <w:r w:rsidR="000C4684">
        <w:t>安装的主机</w:t>
      </w:r>
      <w:r w:rsidR="000C4684">
        <w:rPr>
          <w:rFonts w:hint="eastAsia"/>
        </w:rPr>
        <w:t>IP</w:t>
      </w:r>
      <w:r w:rsidR="000C4684">
        <w:rPr>
          <w:rFonts w:hint="eastAsia"/>
        </w:rPr>
        <w:t>。</w:t>
      </w:r>
    </w:p>
    <w:p w:rsidR="005F11C9" w:rsidRDefault="005F11C9" w:rsidP="004E721E">
      <w:pPr>
        <w:pStyle w:val="note1"/>
        <w:numPr>
          <w:ilvl w:val="0"/>
          <w:numId w:val="73"/>
        </w:numPr>
        <w:ind w:left="2835"/>
      </w:pPr>
      <w:r>
        <w:rPr>
          <w:rFonts w:hint="eastAsia"/>
        </w:rPr>
        <w:t>port</w:t>
      </w:r>
      <w:r>
        <w:rPr>
          <w:rFonts w:hint="eastAsia"/>
        </w:rPr>
        <w:t>：无需</w:t>
      </w:r>
      <w:r>
        <w:t>配置。</w:t>
      </w:r>
      <w:r w:rsidR="000C4684">
        <w:rPr>
          <w:rFonts w:hint="eastAsia"/>
        </w:rPr>
        <w:t>如果</w:t>
      </w:r>
      <w:r w:rsidR="000C4684">
        <w:t>alp</w:t>
      </w:r>
      <w:r w:rsidR="000C4684">
        <w:t>和</w:t>
      </w:r>
      <w:r w:rsidR="000C4684">
        <w:t>mdsd</w:t>
      </w:r>
      <w:r w:rsidR="000C4684">
        <w:t>安装在不同主机上时，配置</w:t>
      </w:r>
      <w:r w:rsidR="000C4684">
        <w:t>mdsd</w:t>
      </w:r>
      <w:r w:rsidR="000C4684">
        <w:t>端口号。</w:t>
      </w:r>
    </w:p>
    <w:p w:rsidR="005F11C9" w:rsidRDefault="005F11C9" w:rsidP="004E721E">
      <w:pPr>
        <w:pStyle w:val="note1"/>
        <w:numPr>
          <w:ilvl w:val="0"/>
          <w:numId w:val="73"/>
        </w:numPr>
        <w:ind w:left="2835"/>
      </w:pPr>
      <w:r>
        <w:t>path</w:t>
      </w:r>
      <w:r>
        <w:rPr>
          <w:rFonts w:hint="eastAsia"/>
        </w:rPr>
        <w:t>：</w:t>
      </w:r>
      <w:r>
        <w:t>配置</w:t>
      </w:r>
      <w:r>
        <w:t>alp</w:t>
      </w:r>
      <w:r>
        <w:rPr>
          <w:rFonts w:hint="eastAsia"/>
        </w:rPr>
        <w:t>读取</w:t>
      </w:r>
      <w:r>
        <w:t>的</w:t>
      </w:r>
      <w:r>
        <w:rPr>
          <w:rFonts w:hint="eastAsia"/>
        </w:rPr>
        <w:t>源端</w:t>
      </w:r>
      <w:r>
        <w:rPr>
          <w:rFonts w:hint="eastAsia"/>
        </w:rPr>
        <w:t>M</w:t>
      </w:r>
      <w:r>
        <w:t>ySQL</w:t>
      </w:r>
      <w:r>
        <w:rPr>
          <w:rFonts w:hint="eastAsia"/>
        </w:rPr>
        <w:t>日志，</w:t>
      </w:r>
      <w:r>
        <w:t>存放在中间机的路径</w:t>
      </w:r>
      <w:r>
        <w:rPr>
          <w:rFonts w:hint="eastAsia"/>
        </w:rPr>
        <w:t>。</w:t>
      </w:r>
    </w:p>
    <w:p w:rsidR="005F11C9" w:rsidRDefault="005F11C9" w:rsidP="004E721E">
      <w:pPr>
        <w:pStyle w:val="note1"/>
        <w:numPr>
          <w:ilvl w:val="0"/>
          <w:numId w:val="73"/>
        </w:numPr>
        <w:ind w:left="2835"/>
      </w:pPr>
      <w:r>
        <w:t>blen</w:t>
      </w:r>
      <w:r>
        <w:rPr>
          <w:rFonts w:hint="eastAsia"/>
        </w:rPr>
        <w:t>：</w:t>
      </w:r>
      <w:r>
        <w:t>alp</w:t>
      </w:r>
      <w:r w:rsidRPr="001208A0">
        <w:rPr>
          <w:rFonts w:hint="eastAsia"/>
        </w:rPr>
        <w:t>程序工作缓冲区长度，默认为</w:t>
      </w:r>
      <w:r w:rsidR="000C4684">
        <w:rPr>
          <w:rFonts w:hint="eastAsia"/>
        </w:rPr>
        <w:t>50</w:t>
      </w:r>
      <w:r w:rsidRPr="001208A0">
        <w:rPr>
          <w:rFonts w:hint="eastAsia"/>
        </w:rPr>
        <w:t>M</w:t>
      </w:r>
      <w:r w:rsidRPr="001208A0">
        <w:rPr>
          <w:rFonts w:hint="eastAsia"/>
        </w:rPr>
        <w:t>。</w:t>
      </w:r>
    </w:p>
    <w:p w:rsidR="005F11C9" w:rsidRDefault="005F11C9" w:rsidP="000C4684">
      <w:pPr>
        <w:pStyle w:val="step"/>
      </w:pPr>
      <w:r>
        <w:t>对</w:t>
      </w:r>
      <w:r>
        <w:t>mds.ini</w:t>
      </w:r>
      <w:r>
        <w:rPr>
          <w:rFonts w:hint="eastAsia"/>
        </w:rPr>
        <w:t>中</w:t>
      </w:r>
      <w:r>
        <w:t>的</w:t>
      </w:r>
      <w:r>
        <w:t>log_path</w:t>
      </w:r>
      <w:r>
        <w:rPr>
          <w:rFonts w:hint="eastAsia"/>
        </w:rPr>
        <w:t>进行修改</w:t>
      </w:r>
      <w:r>
        <w:t>，改成</w:t>
      </w:r>
      <w:r>
        <w:t>alp</w:t>
      </w:r>
      <w:r>
        <w:t>存放日志路径。</w:t>
      </w:r>
    </w:p>
    <w:p w:rsidR="005F11C9" w:rsidRDefault="005F11C9" w:rsidP="000C4684">
      <w:pPr>
        <w:pStyle w:val="13"/>
      </w:pPr>
      <w:r>
        <w:rPr>
          <w:rFonts w:hint="eastAsia"/>
        </w:rPr>
        <w:t>$ vi mds.ini</w:t>
      </w:r>
    </w:p>
    <w:p w:rsidR="005F11C9" w:rsidRDefault="005F11C9" w:rsidP="000C4684">
      <w:pPr>
        <w:pStyle w:val="afe"/>
      </w:pPr>
      <w:r>
        <w:t>[MYSQL]</w:t>
      </w:r>
    </w:p>
    <w:p w:rsidR="005F11C9" w:rsidRDefault="005F11C9" w:rsidP="000C4684">
      <w:pPr>
        <w:pStyle w:val="afe"/>
      </w:pPr>
      <w:r>
        <w:t>log_path=</w:t>
      </w:r>
      <w:r w:rsidRPr="00B2082E">
        <w:t>/dsg/supersync/mysql/ds</w:t>
      </w:r>
      <w:r>
        <w:t>/</w:t>
      </w:r>
      <w:r>
        <w:rPr>
          <w:rFonts w:hint="eastAsia"/>
        </w:rPr>
        <w:t>mysql_log</w:t>
      </w:r>
    </w:p>
    <w:p w:rsidR="005F11C9" w:rsidRDefault="005F11C9" w:rsidP="000C4684">
      <w:pPr>
        <w:pStyle w:val="afe"/>
      </w:pPr>
      <w:r w:rsidRPr="00E2557E">
        <w:rPr>
          <w:noProof/>
        </w:rPr>
        <w:drawing>
          <wp:inline distT="0" distB="0" distL="0" distR="0" wp14:anchorId="45146C51" wp14:editId="3B8C45B4">
            <wp:extent cx="581025" cy="228600"/>
            <wp:effectExtent l="19050" t="0" r="9525" b="0"/>
            <wp:docPr id="4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5F11C9" w:rsidRDefault="005F11C9" w:rsidP="000C4684">
      <w:pPr>
        <w:pStyle w:val="note1"/>
      </w:pPr>
      <w:r>
        <w:rPr>
          <w:rFonts w:hint="eastAsia"/>
        </w:rPr>
        <w:t>log_path</w:t>
      </w:r>
      <w:r>
        <w:rPr>
          <w:rFonts w:hint="eastAsia"/>
        </w:rPr>
        <w:t>值与</w:t>
      </w:r>
      <w:r>
        <w:rPr>
          <w:rFonts w:hint="eastAsia"/>
        </w:rPr>
        <w:t>alp.ini</w:t>
      </w:r>
      <w:r>
        <w:rPr>
          <w:rFonts w:hint="eastAsia"/>
        </w:rPr>
        <w:t>中的</w:t>
      </w:r>
      <w:r>
        <w:rPr>
          <w:rFonts w:hint="eastAsia"/>
        </w:rPr>
        <w:t>path</w:t>
      </w:r>
      <w:r>
        <w:rPr>
          <w:rFonts w:hint="eastAsia"/>
        </w:rPr>
        <w:t>参数</w:t>
      </w:r>
      <w:r>
        <w:t>配置一致。</w:t>
      </w:r>
    </w:p>
    <w:p w:rsidR="000C4684" w:rsidRDefault="000C4684" w:rsidP="000C4684">
      <w:pPr>
        <w:pStyle w:val="step"/>
      </w:pPr>
      <w:r>
        <w:rPr>
          <w:rFonts w:hint="eastAsia"/>
        </w:rPr>
        <w:t>在</w:t>
      </w:r>
      <w:r>
        <w:rPr>
          <w:rFonts w:hint="eastAsia"/>
        </w:rPr>
        <w:t>S</w:t>
      </w:r>
      <w:r>
        <w:t>uperSync</w:t>
      </w:r>
      <w:r>
        <w:rPr>
          <w:rFonts w:hint="eastAsia"/>
        </w:rPr>
        <w:t>源端</w:t>
      </w:r>
      <w:r>
        <w:t>安装目录</w:t>
      </w:r>
      <w:r>
        <w:rPr>
          <w:rFonts w:hint="eastAsia"/>
        </w:rPr>
        <w:t>/scripts</w:t>
      </w:r>
      <w:r>
        <w:rPr>
          <w:rFonts w:hint="eastAsia"/>
        </w:rPr>
        <w:t>中</w:t>
      </w:r>
      <w:r>
        <w:t>配置</w:t>
      </w:r>
      <w:r>
        <w:t>alp</w:t>
      </w:r>
      <w:r>
        <w:rPr>
          <w:rFonts w:hint="eastAsia"/>
        </w:rPr>
        <w:t>启动</w:t>
      </w:r>
      <w:r>
        <w:t>和停止脚本。</w:t>
      </w:r>
    </w:p>
    <w:p w:rsidR="000C4684" w:rsidRDefault="000C4684" w:rsidP="004E721E">
      <w:pPr>
        <w:pStyle w:val="step4"/>
        <w:numPr>
          <w:ilvl w:val="0"/>
          <w:numId w:val="79"/>
        </w:numPr>
        <w:ind w:left="1985"/>
      </w:pPr>
      <w:r>
        <w:t>配置</w:t>
      </w:r>
      <w:r>
        <w:t>alp</w:t>
      </w:r>
      <w:r>
        <w:t>启动脚本</w:t>
      </w:r>
      <w:r>
        <w:t>start_alp</w:t>
      </w:r>
      <w:r>
        <w:rPr>
          <w:rFonts w:hint="eastAsia"/>
        </w:rPr>
        <w:t>：</w:t>
      </w:r>
    </w:p>
    <w:p w:rsidR="000C4684" w:rsidRDefault="000C4684" w:rsidP="000C4684">
      <w:pPr>
        <w:pStyle w:val="25"/>
      </w:pPr>
      <w:r>
        <w:rPr>
          <w:rFonts w:hint="eastAsia"/>
        </w:rPr>
        <w:t>$ vi start_alp</w:t>
      </w:r>
    </w:p>
    <w:p w:rsidR="000C4684" w:rsidRPr="000C4684" w:rsidRDefault="000C4684" w:rsidP="000C4684">
      <w:pPr>
        <w:pStyle w:val="27"/>
      </w:pPr>
      <w:r w:rsidRPr="000C4684">
        <w:t>export DBPS_HOME=SuperSync</w:t>
      </w:r>
      <w:r w:rsidRPr="000C4684">
        <w:rPr>
          <w:rFonts w:hint="eastAsia"/>
        </w:rPr>
        <w:t>源端</w:t>
      </w:r>
      <w:r w:rsidRPr="000C4684">
        <w:t>安装目录</w:t>
      </w:r>
    </w:p>
    <w:p w:rsidR="000C4684" w:rsidRPr="000C4684" w:rsidRDefault="000C4684" w:rsidP="000C4684">
      <w:pPr>
        <w:pStyle w:val="27"/>
      </w:pPr>
      <w:r w:rsidRPr="000C4684">
        <w:t>export LD_LIBRARY_PATH=$DBPS_HOME/lib/mysqllib.*/lib</w:t>
      </w:r>
    </w:p>
    <w:p w:rsidR="000C4684" w:rsidRPr="000C4684" w:rsidRDefault="000C4684" w:rsidP="000C4684">
      <w:pPr>
        <w:pStyle w:val="27"/>
      </w:pPr>
      <w:r w:rsidRPr="000C4684">
        <w:t>$DBPS_HOME/bin/alp -parfile $DBPS_HOME/config/alp.ini -flog $DBPS_HOME/log/alp.log 2&gt;&amp;1 &amp;</w:t>
      </w:r>
    </w:p>
    <w:p w:rsidR="000C4684" w:rsidRDefault="000C4684" w:rsidP="004E721E">
      <w:pPr>
        <w:pStyle w:val="step4"/>
        <w:numPr>
          <w:ilvl w:val="0"/>
          <w:numId w:val="79"/>
        </w:numPr>
        <w:ind w:left="1985"/>
      </w:pPr>
      <w:r>
        <w:rPr>
          <w:rFonts w:hint="eastAsia"/>
        </w:rPr>
        <w:t>配置</w:t>
      </w:r>
      <w:r>
        <w:t>alp</w:t>
      </w:r>
      <w:r>
        <w:t>停止脚本</w:t>
      </w:r>
      <w:r>
        <w:t>stop</w:t>
      </w:r>
      <w:r>
        <w:rPr>
          <w:rFonts w:hint="eastAsia"/>
        </w:rPr>
        <w:t>_alp</w:t>
      </w:r>
      <w:r>
        <w:rPr>
          <w:rFonts w:hint="eastAsia"/>
        </w:rPr>
        <w:t>：</w:t>
      </w:r>
    </w:p>
    <w:p w:rsidR="000C4684" w:rsidRDefault="000C4684" w:rsidP="000C4684">
      <w:pPr>
        <w:pStyle w:val="25"/>
      </w:pPr>
      <w:r>
        <w:rPr>
          <w:rFonts w:hint="eastAsia"/>
        </w:rPr>
        <w:t>$ vi stop_alp</w:t>
      </w:r>
    </w:p>
    <w:p w:rsidR="000C4684" w:rsidRDefault="000C4684" w:rsidP="000C4684">
      <w:pPr>
        <w:pStyle w:val="27"/>
      </w:pPr>
      <w:r>
        <w:t>export DBPS_HOME=SuperSync</w:t>
      </w:r>
      <w:r>
        <w:rPr>
          <w:rFonts w:hint="eastAsia"/>
        </w:rPr>
        <w:t>源端</w:t>
      </w:r>
      <w:r>
        <w:t>安装目录</w:t>
      </w:r>
    </w:p>
    <w:p w:rsidR="000C4684" w:rsidRDefault="000C4684" w:rsidP="000C4684">
      <w:pPr>
        <w:pStyle w:val="27"/>
      </w:pPr>
      <w:r>
        <w:t>export LD_LIBRARY_PATH=$DBPS_HOME/lib/mysqllib.*/lib</w:t>
      </w:r>
    </w:p>
    <w:p w:rsidR="000C4684" w:rsidRDefault="000C4684" w:rsidP="000C4684">
      <w:pPr>
        <w:pStyle w:val="27"/>
      </w:pPr>
      <w:r>
        <w:t>pid=`ps -ef|grep $DBPS_HOME/bin/alp|grep -v grep|awk '{print $2}'`</w:t>
      </w:r>
    </w:p>
    <w:p w:rsidR="000C4684" w:rsidRDefault="000C4684" w:rsidP="000C4684">
      <w:pPr>
        <w:pStyle w:val="27"/>
      </w:pPr>
    </w:p>
    <w:p w:rsidR="000C4684" w:rsidRDefault="000C4684" w:rsidP="000C4684">
      <w:pPr>
        <w:pStyle w:val="27"/>
      </w:pPr>
      <w:r>
        <w:t>if [ -z "$pid" ]; then</w:t>
      </w:r>
    </w:p>
    <w:p w:rsidR="000C4684" w:rsidRDefault="000C4684" w:rsidP="000C4684">
      <w:pPr>
        <w:pStyle w:val="27"/>
      </w:pPr>
      <w:r>
        <w:t xml:space="preserve">  echo "alp is not started!"            </w:t>
      </w:r>
    </w:p>
    <w:p w:rsidR="000C4684" w:rsidRDefault="000C4684" w:rsidP="000C4684">
      <w:pPr>
        <w:pStyle w:val="27"/>
      </w:pPr>
      <w:r>
        <w:t>else</w:t>
      </w:r>
    </w:p>
    <w:p w:rsidR="000C4684" w:rsidRDefault="000C4684" w:rsidP="000C4684">
      <w:pPr>
        <w:pStyle w:val="27"/>
      </w:pPr>
      <w:r>
        <w:t xml:space="preserve">  if [ $# -eq 1 ]; then</w:t>
      </w:r>
    </w:p>
    <w:p w:rsidR="000C4684" w:rsidRDefault="000C4684" w:rsidP="000C4684">
      <w:pPr>
        <w:pStyle w:val="27"/>
      </w:pPr>
      <w:r>
        <w:t xml:space="preserve">    if [ "$1" = "abort" ]; then</w:t>
      </w:r>
    </w:p>
    <w:p w:rsidR="000C4684" w:rsidRDefault="000C4684" w:rsidP="000C4684">
      <w:pPr>
        <w:pStyle w:val="27"/>
      </w:pPr>
      <w:r>
        <w:t xml:space="preserve">      echo "Stop alp abort!"</w:t>
      </w:r>
    </w:p>
    <w:p w:rsidR="000C4684" w:rsidRDefault="000C4684" w:rsidP="000C4684">
      <w:pPr>
        <w:pStyle w:val="27"/>
      </w:pPr>
      <w:r>
        <w:t xml:space="preserve">      ps -ef|grep $DBPS_HOME/bin/alp|grep -v grep|awk '{print "kill -9 " $2}'|sh</w:t>
      </w:r>
    </w:p>
    <w:p w:rsidR="000C4684" w:rsidRDefault="000C4684" w:rsidP="000C4684">
      <w:pPr>
        <w:pStyle w:val="27"/>
      </w:pPr>
      <w:r>
        <w:t xml:space="preserve">      pid1=`ps -ef|grep $DBPS_HOME/bin/alp|grep -v grep|awk '{print $2}'`</w:t>
      </w:r>
    </w:p>
    <w:p w:rsidR="000C4684" w:rsidRDefault="000C4684" w:rsidP="000C4684">
      <w:pPr>
        <w:pStyle w:val="27"/>
      </w:pPr>
      <w:r>
        <w:lastRenderedPageBreak/>
        <w:t xml:space="preserve">      </w:t>
      </w:r>
    </w:p>
    <w:p w:rsidR="000C4684" w:rsidRDefault="000C4684" w:rsidP="000C4684">
      <w:pPr>
        <w:pStyle w:val="27"/>
      </w:pPr>
      <w:r>
        <w:t xml:space="preserve">      if [ ! -z "$pid1" ]; then</w:t>
      </w:r>
    </w:p>
    <w:p w:rsidR="000C4684" w:rsidRDefault="000C4684" w:rsidP="000C4684">
      <w:pPr>
        <w:pStyle w:val="27"/>
      </w:pPr>
      <w:r>
        <w:t xml:space="preserve">        echo "WARNING :alp is not down, please check!"</w:t>
      </w:r>
    </w:p>
    <w:p w:rsidR="000C4684" w:rsidRDefault="000C4684" w:rsidP="000C4684">
      <w:pPr>
        <w:pStyle w:val="27"/>
      </w:pPr>
      <w:r>
        <w:t xml:space="preserve">      else</w:t>
      </w:r>
    </w:p>
    <w:p w:rsidR="000C4684" w:rsidRDefault="000C4684" w:rsidP="000C4684">
      <w:pPr>
        <w:pStyle w:val="27"/>
      </w:pPr>
      <w:r>
        <w:t xml:space="preserve">        echo "alp is shutdown."</w:t>
      </w:r>
    </w:p>
    <w:p w:rsidR="000C4684" w:rsidRDefault="000C4684" w:rsidP="000C4684">
      <w:pPr>
        <w:pStyle w:val="27"/>
      </w:pPr>
      <w:r>
        <w:t xml:space="preserve">      fi</w:t>
      </w:r>
    </w:p>
    <w:p w:rsidR="000C4684" w:rsidRDefault="000C4684" w:rsidP="000C4684">
      <w:pPr>
        <w:pStyle w:val="27"/>
      </w:pPr>
      <w:r>
        <w:t xml:space="preserve">    else</w:t>
      </w:r>
    </w:p>
    <w:p w:rsidR="000C4684" w:rsidRDefault="000C4684" w:rsidP="000C4684">
      <w:pPr>
        <w:pStyle w:val="27"/>
      </w:pPr>
      <w:r>
        <w:t xml:space="preserve">      echo "ERR: Invalid value of Parameter $1"</w:t>
      </w:r>
    </w:p>
    <w:p w:rsidR="000C4684" w:rsidRDefault="000C4684" w:rsidP="000C4684">
      <w:pPr>
        <w:pStyle w:val="27"/>
      </w:pPr>
      <w:r>
        <w:t xml:space="preserve">    fi</w:t>
      </w:r>
    </w:p>
    <w:p w:rsidR="000C4684" w:rsidRDefault="000C4684" w:rsidP="000C4684">
      <w:pPr>
        <w:pStyle w:val="27"/>
      </w:pPr>
      <w:r>
        <w:t xml:space="preserve">  elif [ $# -eq 0 ]; then</w:t>
      </w:r>
    </w:p>
    <w:p w:rsidR="000C4684" w:rsidRDefault="000C4684" w:rsidP="000C4684">
      <w:pPr>
        <w:pStyle w:val="27"/>
      </w:pPr>
      <w:r>
        <w:t xml:space="preserve">    echo "Stop alp normal!"</w:t>
      </w:r>
    </w:p>
    <w:p w:rsidR="000C4684" w:rsidRDefault="000C4684" w:rsidP="000C4684">
      <w:pPr>
        <w:pStyle w:val="27"/>
      </w:pPr>
      <w:r>
        <w:t xml:space="preserve">    ps -ef|grep $DBPS_HOME/bin/alp|grep -v grep|awk '{print "kill -9 " $2}'|sh</w:t>
      </w:r>
    </w:p>
    <w:p w:rsidR="000C4684" w:rsidRDefault="000C4684" w:rsidP="000C4684">
      <w:pPr>
        <w:pStyle w:val="27"/>
      </w:pPr>
      <w:r>
        <w:t xml:space="preserve">    sleep 1</w:t>
      </w:r>
    </w:p>
    <w:p w:rsidR="000C4684" w:rsidRDefault="000C4684" w:rsidP="000C4684">
      <w:pPr>
        <w:pStyle w:val="27"/>
      </w:pPr>
      <w:r>
        <w:t xml:space="preserve">    pid1=`ps -ef|grep $DBPS_HOME/bin/alp|grep -v grep|awk '{print "kill -9 " $2}'`</w:t>
      </w:r>
    </w:p>
    <w:p w:rsidR="000C4684" w:rsidRDefault="000C4684" w:rsidP="000C4684">
      <w:pPr>
        <w:pStyle w:val="27"/>
      </w:pPr>
      <w:r>
        <w:t xml:space="preserve">    </w:t>
      </w:r>
    </w:p>
    <w:p w:rsidR="000C4684" w:rsidRDefault="000C4684" w:rsidP="000C4684">
      <w:pPr>
        <w:pStyle w:val="27"/>
      </w:pPr>
      <w:r>
        <w:t xml:space="preserve">    if [ -z "$pid1" ]; then</w:t>
      </w:r>
    </w:p>
    <w:p w:rsidR="000C4684" w:rsidRDefault="000C4684" w:rsidP="000C4684">
      <w:pPr>
        <w:pStyle w:val="27"/>
      </w:pPr>
      <w:r>
        <w:t xml:space="preserve">      echo "alp is shutdown."</w:t>
      </w:r>
    </w:p>
    <w:p w:rsidR="000C4684" w:rsidRDefault="000C4684" w:rsidP="000C4684">
      <w:pPr>
        <w:pStyle w:val="27"/>
      </w:pPr>
      <w:r>
        <w:t xml:space="preserve">    else</w:t>
      </w:r>
    </w:p>
    <w:p w:rsidR="000C4684" w:rsidRDefault="000C4684" w:rsidP="000C4684">
      <w:pPr>
        <w:pStyle w:val="27"/>
      </w:pPr>
      <w:r>
        <w:t xml:space="preserve">      echo "WARNING: alp is not down."</w:t>
      </w:r>
    </w:p>
    <w:p w:rsidR="000C4684" w:rsidRDefault="000C4684" w:rsidP="000C4684">
      <w:pPr>
        <w:pStyle w:val="27"/>
      </w:pPr>
      <w:r>
        <w:t xml:space="preserve">    fi</w:t>
      </w:r>
    </w:p>
    <w:p w:rsidR="000C4684" w:rsidRDefault="000C4684" w:rsidP="000C4684">
      <w:pPr>
        <w:pStyle w:val="27"/>
      </w:pPr>
      <w:r>
        <w:t xml:space="preserve">  else</w:t>
      </w:r>
    </w:p>
    <w:p w:rsidR="000C4684" w:rsidRDefault="000C4684" w:rsidP="000C4684">
      <w:pPr>
        <w:pStyle w:val="27"/>
      </w:pPr>
      <w:r>
        <w:t xml:space="preserve">    echo "ERR: Invalid value of Parameter $1"</w:t>
      </w:r>
    </w:p>
    <w:p w:rsidR="000C4684" w:rsidRDefault="000C4684" w:rsidP="000C4684">
      <w:pPr>
        <w:pStyle w:val="27"/>
      </w:pPr>
      <w:r>
        <w:t xml:space="preserve">  fi</w:t>
      </w:r>
    </w:p>
    <w:p w:rsidR="000C4684" w:rsidRDefault="000C4684" w:rsidP="000C4684">
      <w:pPr>
        <w:pStyle w:val="27"/>
      </w:pPr>
      <w:r>
        <w:t>fi</w:t>
      </w:r>
    </w:p>
    <w:p w:rsidR="000C4684" w:rsidRDefault="000C4684" w:rsidP="004E721E">
      <w:pPr>
        <w:pStyle w:val="step4"/>
        <w:numPr>
          <w:ilvl w:val="0"/>
          <w:numId w:val="79"/>
        </w:numPr>
        <w:ind w:left="1985"/>
      </w:pPr>
      <w:r>
        <w:t>check</w:t>
      </w:r>
      <w:r>
        <w:rPr>
          <w:rFonts w:hint="eastAsia"/>
        </w:rPr>
        <w:t>脚本</w:t>
      </w:r>
      <w:r>
        <w:t>中增加</w:t>
      </w:r>
      <w:r>
        <w:t>alp</w:t>
      </w:r>
      <w:r>
        <w:t>的查询命令：</w:t>
      </w:r>
    </w:p>
    <w:p w:rsidR="000C4684" w:rsidRDefault="000C4684" w:rsidP="000C4684">
      <w:pPr>
        <w:pStyle w:val="25"/>
      </w:pPr>
      <w:r>
        <w:rPr>
          <w:rFonts w:hint="eastAsia"/>
        </w:rPr>
        <w:t xml:space="preserve">$ vi </w:t>
      </w:r>
      <w:r>
        <w:t>check</w:t>
      </w:r>
    </w:p>
    <w:p w:rsidR="000C4684" w:rsidRDefault="000C4684" w:rsidP="000C4684">
      <w:pPr>
        <w:pStyle w:val="27"/>
      </w:pPr>
      <w:r>
        <w:rPr>
          <w:rFonts w:hint="eastAsia"/>
        </w:rPr>
        <w:t>ps -ef |grep $DBPS_HOME/bin/alp |grep -v grep</w:t>
      </w:r>
    </w:p>
    <w:p w:rsidR="000C4684" w:rsidRDefault="000C4684" w:rsidP="000C4684">
      <w:pPr>
        <w:pStyle w:val="step"/>
      </w:pPr>
      <w:r>
        <w:rPr>
          <w:rFonts w:hint="eastAsia"/>
        </w:rPr>
        <w:t>如果</w:t>
      </w:r>
      <w:r>
        <w:t>执行过了全同步，还需要停止</w:t>
      </w:r>
      <w:r>
        <w:rPr>
          <w:rFonts w:hint="eastAsia"/>
        </w:rPr>
        <w:t>并</w:t>
      </w:r>
      <w:r>
        <w:t>重启源端和目标端进程</w:t>
      </w:r>
      <w:r>
        <w:rPr>
          <w:rFonts w:hint="eastAsia"/>
        </w:rPr>
        <w:t>。</w:t>
      </w:r>
    </w:p>
    <w:p w:rsidR="000C4684" w:rsidRDefault="000C4684" w:rsidP="004E721E">
      <w:pPr>
        <w:pStyle w:val="step4"/>
        <w:numPr>
          <w:ilvl w:val="0"/>
          <w:numId w:val="80"/>
        </w:numPr>
      </w:pPr>
      <w:r>
        <w:rPr>
          <w:rFonts w:hint="eastAsia"/>
        </w:rPr>
        <w:t>停止</w:t>
      </w:r>
      <w:r>
        <w:rPr>
          <w:rFonts w:hint="eastAsia"/>
        </w:rPr>
        <w:t>S</w:t>
      </w:r>
      <w:r>
        <w:t>uperSync</w:t>
      </w:r>
      <w:r>
        <w:t>源端进程</w:t>
      </w:r>
      <w:r>
        <w:rPr>
          <w:rFonts w:hint="eastAsia"/>
        </w:rPr>
        <w:t>，</w:t>
      </w:r>
      <w:r>
        <w:t>并清理</w:t>
      </w:r>
      <w:r>
        <w:rPr>
          <w:rFonts w:hint="eastAsia"/>
        </w:rPr>
        <w:t>全同步</w:t>
      </w:r>
      <w:r>
        <w:t>缓存数据。</w:t>
      </w:r>
    </w:p>
    <w:p w:rsidR="000C4684" w:rsidRDefault="000C4684" w:rsidP="000C4684">
      <w:pPr>
        <w:pStyle w:val="25"/>
      </w:pPr>
      <w:r>
        <w:rPr>
          <w:rFonts w:hint="eastAsia"/>
        </w:rPr>
        <w:t>$ cd SuperSync</w:t>
      </w:r>
      <w:r>
        <w:rPr>
          <w:rFonts w:hint="eastAsia"/>
        </w:rPr>
        <w:t>源端安装</w:t>
      </w:r>
      <w:r>
        <w:t>目录</w:t>
      </w:r>
      <w:r>
        <w:rPr>
          <w:rFonts w:hint="eastAsia"/>
        </w:rPr>
        <w:t>/scripts</w:t>
      </w:r>
    </w:p>
    <w:p w:rsidR="000C4684" w:rsidRDefault="000C4684" w:rsidP="000C4684">
      <w:pPr>
        <w:pStyle w:val="25"/>
      </w:pPr>
      <w:r>
        <w:t>$ ./stop_mdsd</w:t>
      </w:r>
    </w:p>
    <w:p w:rsidR="000C4684" w:rsidRDefault="000C4684" w:rsidP="000C4684">
      <w:pPr>
        <w:pStyle w:val="25"/>
      </w:pPr>
      <w:r>
        <w:rPr>
          <w:rFonts w:hint="eastAsia"/>
        </w:rPr>
        <w:lastRenderedPageBreak/>
        <w:t>$ ./clean</w:t>
      </w:r>
    </w:p>
    <w:p w:rsidR="000C4684" w:rsidRPr="00A620B0" w:rsidRDefault="000C4684" w:rsidP="000C4684">
      <w:pPr>
        <w:pStyle w:val="step4"/>
      </w:pPr>
      <w:r>
        <w:rPr>
          <w:rFonts w:hint="eastAsia"/>
        </w:rPr>
        <w:t>停止</w:t>
      </w:r>
      <w:r>
        <w:rPr>
          <w:rFonts w:hint="eastAsia"/>
        </w:rPr>
        <w:t>S</w:t>
      </w:r>
      <w:r>
        <w:t>uperSync</w:t>
      </w:r>
      <w:r>
        <w:t>目标端进程，并清理目标端缓存数据。</w:t>
      </w:r>
    </w:p>
    <w:p w:rsidR="000C4684" w:rsidRDefault="000C4684" w:rsidP="000C4684">
      <w:pPr>
        <w:pStyle w:val="25"/>
      </w:pPr>
      <w:r>
        <w:t>$ cd SuperSync</w:t>
      </w:r>
      <w:r>
        <w:rPr>
          <w:rFonts w:hint="eastAsia"/>
        </w:rPr>
        <w:t>目标端</w:t>
      </w:r>
      <w:r>
        <w:t>安装目录</w:t>
      </w:r>
      <w:r>
        <w:rPr>
          <w:rFonts w:hint="eastAsia"/>
        </w:rPr>
        <w:t>/scripts</w:t>
      </w:r>
    </w:p>
    <w:p w:rsidR="000C4684" w:rsidRDefault="000C4684" w:rsidP="000C4684">
      <w:pPr>
        <w:pStyle w:val="25"/>
      </w:pPr>
      <w:r>
        <w:t>$ ./stop_yloader</w:t>
      </w:r>
    </w:p>
    <w:p w:rsidR="000C4684" w:rsidRDefault="000C4684" w:rsidP="000C4684">
      <w:pPr>
        <w:pStyle w:val="25"/>
      </w:pPr>
      <w:r>
        <w:t>$ ./stop_yxad</w:t>
      </w:r>
    </w:p>
    <w:p w:rsidR="000C4684" w:rsidRDefault="000C4684" w:rsidP="000C4684">
      <w:pPr>
        <w:pStyle w:val="25"/>
      </w:pPr>
      <w:r>
        <w:t>$ ./clean</w:t>
      </w:r>
    </w:p>
    <w:p w:rsidR="000C4684" w:rsidRDefault="000C4684" w:rsidP="000C4684">
      <w:pPr>
        <w:pStyle w:val="step4"/>
      </w:pPr>
      <w:r>
        <w:rPr>
          <w:rFonts w:hint="eastAsia"/>
        </w:rPr>
        <w:t>重新</w:t>
      </w:r>
      <w:r>
        <w:t>启动</w:t>
      </w:r>
      <w:r>
        <w:t>SuperSync</w:t>
      </w:r>
      <w:r>
        <w:t>源端和目标端进程。</w:t>
      </w:r>
      <w:r>
        <w:rPr>
          <w:rFonts w:hint="eastAsia"/>
        </w:rPr>
        <w:t>源端</w:t>
      </w:r>
      <w:r>
        <w:t>需要先启动</w:t>
      </w:r>
      <w:r>
        <w:t>alp</w:t>
      </w:r>
      <w:r>
        <w:t>，再启动</w:t>
      </w:r>
      <w:r>
        <w:t>mdsd</w:t>
      </w:r>
      <w:r>
        <w:t>；目标端需要先启动</w:t>
      </w:r>
      <w:r>
        <w:t>yxad</w:t>
      </w:r>
      <w:r>
        <w:t>，再启动</w:t>
      </w:r>
      <w:r>
        <w:t>yloader</w:t>
      </w:r>
      <w:r>
        <w:t>。</w:t>
      </w:r>
    </w:p>
    <w:p w:rsidR="000C4684" w:rsidRDefault="000C4684" w:rsidP="000C4684">
      <w:pPr>
        <w:pStyle w:val="25"/>
      </w:pPr>
      <w:r>
        <w:rPr>
          <w:rFonts w:hint="eastAsia"/>
        </w:rPr>
        <w:t>$ cd SuperSync</w:t>
      </w:r>
      <w:r>
        <w:rPr>
          <w:rFonts w:hint="eastAsia"/>
        </w:rPr>
        <w:t>源端</w:t>
      </w:r>
      <w:r>
        <w:t>安装目录</w:t>
      </w:r>
      <w:r>
        <w:rPr>
          <w:rFonts w:hint="eastAsia"/>
        </w:rPr>
        <w:t>/scripts</w:t>
      </w:r>
    </w:p>
    <w:p w:rsidR="000C4684" w:rsidRDefault="000C4684" w:rsidP="000C4684">
      <w:pPr>
        <w:pStyle w:val="25"/>
      </w:pPr>
      <w:r>
        <w:rPr>
          <w:rFonts w:hint="eastAsia"/>
        </w:rPr>
        <w:t>$ ./</w:t>
      </w:r>
      <w:r>
        <w:t>start_alp</w:t>
      </w:r>
    </w:p>
    <w:p w:rsidR="000C4684" w:rsidRDefault="000C4684" w:rsidP="000C4684">
      <w:pPr>
        <w:pStyle w:val="25"/>
      </w:pPr>
      <w:r>
        <w:t>$ ./start_mdsd</w:t>
      </w:r>
    </w:p>
    <w:p w:rsidR="000C4684" w:rsidRDefault="000C4684" w:rsidP="000C4684">
      <w:pPr>
        <w:pStyle w:val="25"/>
      </w:pPr>
      <w:r>
        <w:t>$ cd SuperSync</w:t>
      </w:r>
      <w:r>
        <w:rPr>
          <w:rFonts w:hint="eastAsia"/>
        </w:rPr>
        <w:t>目标端</w:t>
      </w:r>
      <w:r>
        <w:t>安装目录</w:t>
      </w:r>
      <w:r>
        <w:rPr>
          <w:rFonts w:hint="eastAsia"/>
        </w:rPr>
        <w:t>/scripts</w:t>
      </w:r>
    </w:p>
    <w:p w:rsidR="000C4684" w:rsidRDefault="000C4684" w:rsidP="000C4684">
      <w:pPr>
        <w:pStyle w:val="25"/>
      </w:pPr>
      <w:r>
        <w:rPr>
          <w:rFonts w:hint="eastAsia"/>
        </w:rPr>
        <w:t>$ ./</w:t>
      </w:r>
      <w:r>
        <w:t>start_yxad</w:t>
      </w:r>
    </w:p>
    <w:p w:rsidR="000C4684" w:rsidRDefault="000C4684" w:rsidP="000C4684">
      <w:pPr>
        <w:pStyle w:val="25"/>
      </w:pPr>
      <w:r>
        <w:t>$ ./start_yloader</w:t>
      </w:r>
    </w:p>
    <w:p w:rsidR="000C4684" w:rsidRDefault="000C4684" w:rsidP="000C4684">
      <w:pPr>
        <w:pStyle w:val="step"/>
      </w:pPr>
      <w:r>
        <w:rPr>
          <w:rFonts w:hint="eastAsia"/>
        </w:rPr>
        <w:t>查看</w:t>
      </w:r>
      <w:r>
        <w:t>源端</w:t>
      </w:r>
      <w:r>
        <w:rPr>
          <w:rFonts w:hint="eastAsia"/>
        </w:rPr>
        <w:t>进程</w:t>
      </w:r>
      <w:r>
        <w:t>，可以看到</w:t>
      </w:r>
      <w:r>
        <w:rPr>
          <w:rFonts w:hint="eastAsia"/>
        </w:rPr>
        <w:t>启动</w:t>
      </w:r>
      <w:r>
        <w:t>的</w:t>
      </w:r>
      <w:r>
        <w:t>alp</w:t>
      </w:r>
      <w:r>
        <w:t>进程。</w:t>
      </w:r>
    </w:p>
    <w:p w:rsidR="000C4684" w:rsidRDefault="000C4684" w:rsidP="000C4684">
      <w:pPr>
        <w:pStyle w:val="13"/>
      </w:pPr>
      <w:r>
        <w:rPr>
          <w:rFonts w:hint="eastAsia"/>
        </w:rPr>
        <w:t>$ ./check</w:t>
      </w:r>
    </w:p>
    <w:p w:rsidR="000C4684" w:rsidRPr="000C4684" w:rsidRDefault="000C4684" w:rsidP="000C4684">
      <w:pPr>
        <w:pStyle w:val="afe"/>
      </w:pPr>
      <w:r w:rsidRPr="000C4684">
        <w:t>dsg      23447     1  0 02:35 pts/1    00:00:46 /dsg/supersync/mysql/ds/bin/mdsd -startup s -parfile /dsg/supersync/mysql/ds/config/mds.ini -flog /dsg/supersync/mysql/ds/log/log.mdsd</w:t>
      </w:r>
    </w:p>
    <w:p w:rsidR="000C4684" w:rsidRPr="000C4684" w:rsidRDefault="000C4684" w:rsidP="000C4684">
      <w:pPr>
        <w:pStyle w:val="afe"/>
      </w:pPr>
      <w:r w:rsidRPr="000C4684">
        <w:t>dsg      23454 23447  0 02:35 pts/1    00:00:24 /dsg/supersync/mysql/ds/bin/mdsd -c_sender 10.0.0.93:48001 -u -path /dsg/supersync/mysql/ds/rmp/real0 -dan -flog /dsg/supersync/mysql/ds/log/sender.log</w:t>
      </w:r>
    </w:p>
    <w:p w:rsidR="000C4684" w:rsidRPr="000C4684" w:rsidRDefault="000C4684" w:rsidP="000C4684">
      <w:pPr>
        <w:pStyle w:val="afe"/>
      </w:pPr>
      <w:r w:rsidRPr="000C4684">
        <w:t>dsg      23105     1 99 03:45 pts/3    00:00:06 /dsg/supersync/mysql/ds/bin/alp -parfile /dsg/supersync/mysql/ds/config/alp.ini -flog /dsg/supersync/mysql/ds/log/alp.log</w:t>
      </w:r>
    </w:p>
    <w:p w:rsidR="000C4684" w:rsidRDefault="000C4684" w:rsidP="000C4684">
      <w:pPr>
        <w:pStyle w:val="afe"/>
      </w:pPr>
      <w:r>
        <w:rPr>
          <w:rFonts w:hint="eastAsia"/>
        </w:rPr>
        <w:t>同时</w:t>
      </w:r>
      <w:r>
        <w:t>在配置的日志存放路径中，</w:t>
      </w:r>
      <w:r>
        <w:rPr>
          <w:rFonts w:hint="eastAsia"/>
        </w:rPr>
        <w:t>可以</w:t>
      </w:r>
      <w:r>
        <w:t>查看</w:t>
      </w:r>
      <w:r>
        <w:rPr>
          <w:rFonts w:hint="eastAsia"/>
        </w:rPr>
        <w:t>到已经</w:t>
      </w:r>
      <w:r>
        <w:t>下载的远程</w:t>
      </w:r>
      <w:r>
        <w:rPr>
          <w:rFonts w:hint="eastAsia"/>
        </w:rPr>
        <w:t>M</w:t>
      </w:r>
      <w:r>
        <w:t>ySQL</w:t>
      </w:r>
      <w:r>
        <w:rPr>
          <w:rFonts w:hint="eastAsia"/>
        </w:rPr>
        <w:t>日志文件</w:t>
      </w:r>
      <w:r>
        <w:t>。</w:t>
      </w:r>
    </w:p>
    <w:p w:rsidR="00030DC9" w:rsidRDefault="00030DC9" w:rsidP="00030DC9">
      <w:pPr>
        <w:pStyle w:val="step"/>
      </w:pPr>
      <w:r>
        <w:rPr>
          <w:rFonts w:hint="eastAsia"/>
        </w:rPr>
        <w:t>重新发起</w:t>
      </w:r>
      <w:r>
        <w:t>全同步和增量同步。</w:t>
      </w:r>
    </w:p>
    <w:p w:rsidR="00256A73" w:rsidRDefault="00256A73" w:rsidP="004B29A7">
      <w:pPr>
        <w:pStyle w:val="heading2"/>
      </w:pPr>
      <w:bookmarkStart w:id="60" w:name="_Toc63431770"/>
      <w:bookmarkStart w:id="61" w:name="_Toc38554583"/>
      <w:bookmarkStart w:id="62" w:name="_Toc535503849"/>
      <w:bookmarkStart w:id="63" w:name="_Toc64907517"/>
      <w:r>
        <w:rPr>
          <w:rFonts w:hint="eastAsia"/>
        </w:rPr>
        <w:t>只</w:t>
      </w:r>
      <w:r>
        <w:t>进行全同步</w:t>
      </w:r>
      <w:bookmarkEnd w:id="63"/>
    </w:p>
    <w:p w:rsidR="00256A73" w:rsidRDefault="00256A73" w:rsidP="00256A73">
      <w:r>
        <w:rPr>
          <w:rFonts w:hint="eastAsia"/>
        </w:rPr>
        <w:t>S</w:t>
      </w:r>
      <w:r>
        <w:t>uperSync</w:t>
      </w:r>
      <w:r>
        <w:t>支持对</w:t>
      </w:r>
      <w:r>
        <w:rPr>
          <w:rFonts w:hint="eastAsia"/>
        </w:rPr>
        <w:t>M</w:t>
      </w:r>
      <w:r>
        <w:t>ySQL</w:t>
      </w:r>
      <w:r>
        <w:rPr>
          <w:rFonts w:hint="eastAsia"/>
        </w:rPr>
        <w:t>仅</w:t>
      </w:r>
      <w:r>
        <w:t>进行</w:t>
      </w:r>
      <w:r>
        <w:rPr>
          <w:rFonts w:hint="eastAsia"/>
        </w:rPr>
        <w:t>全同步</w:t>
      </w:r>
      <w:r>
        <w:t>，全同步完，不会自动进行增量同步。</w:t>
      </w:r>
    </w:p>
    <w:p w:rsidR="00256A73" w:rsidRDefault="00256A73" w:rsidP="00256A73">
      <w:pPr>
        <w:pStyle w:val="heading5"/>
      </w:pPr>
      <w:r>
        <w:rPr>
          <w:rFonts w:hint="eastAsia"/>
        </w:rPr>
        <w:t>前提条件</w:t>
      </w:r>
    </w:p>
    <w:p w:rsidR="00256A73" w:rsidRDefault="00256A73" w:rsidP="00256A73">
      <w:r>
        <w:rPr>
          <w:rFonts w:hint="eastAsia"/>
        </w:rPr>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256A73" w:rsidRDefault="00256A73" w:rsidP="00256A73">
      <w:pPr>
        <w:pStyle w:val="heading5"/>
      </w:pPr>
      <w:r>
        <w:rPr>
          <w:rFonts w:hint="eastAsia"/>
        </w:rPr>
        <w:t>操作步骤</w:t>
      </w:r>
    </w:p>
    <w:p w:rsidR="00256A73" w:rsidRDefault="00256A73" w:rsidP="004E721E">
      <w:pPr>
        <w:pStyle w:val="step"/>
        <w:numPr>
          <w:ilvl w:val="0"/>
          <w:numId w:val="100"/>
        </w:numPr>
      </w:pPr>
      <w:r>
        <w:rPr>
          <w:rFonts w:hint="eastAsia"/>
        </w:rPr>
        <w:lastRenderedPageBreak/>
        <w:t>在</w:t>
      </w:r>
      <w:r>
        <w:t>SuperSync</w:t>
      </w:r>
      <w:r>
        <w:t>源端安装目录</w:t>
      </w:r>
      <w:r>
        <w:rPr>
          <w:rFonts w:hint="eastAsia"/>
        </w:rPr>
        <w:t>/config</w:t>
      </w:r>
      <w:r>
        <w:rPr>
          <w:rFonts w:hint="eastAsia"/>
        </w:rPr>
        <w:t>中</w:t>
      </w:r>
      <w:r>
        <w:t>，配置</w:t>
      </w:r>
      <w:r>
        <w:t>mds</w:t>
      </w:r>
      <w:r>
        <w:rPr>
          <w:rFonts w:hint="eastAsia"/>
        </w:rPr>
        <w:t>.ini</w:t>
      </w:r>
      <w:r>
        <w:rPr>
          <w:rFonts w:hint="eastAsia"/>
        </w:rPr>
        <w:t>文件中</w:t>
      </w:r>
      <w:r>
        <w:t>的</w:t>
      </w:r>
      <w:r w:rsidRPr="00256A73">
        <w:t>full_no_log_pos</w:t>
      </w:r>
      <w:r w:rsidR="0097049D">
        <w:rPr>
          <w:rFonts w:hint="eastAsia"/>
        </w:rPr>
        <w:t>参数</w:t>
      </w:r>
      <w:r>
        <w:t>。</w:t>
      </w:r>
    </w:p>
    <w:p w:rsidR="00256A73" w:rsidRDefault="00256A73" w:rsidP="00256A73">
      <w:pPr>
        <w:pStyle w:val="13"/>
      </w:pPr>
      <w:r>
        <w:rPr>
          <w:rFonts w:hint="eastAsia"/>
        </w:rPr>
        <w:t>$ cd SuperSync</w:t>
      </w:r>
      <w:r>
        <w:rPr>
          <w:rFonts w:hint="eastAsia"/>
        </w:rPr>
        <w:t>源端</w:t>
      </w:r>
      <w:r>
        <w:t>安装目录</w:t>
      </w:r>
      <w:r>
        <w:rPr>
          <w:rFonts w:hint="eastAsia"/>
        </w:rPr>
        <w:t>/config</w:t>
      </w:r>
    </w:p>
    <w:p w:rsidR="00256A73" w:rsidRDefault="00256A73" w:rsidP="00256A73">
      <w:pPr>
        <w:pStyle w:val="13"/>
      </w:pPr>
      <w:r>
        <w:rPr>
          <w:rFonts w:hint="eastAsia"/>
        </w:rPr>
        <w:t>$ vi mds.ini</w:t>
      </w:r>
    </w:p>
    <w:p w:rsidR="00256A73" w:rsidRDefault="0097049D" w:rsidP="0097049D">
      <w:pPr>
        <w:pStyle w:val="afe"/>
      </w:pPr>
      <w:r w:rsidRPr="0097049D">
        <w:t>full_no_log_pos</w:t>
      </w:r>
      <w:r>
        <w:t>=1</w:t>
      </w:r>
    </w:p>
    <w:p w:rsidR="0097049D" w:rsidRDefault="0097049D" w:rsidP="0097049D">
      <w:pPr>
        <w:pStyle w:val="afe"/>
      </w:pPr>
      <w:r>
        <w:rPr>
          <w:noProof/>
        </w:rPr>
        <w:drawing>
          <wp:inline distT="0" distB="0" distL="0" distR="0" wp14:anchorId="3DE63123" wp14:editId="42F7E255">
            <wp:extent cx="581025" cy="228600"/>
            <wp:effectExtent l="19050" t="0" r="9525" b="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
                    <pic:cNvPicPr>
                      <a:picLocks noChangeAspect="1" noChangeArrowheads="1"/>
                    </pic:cNvPicPr>
                  </pic:nvPicPr>
                  <pic:blipFill>
                    <a:blip r:embed="rId18" cstate="print"/>
                    <a:srcRect/>
                    <a:stretch>
                      <a:fillRect/>
                    </a:stretch>
                  </pic:blipFill>
                  <pic:spPr>
                    <a:xfrm>
                      <a:off x="0" y="0"/>
                      <a:ext cx="581025" cy="228600"/>
                    </a:xfrm>
                    <a:prstGeom prst="rect">
                      <a:avLst/>
                    </a:prstGeom>
                    <a:noFill/>
                    <a:ln w="9525">
                      <a:noFill/>
                      <a:miter lim="800000"/>
                      <a:headEnd/>
                      <a:tailEnd/>
                    </a:ln>
                  </pic:spPr>
                </pic:pic>
              </a:graphicData>
            </a:graphic>
          </wp:inline>
        </w:drawing>
      </w:r>
    </w:p>
    <w:p w:rsidR="0097049D" w:rsidRDefault="0097049D" w:rsidP="0097049D">
      <w:pPr>
        <w:pStyle w:val="note1"/>
      </w:pPr>
      <w:r>
        <w:rPr>
          <w:rFonts w:hint="eastAsia"/>
        </w:rPr>
        <w:t>full_no_log_pos</w:t>
      </w:r>
      <w:r>
        <w:rPr>
          <w:rFonts w:hint="eastAsia"/>
        </w:rPr>
        <w:t>：</w:t>
      </w:r>
      <w:r>
        <w:t>配置为</w:t>
      </w:r>
      <w:r>
        <w:rPr>
          <w:rFonts w:hint="eastAsia"/>
        </w:rPr>
        <w:t>1</w:t>
      </w:r>
      <w:r>
        <w:rPr>
          <w:rFonts w:hint="eastAsia"/>
        </w:rPr>
        <w:t>，</w:t>
      </w:r>
      <w:r>
        <w:t>只进行全同步，不进行增量同步。</w:t>
      </w:r>
    </w:p>
    <w:p w:rsidR="0097049D" w:rsidRDefault="0097049D" w:rsidP="0097049D">
      <w:pPr>
        <w:pStyle w:val="step"/>
        <w:numPr>
          <w:ilvl w:val="0"/>
          <w:numId w:val="31"/>
        </w:numPr>
      </w:pPr>
      <w:r>
        <w:rPr>
          <w:rFonts w:hint="eastAsia"/>
        </w:rPr>
        <w:t>停止</w:t>
      </w:r>
      <w:r>
        <w:rPr>
          <w:rFonts w:hint="eastAsia"/>
        </w:rPr>
        <w:t>S</w:t>
      </w:r>
      <w:r>
        <w:t>uperSync</w:t>
      </w:r>
      <w:r>
        <w:t>源端进程</w:t>
      </w:r>
      <w:r>
        <w:rPr>
          <w:rFonts w:hint="eastAsia"/>
        </w:rPr>
        <w:t>，</w:t>
      </w:r>
      <w:r>
        <w:t>并清理</w:t>
      </w:r>
      <w:r>
        <w:rPr>
          <w:rFonts w:hint="eastAsia"/>
        </w:rPr>
        <w:t>全同步</w:t>
      </w:r>
      <w:r>
        <w:t>缓存数据。</w:t>
      </w:r>
    </w:p>
    <w:p w:rsidR="0097049D" w:rsidRDefault="0097049D" w:rsidP="0097049D">
      <w:pPr>
        <w:pStyle w:val="13"/>
      </w:pPr>
      <w:r>
        <w:rPr>
          <w:rFonts w:hint="eastAsia"/>
        </w:rPr>
        <w:t>$ cd SuperSync</w:t>
      </w:r>
      <w:r>
        <w:rPr>
          <w:rFonts w:hint="eastAsia"/>
        </w:rPr>
        <w:t>源端安装</w:t>
      </w:r>
      <w:r>
        <w:t>目录</w:t>
      </w:r>
      <w:r>
        <w:rPr>
          <w:rFonts w:hint="eastAsia"/>
        </w:rPr>
        <w:t>/scripts</w:t>
      </w:r>
    </w:p>
    <w:p w:rsidR="0097049D" w:rsidRDefault="0097049D" w:rsidP="0097049D">
      <w:pPr>
        <w:pStyle w:val="13"/>
      </w:pPr>
      <w:r>
        <w:t>$ ./stop_mdsd</w:t>
      </w:r>
    </w:p>
    <w:p w:rsidR="0097049D" w:rsidRDefault="0097049D" w:rsidP="0097049D">
      <w:pPr>
        <w:pStyle w:val="13"/>
      </w:pPr>
      <w:r>
        <w:rPr>
          <w:rFonts w:hint="eastAsia"/>
        </w:rPr>
        <w:t>$ ./clean</w:t>
      </w:r>
    </w:p>
    <w:p w:rsidR="0097049D" w:rsidRPr="00A620B0" w:rsidRDefault="0097049D" w:rsidP="0097049D">
      <w:pPr>
        <w:pStyle w:val="step"/>
      </w:pPr>
      <w:r>
        <w:rPr>
          <w:rFonts w:hint="eastAsia"/>
        </w:rPr>
        <w:t>停止</w:t>
      </w:r>
      <w:r>
        <w:rPr>
          <w:rFonts w:hint="eastAsia"/>
        </w:rPr>
        <w:t>S</w:t>
      </w:r>
      <w:r>
        <w:t>uperSync</w:t>
      </w:r>
      <w:r>
        <w:t>目标端进程，并清理目标端缓存数据。</w:t>
      </w:r>
    </w:p>
    <w:p w:rsidR="0097049D" w:rsidRDefault="0097049D" w:rsidP="0097049D">
      <w:pPr>
        <w:pStyle w:val="13"/>
      </w:pPr>
      <w:r>
        <w:t>$ cd SuperSync</w:t>
      </w:r>
      <w:r>
        <w:rPr>
          <w:rFonts w:hint="eastAsia"/>
        </w:rPr>
        <w:t>目标端</w:t>
      </w:r>
      <w:r>
        <w:t>安装目录</w:t>
      </w:r>
      <w:r>
        <w:rPr>
          <w:rFonts w:hint="eastAsia"/>
        </w:rPr>
        <w:t>/scripts</w:t>
      </w:r>
    </w:p>
    <w:p w:rsidR="0097049D" w:rsidRDefault="0097049D" w:rsidP="0097049D">
      <w:pPr>
        <w:pStyle w:val="13"/>
      </w:pPr>
      <w:r>
        <w:t>$ ./stop_yloader</w:t>
      </w:r>
    </w:p>
    <w:p w:rsidR="0097049D" w:rsidRDefault="0097049D" w:rsidP="0097049D">
      <w:pPr>
        <w:pStyle w:val="13"/>
      </w:pPr>
      <w:r>
        <w:t>$ ./stop_yxad</w:t>
      </w:r>
    </w:p>
    <w:p w:rsidR="0097049D" w:rsidRDefault="0097049D" w:rsidP="0097049D">
      <w:pPr>
        <w:pStyle w:val="13"/>
      </w:pPr>
      <w:r>
        <w:t>$ ./clean</w:t>
      </w:r>
    </w:p>
    <w:p w:rsidR="0097049D" w:rsidRDefault="0097049D" w:rsidP="0097049D">
      <w:pPr>
        <w:pStyle w:val="step"/>
      </w:pPr>
      <w:r>
        <w:rPr>
          <w:rFonts w:hint="eastAsia"/>
        </w:rPr>
        <w:t>重新</w:t>
      </w:r>
      <w:r>
        <w:t>启动</w:t>
      </w:r>
      <w:r>
        <w:t>SuperSync</w:t>
      </w:r>
      <w:r>
        <w:t>源端和目标端进程。</w:t>
      </w:r>
    </w:p>
    <w:p w:rsidR="0097049D" w:rsidRDefault="0097049D" w:rsidP="0097049D">
      <w:pPr>
        <w:pStyle w:val="13"/>
      </w:pPr>
      <w:r>
        <w:rPr>
          <w:rFonts w:hint="eastAsia"/>
        </w:rPr>
        <w:t>$ cd SuperSync</w:t>
      </w:r>
      <w:r>
        <w:rPr>
          <w:rFonts w:hint="eastAsia"/>
        </w:rPr>
        <w:t>源端</w:t>
      </w:r>
      <w:r>
        <w:t>安装目录</w:t>
      </w:r>
      <w:r>
        <w:rPr>
          <w:rFonts w:hint="eastAsia"/>
        </w:rPr>
        <w:t>/scripts</w:t>
      </w:r>
    </w:p>
    <w:p w:rsidR="0097049D" w:rsidRDefault="0097049D" w:rsidP="0097049D">
      <w:pPr>
        <w:pStyle w:val="13"/>
      </w:pPr>
      <w:r>
        <w:t>$ ./start_mdsd</w:t>
      </w:r>
    </w:p>
    <w:p w:rsidR="0097049D" w:rsidRDefault="0097049D" w:rsidP="0097049D">
      <w:pPr>
        <w:pStyle w:val="13"/>
      </w:pPr>
      <w:r>
        <w:t>$ cd SuperSync</w:t>
      </w:r>
      <w:r>
        <w:rPr>
          <w:rFonts w:hint="eastAsia"/>
        </w:rPr>
        <w:t>目标端</w:t>
      </w:r>
      <w:r>
        <w:t>安装目录</w:t>
      </w:r>
      <w:r>
        <w:rPr>
          <w:rFonts w:hint="eastAsia"/>
        </w:rPr>
        <w:t>/scripts</w:t>
      </w:r>
    </w:p>
    <w:p w:rsidR="0097049D" w:rsidRDefault="0097049D" w:rsidP="0097049D">
      <w:pPr>
        <w:pStyle w:val="13"/>
      </w:pPr>
      <w:r>
        <w:rPr>
          <w:rFonts w:hint="eastAsia"/>
        </w:rPr>
        <w:t>$ ./</w:t>
      </w:r>
      <w:r>
        <w:t>start_yxad</w:t>
      </w:r>
    </w:p>
    <w:p w:rsidR="0097049D" w:rsidRDefault="0097049D" w:rsidP="0097049D">
      <w:pPr>
        <w:pStyle w:val="13"/>
      </w:pPr>
      <w:r>
        <w:t>$ ./start_yloader</w:t>
      </w:r>
    </w:p>
    <w:p w:rsidR="0097049D" w:rsidRDefault="0097049D" w:rsidP="0097049D">
      <w:pPr>
        <w:pStyle w:val="step"/>
      </w:pPr>
      <w:r>
        <w:rPr>
          <w:rFonts w:hint="eastAsia"/>
        </w:rPr>
        <w:t>在</w:t>
      </w:r>
      <w:r>
        <w:rPr>
          <w:rFonts w:hint="eastAsia"/>
        </w:rPr>
        <w:t>S</w:t>
      </w:r>
      <w:r>
        <w:t>uperSync</w:t>
      </w:r>
      <w:r>
        <w:t>源端安装</w:t>
      </w:r>
      <w:r>
        <w:rPr>
          <w:rFonts w:hint="eastAsia"/>
        </w:rPr>
        <w:t>目录</w:t>
      </w:r>
      <w:r>
        <w:rPr>
          <w:rFonts w:hint="eastAsia"/>
        </w:rPr>
        <w:t>/bin</w:t>
      </w:r>
      <w:r>
        <w:rPr>
          <w:rFonts w:hint="eastAsia"/>
        </w:rPr>
        <w:t>中</w:t>
      </w:r>
      <w:r>
        <w:t>，</w:t>
      </w:r>
      <w:r>
        <w:rPr>
          <w:rFonts w:hint="eastAsia"/>
        </w:rPr>
        <w:t>使用</w:t>
      </w:r>
      <w:r>
        <w:t>mdsc</w:t>
      </w:r>
      <w:r>
        <w:t>执行全同步操作</w:t>
      </w:r>
      <w:r>
        <w:rPr>
          <w:rFonts w:hint="eastAsia"/>
        </w:rPr>
        <w:t>。</w:t>
      </w:r>
    </w:p>
    <w:p w:rsidR="0097049D" w:rsidRDefault="0097049D" w:rsidP="0097049D">
      <w:pPr>
        <w:pStyle w:val="13"/>
      </w:pPr>
      <w:r>
        <w:rPr>
          <w:rFonts w:hint="eastAsia"/>
        </w:rPr>
        <w:t xml:space="preserve">$ cd </w:t>
      </w:r>
      <w:r>
        <w:t>SuperSync</w:t>
      </w:r>
      <w:r>
        <w:t>源端安装目录</w:t>
      </w:r>
      <w:r>
        <w:t>/bin</w:t>
      </w:r>
    </w:p>
    <w:p w:rsidR="0097049D" w:rsidRDefault="0097049D" w:rsidP="0097049D">
      <w:pPr>
        <w:pStyle w:val="13"/>
      </w:pPr>
      <w:r>
        <w:rPr>
          <w:rFonts w:hint="eastAsia"/>
        </w:rPr>
        <w:t xml:space="preserve">$ </w:t>
      </w:r>
      <w:r>
        <w:t>./mdsc</w:t>
      </w:r>
      <w:r w:rsidRPr="007A3513">
        <w:t xml:space="preserve"> </w:t>
      </w:r>
      <w:r>
        <w:rPr>
          <w:rFonts w:hint="eastAsia"/>
        </w:rPr>
        <w:t>mdsd</w:t>
      </w:r>
      <w:r>
        <w:rPr>
          <w:rFonts w:hint="eastAsia"/>
        </w:rPr>
        <w:t>端口</w:t>
      </w:r>
      <w:r>
        <w:t>号</w:t>
      </w:r>
    </w:p>
    <w:p w:rsidR="0097049D" w:rsidRDefault="0097049D" w:rsidP="0097049D">
      <w:pPr>
        <w:pStyle w:val="step"/>
      </w:pPr>
      <w:r>
        <w:rPr>
          <w:rFonts w:hint="eastAsia"/>
        </w:rPr>
        <w:t>系统显示</w:t>
      </w:r>
      <w:r>
        <w:rPr>
          <w:rFonts w:hint="eastAsia"/>
        </w:rPr>
        <w:t>mdsc</w:t>
      </w:r>
      <w:r>
        <w:rPr>
          <w:rFonts w:hint="eastAsia"/>
        </w:rPr>
        <w:t>功能项，请根据以下黑字进行输入。</w:t>
      </w:r>
    </w:p>
    <w:p w:rsidR="0097049D" w:rsidRDefault="0097049D" w:rsidP="0097049D">
      <w:pPr>
        <w:pStyle w:val="afe"/>
      </w:pPr>
      <w:r>
        <w:t>connected to :48000.</w:t>
      </w:r>
    </w:p>
    <w:p w:rsidR="0097049D" w:rsidRDefault="0097049D" w:rsidP="0097049D">
      <w:pPr>
        <w:pStyle w:val="afe"/>
      </w:pPr>
      <w:r>
        <w:t>server info:</w:t>
      </w:r>
    </w:p>
    <w:p w:rsidR="0097049D" w:rsidRDefault="0097049D" w:rsidP="0097049D">
      <w:pPr>
        <w:pStyle w:val="afe"/>
      </w:pPr>
      <w:r>
        <w:t xml:space="preserve">  db_type :Mysql</w:t>
      </w:r>
    </w:p>
    <w:p w:rsidR="0097049D" w:rsidRDefault="0097049D" w:rsidP="0097049D">
      <w:pPr>
        <w:pStyle w:val="afe"/>
      </w:pPr>
      <w:r>
        <w:t xml:space="preserve">  hostid  :679936</w:t>
      </w:r>
    </w:p>
    <w:p w:rsidR="0097049D" w:rsidRDefault="0097049D" w:rsidP="0097049D">
      <w:pPr>
        <w:pStyle w:val="afe"/>
      </w:pPr>
      <w:r>
        <w:t xml:space="preserve">  hardware:x86_64</w:t>
      </w:r>
    </w:p>
    <w:p w:rsidR="0097049D" w:rsidRDefault="0097049D" w:rsidP="0097049D">
      <w:pPr>
        <w:pStyle w:val="afe"/>
      </w:pPr>
      <w:r>
        <w:t xml:space="preserve">  os_type :Linux</w:t>
      </w:r>
    </w:p>
    <w:p w:rsidR="0097049D" w:rsidRDefault="0097049D" w:rsidP="0097049D">
      <w:pPr>
        <w:pStyle w:val="afe"/>
      </w:pPr>
      <w:r>
        <w:t xml:space="preserve">  version :1.9.6.0 64 bit (PROD), build#1, 2021-01-28:08:54:13</w:t>
      </w:r>
    </w:p>
    <w:p w:rsidR="0097049D" w:rsidRDefault="0097049D" w:rsidP="0097049D">
      <w:pPr>
        <w:pStyle w:val="afe"/>
      </w:pPr>
      <w:r>
        <w:lastRenderedPageBreak/>
        <w:t xml:space="preserve">   1. full sync</w:t>
      </w:r>
    </w:p>
    <w:p w:rsidR="0097049D" w:rsidRDefault="0097049D" w:rsidP="0097049D">
      <w:pPr>
        <w:pStyle w:val="afe"/>
      </w:pPr>
      <w:r>
        <w:t xml:space="preserve">   2. start</w:t>
      </w:r>
    </w:p>
    <w:p w:rsidR="0097049D" w:rsidRDefault="0097049D" w:rsidP="0097049D">
      <w:pPr>
        <w:pStyle w:val="afe"/>
      </w:pPr>
      <w:r>
        <w:t xml:space="preserve">   3. suspend</w:t>
      </w:r>
    </w:p>
    <w:p w:rsidR="0097049D" w:rsidRDefault="0097049D" w:rsidP="0097049D">
      <w:pPr>
        <w:pStyle w:val="afe"/>
      </w:pPr>
      <w:r>
        <w:t xml:space="preserve">   4. resume</w:t>
      </w:r>
    </w:p>
    <w:p w:rsidR="0097049D" w:rsidRDefault="0097049D" w:rsidP="0097049D">
      <w:pPr>
        <w:pStyle w:val="afe"/>
      </w:pPr>
      <w:r>
        <w:t xml:space="preserve">   5. real sync</w:t>
      </w:r>
    </w:p>
    <w:p w:rsidR="0097049D" w:rsidRDefault="0097049D" w:rsidP="0097049D">
      <w:pPr>
        <w:pStyle w:val="afe"/>
      </w:pPr>
      <w:r>
        <w:t xml:space="preserve">   6. table repair</w:t>
      </w:r>
    </w:p>
    <w:p w:rsidR="0097049D" w:rsidRDefault="0097049D" w:rsidP="0097049D">
      <w:pPr>
        <w:pStyle w:val="afe"/>
      </w:pPr>
      <w:r>
        <w:t xml:space="preserve">   7. shutdown</w:t>
      </w:r>
    </w:p>
    <w:p w:rsidR="0097049D" w:rsidRDefault="0097049D" w:rsidP="0097049D">
      <w:pPr>
        <w:pStyle w:val="afe"/>
      </w:pPr>
      <w:r>
        <w:t xml:space="preserve">   q. quit</w:t>
      </w:r>
    </w:p>
    <w:p w:rsidR="0097049D" w:rsidRDefault="0097049D" w:rsidP="0097049D">
      <w:pPr>
        <w:pStyle w:val="afe"/>
      </w:pPr>
      <w:r>
        <w:t xml:space="preserve">===&gt; </w:t>
      </w:r>
      <w:r w:rsidRPr="00AB3F23">
        <w:rPr>
          <w:b/>
        </w:rPr>
        <w:t>1</w:t>
      </w:r>
    </w:p>
    <w:p w:rsidR="0097049D" w:rsidRDefault="0097049D" w:rsidP="0097049D">
      <w:pPr>
        <w:pStyle w:val="afe"/>
      </w:pPr>
      <w:r>
        <w:t xml:space="preserve">  type[0: all 1: table 2: all(only dict)]:</w:t>
      </w:r>
      <w:r w:rsidRPr="00AB3F23">
        <w:rPr>
          <w:b/>
        </w:rPr>
        <w:t>0</w:t>
      </w:r>
    </w:p>
    <w:p w:rsidR="0097049D" w:rsidRDefault="0097049D" w:rsidP="0097049D">
      <w:pPr>
        <w:pStyle w:val="afe"/>
      </w:pPr>
      <w:r>
        <w:t>OK, full sync start.</w:t>
      </w:r>
    </w:p>
    <w:p w:rsidR="0097049D" w:rsidRDefault="0097049D" w:rsidP="0097049D">
      <w:pPr>
        <w:pStyle w:val="afe"/>
      </w:pPr>
      <w:r>
        <w:t xml:space="preserve">   1. full sync</w:t>
      </w:r>
    </w:p>
    <w:p w:rsidR="0097049D" w:rsidRDefault="0097049D" w:rsidP="0097049D">
      <w:pPr>
        <w:pStyle w:val="afe"/>
      </w:pPr>
      <w:r>
        <w:t xml:space="preserve">   2. start</w:t>
      </w:r>
    </w:p>
    <w:p w:rsidR="0097049D" w:rsidRDefault="0097049D" w:rsidP="0097049D">
      <w:pPr>
        <w:pStyle w:val="afe"/>
      </w:pPr>
      <w:r>
        <w:t xml:space="preserve">   3. suspend</w:t>
      </w:r>
    </w:p>
    <w:p w:rsidR="0097049D" w:rsidRDefault="0097049D" w:rsidP="0097049D">
      <w:pPr>
        <w:pStyle w:val="afe"/>
      </w:pPr>
      <w:r>
        <w:t xml:space="preserve">   4. resume</w:t>
      </w:r>
    </w:p>
    <w:p w:rsidR="0097049D" w:rsidRDefault="0097049D" w:rsidP="0097049D">
      <w:pPr>
        <w:pStyle w:val="afe"/>
      </w:pPr>
      <w:r>
        <w:t xml:space="preserve">   5. real sync</w:t>
      </w:r>
    </w:p>
    <w:p w:rsidR="0097049D" w:rsidRDefault="0097049D" w:rsidP="0097049D">
      <w:pPr>
        <w:pStyle w:val="afe"/>
      </w:pPr>
      <w:r>
        <w:t xml:space="preserve">   6. table repair</w:t>
      </w:r>
    </w:p>
    <w:p w:rsidR="0097049D" w:rsidRDefault="0097049D" w:rsidP="0097049D">
      <w:pPr>
        <w:pStyle w:val="afe"/>
      </w:pPr>
      <w:r>
        <w:t xml:space="preserve">   7. shutdown</w:t>
      </w:r>
    </w:p>
    <w:p w:rsidR="0097049D" w:rsidRDefault="0097049D" w:rsidP="0097049D">
      <w:pPr>
        <w:pStyle w:val="afe"/>
      </w:pPr>
      <w:r>
        <w:t xml:space="preserve">   q. quit</w:t>
      </w:r>
    </w:p>
    <w:p w:rsidR="0097049D" w:rsidRDefault="0097049D" w:rsidP="0097049D">
      <w:pPr>
        <w:pStyle w:val="afe"/>
        <w:rPr>
          <w:b/>
        </w:rPr>
      </w:pPr>
      <w:r>
        <w:t xml:space="preserve">===&gt; </w:t>
      </w:r>
      <w:r w:rsidRPr="00AB3F23">
        <w:rPr>
          <w:b/>
        </w:rPr>
        <w:t>q</w:t>
      </w:r>
    </w:p>
    <w:p w:rsidR="0097049D" w:rsidRDefault="0097049D" w:rsidP="0097049D">
      <w:pPr>
        <w:pStyle w:val="step"/>
      </w:pPr>
      <w:r>
        <w:rPr>
          <w:rFonts w:hint="eastAsia"/>
        </w:rPr>
        <w:t>S</w:t>
      </w:r>
      <w:r>
        <w:t>uperSync</w:t>
      </w:r>
      <w:r>
        <w:t>仅进行全同步，不会进行增量同步。</w:t>
      </w:r>
    </w:p>
    <w:p w:rsidR="004B29A7" w:rsidRDefault="004B29A7" w:rsidP="004B29A7">
      <w:pPr>
        <w:pStyle w:val="heading2"/>
      </w:pPr>
      <w:bookmarkStart w:id="64" w:name="_Toc64907518"/>
      <w:r>
        <w:rPr>
          <w:rFonts w:hint="eastAsia"/>
        </w:rPr>
        <w:t>只</w:t>
      </w:r>
      <w:r>
        <w:t>进行增量同步</w:t>
      </w:r>
      <w:bookmarkEnd w:id="60"/>
      <w:bookmarkEnd w:id="64"/>
    </w:p>
    <w:p w:rsidR="004B29A7" w:rsidRDefault="004B29A7" w:rsidP="004B29A7">
      <w:r>
        <w:rPr>
          <w:rFonts w:hint="eastAsia"/>
        </w:rPr>
        <w:t>S</w:t>
      </w:r>
      <w:r>
        <w:t>uperSync</w:t>
      </w:r>
      <w:r>
        <w:t>支持对</w:t>
      </w:r>
      <w:r>
        <w:t>MySQL</w:t>
      </w:r>
      <w:r>
        <w:t>仅</w:t>
      </w:r>
      <w:r>
        <w:rPr>
          <w:rFonts w:hint="eastAsia"/>
        </w:rPr>
        <w:t>进行</w:t>
      </w:r>
      <w:r>
        <w:t>增量同步，</w:t>
      </w:r>
      <w:r>
        <w:rPr>
          <w:rFonts w:hint="eastAsia"/>
        </w:rPr>
        <w:t>不需要</w:t>
      </w:r>
      <w:r>
        <w:t>全量同步。</w:t>
      </w:r>
    </w:p>
    <w:p w:rsidR="004B29A7" w:rsidRDefault="004B29A7" w:rsidP="004B29A7">
      <w:pPr>
        <w:pStyle w:val="heading5"/>
      </w:pPr>
      <w:r>
        <w:rPr>
          <w:rFonts w:hint="eastAsia"/>
        </w:rPr>
        <w:t>前提条件</w:t>
      </w:r>
    </w:p>
    <w:p w:rsidR="004B29A7" w:rsidRDefault="004B29A7" w:rsidP="004B29A7">
      <w:r>
        <w:rPr>
          <w:rFonts w:hint="eastAsia"/>
        </w:rPr>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4B29A7" w:rsidRDefault="004B29A7" w:rsidP="004B29A7">
      <w:pPr>
        <w:pStyle w:val="heading5"/>
      </w:pPr>
      <w:r>
        <w:rPr>
          <w:rFonts w:hint="eastAsia"/>
        </w:rPr>
        <w:t>操作步骤</w:t>
      </w:r>
    </w:p>
    <w:p w:rsidR="004B29A7" w:rsidRDefault="004B29A7" w:rsidP="004E721E">
      <w:pPr>
        <w:pStyle w:val="step"/>
        <w:numPr>
          <w:ilvl w:val="0"/>
          <w:numId w:val="41"/>
        </w:numPr>
      </w:pPr>
      <w:r>
        <w:rPr>
          <w:rFonts w:hint="eastAsia"/>
        </w:rPr>
        <w:t>在</w:t>
      </w:r>
      <w:r>
        <w:rPr>
          <w:rFonts w:hint="eastAsia"/>
        </w:rPr>
        <w:t>S</w:t>
      </w:r>
      <w:r>
        <w:t>uperSync</w:t>
      </w:r>
      <w:r>
        <w:t>源端安装</w:t>
      </w:r>
      <w:r>
        <w:rPr>
          <w:rFonts w:hint="eastAsia"/>
        </w:rPr>
        <w:t>目录</w:t>
      </w:r>
      <w:r>
        <w:rPr>
          <w:rFonts w:hint="eastAsia"/>
        </w:rPr>
        <w:t>/bin</w:t>
      </w:r>
      <w:r>
        <w:rPr>
          <w:rFonts w:hint="eastAsia"/>
        </w:rPr>
        <w:t>中</w:t>
      </w:r>
      <w:r>
        <w:t>，</w:t>
      </w:r>
      <w:r>
        <w:rPr>
          <w:rFonts w:hint="eastAsia"/>
        </w:rPr>
        <w:t>使用</w:t>
      </w:r>
      <w:r>
        <w:t>mdsc</w:t>
      </w:r>
      <w:r>
        <w:t>执行全同步操作</w:t>
      </w:r>
      <w:r>
        <w:rPr>
          <w:rFonts w:hint="eastAsia"/>
        </w:rPr>
        <w:t>。</w:t>
      </w:r>
    </w:p>
    <w:p w:rsidR="004B29A7" w:rsidRDefault="004B29A7" w:rsidP="004B29A7">
      <w:pPr>
        <w:pStyle w:val="13"/>
      </w:pPr>
      <w:r>
        <w:rPr>
          <w:rFonts w:hint="eastAsia"/>
        </w:rPr>
        <w:t xml:space="preserve">$ cd </w:t>
      </w:r>
      <w:r>
        <w:t>SuperSync</w:t>
      </w:r>
      <w:r>
        <w:t>源端安装目录</w:t>
      </w:r>
      <w:r>
        <w:t>/bin</w:t>
      </w:r>
    </w:p>
    <w:p w:rsidR="004B29A7" w:rsidRDefault="004B29A7" w:rsidP="004B29A7">
      <w:pPr>
        <w:pStyle w:val="13"/>
      </w:pPr>
      <w:r>
        <w:rPr>
          <w:rFonts w:hint="eastAsia"/>
        </w:rPr>
        <w:t xml:space="preserve">$ </w:t>
      </w:r>
      <w:r>
        <w:t xml:space="preserve">./mdsc </w:t>
      </w:r>
      <w:r>
        <w:rPr>
          <w:rFonts w:hint="eastAsia"/>
        </w:rPr>
        <w:t>mdsd</w:t>
      </w:r>
      <w:r>
        <w:rPr>
          <w:rFonts w:hint="eastAsia"/>
        </w:rPr>
        <w:t>端口</w:t>
      </w:r>
      <w:r>
        <w:t>号</w:t>
      </w:r>
    </w:p>
    <w:p w:rsidR="004B29A7" w:rsidRDefault="004B29A7" w:rsidP="004B29A7">
      <w:pPr>
        <w:pStyle w:val="afe"/>
      </w:pPr>
      <w:r>
        <w:rPr>
          <w:rFonts w:hint="eastAsia"/>
        </w:rPr>
        <w:t>如：</w:t>
      </w:r>
      <w:r>
        <w:rPr>
          <w:rFonts w:hint="eastAsia"/>
        </w:rPr>
        <w:t>./mdsc 48000</w:t>
      </w:r>
    </w:p>
    <w:p w:rsidR="004B29A7" w:rsidRDefault="004B29A7" w:rsidP="004B29A7">
      <w:pPr>
        <w:pStyle w:val="step"/>
        <w:numPr>
          <w:ilvl w:val="0"/>
          <w:numId w:val="15"/>
        </w:numPr>
      </w:pPr>
      <w:r>
        <w:rPr>
          <w:rFonts w:hint="eastAsia"/>
        </w:rPr>
        <w:lastRenderedPageBreak/>
        <w:t>系统显示</w:t>
      </w:r>
      <w:r>
        <w:rPr>
          <w:rFonts w:hint="eastAsia"/>
        </w:rPr>
        <w:t>mdsc</w:t>
      </w:r>
      <w:r>
        <w:rPr>
          <w:rFonts w:hint="eastAsia"/>
        </w:rPr>
        <w:t>功能项，请根据以下黑字进行输入。</w:t>
      </w:r>
    </w:p>
    <w:p w:rsidR="004B29A7" w:rsidRDefault="004B29A7" w:rsidP="004B29A7">
      <w:pPr>
        <w:pStyle w:val="afe"/>
      </w:pPr>
      <w:r>
        <w:t>connected to :48000.</w:t>
      </w:r>
    </w:p>
    <w:p w:rsidR="004B29A7" w:rsidRDefault="004B29A7" w:rsidP="004B29A7">
      <w:pPr>
        <w:pStyle w:val="afe"/>
      </w:pPr>
      <w:r>
        <w:t>server info:</w:t>
      </w:r>
    </w:p>
    <w:p w:rsidR="004B29A7" w:rsidRDefault="004B29A7" w:rsidP="004B29A7">
      <w:pPr>
        <w:pStyle w:val="afe"/>
      </w:pPr>
      <w:r>
        <w:t xml:space="preserve">  db_type :Mysql</w:t>
      </w:r>
    </w:p>
    <w:p w:rsidR="004B29A7" w:rsidRDefault="004B29A7" w:rsidP="004B29A7">
      <w:pPr>
        <w:pStyle w:val="afe"/>
      </w:pPr>
      <w:r>
        <w:t xml:space="preserve">  hostid  :679936</w:t>
      </w:r>
    </w:p>
    <w:p w:rsidR="004B29A7" w:rsidRDefault="004B29A7" w:rsidP="004B29A7">
      <w:pPr>
        <w:pStyle w:val="afe"/>
      </w:pPr>
      <w:r>
        <w:t xml:space="preserve">  hardware:x86_64</w:t>
      </w:r>
    </w:p>
    <w:p w:rsidR="004B29A7" w:rsidRDefault="004B29A7" w:rsidP="004B29A7">
      <w:pPr>
        <w:pStyle w:val="afe"/>
      </w:pPr>
      <w:r>
        <w:t xml:space="preserve">  os_type :Linux</w:t>
      </w:r>
    </w:p>
    <w:p w:rsidR="004B29A7" w:rsidRDefault="004B29A7" w:rsidP="004B29A7">
      <w:pPr>
        <w:pStyle w:val="afe"/>
      </w:pPr>
      <w:r>
        <w:t xml:space="preserve">  version :1.9.6.0 64 bit (PROD), build#1, 2021-01-28:08:54:13</w:t>
      </w:r>
    </w:p>
    <w:p w:rsidR="004B29A7" w:rsidRDefault="004B29A7" w:rsidP="004B29A7">
      <w:pPr>
        <w:pStyle w:val="afe"/>
      </w:pPr>
      <w:r>
        <w:t xml:space="preserve">   1. full sync</w:t>
      </w:r>
    </w:p>
    <w:p w:rsidR="004B29A7" w:rsidRDefault="004B29A7" w:rsidP="004B29A7">
      <w:pPr>
        <w:pStyle w:val="afe"/>
      </w:pPr>
      <w:r>
        <w:t xml:space="preserve">   2. start</w:t>
      </w:r>
    </w:p>
    <w:p w:rsidR="004B29A7" w:rsidRDefault="004B29A7" w:rsidP="004B29A7">
      <w:pPr>
        <w:pStyle w:val="afe"/>
      </w:pPr>
      <w:r>
        <w:t xml:space="preserve">   3. suspend</w:t>
      </w:r>
    </w:p>
    <w:p w:rsidR="004B29A7" w:rsidRDefault="004B29A7" w:rsidP="004B29A7">
      <w:pPr>
        <w:pStyle w:val="afe"/>
      </w:pPr>
      <w:r>
        <w:t xml:space="preserve">   4. resume</w:t>
      </w:r>
    </w:p>
    <w:p w:rsidR="004B29A7" w:rsidRDefault="004B29A7" w:rsidP="004B29A7">
      <w:pPr>
        <w:pStyle w:val="afe"/>
      </w:pPr>
      <w:r>
        <w:t xml:space="preserve">   5. real sync</w:t>
      </w:r>
    </w:p>
    <w:p w:rsidR="004B29A7" w:rsidRDefault="004B29A7" w:rsidP="004B29A7">
      <w:pPr>
        <w:pStyle w:val="afe"/>
      </w:pPr>
      <w:r>
        <w:t xml:space="preserve">   6. table repair</w:t>
      </w:r>
    </w:p>
    <w:p w:rsidR="004B29A7" w:rsidRDefault="004B29A7" w:rsidP="004B29A7">
      <w:pPr>
        <w:pStyle w:val="afe"/>
      </w:pPr>
      <w:r>
        <w:t xml:space="preserve">   7. shutdown</w:t>
      </w:r>
    </w:p>
    <w:p w:rsidR="004B29A7" w:rsidRDefault="004B29A7" w:rsidP="004B29A7">
      <w:pPr>
        <w:pStyle w:val="afe"/>
      </w:pPr>
      <w:r>
        <w:t xml:space="preserve">   q. quit</w:t>
      </w:r>
    </w:p>
    <w:p w:rsidR="004B29A7" w:rsidRDefault="004B29A7" w:rsidP="004B29A7">
      <w:pPr>
        <w:pStyle w:val="afe"/>
      </w:pPr>
      <w:r>
        <w:t xml:space="preserve">===&gt; </w:t>
      </w:r>
      <w:r>
        <w:rPr>
          <w:b/>
        </w:rPr>
        <w:t>1</w:t>
      </w:r>
    </w:p>
    <w:p w:rsidR="004B29A7" w:rsidRDefault="004B29A7" w:rsidP="004B29A7">
      <w:pPr>
        <w:pStyle w:val="afe"/>
      </w:pPr>
      <w:r>
        <w:t>type[0: all 1: table 2: all(only dict)]:</w:t>
      </w:r>
      <w:r w:rsidRPr="002120A3">
        <w:rPr>
          <w:b/>
        </w:rPr>
        <w:t>2</w:t>
      </w:r>
    </w:p>
    <w:p w:rsidR="004B29A7" w:rsidRDefault="004B29A7" w:rsidP="004B29A7">
      <w:pPr>
        <w:pStyle w:val="afe"/>
      </w:pPr>
      <w:r>
        <w:t>start log:</w:t>
      </w:r>
    </w:p>
    <w:p w:rsidR="004B29A7" w:rsidRDefault="004B29A7" w:rsidP="004B29A7">
      <w:pPr>
        <w:pStyle w:val="afe"/>
      </w:pPr>
      <w:r>
        <w:t xml:space="preserve">  name(like mysql-bin.000001) :</w:t>
      </w:r>
      <w:r w:rsidRPr="002120A3">
        <w:rPr>
          <w:b/>
        </w:rPr>
        <w:t>mysql_bin.000106</w:t>
      </w:r>
    </w:p>
    <w:p w:rsidR="004B29A7" w:rsidRDefault="004B29A7" w:rsidP="004B29A7">
      <w:pPr>
        <w:pStyle w:val="afe"/>
      </w:pPr>
      <w:r>
        <w:t xml:space="preserve">  position                    :</w:t>
      </w:r>
      <w:r w:rsidRPr="002120A3">
        <w:rPr>
          <w:b/>
        </w:rPr>
        <w:t>276618305</w:t>
      </w:r>
    </w:p>
    <w:p w:rsidR="004B29A7" w:rsidRDefault="004B29A7" w:rsidP="004B29A7">
      <w:pPr>
        <w:pStyle w:val="afe"/>
      </w:pPr>
      <w:r>
        <w:t>OK, full sync start.</w:t>
      </w:r>
    </w:p>
    <w:p w:rsidR="004B29A7" w:rsidRDefault="004B29A7" w:rsidP="004B29A7">
      <w:pPr>
        <w:pStyle w:val="afe"/>
      </w:pPr>
      <w:r>
        <w:rPr>
          <w:noProof/>
        </w:rPr>
        <w:drawing>
          <wp:inline distT="0" distB="0" distL="0" distR="0" wp14:anchorId="1FD3F416" wp14:editId="2147AE1C">
            <wp:extent cx="581025" cy="228600"/>
            <wp:effectExtent l="19050" t="0" r="9525" b="0"/>
            <wp:docPr id="4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
                    <pic:cNvPicPr>
                      <a:picLocks noChangeAspect="1" noChangeArrowheads="1"/>
                    </pic:cNvPicPr>
                  </pic:nvPicPr>
                  <pic:blipFill>
                    <a:blip r:embed="rId18" cstate="print"/>
                    <a:srcRect/>
                    <a:stretch>
                      <a:fillRect/>
                    </a:stretch>
                  </pic:blipFill>
                  <pic:spPr>
                    <a:xfrm>
                      <a:off x="0" y="0"/>
                      <a:ext cx="581025" cy="228600"/>
                    </a:xfrm>
                    <a:prstGeom prst="rect">
                      <a:avLst/>
                    </a:prstGeom>
                    <a:noFill/>
                    <a:ln w="9525">
                      <a:noFill/>
                      <a:miter lim="800000"/>
                      <a:headEnd/>
                      <a:tailEnd/>
                    </a:ln>
                  </pic:spPr>
                </pic:pic>
              </a:graphicData>
            </a:graphic>
          </wp:inline>
        </w:drawing>
      </w:r>
    </w:p>
    <w:p w:rsidR="004B29A7" w:rsidRDefault="004B29A7" w:rsidP="004E721E">
      <w:pPr>
        <w:pStyle w:val="note1"/>
        <w:numPr>
          <w:ilvl w:val="0"/>
          <w:numId w:val="92"/>
        </w:numPr>
      </w:pPr>
      <w:r>
        <w:rPr>
          <w:rFonts w:hint="eastAsia"/>
        </w:rPr>
        <w:t>同步</w:t>
      </w:r>
      <w:r>
        <w:t>类型</w:t>
      </w:r>
      <w:r>
        <w:rPr>
          <w:rFonts w:hint="eastAsia"/>
        </w:rPr>
        <w:t>选择</w:t>
      </w:r>
      <w:r>
        <w:t>1</w:t>
      </w:r>
      <w:r>
        <w:rPr>
          <w:rFonts w:hint="eastAsia"/>
        </w:rPr>
        <w:t>。</w:t>
      </w:r>
    </w:p>
    <w:p w:rsidR="004B29A7" w:rsidRDefault="004B29A7" w:rsidP="004E721E">
      <w:pPr>
        <w:pStyle w:val="note1"/>
        <w:numPr>
          <w:ilvl w:val="0"/>
          <w:numId w:val="92"/>
        </w:numPr>
      </w:pPr>
      <w:r>
        <w:rPr>
          <w:rFonts w:hint="eastAsia"/>
        </w:rPr>
        <w:t>type</w:t>
      </w:r>
      <w:r>
        <w:t>选择</w:t>
      </w:r>
      <w:r>
        <w:rPr>
          <w:rFonts w:hint="eastAsia"/>
        </w:rPr>
        <w:t>2</w:t>
      </w:r>
      <w:r>
        <w:rPr>
          <w:rFonts w:hint="eastAsia"/>
        </w:rPr>
        <w:t>，</w:t>
      </w:r>
      <w:r>
        <w:t>只同步数据字典</w:t>
      </w:r>
      <w:r>
        <w:rPr>
          <w:rFonts w:hint="eastAsia"/>
        </w:rPr>
        <w:t>。</w:t>
      </w:r>
    </w:p>
    <w:p w:rsidR="004B29A7" w:rsidRDefault="002120A3" w:rsidP="004E721E">
      <w:pPr>
        <w:pStyle w:val="note1"/>
        <w:numPr>
          <w:ilvl w:val="0"/>
          <w:numId w:val="92"/>
        </w:numPr>
      </w:pPr>
      <w:r>
        <w:t>name(like mysql-bin.000001)</w:t>
      </w:r>
      <w:r w:rsidR="004B29A7">
        <w:rPr>
          <w:rFonts w:hint="eastAsia"/>
        </w:rPr>
        <w:t>：</w:t>
      </w:r>
      <w:r w:rsidR="004B29A7">
        <w:t>配置</w:t>
      </w:r>
      <w:r>
        <w:rPr>
          <w:rFonts w:hint="eastAsia"/>
        </w:rPr>
        <w:t>M</w:t>
      </w:r>
      <w:r>
        <w:t>ySQL</w:t>
      </w:r>
      <w:r w:rsidR="004B29A7">
        <w:t>当前</w:t>
      </w:r>
      <w:r>
        <w:rPr>
          <w:rFonts w:hint="eastAsia"/>
        </w:rPr>
        <w:t>的</w:t>
      </w:r>
      <w:r>
        <w:t>binlog</w:t>
      </w:r>
      <w:r w:rsidR="004B29A7">
        <w:t>日志文件名，可以使用</w:t>
      </w:r>
      <w:r w:rsidR="004B29A7">
        <w:rPr>
          <w:rFonts w:hint="eastAsia"/>
        </w:rPr>
        <w:t>命令“</w:t>
      </w:r>
      <w:r w:rsidRPr="002120A3">
        <w:t>show master status;</w:t>
      </w:r>
      <w:r w:rsidR="004B29A7">
        <w:rPr>
          <w:rFonts w:hint="eastAsia"/>
        </w:rPr>
        <w:t>”查看。</w:t>
      </w:r>
    </w:p>
    <w:p w:rsidR="004B29A7" w:rsidRPr="004D08B7" w:rsidRDefault="002120A3" w:rsidP="004E721E">
      <w:pPr>
        <w:pStyle w:val="note1"/>
        <w:numPr>
          <w:ilvl w:val="0"/>
          <w:numId w:val="92"/>
        </w:numPr>
      </w:pPr>
      <w:r>
        <w:t>position</w:t>
      </w:r>
      <w:r w:rsidR="004B29A7">
        <w:rPr>
          <w:rFonts w:hint="eastAsia"/>
        </w:rPr>
        <w:t>：</w:t>
      </w:r>
      <w:r w:rsidR="004B29A7">
        <w:t>配置</w:t>
      </w:r>
      <w:r w:rsidR="004B29A7">
        <w:rPr>
          <w:rFonts w:hint="eastAsia"/>
        </w:rPr>
        <w:t>日志</w:t>
      </w:r>
      <w:r w:rsidR="004B29A7">
        <w:t>位置，可以使用命令</w:t>
      </w:r>
      <w:r w:rsidR="004B29A7">
        <w:rPr>
          <w:rFonts w:hint="eastAsia"/>
        </w:rPr>
        <w:t>“</w:t>
      </w:r>
      <w:r w:rsidRPr="002120A3">
        <w:t>show master status;</w:t>
      </w:r>
      <w:r w:rsidR="004B29A7">
        <w:rPr>
          <w:rFonts w:hint="eastAsia"/>
        </w:rPr>
        <w:t>”查看</w:t>
      </w:r>
      <w:r w:rsidR="004B29A7">
        <w:t>。</w:t>
      </w:r>
    </w:p>
    <w:p w:rsidR="004B29A7" w:rsidRDefault="004B29A7" w:rsidP="004B29A7">
      <w:pPr>
        <w:pStyle w:val="step"/>
        <w:numPr>
          <w:ilvl w:val="0"/>
          <w:numId w:val="15"/>
        </w:numPr>
      </w:pPr>
      <w:r>
        <w:t>SuperSync</w:t>
      </w:r>
      <w:r>
        <w:rPr>
          <w:rFonts w:hint="eastAsia"/>
        </w:rPr>
        <w:t>全同步</w:t>
      </w:r>
      <w:r>
        <w:t>仅导出数据字典，然后直接进行增量同步，当源端数据库进行</w:t>
      </w:r>
      <w:r>
        <w:rPr>
          <w:rFonts w:hint="eastAsia"/>
        </w:rPr>
        <w:t>DML</w:t>
      </w:r>
      <w:r>
        <w:rPr>
          <w:rFonts w:hint="eastAsia"/>
        </w:rPr>
        <w:t>、</w:t>
      </w:r>
      <w:r>
        <w:rPr>
          <w:rFonts w:hint="eastAsia"/>
        </w:rPr>
        <w:t>DDL</w:t>
      </w:r>
      <w:r>
        <w:rPr>
          <w:rFonts w:hint="eastAsia"/>
        </w:rPr>
        <w:t>操作</w:t>
      </w:r>
      <w:r>
        <w:t>时，将自动同步到目标端。</w:t>
      </w:r>
    </w:p>
    <w:p w:rsidR="004B29A7" w:rsidRDefault="004B29A7" w:rsidP="004B29A7">
      <w:pPr>
        <w:pStyle w:val="heading2"/>
      </w:pPr>
      <w:bookmarkStart w:id="65" w:name="_Toc63431771"/>
      <w:bookmarkStart w:id="66" w:name="_Toc64907519"/>
      <w:r>
        <w:rPr>
          <w:rFonts w:hint="eastAsia"/>
        </w:rPr>
        <w:t>新增</w:t>
      </w:r>
      <w:r>
        <w:t>表同步</w:t>
      </w:r>
      <w:bookmarkEnd w:id="65"/>
      <w:bookmarkEnd w:id="66"/>
    </w:p>
    <w:p w:rsidR="004B29A7" w:rsidRDefault="004B29A7" w:rsidP="004B29A7">
      <w:r>
        <w:rPr>
          <w:rFonts w:hint="eastAsia"/>
        </w:rPr>
        <w:lastRenderedPageBreak/>
        <w:t>S</w:t>
      </w:r>
      <w:r>
        <w:t>uperSync</w:t>
      </w:r>
      <w:r>
        <w:t>在实时同步过程中，增加新的表</w:t>
      </w:r>
      <w:r>
        <w:rPr>
          <w:rFonts w:hint="eastAsia"/>
        </w:rPr>
        <w:t>进行</w:t>
      </w:r>
      <w:r>
        <w:t>同步。</w:t>
      </w:r>
    </w:p>
    <w:p w:rsidR="004B29A7" w:rsidRDefault="004B29A7" w:rsidP="004B29A7">
      <w:pPr>
        <w:pStyle w:val="heading5"/>
      </w:pPr>
      <w:r>
        <w:rPr>
          <w:rFonts w:hint="eastAsia"/>
        </w:rPr>
        <w:t>前提条件</w:t>
      </w:r>
    </w:p>
    <w:p w:rsidR="004B29A7" w:rsidRDefault="002120A3" w:rsidP="004B29A7">
      <w:r>
        <w:rPr>
          <w:rFonts w:hint="eastAsia"/>
        </w:rPr>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4B29A7" w:rsidRDefault="004B29A7" w:rsidP="004B29A7">
      <w:pPr>
        <w:pStyle w:val="heading5"/>
      </w:pPr>
      <w:r>
        <w:rPr>
          <w:rFonts w:hint="eastAsia"/>
        </w:rPr>
        <w:t>操作步骤</w:t>
      </w:r>
    </w:p>
    <w:p w:rsidR="004B29A7" w:rsidRDefault="004B29A7" w:rsidP="004E721E">
      <w:pPr>
        <w:pStyle w:val="step"/>
        <w:numPr>
          <w:ilvl w:val="0"/>
          <w:numId w:val="94"/>
        </w:numPr>
      </w:pPr>
      <w:r>
        <w:rPr>
          <w:rFonts w:hint="eastAsia"/>
        </w:rPr>
        <w:t>在</w:t>
      </w:r>
      <w:r>
        <w:rPr>
          <w:rFonts w:hint="eastAsia"/>
        </w:rPr>
        <w:t>S</w:t>
      </w:r>
      <w:r>
        <w:t>uperSync</w:t>
      </w:r>
      <w:r>
        <w:rPr>
          <w:rFonts w:hint="eastAsia"/>
        </w:rPr>
        <w:t>源端安装</w:t>
      </w:r>
      <w:r>
        <w:t>目录</w:t>
      </w:r>
      <w:r>
        <w:rPr>
          <w:rFonts w:hint="eastAsia"/>
        </w:rPr>
        <w:t>/config</w:t>
      </w:r>
      <w:r>
        <w:rPr>
          <w:rFonts w:hint="eastAsia"/>
        </w:rPr>
        <w:t>中</w:t>
      </w:r>
      <w:r>
        <w:t>，修改</w:t>
      </w:r>
      <w:r>
        <w:t>mds</w:t>
      </w:r>
      <w:r>
        <w:rPr>
          <w:rFonts w:hint="eastAsia"/>
        </w:rPr>
        <w:t>.ini</w:t>
      </w:r>
      <w:r>
        <w:rPr>
          <w:rFonts w:hint="eastAsia"/>
        </w:rPr>
        <w:t>文件</w:t>
      </w:r>
      <w:r>
        <w:t>，</w:t>
      </w:r>
      <w:r>
        <w:rPr>
          <w:rFonts w:hint="eastAsia"/>
        </w:rPr>
        <w:t>配置</w:t>
      </w:r>
      <w:r>
        <w:t>real</w:t>
      </w:r>
      <w:r>
        <w:rPr>
          <w:rFonts w:hint="eastAsia"/>
        </w:rPr>
        <w:t>_where</w:t>
      </w:r>
      <w:r>
        <w:rPr>
          <w:rFonts w:hint="eastAsia"/>
        </w:rPr>
        <w:t>参数</w:t>
      </w:r>
      <w:r>
        <w:t>，</w:t>
      </w:r>
      <w:r>
        <w:rPr>
          <w:rFonts w:hint="eastAsia"/>
        </w:rPr>
        <w:t>假设新增加同步</w:t>
      </w:r>
      <w:r>
        <w:t>表</w:t>
      </w:r>
      <w:r w:rsidR="002120A3">
        <w:t>ds</w:t>
      </w:r>
      <w:r>
        <w:rPr>
          <w:rFonts w:hint="eastAsia"/>
        </w:rPr>
        <w:t>.t01</w:t>
      </w:r>
      <w:r>
        <w:rPr>
          <w:rFonts w:hint="eastAsia"/>
        </w:rPr>
        <w:t>，</w:t>
      </w:r>
      <w:r>
        <w:t>则将新增的表</w:t>
      </w:r>
      <w:r w:rsidR="002120A3">
        <w:t>ds</w:t>
      </w:r>
      <w:r>
        <w:rPr>
          <w:rFonts w:hint="eastAsia"/>
        </w:rPr>
        <w:t>.t01</w:t>
      </w:r>
      <w:r>
        <w:t>添加到实时同步条件中。</w:t>
      </w:r>
    </w:p>
    <w:p w:rsidR="004B29A7" w:rsidRDefault="004B29A7" w:rsidP="004B29A7">
      <w:pPr>
        <w:pStyle w:val="13"/>
      </w:pPr>
      <w:r>
        <w:rPr>
          <w:rFonts w:hint="eastAsia"/>
        </w:rPr>
        <w:t>$ cd SuperSync</w:t>
      </w:r>
      <w:r>
        <w:rPr>
          <w:rFonts w:hint="eastAsia"/>
        </w:rPr>
        <w:t>源端</w:t>
      </w:r>
      <w:r>
        <w:t>安装目录</w:t>
      </w:r>
      <w:r>
        <w:rPr>
          <w:rFonts w:hint="eastAsia"/>
        </w:rPr>
        <w:t>/config</w:t>
      </w:r>
    </w:p>
    <w:p w:rsidR="004B29A7" w:rsidRDefault="004B29A7" w:rsidP="004B29A7">
      <w:pPr>
        <w:pStyle w:val="13"/>
      </w:pPr>
      <w:r>
        <w:t>$ vi mds.ini</w:t>
      </w:r>
    </w:p>
    <w:p w:rsidR="004B29A7" w:rsidRDefault="002120A3" w:rsidP="004B29A7">
      <w:pPr>
        <w:pStyle w:val="afe"/>
      </w:pPr>
      <w:r w:rsidRPr="002120A3">
        <w:t>re</w:t>
      </w:r>
      <w:r>
        <w:t>al_where= table_schema in ('ds</w:t>
      </w:r>
      <w:r w:rsidRPr="002120A3">
        <w:t>') and table_name in ('mtest01','mtest02','</w:t>
      </w:r>
      <w:r w:rsidRPr="002120A3">
        <w:rPr>
          <w:b/>
        </w:rPr>
        <w:t>t01</w:t>
      </w:r>
      <w:r w:rsidRPr="002120A3">
        <w:t>')</w:t>
      </w:r>
    </w:p>
    <w:p w:rsidR="004B29A7" w:rsidRDefault="004B29A7" w:rsidP="004E721E">
      <w:pPr>
        <w:pStyle w:val="step"/>
        <w:numPr>
          <w:ilvl w:val="0"/>
          <w:numId w:val="41"/>
        </w:numPr>
      </w:pPr>
      <w:r>
        <w:rPr>
          <w:rFonts w:hint="eastAsia"/>
        </w:rPr>
        <w:t>在</w:t>
      </w:r>
      <w:r>
        <w:rPr>
          <w:rFonts w:hint="eastAsia"/>
        </w:rPr>
        <w:t>S</w:t>
      </w:r>
      <w:r>
        <w:t>uperSync</w:t>
      </w:r>
      <w:r>
        <w:t>源端安装</w:t>
      </w:r>
      <w:r>
        <w:rPr>
          <w:rFonts w:hint="eastAsia"/>
        </w:rPr>
        <w:t>目录</w:t>
      </w:r>
      <w:r>
        <w:rPr>
          <w:rFonts w:hint="eastAsia"/>
        </w:rPr>
        <w:t>/bin</w:t>
      </w:r>
      <w:r>
        <w:rPr>
          <w:rFonts w:hint="eastAsia"/>
        </w:rPr>
        <w:t>中</w:t>
      </w:r>
      <w:r>
        <w:t>，</w:t>
      </w:r>
      <w:r>
        <w:rPr>
          <w:rFonts w:hint="eastAsia"/>
        </w:rPr>
        <w:t>使用</w:t>
      </w:r>
      <w:r>
        <w:t>mdsc</w:t>
      </w:r>
      <w:r>
        <w:t>执行全同步操作</w:t>
      </w:r>
      <w:r>
        <w:rPr>
          <w:rFonts w:hint="eastAsia"/>
        </w:rPr>
        <w:t>。</w:t>
      </w:r>
    </w:p>
    <w:p w:rsidR="004B29A7" w:rsidRDefault="004B29A7" w:rsidP="004B29A7">
      <w:pPr>
        <w:pStyle w:val="13"/>
      </w:pPr>
      <w:r>
        <w:rPr>
          <w:rFonts w:hint="eastAsia"/>
        </w:rPr>
        <w:t xml:space="preserve">$ cd </w:t>
      </w:r>
      <w:r>
        <w:t>SuperSync</w:t>
      </w:r>
      <w:r>
        <w:t>源端安装目录</w:t>
      </w:r>
      <w:r>
        <w:t>/bin</w:t>
      </w:r>
    </w:p>
    <w:p w:rsidR="004B29A7" w:rsidRDefault="004B29A7" w:rsidP="004B29A7">
      <w:pPr>
        <w:pStyle w:val="13"/>
      </w:pPr>
      <w:r>
        <w:rPr>
          <w:rFonts w:hint="eastAsia"/>
        </w:rPr>
        <w:t xml:space="preserve">$ </w:t>
      </w:r>
      <w:r>
        <w:t xml:space="preserve">./mdsc </w:t>
      </w:r>
      <w:r>
        <w:rPr>
          <w:rFonts w:hint="eastAsia"/>
        </w:rPr>
        <w:t>mdsd</w:t>
      </w:r>
      <w:r>
        <w:rPr>
          <w:rFonts w:hint="eastAsia"/>
        </w:rPr>
        <w:t>端口</w:t>
      </w:r>
      <w:r>
        <w:t>号</w:t>
      </w:r>
    </w:p>
    <w:p w:rsidR="004B29A7" w:rsidRDefault="004B29A7" w:rsidP="004B29A7">
      <w:pPr>
        <w:pStyle w:val="afe"/>
      </w:pPr>
      <w:r>
        <w:rPr>
          <w:rFonts w:hint="eastAsia"/>
        </w:rPr>
        <w:t>如：</w:t>
      </w:r>
      <w:r>
        <w:rPr>
          <w:rFonts w:hint="eastAsia"/>
        </w:rPr>
        <w:t>./mdsc 4</w:t>
      </w:r>
      <w:r w:rsidR="002120A3">
        <w:rPr>
          <w:rFonts w:hint="eastAsia"/>
        </w:rPr>
        <w:t>8</w:t>
      </w:r>
      <w:r>
        <w:rPr>
          <w:rFonts w:hint="eastAsia"/>
        </w:rPr>
        <w:t>000</w:t>
      </w:r>
    </w:p>
    <w:p w:rsidR="004B29A7" w:rsidRDefault="004B29A7" w:rsidP="004B29A7">
      <w:pPr>
        <w:pStyle w:val="step"/>
        <w:numPr>
          <w:ilvl w:val="0"/>
          <w:numId w:val="15"/>
        </w:numPr>
      </w:pPr>
      <w:r>
        <w:rPr>
          <w:rFonts w:hint="eastAsia"/>
        </w:rPr>
        <w:t>系统显示</w:t>
      </w:r>
      <w:r>
        <w:rPr>
          <w:rFonts w:hint="eastAsia"/>
        </w:rPr>
        <w:t>mdsc</w:t>
      </w:r>
      <w:r>
        <w:rPr>
          <w:rFonts w:hint="eastAsia"/>
        </w:rPr>
        <w:t>功能项，请根据以下黑字进行输入。</w:t>
      </w:r>
    </w:p>
    <w:p w:rsidR="002120A3" w:rsidRDefault="002120A3" w:rsidP="002120A3">
      <w:pPr>
        <w:pStyle w:val="afe"/>
      </w:pPr>
      <w:r>
        <w:t>connected to :48000.</w:t>
      </w:r>
    </w:p>
    <w:p w:rsidR="002120A3" w:rsidRDefault="002120A3" w:rsidP="002120A3">
      <w:pPr>
        <w:pStyle w:val="afe"/>
      </w:pPr>
      <w:r>
        <w:t>server info:</w:t>
      </w:r>
    </w:p>
    <w:p w:rsidR="002120A3" w:rsidRDefault="002120A3" w:rsidP="002120A3">
      <w:pPr>
        <w:pStyle w:val="afe"/>
      </w:pPr>
      <w:r>
        <w:t xml:space="preserve">  db_type :Mysql</w:t>
      </w:r>
    </w:p>
    <w:p w:rsidR="002120A3" w:rsidRDefault="002120A3" w:rsidP="002120A3">
      <w:pPr>
        <w:pStyle w:val="afe"/>
      </w:pPr>
      <w:r>
        <w:t xml:space="preserve">  hostid  :679936</w:t>
      </w:r>
    </w:p>
    <w:p w:rsidR="002120A3" w:rsidRDefault="002120A3" w:rsidP="002120A3">
      <w:pPr>
        <w:pStyle w:val="afe"/>
      </w:pPr>
      <w:r>
        <w:t xml:space="preserve">  hardware:x86_64</w:t>
      </w:r>
    </w:p>
    <w:p w:rsidR="002120A3" w:rsidRDefault="002120A3" w:rsidP="002120A3">
      <w:pPr>
        <w:pStyle w:val="afe"/>
      </w:pPr>
      <w:r>
        <w:t xml:space="preserve">  os_type :Linux</w:t>
      </w:r>
    </w:p>
    <w:p w:rsidR="004B29A7" w:rsidRDefault="002120A3" w:rsidP="002120A3">
      <w:pPr>
        <w:pStyle w:val="afe"/>
      </w:pPr>
      <w:r>
        <w:t xml:space="preserve">  version :1.9.6.1 64 bit (PROD), build#1, 2021-02-03:07:52:22</w:t>
      </w:r>
    </w:p>
    <w:p w:rsidR="004B29A7" w:rsidRDefault="004B29A7" w:rsidP="004B29A7">
      <w:pPr>
        <w:pStyle w:val="afe"/>
      </w:pPr>
      <w:r>
        <w:t xml:space="preserve">   1. full sync</w:t>
      </w:r>
    </w:p>
    <w:p w:rsidR="004B29A7" w:rsidRDefault="004B29A7" w:rsidP="004B29A7">
      <w:pPr>
        <w:pStyle w:val="afe"/>
      </w:pPr>
      <w:r>
        <w:t xml:space="preserve">   2. start</w:t>
      </w:r>
    </w:p>
    <w:p w:rsidR="004B29A7" w:rsidRDefault="004B29A7" w:rsidP="004B29A7">
      <w:pPr>
        <w:pStyle w:val="afe"/>
      </w:pPr>
      <w:r>
        <w:t xml:space="preserve">   3. suspend</w:t>
      </w:r>
    </w:p>
    <w:p w:rsidR="004B29A7" w:rsidRDefault="004B29A7" w:rsidP="004B29A7">
      <w:pPr>
        <w:pStyle w:val="afe"/>
      </w:pPr>
      <w:r>
        <w:t xml:space="preserve">   4. resume</w:t>
      </w:r>
    </w:p>
    <w:p w:rsidR="004B29A7" w:rsidRDefault="004B29A7" w:rsidP="004B29A7">
      <w:pPr>
        <w:pStyle w:val="afe"/>
      </w:pPr>
      <w:r>
        <w:t xml:space="preserve">   5. real sync</w:t>
      </w:r>
    </w:p>
    <w:p w:rsidR="004B29A7" w:rsidRDefault="004B29A7" w:rsidP="004B29A7">
      <w:pPr>
        <w:pStyle w:val="afe"/>
      </w:pPr>
      <w:r>
        <w:t xml:space="preserve">   6. table repair</w:t>
      </w:r>
    </w:p>
    <w:p w:rsidR="004B29A7" w:rsidRDefault="004B29A7" w:rsidP="004B29A7">
      <w:pPr>
        <w:pStyle w:val="afe"/>
      </w:pPr>
      <w:r>
        <w:t xml:space="preserve">   7. shutdown</w:t>
      </w:r>
    </w:p>
    <w:p w:rsidR="004B29A7" w:rsidRDefault="004B29A7" w:rsidP="004B29A7">
      <w:pPr>
        <w:pStyle w:val="afe"/>
      </w:pPr>
      <w:r>
        <w:t xml:space="preserve">   q. quit</w:t>
      </w:r>
    </w:p>
    <w:p w:rsidR="002120A3" w:rsidRDefault="002120A3" w:rsidP="002120A3">
      <w:pPr>
        <w:pStyle w:val="afe"/>
      </w:pPr>
      <w:r>
        <w:t xml:space="preserve">===&gt; </w:t>
      </w:r>
      <w:r w:rsidRPr="002120A3">
        <w:rPr>
          <w:b/>
        </w:rPr>
        <w:t>5</w:t>
      </w:r>
    </w:p>
    <w:p w:rsidR="002120A3" w:rsidRDefault="002120A3" w:rsidP="002120A3">
      <w:pPr>
        <w:pStyle w:val="afe"/>
      </w:pPr>
      <w:r>
        <w:t xml:space="preserve">     1. update table by real_where</w:t>
      </w:r>
    </w:p>
    <w:p w:rsidR="002120A3" w:rsidRDefault="002120A3" w:rsidP="002120A3">
      <w:pPr>
        <w:pStyle w:val="afe"/>
      </w:pPr>
      <w:r>
        <w:lastRenderedPageBreak/>
        <w:t xml:space="preserve">     2. add table by where</w:t>
      </w:r>
    </w:p>
    <w:p w:rsidR="002120A3" w:rsidRDefault="002120A3" w:rsidP="002120A3">
      <w:pPr>
        <w:pStyle w:val="afe"/>
      </w:pPr>
      <w:r>
        <w:t xml:space="preserve">     3. add table by file</w:t>
      </w:r>
    </w:p>
    <w:p w:rsidR="002120A3" w:rsidRDefault="002120A3" w:rsidP="002120A3">
      <w:pPr>
        <w:pStyle w:val="afe"/>
      </w:pPr>
      <w:r>
        <w:t xml:space="preserve">     q. quit</w:t>
      </w:r>
    </w:p>
    <w:p w:rsidR="002120A3" w:rsidRDefault="002120A3" w:rsidP="002120A3">
      <w:pPr>
        <w:pStyle w:val="afe"/>
      </w:pPr>
      <w:r>
        <w:t xml:space="preserve">===&gt; </w:t>
      </w:r>
      <w:r w:rsidRPr="002120A3">
        <w:rPr>
          <w:b/>
        </w:rPr>
        <w:t>1</w:t>
      </w:r>
    </w:p>
    <w:p w:rsidR="002120A3" w:rsidRDefault="002120A3" w:rsidP="002120A3">
      <w:pPr>
        <w:pStyle w:val="afe"/>
      </w:pPr>
      <w:r>
        <w:t>update OK.</w:t>
      </w:r>
    </w:p>
    <w:p w:rsidR="002120A3" w:rsidRDefault="002120A3" w:rsidP="002120A3">
      <w:pPr>
        <w:pStyle w:val="afe"/>
      </w:pPr>
      <w:r>
        <w:t xml:space="preserve">     1. update table by real_where</w:t>
      </w:r>
    </w:p>
    <w:p w:rsidR="002120A3" w:rsidRDefault="002120A3" w:rsidP="002120A3">
      <w:pPr>
        <w:pStyle w:val="afe"/>
      </w:pPr>
      <w:r>
        <w:t xml:space="preserve">     2. add table by where</w:t>
      </w:r>
    </w:p>
    <w:p w:rsidR="002120A3" w:rsidRDefault="002120A3" w:rsidP="002120A3">
      <w:pPr>
        <w:pStyle w:val="afe"/>
      </w:pPr>
      <w:r>
        <w:t xml:space="preserve">     3. add table by file</w:t>
      </w:r>
    </w:p>
    <w:p w:rsidR="002120A3" w:rsidRDefault="002120A3" w:rsidP="002120A3">
      <w:pPr>
        <w:pStyle w:val="afe"/>
      </w:pPr>
      <w:r>
        <w:t xml:space="preserve">     q. quit</w:t>
      </w:r>
    </w:p>
    <w:p w:rsidR="002120A3" w:rsidRDefault="002120A3" w:rsidP="002120A3">
      <w:pPr>
        <w:pStyle w:val="afe"/>
      </w:pPr>
      <w:r>
        <w:t xml:space="preserve">===&gt; </w:t>
      </w:r>
      <w:r w:rsidRPr="002120A3">
        <w:rPr>
          <w:b/>
        </w:rPr>
        <w:t>2</w:t>
      </w:r>
    </w:p>
    <w:p w:rsidR="002120A3" w:rsidRDefault="002120A3" w:rsidP="002120A3">
      <w:pPr>
        <w:pStyle w:val="afe"/>
      </w:pPr>
      <w:r>
        <w:t xml:space="preserve">  where condition  :</w:t>
      </w:r>
      <w:r w:rsidRPr="002120A3">
        <w:rPr>
          <w:b/>
        </w:rPr>
        <w:t>table_schema in</w:t>
      </w:r>
      <w:r>
        <w:rPr>
          <w:b/>
        </w:rPr>
        <w:t xml:space="preserve"> ('ds') and table_name in ('t01')</w:t>
      </w:r>
      <w:r>
        <w:t xml:space="preserve">                         </w:t>
      </w:r>
    </w:p>
    <w:p w:rsidR="002120A3" w:rsidRDefault="002120A3" w:rsidP="002120A3">
      <w:pPr>
        <w:pStyle w:val="afe"/>
      </w:pPr>
      <w:r>
        <w:t xml:space="preserve">  dict only(0 or 1):</w:t>
      </w:r>
      <w:r w:rsidRPr="002120A3">
        <w:rPr>
          <w:b/>
        </w:rPr>
        <w:t>0</w:t>
      </w:r>
    </w:p>
    <w:p w:rsidR="004B29A7" w:rsidRDefault="002120A3" w:rsidP="002120A3">
      <w:pPr>
        <w:pStyle w:val="afe"/>
      </w:pPr>
      <w:r>
        <w:t>add table ok.</w:t>
      </w:r>
    </w:p>
    <w:p w:rsidR="004B29A7" w:rsidRDefault="004B29A7" w:rsidP="004B29A7">
      <w:pPr>
        <w:pStyle w:val="step"/>
        <w:numPr>
          <w:ilvl w:val="0"/>
          <w:numId w:val="0"/>
        </w:numPr>
        <w:ind w:left="1554"/>
      </w:pPr>
      <w:r>
        <w:rPr>
          <w:noProof/>
        </w:rPr>
        <w:drawing>
          <wp:inline distT="0" distB="0" distL="0" distR="0" wp14:anchorId="55EF31E6" wp14:editId="545A3A91">
            <wp:extent cx="581025" cy="228600"/>
            <wp:effectExtent l="19050" t="0" r="9525" b="0"/>
            <wp:docPr id="2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7"/>
                    <pic:cNvPicPr>
                      <a:picLocks noChangeAspect="1" noChangeArrowheads="1"/>
                    </pic:cNvPicPr>
                  </pic:nvPicPr>
                  <pic:blipFill>
                    <a:blip r:embed="rId18" cstate="print"/>
                    <a:srcRect/>
                    <a:stretch>
                      <a:fillRect/>
                    </a:stretch>
                  </pic:blipFill>
                  <pic:spPr>
                    <a:xfrm>
                      <a:off x="0" y="0"/>
                      <a:ext cx="581025" cy="228600"/>
                    </a:xfrm>
                    <a:prstGeom prst="rect">
                      <a:avLst/>
                    </a:prstGeom>
                    <a:noFill/>
                    <a:ln w="9525">
                      <a:noFill/>
                      <a:miter lim="800000"/>
                      <a:headEnd/>
                      <a:tailEnd/>
                    </a:ln>
                  </pic:spPr>
                </pic:pic>
              </a:graphicData>
            </a:graphic>
          </wp:inline>
        </w:drawing>
      </w:r>
    </w:p>
    <w:p w:rsidR="004B29A7" w:rsidRDefault="004B29A7" w:rsidP="004E721E">
      <w:pPr>
        <w:pStyle w:val="note1"/>
        <w:numPr>
          <w:ilvl w:val="0"/>
          <w:numId w:val="93"/>
        </w:numPr>
      </w:pPr>
      <w:r>
        <w:rPr>
          <w:rFonts w:hint="eastAsia"/>
        </w:rPr>
        <w:t>同步</w:t>
      </w:r>
      <w:r>
        <w:t>类型选择</w:t>
      </w:r>
      <w:r>
        <w:rPr>
          <w:rFonts w:hint="eastAsia"/>
        </w:rPr>
        <w:t>5</w:t>
      </w:r>
      <w:r>
        <w:rPr>
          <w:rFonts w:hint="eastAsia"/>
        </w:rPr>
        <w:t>，</w:t>
      </w:r>
      <w:r>
        <w:t>实时同步。</w:t>
      </w:r>
    </w:p>
    <w:p w:rsidR="004B29A7" w:rsidRDefault="004B29A7" w:rsidP="004E721E">
      <w:pPr>
        <w:pStyle w:val="note1"/>
        <w:numPr>
          <w:ilvl w:val="0"/>
          <w:numId w:val="93"/>
        </w:numPr>
      </w:pPr>
      <w:r>
        <w:rPr>
          <w:rFonts w:hint="eastAsia"/>
        </w:rPr>
        <w:t>选择</w:t>
      </w:r>
      <w:r>
        <w:t>1. update table by real_where</w:t>
      </w:r>
      <w:r>
        <w:rPr>
          <w:rFonts w:hint="eastAsia"/>
        </w:rPr>
        <w:t>，更新</w:t>
      </w:r>
      <w:r>
        <w:t>real</w:t>
      </w:r>
      <w:r>
        <w:rPr>
          <w:rFonts w:hint="eastAsia"/>
        </w:rPr>
        <w:t>_where</w:t>
      </w:r>
      <w:r>
        <w:rPr>
          <w:rFonts w:hint="eastAsia"/>
        </w:rPr>
        <w:t>条件</w:t>
      </w:r>
      <w:r>
        <w:t>。</w:t>
      </w:r>
    </w:p>
    <w:p w:rsidR="004B29A7" w:rsidRDefault="004B29A7" w:rsidP="004E721E">
      <w:pPr>
        <w:pStyle w:val="note1"/>
        <w:numPr>
          <w:ilvl w:val="0"/>
          <w:numId w:val="93"/>
        </w:numPr>
      </w:pPr>
      <w:r>
        <w:rPr>
          <w:rFonts w:hint="eastAsia"/>
        </w:rPr>
        <w:t>选择</w:t>
      </w:r>
      <w:r>
        <w:t>2. add table by where</w:t>
      </w:r>
      <w:r>
        <w:rPr>
          <w:rFonts w:hint="eastAsia"/>
        </w:rPr>
        <w:t>，通过</w:t>
      </w:r>
      <w:r>
        <w:t>where</w:t>
      </w:r>
      <w:r>
        <w:t>条件增加新</w:t>
      </w:r>
      <w:r>
        <w:rPr>
          <w:rFonts w:hint="eastAsia"/>
        </w:rPr>
        <w:t>同步</w:t>
      </w:r>
      <w:r>
        <w:t>表。</w:t>
      </w:r>
    </w:p>
    <w:p w:rsidR="004B29A7" w:rsidRDefault="004B29A7" w:rsidP="004E721E">
      <w:pPr>
        <w:pStyle w:val="note1"/>
        <w:numPr>
          <w:ilvl w:val="0"/>
          <w:numId w:val="93"/>
        </w:numPr>
      </w:pPr>
      <w:r w:rsidRPr="00B32E4E">
        <w:t>where condition</w:t>
      </w:r>
      <w:r>
        <w:rPr>
          <w:rFonts w:hint="eastAsia"/>
        </w:rPr>
        <w:t>：</w:t>
      </w:r>
      <w:r>
        <w:t>配置</w:t>
      </w:r>
      <w:r>
        <w:t>where</w:t>
      </w:r>
      <w:r>
        <w:t>条件，</w:t>
      </w:r>
      <w:r>
        <w:rPr>
          <w:rFonts w:hint="eastAsia"/>
        </w:rPr>
        <w:t>格式</w:t>
      </w:r>
      <w:r>
        <w:t>为</w:t>
      </w:r>
      <w:r w:rsidR="002120A3" w:rsidRPr="002120A3">
        <w:t>table_schema in</w:t>
      </w:r>
      <w:r w:rsidR="002120A3">
        <w:t xml:space="preserve"> ('</w:t>
      </w:r>
      <w:r w:rsidR="002120A3">
        <w:rPr>
          <w:rFonts w:hint="eastAsia"/>
        </w:rPr>
        <w:t>数据库</w:t>
      </w:r>
      <w:r w:rsidR="002120A3">
        <w:t>名</w:t>
      </w:r>
      <w:r w:rsidR="002120A3" w:rsidRPr="002120A3">
        <w:t>') and table_name in ('</w:t>
      </w:r>
      <w:r w:rsidR="002120A3">
        <w:rPr>
          <w:rFonts w:hint="eastAsia"/>
        </w:rPr>
        <w:t>表名</w:t>
      </w:r>
      <w:r w:rsidR="002120A3">
        <w:t>')</w:t>
      </w:r>
    </w:p>
    <w:p w:rsidR="004B29A7" w:rsidRDefault="004B29A7" w:rsidP="004E721E">
      <w:pPr>
        <w:pStyle w:val="note1"/>
        <w:numPr>
          <w:ilvl w:val="0"/>
          <w:numId w:val="93"/>
        </w:numPr>
      </w:pPr>
      <w:r>
        <w:t>dict only(0 or 1)</w:t>
      </w:r>
      <w:r>
        <w:rPr>
          <w:rFonts w:hint="eastAsia"/>
        </w:rPr>
        <w:t>：</w:t>
      </w:r>
      <w:r>
        <w:t>选择</w:t>
      </w:r>
      <w:r>
        <w:rPr>
          <w:rFonts w:hint="eastAsia"/>
        </w:rPr>
        <w:t>0</w:t>
      </w:r>
      <w:r>
        <w:rPr>
          <w:rFonts w:hint="eastAsia"/>
        </w:rPr>
        <w:t>，同步</w:t>
      </w:r>
      <w:r>
        <w:t>表和数据字典。</w:t>
      </w:r>
    </w:p>
    <w:p w:rsidR="004B29A7" w:rsidRPr="004D08B7" w:rsidRDefault="004B29A7" w:rsidP="004B29A7">
      <w:pPr>
        <w:pStyle w:val="step"/>
        <w:numPr>
          <w:ilvl w:val="0"/>
          <w:numId w:val="15"/>
        </w:numPr>
      </w:pPr>
      <w:r>
        <w:rPr>
          <w:rFonts w:hint="eastAsia"/>
        </w:rPr>
        <w:t>S</w:t>
      </w:r>
      <w:r>
        <w:t>uperSync</w:t>
      </w:r>
      <w:r>
        <w:t>将对新增加的表执行</w:t>
      </w:r>
      <w:r>
        <w:rPr>
          <w:rFonts w:hint="eastAsia"/>
        </w:rPr>
        <w:t>全</w:t>
      </w:r>
      <w:r>
        <w:t>同步</w:t>
      </w:r>
      <w:r>
        <w:rPr>
          <w:rFonts w:hint="eastAsia"/>
        </w:rPr>
        <w:t>后</w:t>
      </w:r>
      <w:r>
        <w:t>，进行实时同步。</w:t>
      </w:r>
    </w:p>
    <w:p w:rsidR="006C6BF3" w:rsidRDefault="006C6BF3" w:rsidP="006C6BF3">
      <w:pPr>
        <w:pStyle w:val="heading2"/>
      </w:pPr>
      <w:bookmarkStart w:id="67" w:name="_Toc64907520"/>
      <w:bookmarkEnd w:id="61"/>
      <w:bookmarkEnd w:id="62"/>
      <w:r>
        <w:rPr>
          <w:rFonts w:hint="eastAsia"/>
        </w:rPr>
        <w:t>过滤</w:t>
      </w:r>
      <w:r>
        <w:t>同步</w:t>
      </w:r>
      <w:bookmarkEnd w:id="67"/>
    </w:p>
    <w:p w:rsidR="006C6BF3" w:rsidRDefault="00B34F06" w:rsidP="006C6BF3">
      <w:r>
        <w:rPr>
          <w:rFonts w:hint="eastAsia"/>
        </w:rPr>
        <w:t>S</w:t>
      </w:r>
      <w:r>
        <w:t>uperSync</w:t>
      </w:r>
      <w:r w:rsidR="002C48E5">
        <w:rPr>
          <w:rFonts w:hint="eastAsia"/>
        </w:rPr>
        <w:t>对</w:t>
      </w:r>
      <w:r w:rsidR="002C48E5">
        <w:t>MySQL</w:t>
      </w:r>
      <w:r w:rsidR="002C48E5">
        <w:rPr>
          <w:rFonts w:hint="eastAsia"/>
        </w:rPr>
        <w:t>实时</w:t>
      </w:r>
      <w:r w:rsidR="002C48E5">
        <w:t>同步过程中，</w:t>
      </w:r>
      <w:r>
        <w:t>支持</w:t>
      </w:r>
      <w:r>
        <w:rPr>
          <w:rFonts w:hint="eastAsia"/>
        </w:rPr>
        <w:t>进行</w:t>
      </w:r>
      <w:r>
        <w:t>过滤同步，</w:t>
      </w:r>
      <w:r>
        <w:rPr>
          <w:rFonts w:hint="eastAsia"/>
        </w:rPr>
        <w:t>即</w:t>
      </w:r>
      <w:r>
        <w:t>可以</w:t>
      </w:r>
      <w:r>
        <w:rPr>
          <w:rFonts w:hint="eastAsia"/>
        </w:rPr>
        <w:t>对</w:t>
      </w:r>
      <w:r>
        <w:t>数据表中的某个字段值进行过滤。</w:t>
      </w:r>
    </w:p>
    <w:p w:rsidR="00B34F06" w:rsidRDefault="00B34F06" w:rsidP="00B34F06">
      <w:pPr>
        <w:pStyle w:val="heading5"/>
      </w:pPr>
      <w:r w:rsidRPr="00E2557E">
        <w:rPr>
          <w:rFonts w:hint="eastAsia"/>
        </w:rPr>
        <w:t>前提条件</w:t>
      </w:r>
    </w:p>
    <w:p w:rsidR="00B34F06" w:rsidRDefault="005E41E6" w:rsidP="005E41E6">
      <w:r>
        <w:rPr>
          <w:rFonts w:hint="eastAsia"/>
        </w:rPr>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B34F06" w:rsidRPr="00E2557E" w:rsidRDefault="00B34F06" w:rsidP="00B34F06">
      <w:pPr>
        <w:pStyle w:val="heading5"/>
      </w:pPr>
      <w:r w:rsidRPr="00E2557E">
        <w:rPr>
          <w:rFonts w:hint="eastAsia"/>
        </w:rPr>
        <w:t>操作步骤</w:t>
      </w:r>
    </w:p>
    <w:p w:rsidR="00B34F06" w:rsidRDefault="00B34F06" w:rsidP="00831F8D">
      <w:pPr>
        <w:pStyle w:val="step"/>
        <w:numPr>
          <w:ilvl w:val="0"/>
          <w:numId w:val="32"/>
        </w:numPr>
      </w:pPr>
      <w:r>
        <w:rPr>
          <w:rFonts w:hint="eastAsia"/>
        </w:rPr>
        <w:t>在</w:t>
      </w:r>
      <w:r>
        <w:rPr>
          <w:rFonts w:hint="eastAsia"/>
        </w:rPr>
        <w:t>S</w:t>
      </w:r>
      <w:r>
        <w:t>uperSync</w:t>
      </w:r>
      <w:r w:rsidR="005E41E6">
        <w:t>源端</w:t>
      </w:r>
      <w:r>
        <w:t>安装</w:t>
      </w:r>
      <w:r>
        <w:rPr>
          <w:rFonts w:hint="eastAsia"/>
        </w:rPr>
        <w:t>目录</w:t>
      </w:r>
      <w:r>
        <w:rPr>
          <w:rFonts w:hint="eastAsia"/>
        </w:rPr>
        <w:t>/config</w:t>
      </w:r>
      <w:r>
        <w:rPr>
          <w:rFonts w:hint="eastAsia"/>
        </w:rPr>
        <w:t>中</w:t>
      </w:r>
      <w:r>
        <w:t>，</w:t>
      </w:r>
      <w:r>
        <w:rPr>
          <w:rFonts w:hint="eastAsia"/>
        </w:rPr>
        <w:t>修改</w:t>
      </w:r>
      <w:r>
        <w:t>mds</w:t>
      </w:r>
      <w:r>
        <w:rPr>
          <w:rFonts w:hint="eastAsia"/>
        </w:rPr>
        <w:t>.</w:t>
      </w:r>
      <w:r>
        <w:t>ini</w:t>
      </w:r>
      <w:r>
        <w:rPr>
          <w:rFonts w:hint="eastAsia"/>
        </w:rPr>
        <w:t>，</w:t>
      </w:r>
      <w:r>
        <w:t>配置表过滤配置文件</w:t>
      </w:r>
      <w:r w:rsidRPr="00134884">
        <w:t>table_filter.ini</w:t>
      </w:r>
      <w:r>
        <w:rPr>
          <w:rFonts w:hint="eastAsia"/>
        </w:rPr>
        <w:t>所在</w:t>
      </w:r>
      <w:r>
        <w:t>的路径。</w:t>
      </w:r>
    </w:p>
    <w:p w:rsidR="000E0293" w:rsidRDefault="000E0293" w:rsidP="000E0293">
      <w:pPr>
        <w:pStyle w:val="13"/>
      </w:pPr>
      <w:r>
        <w:rPr>
          <w:rFonts w:hint="eastAsia"/>
        </w:rPr>
        <w:t>$ cd SuperSync</w:t>
      </w:r>
      <w:r>
        <w:rPr>
          <w:rFonts w:hint="eastAsia"/>
        </w:rPr>
        <w:t>源端安装目录</w:t>
      </w:r>
      <w:r>
        <w:rPr>
          <w:rFonts w:hint="eastAsia"/>
        </w:rPr>
        <w:t>/config</w:t>
      </w:r>
    </w:p>
    <w:p w:rsidR="000E0293" w:rsidRDefault="000E0293" w:rsidP="000E0293">
      <w:pPr>
        <w:pStyle w:val="13"/>
      </w:pPr>
      <w:r>
        <w:t>$ vi mds.ini</w:t>
      </w:r>
    </w:p>
    <w:p w:rsidR="00B34F06" w:rsidRDefault="00B34F06" w:rsidP="00B34F06">
      <w:pPr>
        <w:pStyle w:val="afe"/>
      </w:pPr>
      <w:r>
        <w:lastRenderedPageBreak/>
        <w:t>[MDSD]</w:t>
      </w:r>
    </w:p>
    <w:p w:rsidR="00B34F06" w:rsidRDefault="00B34F06" w:rsidP="00B34F06">
      <w:pPr>
        <w:pStyle w:val="afe"/>
      </w:pPr>
      <w:r w:rsidRPr="00B34F06">
        <w:t>t</w:t>
      </w:r>
      <w:r>
        <w:t>able_filter_file=</w:t>
      </w:r>
      <w:r w:rsidR="00C17C3B" w:rsidRPr="00C17C3B">
        <w:t>/dsg/supersync/mysql/ds/config</w:t>
      </w:r>
      <w:r w:rsidRPr="00B34F06">
        <w:t>/table_filter.ini</w:t>
      </w:r>
    </w:p>
    <w:p w:rsidR="00B34F06" w:rsidRDefault="00B34F06" w:rsidP="000E0293">
      <w:pPr>
        <w:pStyle w:val="step"/>
      </w:pPr>
      <w:r>
        <w:t>根据实际需要配置表过滤配置文件</w:t>
      </w:r>
      <w:r w:rsidRPr="00134884">
        <w:t>table_filter.ini</w:t>
      </w:r>
      <w:r>
        <w:rPr>
          <w:rFonts w:hint="eastAsia"/>
        </w:rPr>
        <w:t>。</w:t>
      </w:r>
    </w:p>
    <w:p w:rsidR="00B34F06" w:rsidRDefault="00B34F06" w:rsidP="00B34F06">
      <w:pPr>
        <w:pStyle w:val="13"/>
      </w:pPr>
      <w:r>
        <w:rPr>
          <w:rFonts w:hint="eastAsia"/>
        </w:rPr>
        <w:t>$ cp ../</w:t>
      </w:r>
      <w:r>
        <w:t>bin/table_filter.ini ./</w:t>
      </w:r>
    </w:p>
    <w:p w:rsidR="00B34F06" w:rsidRDefault="00B34F06" w:rsidP="00B34F06">
      <w:pPr>
        <w:pStyle w:val="13"/>
      </w:pPr>
      <w:r>
        <w:t>$ vi table_filter.ini</w:t>
      </w:r>
    </w:p>
    <w:p w:rsidR="00101B77" w:rsidRDefault="00101B77" w:rsidP="00101B77">
      <w:pPr>
        <w:pStyle w:val="afe"/>
      </w:pPr>
      <w:r>
        <w:t>test.tt02.city=beijing</w:t>
      </w:r>
    </w:p>
    <w:p w:rsidR="00B34F06" w:rsidRDefault="00101B77" w:rsidP="00101B77">
      <w:pPr>
        <w:pStyle w:val="afe"/>
      </w:pPr>
      <w:r>
        <w:t>test.tt01.id!=5;update,delete</w:t>
      </w:r>
    </w:p>
    <w:p w:rsidR="00B34F06" w:rsidRDefault="00B34F06" w:rsidP="00B34F06">
      <w:pPr>
        <w:pStyle w:val="afe"/>
      </w:pPr>
      <w:r w:rsidRPr="00E2557E">
        <w:rPr>
          <w:noProof/>
        </w:rPr>
        <w:drawing>
          <wp:inline distT="0" distB="0" distL="0" distR="0" wp14:anchorId="29264E42" wp14:editId="3D94F159">
            <wp:extent cx="581025" cy="228600"/>
            <wp:effectExtent l="19050" t="0" r="9525" b="0"/>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B34F06" w:rsidRDefault="00B34F06" w:rsidP="00B34F06">
      <w:pPr>
        <w:pStyle w:val="note1"/>
      </w:pPr>
      <w:r>
        <w:rPr>
          <w:rFonts w:hint="eastAsia"/>
        </w:rPr>
        <w:t>表</w:t>
      </w:r>
      <w:r>
        <w:t>过滤</w:t>
      </w:r>
      <w:r>
        <w:rPr>
          <w:rFonts w:hint="eastAsia"/>
        </w:rPr>
        <w:t>配置</w:t>
      </w:r>
      <w:r>
        <w:t>格式为：</w:t>
      </w:r>
    </w:p>
    <w:p w:rsidR="00B34F06" w:rsidRDefault="00B34F06" w:rsidP="004E721E">
      <w:pPr>
        <w:pStyle w:val="note1"/>
        <w:numPr>
          <w:ilvl w:val="0"/>
          <w:numId w:val="81"/>
        </w:numPr>
      </w:pPr>
      <w:r>
        <w:rPr>
          <w:rFonts w:hint="eastAsia"/>
        </w:rPr>
        <w:t>源端数据库</w:t>
      </w:r>
      <w:r>
        <w:t>名</w:t>
      </w:r>
      <w:r>
        <w:t>.</w:t>
      </w:r>
      <w:r>
        <w:rPr>
          <w:rFonts w:hint="eastAsia"/>
        </w:rPr>
        <w:t>表</w:t>
      </w:r>
      <w:r>
        <w:t>名</w:t>
      </w:r>
      <w:r>
        <w:rPr>
          <w:rFonts w:hint="eastAsia"/>
        </w:rPr>
        <w:t>.</w:t>
      </w:r>
      <w:r>
        <w:rPr>
          <w:rFonts w:hint="eastAsia"/>
        </w:rPr>
        <w:t>列名</w:t>
      </w:r>
      <w:r>
        <w:t>=</w:t>
      </w:r>
      <w:r>
        <w:t>列值</w:t>
      </w:r>
      <w:r w:rsidR="00101B77">
        <w:rPr>
          <w:rFonts w:hint="eastAsia"/>
        </w:rPr>
        <w:t>;</w:t>
      </w:r>
      <w:r w:rsidR="00101B77">
        <w:t>insert</w:t>
      </w:r>
      <w:r w:rsidR="00101B77">
        <w:rPr>
          <w:rFonts w:hint="eastAsia"/>
        </w:rPr>
        <w:t>,update,delete</w:t>
      </w:r>
    </w:p>
    <w:p w:rsidR="00101B77" w:rsidRDefault="00101B77" w:rsidP="004E721E">
      <w:pPr>
        <w:pStyle w:val="note1"/>
        <w:numPr>
          <w:ilvl w:val="0"/>
          <w:numId w:val="81"/>
        </w:numPr>
      </w:pPr>
      <w:r>
        <w:rPr>
          <w:rFonts w:hint="eastAsia"/>
        </w:rPr>
        <w:t>源端</w:t>
      </w:r>
      <w:r>
        <w:t>数据库名</w:t>
      </w:r>
      <w:r>
        <w:rPr>
          <w:rFonts w:hint="eastAsia"/>
        </w:rPr>
        <w:t>.</w:t>
      </w:r>
      <w:r>
        <w:rPr>
          <w:rFonts w:hint="eastAsia"/>
        </w:rPr>
        <w:t>表名</w:t>
      </w:r>
      <w:r>
        <w:rPr>
          <w:rFonts w:hint="eastAsia"/>
        </w:rPr>
        <w:t>.</w:t>
      </w:r>
      <w:r>
        <w:rPr>
          <w:rFonts w:hint="eastAsia"/>
        </w:rPr>
        <w:t>列名</w:t>
      </w:r>
      <w:r>
        <w:rPr>
          <w:rFonts w:hint="eastAsia"/>
        </w:rPr>
        <w:t>!</w:t>
      </w:r>
      <w:r>
        <w:t>=</w:t>
      </w:r>
      <w:r>
        <w:rPr>
          <w:rFonts w:hint="eastAsia"/>
        </w:rPr>
        <w:t>列值</w:t>
      </w:r>
      <w:r>
        <w:rPr>
          <w:rFonts w:hint="eastAsia"/>
        </w:rPr>
        <w:t>;</w:t>
      </w:r>
      <w:r>
        <w:t>insert,update,delete</w:t>
      </w:r>
    </w:p>
    <w:p w:rsidR="00101B77" w:rsidRDefault="00B34F06" w:rsidP="00B34F06">
      <w:pPr>
        <w:pStyle w:val="note1"/>
      </w:pPr>
      <w:r>
        <w:rPr>
          <w:rFonts w:hint="eastAsia"/>
        </w:rPr>
        <w:t>如</w:t>
      </w:r>
      <w:r>
        <w:t>：</w:t>
      </w:r>
    </w:p>
    <w:p w:rsidR="00B34F06" w:rsidRDefault="00101B77" w:rsidP="00B34F06">
      <w:pPr>
        <w:pStyle w:val="note1"/>
      </w:pPr>
      <w:r>
        <w:t>test.tt02.city=beijing</w:t>
      </w:r>
      <w:r w:rsidR="00B34F06">
        <w:rPr>
          <w:rFonts w:hint="eastAsia"/>
        </w:rPr>
        <w:t>，</w:t>
      </w:r>
      <w:r w:rsidR="00B34F06">
        <w:t>则过滤</w:t>
      </w:r>
      <w:r>
        <w:rPr>
          <w:rFonts w:hint="eastAsia"/>
        </w:rPr>
        <w:t>源端表</w:t>
      </w:r>
      <w:r>
        <w:t>test</w:t>
      </w:r>
      <w:r>
        <w:rPr>
          <w:rFonts w:hint="eastAsia"/>
        </w:rPr>
        <w:t>.</w:t>
      </w:r>
      <w:r>
        <w:t>tt02</w:t>
      </w:r>
      <w:r w:rsidR="00B34F06">
        <w:t>的</w:t>
      </w:r>
      <w:r>
        <w:t>city</w:t>
      </w:r>
      <w:r w:rsidR="00C54726">
        <w:t>列中</w:t>
      </w:r>
      <w:r w:rsidR="00B34F06">
        <w:t>值为</w:t>
      </w:r>
      <w:r>
        <w:t>beijing</w:t>
      </w:r>
      <w:r>
        <w:rPr>
          <w:rFonts w:hint="eastAsia"/>
        </w:rPr>
        <w:t>的</w:t>
      </w:r>
      <w:r w:rsidR="00C54726">
        <w:rPr>
          <w:rFonts w:hint="eastAsia"/>
        </w:rPr>
        <w:t>所有</w:t>
      </w:r>
      <w:r w:rsidR="00C54726">
        <w:t>dml</w:t>
      </w:r>
      <w:r w:rsidR="00C54726">
        <w:t>操作</w:t>
      </w:r>
      <w:r w:rsidR="00C54726">
        <w:rPr>
          <w:rFonts w:hint="eastAsia"/>
        </w:rPr>
        <w:t>(</w:t>
      </w:r>
      <w:r>
        <w:t>insert</w:t>
      </w:r>
      <w:r>
        <w:t>、</w:t>
      </w:r>
      <w:r>
        <w:t>update</w:t>
      </w:r>
      <w:r>
        <w:t>和</w:t>
      </w:r>
      <w:r>
        <w:t>delete</w:t>
      </w:r>
      <w:r w:rsidR="00C54726">
        <w:t>)</w:t>
      </w:r>
      <w:r w:rsidR="00B34F06">
        <w:t>。</w:t>
      </w:r>
    </w:p>
    <w:p w:rsidR="00101B77" w:rsidRPr="00101B77" w:rsidRDefault="00101B77" w:rsidP="00B34F06">
      <w:pPr>
        <w:pStyle w:val="note1"/>
      </w:pPr>
      <w:r>
        <w:t>test.tt01.id!=5;update,delete</w:t>
      </w:r>
      <w:r>
        <w:rPr>
          <w:rFonts w:hint="eastAsia"/>
        </w:rPr>
        <w:t>，</w:t>
      </w:r>
      <w:r>
        <w:t>则过滤源端</w:t>
      </w:r>
      <w:r>
        <w:rPr>
          <w:rFonts w:hint="eastAsia"/>
        </w:rPr>
        <w:t>表</w:t>
      </w:r>
      <w:r>
        <w:rPr>
          <w:rFonts w:hint="eastAsia"/>
        </w:rPr>
        <w:t>test.tt01</w:t>
      </w:r>
      <w:r>
        <w:rPr>
          <w:rFonts w:hint="eastAsia"/>
        </w:rPr>
        <w:t>的</w:t>
      </w:r>
      <w:r>
        <w:t>字段</w:t>
      </w:r>
      <w:r>
        <w:t>id</w:t>
      </w:r>
      <w:r>
        <w:t>值，除了</w:t>
      </w:r>
      <w:r>
        <w:rPr>
          <w:rFonts w:hint="eastAsia"/>
        </w:rPr>
        <w:t>5</w:t>
      </w:r>
      <w:r>
        <w:rPr>
          <w:rFonts w:hint="eastAsia"/>
        </w:rPr>
        <w:t>以外</w:t>
      </w:r>
      <w:r>
        <w:t>的所有其他值的</w:t>
      </w:r>
      <w:r>
        <w:t>update</w:t>
      </w:r>
      <w:r>
        <w:t>和</w:t>
      </w:r>
      <w:r>
        <w:t>delete</w:t>
      </w:r>
      <w:r>
        <w:t>操作</w:t>
      </w:r>
      <w:r>
        <w:rPr>
          <w:rFonts w:hint="eastAsia"/>
        </w:rPr>
        <w:t>，</w:t>
      </w:r>
      <w:r>
        <w:t>但不过滤</w:t>
      </w:r>
      <w:r>
        <w:t>insert</w:t>
      </w:r>
      <w:r>
        <w:t>操作。</w:t>
      </w:r>
    </w:p>
    <w:p w:rsidR="006C6BF3" w:rsidRDefault="00D66BEB" w:rsidP="000E0293">
      <w:pPr>
        <w:pStyle w:val="step"/>
      </w:pPr>
      <w:r>
        <w:rPr>
          <w:rFonts w:hint="eastAsia"/>
        </w:rPr>
        <w:t>重新</w:t>
      </w:r>
      <w:r w:rsidR="000E0293">
        <w:rPr>
          <w:rFonts w:hint="eastAsia"/>
        </w:rPr>
        <w:t>启动</w:t>
      </w:r>
      <w:r w:rsidR="000E0293">
        <w:rPr>
          <w:rFonts w:hint="eastAsia"/>
        </w:rPr>
        <w:t>S</w:t>
      </w:r>
      <w:r w:rsidR="000E0293">
        <w:t>uperSync</w:t>
      </w:r>
      <w:r w:rsidR="000E0293">
        <w:t>源端进程。</w:t>
      </w:r>
    </w:p>
    <w:p w:rsidR="000E0293" w:rsidRDefault="000E0293" w:rsidP="000E0293">
      <w:pPr>
        <w:pStyle w:val="13"/>
      </w:pPr>
      <w:r>
        <w:rPr>
          <w:rFonts w:hint="eastAsia"/>
        </w:rPr>
        <w:t>$ cd SuperSync</w:t>
      </w:r>
      <w:r w:rsidR="00DB7D6A">
        <w:rPr>
          <w:rFonts w:hint="eastAsia"/>
        </w:rPr>
        <w:t>源端</w:t>
      </w:r>
      <w:r w:rsidR="00DB7D6A">
        <w:t>安装目录</w:t>
      </w:r>
      <w:r w:rsidR="00DB7D6A">
        <w:rPr>
          <w:rFonts w:hint="eastAsia"/>
        </w:rPr>
        <w:t>/scripts</w:t>
      </w:r>
    </w:p>
    <w:p w:rsidR="00D66BEB" w:rsidRDefault="00DB7D6A" w:rsidP="000E0293">
      <w:pPr>
        <w:pStyle w:val="13"/>
      </w:pPr>
      <w:r>
        <w:t xml:space="preserve">$ </w:t>
      </w:r>
      <w:r w:rsidR="00D66BEB">
        <w:rPr>
          <w:rFonts w:hint="eastAsia"/>
        </w:rPr>
        <w:t>./</w:t>
      </w:r>
      <w:r w:rsidR="00D66BEB">
        <w:t>stop_mdsd</w:t>
      </w:r>
    </w:p>
    <w:p w:rsidR="00DB7D6A" w:rsidRDefault="00D66BEB" w:rsidP="000E0293">
      <w:pPr>
        <w:pStyle w:val="13"/>
      </w:pPr>
      <w:r>
        <w:t xml:space="preserve">$ </w:t>
      </w:r>
      <w:r w:rsidR="00DB7D6A">
        <w:t>./start_mdsd</w:t>
      </w:r>
    </w:p>
    <w:p w:rsidR="00FA2E25" w:rsidRDefault="00D66BEB" w:rsidP="00FA2E25">
      <w:pPr>
        <w:pStyle w:val="step"/>
      </w:pPr>
      <w:r>
        <w:rPr>
          <w:rFonts w:hint="eastAsia"/>
        </w:rPr>
        <w:t>系统</w:t>
      </w:r>
      <w:r>
        <w:t>将根据配置的过滤条件，对指定字段进行过滤操作</w:t>
      </w:r>
      <w:r w:rsidR="00FA2E25">
        <w:rPr>
          <w:rFonts w:hint="eastAsia"/>
        </w:rPr>
        <w:t>。</w:t>
      </w:r>
    </w:p>
    <w:p w:rsidR="006C6BF3" w:rsidRDefault="006C6BF3" w:rsidP="006C6BF3">
      <w:pPr>
        <w:pStyle w:val="heading2"/>
      </w:pPr>
      <w:bookmarkStart w:id="68" w:name="_Toc64907521"/>
      <w:r>
        <w:t>多路分发</w:t>
      </w:r>
      <w:r w:rsidR="009B49A5">
        <w:rPr>
          <w:rFonts w:hint="eastAsia"/>
        </w:rPr>
        <w:t>和</w:t>
      </w:r>
      <w:r w:rsidR="009B49A5">
        <w:t>过滤</w:t>
      </w:r>
      <w:bookmarkEnd w:id="68"/>
    </w:p>
    <w:p w:rsidR="006C6BF3" w:rsidRDefault="007F78A9" w:rsidP="006C6BF3">
      <w:r>
        <w:rPr>
          <w:rFonts w:hint="eastAsia"/>
        </w:rPr>
        <w:t>S</w:t>
      </w:r>
      <w:r>
        <w:t>uperSync</w:t>
      </w:r>
      <w:r>
        <w:t>支持对</w:t>
      </w:r>
      <w:r w:rsidR="009F53F5">
        <w:rPr>
          <w:rFonts w:hint="eastAsia"/>
        </w:rPr>
        <w:t>M</w:t>
      </w:r>
      <w:r w:rsidR="009F53F5">
        <w:t>ySQL</w:t>
      </w:r>
      <w:r w:rsidR="009F53F5">
        <w:rPr>
          <w:rFonts w:hint="eastAsia"/>
        </w:rPr>
        <w:t>数据同步</w:t>
      </w:r>
      <w:r>
        <w:t>进行</w:t>
      </w:r>
      <w:r>
        <w:rPr>
          <w:rFonts w:hint="eastAsia"/>
        </w:rPr>
        <w:t>多路</w:t>
      </w:r>
      <w:r>
        <w:t>分发，即可以通过多并发将源端数据同步到目标端数据库，</w:t>
      </w:r>
      <w:r>
        <w:rPr>
          <w:rFonts w:hint="eastAsia"/>
        </w:rPr>
        <w:t>提高</w:t>
      </w:r>
      <w:r>
        <w:t>数据同步效率。</w:t>
      </w:r>
      <w:r w:rsidR="009B49A5">
        <w:rPr>
          <w:rFonts w:hint="eastAsia"/>
        </w:rPr>
        <w:t>同时</w:t>
      </w:r>
      <w:r w:rsidR="009B49A5">
        <w:t>，也可以对每个分发通道配置过滤条件</w:t>
      </w:r>
      <w:r w:rsidR="009B49A5">
        <w:rPr>
          <w:rFonts w:hint="eastAsia"/>
        </w:rPr>
        <w:t>，</w:t>
      </w:r>
      <w:r w:rsidR="009B49A5">
        <w:t>满足</w:t>
      </w:r>
      <w:r w:rsidR="009B49A5" w:rsidRPr="009B49A5">
        <w:rPr>
          <w:rFonts w:hint="eastAsia"/>
        </w:rPr>
        <w:t>对</w:t>
      </w:r>
      <w:r w:rsidR="009B49A5">
        <w:rPr>
          <w:rFonts w:hint="eastAsia"/>
        </w:rPr>
        <w:t>不同</w:t>
      </w:r>
      <w:r w:rsidR="009B49A5">
        <w:t>分发通道的</w:t>
      </w:r>
      <w:r w:rsidR="009B49A5" w:rsidRPr="009B49A5">
        <w:rPr>
          <w:rFonts w:hint="eastAsia"/>
        </w:rPr>
        <w:t>数据表</w:t>
      </w:r>
      <w:r w:rsidR="009B49A5">
        <w:rPr>
          <w:rFonts w:hint="eastAsia"/>
        </w:rPr>
        <w:t>进行</w:t>
      </w:r>
      <w:r w:rsidR="009B49A5" w:rsidRPr="009B49A5">
        <w:rPr>
          <w:rFonts w:hint="eastAsia"/>
        </w:rPr>
        <w:t>字段值过滤</w:t>
      </w:r>
      <w:r w:rsidR="009B49A5">
        <w:rPr>
          <w:rFonts w:hint="eastAsia"/>
        </w:rPr>
        <w:t>。</w:t>
      </w:r>
    </w:p>
    <w:p w:rsidR="007F78A9" w:rsidRDefault="007F78A9" w:rsidP="007F78A9">
      <w:pPr>
        <w:pStyle w:val="heading5"/>
      </w:pPr>
      <w:r w:rsidRPr="00E2557E">
        <w:rPr>
          <w:rFonts w:hint="eastAsia"/>
        </w:rPr>
        <w:t>前提条件</w:t>
      </w:r>
    </w:p>
    <w:p w:rsidR="007F78A9" w:rsidRPr="00E2557E" w:rsidRDefault="000E5F07" w:rsidP="000E5F07">
      <w:r>
        <w:rPr>
          <w:rFonts w:hint="eastAsia"/>
        </w:rPr>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7F78A9" w:rsidRPr="00E2557E" w:rsidRDefault="007F78A9" w:rsidP="007F78A9">
      <w:pPr>
        <w:pStyle w:val="heading5"/>
      </w:pPr>
      <w:r w:rsidRPr="00E2557E">
        <w:rPr>
          <w:rFonts w:hint="eastAsia"/>
        </w:rPr>
        <w:t>操作步骤</w:t>
      </w:r>
    </w:p>
    <w:p w:rsidR="006C6BF3" w:rsidRDefault="007F78A9" w:rsidP="00831F8D">
      <w:pPr>
        <w:pStyle w:val="step"/>
        <w:numPr>
          <w:ilvl w:val="0"/>
          <w:numId w:val="33"/>
        </w:numPr>
      </w:pPr>
      <w:r>
        <w:rPr>
          <w:rFonts w:hint="eastAsia"/>
        </w:rPr>
        <w:t>在</w:t>
      </w:r>
      <w:r>
        <w:rPr>
          <w:rFonts w:hint="eastAsia"/>
        </w:rPr>
        <w:t>S</w:t>
      </w:r>
      <w:r>
        <w:t>uperSync</w:t>
      </w:r>
      <w:r w:rsidR="000E5F07">
        <w:rPr>
          <w:rFonts w:hint="eastAsia"/>
        </w:rPr>
        <w:t>源端</w:t>
      </w:r>
      <w:r>
        <w:rPr>
          <w:rFonts w:hint="eastAsia"/>
        </w:rPr>
        <w:t>安装</w:t>
      </w:r>
      <w:r>
        <w:t>目录</w:t>
      </w:r>
      <w:r>
        <w:rPr>
          <w:rFonts w:hint="eastAsia"/>
        </w:rPr>
        <w:t>/config</w:t>
      </w:r>
      <w:r>
        <w:rPr>
          <w:rFonts w:hint="eastAsia"/>
        </w:rPr>
        <w:t>中</w:t>
      </w:r>
      <w:r>
        <w:t>，修改</w:t>
      </w:r>
      <w:r>
        <w:t>mds</w:t>
      </w:r>
      <w:r>
        <w:rPr>
          <w:rFonts w:hint="eastAsia"/>
        </w:rPr>
        <w:t>.ini</w:t>
      </w:r>
      <w:r>
        <w:rPr>
          <w:rFonts w:hint="eastAsia"/>
        </w:rPr>
        <w:t>文件</w:t>
      </w:r>
      <w:r>
        <w:t>，</w:t>
      </w:r>
      <w:r w:rsidR="0024795A">
        <w:rPr>
          <w:rFonts w:hint="eastAsia"/>
        </w:rPr>
        <w:t>配置</w:t>
      </w:r>
      <w:r w:rsidR="0024795A" w:rsidRPr="0024795A">
        <w:t>full_sync_path</w:t>
      </w:r>
      <w:r w:rsidR="0024795A">
        <w:t>f</w:t>
      </w:r>
      <w:r w:rsidR="0095045C">
        <w:rPr>
          <w:rFonts w:hint="eastAsia"/>
        </w:rPr>
        <w:t>和</w:t>
      </w:r>
      <w:r w:rsidR="0095045C">
        <w:t>tgt_file</w:t>
      </w:r>
      <w:r w:rsidR="0024795A">
        <w:rPr>
          <w:rFonts w:hint="eastAsia"/>
        </w:rPr>
        <w:t>参数</w:t>
      </w:r>
      <w:r w:rsidR="0024795A">
        <w:t>。</w:t>
      </w:r>
    </w:p>
    <w:p w:rsidR="0024795A" w:rsidRDefault="0024795A" w:rsidP="0024795A">
      <w:pPr>
        <w:pStyle w:val="13"/>
      </w:pPr>
      <w:r>
        <w:rPr>
          <w:rFonts w:hint="eastAsia"/>
        </w:rPr>
        <w:t>$ cd SuperSync</w:t>
      </w:r>
      <w:r>
        <w:rPr>
          <w:rFonts w:hint="eastAsia"/>
        </w:rPr>
        <w:t>源端</w:t>
      </w:r>
      <w:r>
        <w:t>安装目录</w:t>
      </w:r>
      <w:r>
        <w:rPr>
          <w:rFonts w:hint="eastAsia"/>
        </w:rPr>
        <w:t>/config</w:t>
      </w:r>
    </w:p>
    <w:p w:rsidR="0024795A" w:rsidRDefault="0024795A" w:rsidP="0024795A">
      <w:pPr>
        <w:pStyle w:val="13"/>
      </w:pPr>
      <w:r>
        <w:t>$ vi mds.ini</w:t>
      </w:r>
    </w:p>
    <w:p w:rsidR="009D3174" w:rsidRDefault="009D3174" w:rsidP="009D3174">
      <w:pPr>
        <w:pStyle w:val="afe"/>
      </w:pPr>
      <w:r>
        <w:lastRenderedPageBreak/>
        <w:t>[MDSD]</w:t>
      </w:r>
    </w:p>
    <w:p w:rsidR="0024795A" w:rsidRDefault="009D3174" w:rsidP="0024795A">
      <w:pPr>
        <w:pStyle w:val="afe"/>
      </w:pPr>
      <w:r>
        <w:t>full_sync_path=</w:t>
      </w:r>
      <w:r w:rsidR="00740234" w:rsidRPr="00740234">
        <w:t>/dsg/supersync/mysql/ds/rmp</w:t>
      </w:r>
    </w:p>
    <w:p w:rsidR="009D3174" w:rsidRDefault="009D3174" w:rsidP="0024795A">
      <w:pPr>
        <w:pStyle w:val="afe"/>
      </w:pPr>
      <w:r w:rsidRPr="009D3174">
        <w:t>[SENDER]</w:t>
      </w:r>
    </w:p>
    <w:p w:rsidR="009D3174" w:rsidRDefault="009D3174" w:rsidP="0024795A">
      <w:pPr>
        <w:pStyle w:val="afe"/>
      </w:pPr>
      <w:r>
        <w:t>tgt_file=</w:t>
      </w:r>
      <w:r w:rsidR="00740234" w:rsidRPr="00740234">
        <w:t>/dsg/supersync/mysql/ds/config/tgt.ini</w:t>
      </w:r>
    </w:p>
    <w:p w:rsidR="007B2A67" w:rsidRDefault="007B2A67" w:rsidP="007B2A67">
      <w:pPr>
        <w:pStyle w:val="afe"/>
      </w:pPr>
      <w:r w:rsidRPr="00E2557E">
        <w:rPr>
          <w:noProof/>
        </w:rPr>
        <w:drawing>
          <wp:inline distT="0" distB="0" distL="0" distR="0" wp14:anchorId="15FBC617" wp14:editId="76EB2343">
            <wp:extent cx="581025" cy="228600"/>
            <wp:effectExtent l="19050" t="0" r="9525" b="0"/>
            <wp:docPr id="3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9D3174" w:rsidRDefault="009D3174" w:rsidP="00831F8D">
      <w:pPr>
        <w:pStyle w:val="note1"/>
        <w:numPr>
          <w:ilvl w:val="0"/>
          <w:numId w:val="37"/>
        </w:numPr>
      </w:pPr>
      <w:r>
        <w:t>full_sync_path=</w:t>
      </w:r>
      <w:r>
        <w:rPr>
          <w:rFonts w:hint="eastAsia"/>
        </w:rPr>
        <w:t>：</w:t>
      </w:r>
      <w:r>
        <w:t>配置全同步</w:t>
      </w:r>
      <w:r>
        <w:t>xdt</w:t>
      </w:r>
      <w:r>
        <w:t>文件在源端的存储路径</w:t>
      </w:r>
      <w:r>
        <w:rPr>
          <w:rFonts w:hint="eastAsia"/>
        </w:rPr>
        <w:t>，</w:t>
      </w:r>
      <w:r>
        <w:t>请配置到</w:t>
      </w:r>
      <w:r>
        <w:rPr>
          <w:rFonts w:hint="eastAsia"/>
        </w:rPr>
        <w:t>S</w:t>
      </w:r>
      <w:r>
        <w:t>uperSync</w:t>
      </w:r>
      <w:r w:rsidR="00740234">
        <w:rPr>
          <w:rFonts w:hint="eastAsia"/>
        </w:rPr>
        <w:t>源端</w:t>
      </w:r>
      <w:r>
        <w:t>安装目录</w:t>
      </w:r>
      <w:r>
        <w:rPr>
          <w:rFonts w:hint="eastAsia"/>
        </w:rPr>
        <w:t>/rmp</w:t>
      </w:r>
      <w:r>
        <w:rPr>
          <w:rFonts w:hint="eastAsia"/>
        </w:rPr>
        <w:t>。</w:t>
      </w:r>
    </w:p>
    <w:p w:rsidR="009D3174" w:rsidRPr="009D3174" w:rsidRDefault="009D3174" w:rsidP="00831F8D">
      <w:pPr>
        <w:pStyle w:val="note1"/>
        <w:numPr>
          <w:ilvl w:val="0"/>
          <w:numId w:val="37"/>
        </w:numPr>
      </w:pPr>
      <w:r w:rsidRPr="009D3174">
        <w:t>tgt_file=</w:t>
      </w:r>
      <w:r>
        <w:t>:</w:t>
      </w:r>
      <w:r>
        <w:rPr>
          <w:rFonts w:hint="eastAsia"/>
        </w:rPr>
        <w:t>配置数据分发到目标端的配置文件</w:t>
      </w:r>
      <w:r>
        <w:rPr>
          <w:rFonts w:hint="eastAsia"/>
        </w:rPr>
        <w:t>tgt.</w:t>
      </w:r>
      <w:r>
        <w:t>ini</w:t>
      </w:r>
      <w:r>
        <w:rPr>
          <w:rFonts w:hint="eastAsia"/>
        </w:rPr>
        <w:t>的路径</w:t>
      </w:r>
      <w:r w:rsidR="00740234">
        <w:rPr>
          <w:rFonts w:hint="eastAsia"/>
        </w:rPr>
        <w:t>，</w:t>
      </w:r>
      <w:r w:rsidR="00740234">
        <w:t>配置为</w:t>
      </w:r>
      <w:r w:rsidR="00740234">
        <w:rPr>
          <w:rFonts w:hint="eastAsia"/>
        </w:rPr>
        <w:t>S</w:t>
      </w:r>
      <w:r w:rsidR="00740234">
        <w:t>uperSync</w:t>
      </w:r>
      <w:r w:rsidR="00740234">
        <w:t>源端安装目录</w:t>
      </w:r>
      <w:r w:rsidR="00740234">
        <w:rPr>
          <w:rFonts w:hint="eastAsia"/>
        </w:rPr>
        <w:t>/config/tgt.ini</w:t>
      </w:r>
      <w:r>
        <w:rPr>
          <w:rFonts w:hint="eastAsia"/>
        </w:rPr>
        <w:t>。</w:t>
      </w:r>
    </w:p>
    <w:p w:rsidR="007B2A67" w:rsidRDefault="007B2A67" w:rsidP="007B2A67">
      <w:pPr>
        <w:pStyle w:val="step"/>
      </w:pPr>
      <w:r>
        <w:rPr>
          <w:rFonts w:hint="eastAsia"/>
        </w:rPr>
        <w:t>配置数据</w:t>
      </w:r>
      <w:r>
        <w:t>分发到目标端的</w:t>
      </w:r>
      <w:r>
        <w:rPr>
          <w:rFonts w:hint="eastAsia"/>
        </w:rPr>
        <w:t>配置</w:t>
      </w:r>
      <w:r>
        <w:t>文件</w:t>
      </w:r>
      <w:r>
        <w:t>tgt.ini</w:t>
      </w:r>
      <w:r>
        <w:rPr>
          <w:rFonts w:hint="eastAsia"/>
        </w:rPr>
        <w:t>。</w:t>
      </w:r>
    </w:p>
    <w:p w:rsidR="007B2A67" w:rsidRDefault="007B2A67" w:rsidP="007B2A67">
      <w:pPr>
        <w:pStyle w:val="13"/>
      </w:pPr>
      <w:r>
        <w:rPr>
          <w:rFonts w:hint="eastAsia"/>
        </w:rPr>
        <w:t>$ cp ../bin/tgt.ini</w:t>
      </w:r>
      <w:r>
        <w:t xml:space="preserve"> ./</w:t>
      </w:r>
    </w:p>
    <w:p w:rsidR="007B2A67" w:rsidRDefault="007B2A67" w:rsidP="007B2A67">
      <w:pPr>
        <w:pStyle w:val="13"/>
      </w:pPr>
      <w:r>
        <w:t>$ vi tgt.ini</w:t>
      </w:r>
    </w:p>
    <w:p w:rsidR="007B2A67" w:rsidRDefault="007B2A67" w:rsidP="007B2A67">
      <w:pPr>
        <w:pStyle w:val="afe"/>
      </w:pPr>
      <w:r>
        <w:t>TGT_TOTAL=2</w:t>
      </w:r>
    </w:p>
    <w:p w:rsidR="009B49A5" w:rsidRDefault="009B49A5" w:rsidP="009B49A5">
      <w:pPr>
        <w:pStyle w:val="afe"/>
      </w:pPr>
    </w:p>
    <w:p w:rsidR="009B49A5" w:rsidRDefault="009B49A5" w:rsidP="009B49A5">
      <w:pPr>
        <w:pStyle w:val="afe"/>
      </w:pPr>
      <w:r>
        <w:t>[TGT0]</w:t>
      </w:r>
    </w:p>
    <w:p w:rsidR="009B49A5" w:rsidRDefault="009B49A5" w:rsidP="009B49A5">
      <w:pPr>
        <w:pStyle w:val="afe"/>
      </w:pPr>
      <w:r>
        <w:t>HOST=10.0.0.93</w:t>
      </w:r>
    </w:p>
    <w:p w:rsidR="009B49A5" w:rsidRDefault="009B49A5" w:rsidP="009B49A5">
      <w:pPr>
        <w:pStyle w:val="afe"/>
      </w:pPr>
      <w:r>
        <w:t>PORT=48001</w:t>
      </w:r>
    </w:p>
    <w:p w:rsidR="009B49A5" w:rsidRDefault="009B49A5" w:rsidP="009B49A5">
      <w:pPr>
        <w:pStyle w:val="afe"/>
      </w:pPr>
      <w:r>
        <w:t>TABLE=test:tt01,tt02</w:t>
      </w:r>
    </w:p>
    <w:p w:rsidR="009B49A5" w:rsidRDefault="009B49A5" w:rsidP="009B49A5">
      <w:pPr>
        <w:pStyle w:val="afe"/>
      </w:pPr>
      <w:r>
        <w:t>TABLE_EX=</w:t>
      </w:r>
    </w:p>
    <w:p w:rsidR="009B49A5" w:rsidRDefault="009B49A5" w:rsidP="009B49A5">
      <w:pPr>
        <w:pStyle w:val="afe"/>
      </w:pPr>
      <w:r>
        <w:t>FILTER_FILE=/dsg/supersync/mysql/ds/config/filter_0.ini</w:t>
      </w:r>
    </w:p>
    <w:p w:rsidR="009B49A5" w:rsidRDefault="009B49A5" w:rsidP="009B49A5">
      <w:pPr>
        <w:pStyle w:val="afe"/>
      </w:pPr>
    </w:p>
    <w:p w:rsidR="009B49A5" w:rsidRDefault="009B49A5" w:rsidP="009B49A5">
      <w:pPr>
        <w:pStyle w:val="afe"/>
      </w:pPr>
      <w:r>
        <w:t>[TGT1]</w:t>
      </w:r>
    </w:p>
    <w:p w:rsidR="009B49A5" w:rsidRDefault="009B49A5" w:rsidP="009B49A5">
      <w:pPr>
        <w:pStyle w:val="afe"/>
      </w:pPr>
      <w:r>
        <w:t>HOST=10.0.0.96</w:t>
      </w:r>
    </w:p>
    <w:p w:rsidR="009B49A5" w:rsidRDefault="009B49A5" w:rsidP="009B49A5">
      <w:pPr>
        <w:pStyle w:val="afe"/>
      </w:pPr>
      <w:r>
        <w:t>PORT=48001</w:t>
      </w:r>
    </w:p>
    <w:p w:rsidR="009B49A5" w:rsidRDefault="009B49A5" w:rsidP="009B49A5">
      <w:pPr>
        <w:pStyle w:val="afe"/>
      </w:pPr>
      <w:r>
        <w:t>TABLE=studio:*</w:t>
      </w:r>
    </w:p>
    <w:p w:rsidR="009B49A5" w:rsidRDefault="009B49A5" w:rsidP="009B49A5">
      <w:pPr>
        <w:pStyle w:val="afe"/>
      </w:pPr>
      <w:r>
        <w:t>TABLE_EX=</w:t>
      </w:r>
    </w:p>
    <w:p w:rsidR="007B2A67" w:rsidRDefault="009B49A5" w:rsidP="009B49A5">
      <w:pPr>
        <w:pStyle w:val="afe"/>
      </w:pPr>
      <w:r>
        <w:t>FILTER_FILE=/dsg/supersync/mysql/ds/config/filter_1.ini</w:t>
      </w:r>
    </w:p>
    <w:p w:rsidR="007B2A67" w:rsidRDefault="007B2A67" w:rsidP="007B2A67">
      <w:pPr>
        <w:pStyle w:val="afe"/>
      </w:pPr>
      <w:r w:rsidRPr="00E2557E">
        <w:rPr>
          <w:noProof/>
        </w:rPr>
        <w:drawing>
          <wp:inline distT="0" distB="0" distL="0" distR="0" wp14:anchorId="585016DC" wp14:editId="1389D921">
            <wp:extent cx="581025" cy="228600"/>
            <wp:effectExtent l="19050" t="0" r="9525" b="0"/>
            <wp:docPr id="3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7B2A67" w:rsidRDefault="007B2A67" w:rsidP="00831F8D">
      <w:pPr>
        <w:pStyle w:val="note1"/>
        <w:numPr>
          <w:ilvl w:val="0"/>
          <w:numId w:val="34"/>
        </w:numPr>
      </w:pPr>
      <w:r w:rsidRPr="007B2A67">
        <w:t>TGT_TOTAL</w:t>
      </w:r>
      <w:r>
        <w:rPr>
          <w:rFonts w:hint="eastAsia"/>
        </w:rPr>
        <w:t>：</w:t>
      </w:r>
      <w:r w:rsidR="00F940E0">
        <w:rPr>
          <w:rFonts w:hint="eastAsia"/>
        </w:rPr>
        <w:t>分发</w:t>
      </w:r>
      <w:r w:rsidR="00F940E0">
        <w:t>到目标端的个数。</w:t>
      </w:r>
    </w:p>
    <w:p w:rsidR="007B2A67" w:rsidRDefault="00F940E0" w:rsidP="00831F8D">
      <w:pPr>
        <w:pStyle w:val="note1"/>
        <w:numPr>
          <w:ilvl w:val="0"/>
          <w:numId w:val="34"/>
        </w:numPr>
      </w:pPr>
      <w:r>
        <w:t>[TGT*]</w:t>
      </w:r>
      <w:r>
        <w:rPr>
          <w:rFonts w:hint="eastAsia"/>
        </w:rPr>
        <w:t>：配置</w:t>
      </w:r>
      <w:r>
        <w:t>目标端分发参数</w:t>
      </w:r>
      <w:r w:rsidR="009D3174">
        <w:rPr>
          <w:rFonts w:hint="eastAsia"/>
        </w:rPr>
        <w:t>，</w:t>
      </w:r>
      <w:r w:rsidR="009D3174">
        <w:t>多个目标端请分别配置</w:t>
      </w:r>
      <w:r>
        <w:t>。</w:t>
      </w:r>
    </w:p>
    <w:p w:rsidR="00F940E0" w:rsidRDefault="009B49A5" w:rsidP="00831F8D">
      <w:pPr>
        <w:pStyle w:val="note1"/>
        <w:numPr>
          <w:ilvl w:val="0"/>
          <w:numId w:val="35"/>
        </w:numPr>
      </w:pPr>
      <w:r>
        <w:t>HOST</w:t>
      </w:r>
      <w:r w:rsidR="00F940E0">
        <w:rPr>
          <w:rFonts w:hint="eastAsia"/>
        </w:rPr>
        <w:t>：目标端</w:t>
      </w:r>
      <w:r w:rsidR="00F940E0">
        <w:t>主机</w:t>
      </w:r>
      <w:r w:rsidR="00F940E0">
        <w:rPr>
          <w:rFonts w:hint="eastAsia"/>
        </w:rPr>
        <w:t>IP</w:t>
      </w:r>
      <w:r w:rsidR="00F940E0">
        <w:rPr>
          <w:rFonts w:hint="eastAsia"/>
        </w:rPr>
        <w:t>。</w:t>
      </w:r>
    </w:p>
    <w:p w:rsidR="00F940E0" w:rsidRDefault="009B49A5" w:rsidP="00831F8D">
      <w:pPr>
        <w:pStyle w:val="note1"/>
        <w:numPr>
          <w:ilvl w:val="0"/>
          <w:numId w:val="35"/>
        </w:numPr>
      </w:pPr>
      <w:r>
        <w:t>PORT</w:t>
      </w:r>
      <w:r w:rsidR="00F940E0">
        <w:rPr>
          <w:rFonts w:hint="eastAsia"/>
        </w:rPr>
        <w:t>：目标端</w:t>
      </w:r>
      <w:r w:rsidR="009D3174">
        <w:rPr>
          <w:rFonts w:hint="eastAsia"/>
        </w:rPr>
        <w:t>接收</w:t>
      </w:r>
      <w:r w:rsidR="009D3174">
        <w:rPr>
          <w:rFonts w:hint="eastAsia"/>
        </w:rPr>
        <w:t>xdt</w:t>
      </w:r>
      <w:r w:rsidR="009D3174">
        <w:t>数据的</w:t>
      </w:r>
      <w:r w:rsidR="00F940E0">
        <w:t>nfmd</w:t>
      </w:r>
      <w:r w:rsidR="00F940E0">
        <w:t>端口号。</w:t>
      </w:r>
    </w:p>
    <w:p w:rsidR="00F940E0" w:rsidRPr="00F940E0" w:rsidRDefault="009B49A5" w:rsidP="001B43DF">
      <w:pPr>
        <w:pStyle w:val="note1"/>
        <w:numPr>
          <w:ilvl w:val="0"/>
          <w:numId w:val="35"/>
        </w:numPr>
      </w:pPr>
      <w:r>
        <w:lastRenderedPageBreak/>
        <w:t>TABLE</w:t>
      </w:r>
      <w:r w:rsidR="00F940E0">
        <w:rPr>
          <w:rFonts w:hint="eastAsia"/>
        </w:rPr>
        <w:t>：分发同步</w:t>
      </w:r>
      <w:r w:rsidR="00F940E0">
        <w:t>到目标端的</w:t>
      </w:r>
      <w:r w:rsidR="00F940E0">
        <w:rPr>
          <w:rFonts w:hint="eastAsia"/>
        </w:rPr>
        <w:t>数据</w:t>
      </w:r>
      <w:r w:rsidR="00F940E0">
        <w:t>表，格式为</w:t>
      </w:r>
      <w:r w:rsidR="00F940E0">
        <w:rPr>
          <w:rFonts w:hint="eastAsia"/>
        </w:rPr>
        <w:t>：源端</w:t>
      </w:r>
      <w:r w:rsidR="00F940E0">
        <w:t>数据库名</w:t>
      </w:r>
      <w:r w:rsidR="00F940E0">
        <w:rPr>
          <w:rFonts w:hint="eastAsia"/>
        </w:rPr>
        <w:t>:</w:t>
      </w:r>
      <w:r w:rsidR="00F940E0">
        <w:rPr>
          <w:rFonts w:hint="eastAsia"/>
        </w:rPr>
        <w:t>表</w:t>
      </w:r>
      <w:r w:rsidR="00F940E0">
        <w:t>名</w:t>
      </w:r>
      <w:r w:rsidR="00F940E0">
        <w:rPr>
          <w:rFonts w:hint="eastAsia"/>
        </w:rPr>
        <w:t>1</w:t>
      </w:r>
      <w:r w:rsidR="00F940E0">
        <w:t>,</w:t>
      </w:r>
      <w:r w:rsidR="00F940E0">
        <w:rPr>
          <w:rFonts w:hint="eastAsia"/>
        </w:rPr>
        <w:t>表名</w:t>
      </w:r>
      <w:r w:rsidR="00F940E0">
        <w:rPr>
          <w:rFonts w:hint="eastAsia"/>
        </w:rPr>
        <w:t>2,</w:t>
      </w:r>
      <w:r w:rsidR="00F940E0">
        <w:rPr>
          <w:rFonts w:hint="eastAsia"/>
        </w:rPr>
        <w:t>表名</w:t>
      </w:r>
      <w:r w:rsidR="00F940E0">
        <w:rPr>
          <w:rFonts w:hint="eastAsia"/>
        </w:rPr>
        <w:t>3</w:t>
      </w:r>
      <w:r w:rsidR="00F940E0">
        <w:t>….</w:t>
      </w:r>
      <w:r>
        <w:rPr>
          <w:rFonts w:hint="eastAsia"/>
        </w:rPr>
        <w:t>，</w:t>
      </w:r>
      <w:r>
        <w:t>如果对数据库中所有表进行</w:t>
      </w:r>
      <w:r>
        <w:rPr>
          <w:rFonts w:hint="eastAsia"/>
        </w:rPr>
        <w:t>同步</w:t>
      </w:r>
      <w:r>
        <w:t>，可以直接配置为：源端数据库名</w:t>
      </w:r>
      <w:r>
        <w:rPr>
          <w:rFonts w:hint="eastAsia"/>
        </w:rPr>
        <w:t>:*</w:t>
      </w:r>
      <w:r>
        <w:rPr>
          <w:rFonts w:hint="eastAsia"/>
        </w:rPr>
        <w:t>。</w:t>
      </w:r>
      <w:r w:rsidR="001B43DF">
        <w:rPr>
          <w:rFonts w:hint="eastAsia"/>
        </w:rPr>
        <w:t>配置</w:t>
      </w:r>
      <w:r w:rsidR="001B43DF">
        <w:t>多个数据库的表时，请</w:t>
      </w:r>
      <w:r w:rsidR="001B43DF">
        <w:rPr>
          <w:rFonts w:hint="eastAsia"/>
        </w:rPr>
        <w:t>用分号</w:t>
      </w:r>
      <w:r w:rsidR="001B43DF">
        <w:t>间隔</w:t>
      </w:r>
      <w:r w:rsidR="001B43DF">
        <w:rPr>
          <w:rFonts w:hint="eastAsia"/>
        </w:rPr>
        <w:t>每个</w:t>
      </w:r>
      <w:r w:rsidR="001B43DF">
        <w:t>数据库。</w:t>
      </w:r>
    </w:p>
    <w:p w:rsidR="00F940E0" w:rsidRDefault="009B49A5" w:rsidP="00831F8D">
      <w:pPr>
        <w:pStyle w:val="note1"/>
        <w:numPr>
          <w:ilvl w:val="0"/>
          <w:numId w:val="35"/>
        </w:numPr>
      </w:pPr>
      <w:r>
        <w:t>TABLE_EX</w:t>
      </w:r>
      <w:r w:rsidR="00F940E0">
        <w:rPr>
          <w:rFonts w:hint="eastAsia"/>
        </w:rPr>
        <w:t>：排除</w:t>
      </w:r>
      <w:r w:rsidR="00F940E0">
        <w:t>同步的源端数据表，格式为</w:t>
      </w:r>
      <w:r w:rsidR="00F940E0">
        <w:rPr>
          <w:rFonts w:hint="eastAsia"/>
        </w:rPr>
        <w:t>：</w:t>
      </w:r>
      <w:r w:rsidR="00F940E0">
        <w:t>源端数据库名</w:t>
      </w:r>
      <w:r w:rsidR="00F940E0">
        <w:rPr>
          <w:rFonts w:hint="eastAsia"/>
        </w:rPr>
        <w:t>:</w:t>
      </w:r>
      <w:r w:rsidR="00F940E0">
        <w:rPr>
          <w:rFonts w:hint="eastAsia"/>
        </w:rPr>
        <w:t>表名</w:t>
      </w:r>
      <w:r w:rsidR="00F940E0">
        <w:rPr>
          <w:rFonts w:hint="eastAsia"/>
        </w:rPr>
        <w:t>1</w:t>
      </w:r>
      <w:r w:rsidR="00F940E0">
        <w:t>,</w:t>
      </w:r>
      <w:r w:rsidR="00F940E0">
        <w:rPr>
          <w:rFonts w:hint="eastAsia"/>
        </w:rPr>
        <w:t>表名</w:t>
      </w:r>
      <w:r w:rsidR="00F940E0">
        <w:rPr>
          <w:rFonts w:hint="eastAsia"/>
        </w:rPr>
        <w:t>2</w:t>
      </w:r>
      <w:r w:rsidR="00F940E0">
        <w:t>….</w:t>
      </w:r>
      <w:r w:rsidR="001B43DF">
        <w:rPr>
          <w:rFonts w:hint="eastAsia"/>
        </w:rPr>
        <w:t>，配置</w:t>
      </w:r>
      <w:r w:rsidR="001B43DF">
        <w:t>多个数据库的表时，请</w:t>
      </w:r>
      <w:r w:rsidR="001B43DF">
        <w:rPr>
          <w:rFonts w:hint="eastAsia"/>
        </w:rPr>
        <w:t>用分号</w:t>
      </w:r>
      <w:r w:rsidR="001B43DF">
        <w:t>间隔</w:t>
      </w:r>
      <w:r w:rsidR="001B43DF">
        <w:rPr>
          <w:rFonts w:hint="eastAsia"/>
        </w:rPr>
        <w:t>每个</w:t>
      </w:r>
      <w:r w:rsidR="001B43DF">
        <w:t>数据库。</w:t>
      </w:r>
    </w:p>
    <w:p w:rsidR="009B49A5" w:rsidRDefault="009B49A5" w:rsidP="00831F8D">
      <w:pPr>
        <w:pStyle w:val="note1"/>
        <w:numPr>
          <w:ilvl w:val="0"/>
          <w:numId w:val="35"/>
        </w:numPr>
      </w:pPr>
      <w:r>
        <w:t>FILTER_FILE</w:t>
      </w:r>
      <w:r>
        <w:rPr>
          <w:rFonts w:hint="eastAsia"/>
        </w:rPr>
        <w:t>：每个</w:t>
      </w:r>
      <w:r>
        <w:t>分发通道</w:t>
      </w:r>
      <w:r>
        <w:rPr>
          <w:rFonts w:hint="eastAsia"/>
        </w:rPr>
        <w:t>使用</w:t>
      </w:r>
      <w:r>
        <w:t>的过滤文件</w:t>
      </w:r>
      <w:r>
        <w:rPr>
          <w:rFonts w:hint="eastAsia"/>
        </w:rPr>
        <w:t>filter_*.</w:t>
      </w:r>
      <w:r>
        <w:t>ini</w:t>
      </w:r>
      <w:r>
        <w:rPr>
          <w:rFonts w:hint="eastAsia"/>
        </w:rPr>
        <w:t>，配置为</w:t>
      </w:r>
      <w:r>
        <w:rPr>
          <w:rFonts w:hint="eastAsia"/>
        </w:rPr>
        <w:t>S</w:t>
      </w:r>
      <w:r>
        <w:t>uperSync</w:t>
      </w:r>
      <w:r>
        <w:t>源端安装目录</w:t>
      </w:r>
      <w:r>
        <w:rPr>
          <w:rFonts w:hint="eastAsia"/>
        </w:rPr>
        <w:t>/config/filter_*.</w:t>
      </w:r>
      <w:r>
        <w:t>ini</w:t>
      </w:r>
      <w:r>
        <w:rPr>
          <w:rFonts w:hint="eastAsia"/>
        </w:rPr>
        <w:t>。</w:t>
      </w:r>
    </w:p>
    <w:p w:rsidR="009B49A5" w:rsidRDefault="009B49A5" w:rsidP="007B2A67">
      <w:pPr>
        <w:pStyle w:val="step"/>
      </w:pPr>
      <w:r>
        <w:rPr>
          <w:rFonts w:hint="eastAsia"/>
        </w:rPr>
        <w:t>如果</w:t>
      </w:r>
      <w:r>
        <w:t>需要对</w:t>
      </w:r>
      <w:r>
        <w:rPr>
          <w:rFonts w:hint="eastAsia"/>
        </w:rPr>
        <w:t>分发</w:t>
      </w:r>
      <w:r>
        <w:t>通道进行过滤配置，则请配置</w:t>
      </w:r>
      <w:r>
        <w:t>filter_*.ini</w:t>
      </w:r>
      <w:r>
        <w:rPr>
          <w:rFonts w:hint="eastAsia"/>
        </w:rPr>
        <w:t>。</w:t>
      </w:r>
    </w:p>
    <w:p w:rsidR="009B49A5" w:rsidRDefault="009B49A5" w:rsidP="004E721E">
      <w:pPr>
        <w:pStyle w:val="step4"/>
        <w:numPr>
          <w:ilvl w:val="0"/>
          <w:numId w:val="82"/>
        </w:numPr>
      </w:pPr>
      <w:r>
        <w:rPr>
          <w:rFonts w:hint="eastAsia"/>
        </w:rPr>
        <w:t>将</w:t>
      </w:r>
      <w:r>
        <w:rPr>
          <w:rFonts w:hint="eastAsia"/>
        </w:rPr>
        <w:t>S</w:t>
      </w:r>
      <w:r>
        <w:t>uperSync</w:t>
      </w:r>
      <w:r>
        <w:t>源端安装目录</w:t>
      </w:r>
      <w:r>
        <w:rPr>
          <w:rFonts w:hint="eastAsia"/>
        </w:rPr>
        <w:t>/bin</w:t>
      </w:r>
      <w:r>
        <w:rPr>
          <w:rFonts w:hint="eastAsia"/>
        </w:rPr>
        <w:t>中</w:t>
      </w:r>
      <w:r>
        <w:t>的</w:t>
      </w:r>
      <w:r w:rsidRPr="009B49A5">
        <w:t>filter_0.ini</w:t>
      </w:r>
      <w:r>
        <w:rPr>
          <w:rFonts w:hint="eastAsia"/>
        </w:rPr>
        <w:t>拷贝</w:t>
      </w:r>
      <w:r>
        <w:t>到</w:t>
      </w:r>
      <w:r>
        <w:rPr>
          <w:rFonts w:hint="eastAsia"/>
        </w:rPr>
        <w:t>con</w:t>
      </w:r>
      <w:r>
        <w:t>fig</w:t>
      </w:r>
      <w:r>
        <w:t>目录中。</w:t>
      </w:r>
    </w:p>
    <w:p w:rsidR="009B49A5" w:rsidRDefault="009B49A5" w:rsidP="009B49A5">
      <w:pPr>
        <w:pStyle w:val="25"/>
      </w:pPr>
      <w:r>
        <w:rPr>
          <w:rFonts w:hint="eastAsia"/>
        </w:rPr>
        <w:t>$</w:t>
      </w:r>
      <w:r>
        <w:t xml:space="preserve"> cp ../bin/</w:t>
      </w:r>
      <w:r w:rsidRPr="009B49A5">
        <w:t>filter_0.ini</w:t>
      </w:r>
      <w:r>
        <w:t xml:space="preserve"> ./</w:t>
      </w:r>
    </w:p>
    <w:p w:rsidR="009B49A5" w:rsidRDefault="0008713E" w:rsidP="0008713E">
      <w:pPr>
        <w:pStyle w:val="step4"/>
      </w:pPr>
      <w:r>
        <w:rPr>
          <w:rFonts w:hint="eastAsia"/>
        </w:rPr>
        <w:t>配置一个</w:t>
      </w:r>
      <w:r>
        <w:t>分发通道的过滤条件。</w:t>
      </w:r>
    </w:p>
    <w:p w:rsidR="0008713E" w:rsidRDefault="0008713E" w:rsidP="0008713E">
      <w:pPr>
        <w:pStyle w:val="25"/>
      </w:pPr>
      <w:r>
        <w:rPr>
          <w:rFonts w:hint="eastAsia"/>
        </w:rPr>
        <w:t xml:space="preserve">$ vi </w:t>
      </w:r>
      <w:r w:rsidRPr="009B49A5">
        <w:t>filter_0.ini</w:t>
      </w:r>
    </w:p>
    <w:p w:rsidR="0008713E" w:rsidRDefault="0008713E" w:rsidP="0008713E">
      <w:pPr>
        <w:pStyle w:val="27"/>
      </w:pPr>
      <w:r>
        <w:t>test.tt01.name=dsg</w:t>
      </w:r>
    </w:p>
    <w:p w:rsidR="0008713E" w:rsidRDefault="0008713E" w:rsidP="0008713E">
      <w:pPr>
        <w:pStyle w:val="27"/>
      </w:pPr>
      <w:r>
        <w:t>test.tt03.id!=5;update,delete</w:t>
      </w:r>
    </w:p>
    <w:p w:rsidR="0008713E" w:rsidRDefault="0008713E" w:rsidP="0008713E">
      <w:pPr>
        <w:pStyle w:val="afe"/>
        <w:ind w:left="1843"/>
      </w:pPr>
      <w:r w:rsidRPr="00E2557E">
        <w:rPr>
          <w:noProof/>
        </w:rPr>
        <w:drawing>
          <wp:inline distT="0" distB="0" distL="0" distR="0" wp14:anchorId="512C5FD0" wp14:editId="2E649285">
            <wp:extent cx="581025" cy="228600"/>
            <wp:effectExtent l="19050" t="0" r="9525"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08713E" w:rsidRDefault="0008713E" w:rsidP="0008713E">
      <w:pPr>
        <w:pStyle w:val="note1"/>
        <w:ind w:left="2268"/>
      </w:pPr>
      <w:r>
        <w:rPr>
          <w:rFonts w:hint="eastAsia"/>
        </w:rPr>
        <w:t>表</w:t>
      </w:r>
      <w:r>
        <w:t>过滤</w:t>
      </w:r>
      <w:r>
        <w:rPr>
          <w:rFonts w:hint="eastAsia"/>
        </w:rPr>
        <w:t>配置</w:t>
      </w:r>
      <w:r>
        <w:t>格式为：</w:t>
      </w:r>
    </w:p>
    <w:p w:rsidR="0008713E" w:rsidRDefault="0008713E" w:rsidP="004E721E">
      <w:pPr>
        <w:pStyle w:val="note1"/>
        <w:numPr>
          <w:ilvl w:val="0"/>
          <w:numId w:val="81"/>
        </w:numPr>
        <w:ind w:left="2694"/>
      </w:pPr>
      <w:r>
        <w:rPr>
          <w:rFonts w:hint="eastAsia"/>
        </w:rPr>
        <w:t>源端数据库</w:t>
      </w:r>
      <w:r>
        <w:t>名</w:t>
      </w:r>
      <w:r>
        <w:t>.</w:t>
      </w:r>
      <w:r>
        <w:rPr>
          <w:rFonts w:hint="eastAsia"/>
        </w:rPr>
        <w:t>表</w:t>
      </w:r>
      <w:r>
        <w:t>名</w:t>
      </w:r>
      <w:r>
        <w:rPr>
          <w:rFonts w:hint="eastAsia"/>
        </w:rPr>
        <w:t>.</w:t>
      </w:r>
      <w:r>
        <w:rPr>
          <w:rFonts w:hint="eastAsia"/>
        </w:rPr>
        <w:t>列名</w:t>
      </w:r>
      <w:r>
        <w:t>=</w:t>
      </w:r>
      <w:r>
        <w:t>列值</w:t>
      </w:r>
      <w:r>
        <w:rPr>
          <w:rFonts w:hint="eastAsia"/>
        </w:rPr>
        <w:t>;</w:t>
      </w:r>
      <w:r>
        <w:t>insert</w:t>
      </w:r>
      <w:r>
        <w:rPr>
          <w:rFonts w:hint="eastAsia"/>
        </w:rPr>
        <w:t>,update,delete</w:t>
      </w:r>
    </w:p>
    <w:p w:rsidR="0008713E" w:rsidRDefault="0008713E" w:rsidP="004E721E">
      <w:pPr>
        <w:pStyle w:val="note1"/>
        <w:numPr>
          <w:ilvl w:val="0"/>
          <w:numId w:val="81"/>
        </w:numPr>
        <w:ind w:left="2694"/>
      </w:pPr>
      <w:r>
        <w:rPr>
          <w:rFonts w:hint="eastAsia"/>
        </w:rPr>
        <w:t>源端</w:t>
      </w:r>
      <w:r>
        <w:t>数据库名</w:t>
      </w:r>
      <w:r>
        <w:rPr>
          <w:rFonts w:hint="eastAsia"/>
        </w:rPr>
        <w:t>.</w:t>
      </w:r>
      <w:r>
        <w:rPr>
          <w:rFonts w:hint="eastAsia"/>
        </w:rPr>
        <w:t>表名</w:t>
      </w:r>
      <w:r>
        <w:rPr>
          <w:rFonts w:hint="eastAsia"/>
        </w:rPr>
        <w:t>.</w:t>
      </w:r>
      <w:r>
        <w:rPr>
          <w:rFonts w:hint="eastAsia"/>
        </w:rPr>
        <w:t>列名</w:t>
      </w:r>
      <w:r>
        <w:rPr>
          <w:rFonts w:hint="eastAsia"/>
        </w:rPr>
        <w:t>!</w:t>
      </w:r>
      <w:r>
        <w:t>=</w:t>
      </w:r>
      <w:r>
        <w:rPr>
          <w:rFonts w:hint="eastAsia"/>
        </w:rPr>
        <w:t>列值</w:t>
      </w:r>
      <w:r>
        <w:rPr>
          <w:rFonts w:hint="eastAsia"/>
        </w:rPr>
        <w:t>;</w:t>
      </w:r>
      <w:r>
        <w:t>insert,update,delete</w:t>
      </w:r>
    </w:p>
    <w:p w:rsidR="0008713E" w:rsidRDefault="0008713E" w:rsidP="0008713E">
      <w:pPr>
        <w:pStyle w:val="note1"/>
        <w:ind w:left="2268"/>
      </w:pPr>
      <w:r>
        <w:rPr>
          <w:rFonts w:hint="eastAsia"/>
        </w:rPr>
        <w:t>如</w:t>
      </w:r>
      <w:r>
        <w:t>：</w:t>
      </w:r>
    </w:p>
    <w:p w:rsidR="0008713E" w:rsidRDefault="0008713E" w:rsidP="0008713E">
      <w:pPr>
        <w:pStyle w:val="note1"/>
        <w:ind w:left="2268"/>
      </w:pPr>
      <w:r>
        <w:t>test.tt01.name=dsg</w:t>
      </w:r>
      <w:r>
        <w:rPr>
          <w:rFonts w:hint="eastAsia"/>
        </w:rPr>
        <w:t>，</w:t>
      </w:r>
      <w:r>
        <w:t>则过滤</w:t>
      </w:r>
      <w:r>
        <w:rPr>
          <w:rFonts w:hint="eastAsia"/>
        </w:rPr>
        <w:t>源端表</w:t>
      </w:r>
      <w:r>
        <w:t>test</w:t>
      </w:r>
      <w:r>
        <w:rPr>
          <w:rFonts w:hint="eastAsia"/>
        </w:rPr>
        <w:t>.</w:t>
      </w:r>
      <w:r>
        <w:t>tt01</w:t>
      </w:r>
      <w:r>
        <w:t>的</w:t>
      </w:r>
      <w:r>
        <w:t>name</w:t>
      </w:r>
      <w:r>
        <w:t>列中值为</w:t>
      </w:r>
      <w:r>
        <w:t>dsg</w:t>
      </w:r>
      <w:r>
        <w:rPr>
          <w:rFonts w:hint="eastAsia"/>
        </w:rPr>
        <w:t>的所有</w:t>
      </w:r>
      <w:r>
        <w:t>dml</w:t>
      </w:r>
      <w:r>
        <w:t>操作</w:t>
      </w:r>
      <w:r>
        <w:rPr>
          <w:rFonts w:hint="eastAsia"/>
        </w:rPr>
        <w:t>(</w:t>
      </w:r>
      <w:r>
        <w:t>insert</w:t>
      </w:r>
      <w:r>
        <w:t>、</w:t>
      </w:r>
      <w:r>
        <w:t>update</w:t>
      </w:r>
      <w:r>
        <w:t>和</w:t>
      </w:r>
      <w:r>
        <w:t>delete)</w:t>
      </w:r>
      <w:r>
        <w:t>。</w:t>
      </w:r>
    </w:p>
    <w:p w:rsidR="0008713E" w:rsidRPr="00101B77" w:rsidRDefault="0008713E" w:rsidP="0008713E">
      <w:pPr>
        <w:pStyle w:val="note1"/>
        <w:ind w:left="2268"/>
      </w:pPr>
      <w:r>
        <w:t>test.tt01.id!=5;update,delete</w:t>
      </w:r>
      <w:r>
        <w:rPr>
          <w:rFonts w:hint="eastAsia"/>
        </w:rPr>
        <w:t>，</w:t>
      </w:r>
      <w:r>
        <w:t>则过滤源端</w:t>
      </w:r>
      <w:r>
        <w:rPr>
          <w:rFonts w:hint="eastAsia"/>
        </w:rPr>
        <w:t>表</w:t>
      </w:r>
      <w:r>
        <w:rPr>
          <w:rFonts w:hint="eastAsia"/>
        </w:rPr>
        <w:t>test.tt01</w:t>
      </w:r>
      <w:r>
        <w:rPr>
          <w:rFonts w:hint="eastAsia"/>
        </w:rPr>
        <w:t>的</w:t>
      </w:r>
      <w:r>
        <w:t>字段</w:t>
      </w:r>
      <w:r>
        <w:t>id</w:t>
      </w:r>
      <w:r>
        <w:t>值，除了</w:t>
      </w:r>
      <w:r>
        <w:rPr>
          <w:rFonts w:hint="eastAsia"/>
        </w:rPr>
        <w:t>5</w:t>
      </w:r>
      <w:r>
        <w:rPr>
          <w:rFonts w:hint="eastAsia"/>
        </w:rPr>
        <w:t>以外</w:t>
      </w:r>
      <w:r>
        <w:t>的所有其他值的</w:t>
      </w:r>
      <w:r>
        <w:t>update</w:t>
      </w:r>
      <w:r>
        <w:t>和</w:t>
      </w:r>
      <w:r>
        <w:t>delete</w:t>
      </w:r>
      <w:r>
        <w:t>操作</w:t>
      </w:r>
      <w:r>
        <w:rPr>
          <w:rFonts w:hint="eastAsia"/>
        </w:rPr>
        <w:t>，</w:t>
      </w:r>
      <w:r>
        <w:t>但不过滤</w:t>
      </w:r>
      <w:r>
        <w:t>insert</w:t>
      </w:r>
      <w:r>
        <w:t>操作。</w:t>
      </w:r>
    </w:p>
    <w:p w:rsidR="0008713E" w:rsidRDefault="0008713E" w:rsidP="0008713E">
      <w:pPr>
        <w:pStyle w:val="step4"/>
      </w:pPr>
      <w:r>
        <w:rPr>
          <w:rFonts w:hint="eastAsia"/>
        </w:rPr>
        <w:t>根据</w:t>
      </w:r>
      <w:r>
        <w:t>实际需要，</w:t>
      </w:r>
      <w:r>
        <w:rPr>
          <w:rFonts w:hint="eastAsia"/>
        </w:rPr>
        <w:t>配置多个分发</w:t>
      </w:r>
      <w:r>
        <w:t>通道的过滤条件</w:t>
      </w:r>
      <w:r>
        <w:rPr>
          <w:rFonts w:hint="eastAsia"/>
        </w:rPr>
        <w:t>，</w:t>
      </w:r>
      <w:r>
        <w:t>可以</w:t>
      </w:r>
      <w:r>
        <w:rPr>
          <w:rFonts w:hint="eastAsia"/>
        </w:rPr>
        <w:t>以</w:t>
      </w:r>
      <w:r>
        <w:t>filter_1</w:t>
      </w:r>
      <w:r w:rsidRPr="0008713E">
        <w:t>.ini</w:t>
      </w:r>
      <w:r>
        <w:rPr>
          <w:rFonts w:hint="eastAsia"/>
        </w:rPr>
        <w:t>、</w:t>
      </w:r>
      <w:r>
        <w:t>filter_2</w:t>
      </w:r>
      <w:r w:rsidRPr="0008713E">
        <w:t>.ini</w:t>
      </w:r>
      <w:r>
        <w:t>……</w:t>
      </w:r>
      <w:r>
        <w:rPr>
          <w:rFonts w:hint="eastAsia"/>
        </w:rPr>
        <w:t>，配置</w:t>
      </w:r>
      <w:r>
        <w:t>多个</w:t>
      </w:r>
      <w:r>
        <w:rPr>
          <w:rFonts w:hint="eastAsia"/>
        </w:rPr>
        <w:t>分发</w:t>
      </w:r>
      <w:r>
        <w:t>过滤文件</w:t>
      </w:r>
      <w:r>
        <w:rPr>
          <w:rFonts w:hint="eastAsia"/>
        </w:rPr>
        <w:t>名</w:t>
      </w:r>
      <w:r>
        <w:t>。</w:t>
      </w:r>
    </w:p>
    <w:p w:rsidR="0008713E" w:rsidRDefault="0008713E" w:rsidP="007B2A67">
      <w:pPr>
        <w:pStyle w:val="step"/>
      </w:pPr>
      <w:r>
        <w:rPr>
          <w:rFonts w:hint="eastAsia"/>
        </w:rPr>
        <w:t>配置</w:t>
      </w:r>
      <w:r>
        <w:rPr>
          <w:rFonts w:hint="eastAsia"/>
        </w:rPr>
        <w:t>S</w:t>
      </w:r>
      <w:r>
        <w:t>uperSync</w:t>
      </w:r>
      <w:r>
        <w:t>目标端</w:t>
      </w:r>
      <w:r w:rsidR="000A0572">
        <w:rPr>
          <w:rFonts w:hint="eastAsia"/>
        </w:rPr>
        <w:t>yloader.ini</w:t>
      </w:r>
      <w:r w:rsidR="000A0572">
        <w:rPr>
          <w:rFonts w:hint="eastAsia"/>
        </w:rPr>
        <w:t>装载</w:t>
      </w:r>
      <w:r w:rsidR="000A0572">
        <w:t>参数。</w:t>
      </w:r>
    </w:p>
    <w:p w:rsidR="00492E2B" w:rsidRDefault="00492E2B" w:rsidP="004E721E">
      <w:pPr>
        <w:pStyle w:val="ad"/>
        <w:numPr>
          <w:ilvl w:val="0"/>
          <w:numId w:val="86"/>
        </w:numPr>
        <w:ind w:left="1985" w:firstLineChars="0"/>
      </w:pPr>
      <w:r>
        <w:rPr>
          <w:rFonts w:hint="eastAsia"/>
        </w:rPr>
        <w:t>每个分发</w:t>
      </w:r>
      <w:r>
        <w:t>通道下发到不同的目标端</w:t>
      </w:r>
      <w:r>
        <w:rPr>
          <w:rFonts w:hint="eastAsia"/>
        </w:rPr>
        <w:t>主机：</w:t>
      </w:r>
    </w:p>
    <w:p w:rsidR="00492E2B" w:rsidRDefault="00492E2B" w:rsidP="00492E2B">
      <w:pPr>
        <w:pStyle w:val="afe"/>
        <w:ind w:left="2008"/>
      </w:pPr>
      <w:r>
        <w:rPr>
          <w:rFonts w:hint="eastAsia"/>
        </w:rPr>
        <w:t>为</w:t>
      </w:r>
      <w:r>
        <w:t>每个下发目标端配置</w:t>
      </w:r>
      <w:r>
        <w:t>yloader.ini</w:t>
      </w:r>
      <w:r>
        <w:rPr>
          <w:rFonts w:hint="eastAsia"/>
        </w:rPr>
        <w:t>：</w:t>
      </w:r>
    </w:p>
    <w:p w:rsidR="00492E2B" w:rsidRPr="00737C48" w:rsidRDefault="00492E2B" w:rsidP="00492E2B">
      <w:pPr>
        <w:pStyle w:val="25"/>
      </w:pPr>
      <w:r>
        <w:rPr>
          <w:rFonts w:hint="eastAsia"/>
        </w:rPr>
        <w:t xml:space="preserve">$ vi </w:t>
      </w:r>
      <w:r>
        <w:t>yloader.ini</w:t>
      </w:r>
    </w:p>
    <w:p w:rsidR="00492E2B" w:rsidRDefault="00492E2B" w:rsidP="00492E2B">
      <w:pPr>
        <w:pStyle w:val="2"/>
        <w:numPr>
          <w:ilvl w:val="0"/>
          <w:numId w:val="0"/>
        </w:numPr>
        <w:ind w:left="1985"/>
      </w:pPr>
      <w:r w:rsidRPr="00737C48">
        <w:t>module=YLD</w:t>
      </w:r>
    </w:p>
    <w:p w:rsidR="00492E2B" w:rsidRDefault="00492E2B" w:rsidP="00492E2B">
      <w:pPr>
        <w:pStyle w:val="2"/>
        <w:numPr>
          <w:ilvl w:val="0"/>
          <w:numId w:val="0"/>
        </w:numPr>
        <w:ind w:left="1985" w:firstLineChars="100" w:firstLine="210"/>
      </w:pPr>
      <w:r>
        <w:t>queue_name=mysql</w:t>
      </w:r>
    </w:p>
    <w:p w:rsidR="00492E2B" w:rsidRDefault="00492E2B" w:rsidP="00492E2B">
      <w:pPr>
        <w:pStyle w:val="2"/>
        <w:numPr>
          <w:ilvl w:val="0"/>
          <w:numId w:val="0"/>
        </w:numPr>
        <w:ind w:left="1985" w:firstLineChars="100" w:firstLine="210"/>
      </w:pPr>
      <w:r w:rsidRPr="00830625">
        <w:t>service=</w:t>
      </w:r>
      <w:r>
        <w:t>127.0.0.1,48001</w:t>
      </w:r>
    </w:p>
    <w:p w:rsidR="00492E2B" w:rsidRDefault="00685A1C" w:rsidP="00492E2B">
      <w:pPr>
        <w:pStyle w:val="2"/>
        <w:numPr>
          <w:ilvl w:val="0"/>
          <w:numId w:val="0"/>
        </w:numPr>
        <w:ind w:left="1985" w:firstLineChars="100" w:firstLine="210"/>
      </w:pPr>
      <w:r>
        <w:t>map=test</w:t>
      </w:r>
      <w:r w:rsidR="00492E2B">
        <w:rPr>
          <w:rFonts w:hint="eastAsia"/>
        </w:rPr>
        <w:t>:test</w:t>
      </w:r>
    </w:p>
    <w:p w:rsidR="00492E2B" w:rsidRDefault="00492E2B" w:rsidP="00492E2B">
      <w:pPr>
        <w:pStyle w:val="2"/>
        <w:numPr>
          <w:ilvl w:val="0"/>
          <w:numId w:val="0"/>
        </w:numPr>
        <w:ind w:left="1985"/>
      </w:pPr>
      <w:r>
        <w:t>module=YXAC</w:t>
      </w:r>
    </w:p>
    <w:p w:rsidR="00492E2B" w:rsidRDefault="00492E2B" w:rsidP="00492E2B">
      <w:pPr>
        <w:pStyle w:val="2"/>
        <w:numPr>
          <w:ilvl w:val="0"/>
          <w:numId w:val="0"/>
        </w:numPr>
        <w:ind w:left="1985" w:firstLineChars="100" w:firstLine="210"/>
      </w:pPr>
      <w:r>
        <w:lastRenderedPageBreak/>
        <w:t>service=127.0.0.1,48002</w:t>
      </w:r>
    </w:p>
    <w:p w:rsidR="00257665" w:rsidRDefault="00257665" w:rsidP="00257665">
      <w:pPr>
        <w:pStyle w:val="27"/>
      </w:pPr>
      <w:r w:rsidRPr="00894898">
        <w:rPr>
          <w:noProof/>
        </w:rPr>
        <w:drawing>
          <wp:inline distT="0" distB="0" distL="0" distR="0" wp14:anchorId="004EC9F6" wp14:editId="69A6A307">
            <wp:extent cx="581025" cy="228600"/>
            <wp:effectExtent l="19050" t="0" r="9525"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257665" w:rsidRDefault="00257665" w:rsidP="004E721E">
      <w:pPr>
        <w:pStyle w:val="note4"/>
        <w:numPr>
          <w:ilvl w:val="0"/>
          <w:numId w:val="38"/>
        </w:numPr>
        <w:ind w:left="2835"/>
      </w:pPr>
      <w:r w:rsidRPr="00737C48">
        <w:t>module=YLD</w:t>
      </w:r>
      <w:r>
        <w:rPr>
          <w:rFonts w:hint="eastAsia"/>
        </w:rPr>
        <w:t>：</w:t>
      </w:r>
      <w:r>
        <w:t>配置</w:t>
      </w:r>
      <w:r>
        <w:t>yloader</w:t>
      </w:r>
      <w:r>
        <w:rPr>
          <w:rFonts w:hint="eastAsia"/>
        </w:rPr>
        <w:t>参数。</w:t>
      </w:r>
    </w:p>
    <w:p w:rsidR="00257665" w:rsidRDefault="00257665" w:rsidP="004E721E">
      <w:pPr>
        <w:pStyle w:val="note1"/>
        <w:numPr>
          <w:ilvl w:val="0"/>
          <w:numId w:val="83"/>
        </w:numPr>
      </w:pPr>
      <w:r w:rsidRPr="00446185">
        <w:t>queue_name</w:t>
      </w:r>
      <w:r>
        <w:rPr>
          <w:rFonts w:hint="eastAsia"/>
        </w:rPr>
        <w:t>：该</w:t>
      </w:r>
      <w:r>
        <w:t>分发通道</w:t>
      </w:r>
      <w:r>
        <w:rPr>
          <w:rFonts w:hint="eastAsia"/>
        </w:rPr>
        <w:t>目标端数据</w:t>
      </w:r>
      <w:r>
        <w:t>装载通道名称。</w:t>
      </w:r>
      <w:r>
        <w:rPr>
          <w:rFonts w:hint="eastAsia"/>
        </w:rPr>
        <w:t>每个分发</w:t>
      </w:r>
      <w:r>
        <w:t>通道</w:t>
      </w:r>
      <w:r>
        <w:rPr>
          <w:rFonts w:hint="eastAsia"/>
        </w:rPr>
        <w:t>将</w:t>
      </w:r>
      <w:r>
        <w:t>以</w:t>
      </w:r>
      <w:r>
        <w:rPr>
          <w:rFonts w:hint="eastAsia"/>
        </w:rPr>
        <w:t>该</w:t>
      </w:r>
      <w:r>
        <w:t>名称进行区分。</w:t>
      </w:r>
    </w:p>
    <w:p w:rsidR="00257665" w:rsidRDefault="00257665" w:rsidP="004E721E">
      <w:pPr>
        <w:pStyle w:val="note1"/>
        <w:numPr>
          <w:ilvl w:val="0"/>
          <w:numId w:val="83"/>
        </w:numPr>
      </w:pPr>
      <w:r>
        <w:t>service</w:t>
      </w:r>
      <w:r>
        <w:rPr>
          <w:rFonts w:hint="eastAsia"/>
        </w:rPr>
        <w:t>：</w:t>
      </w:r>
      <w:r w:rsidRPr="00894898">
        <w:rPr>
          <w:rFonts w:hint="eastAsia"/>
        </w:rPr>
        <w:t>配置</w:t>
      </w:r>
      <w:r>
        <w:rPr>
          <w:rFonts w:hint="eastAsia"/>
        </w:rPr>
        <w:t>该</w:t>
      </w:r>
      <w:r>
        <w:t>分发通道</w:t>
      </w:r>
      <w:r w:rsidRPr="00894898">
        <w:rPr>
          <w:rFonts w:hint="eastAsia"/>
        </w:rPr>
        <w:t>目标端主机</w:t>
      </w:r>
      <w:r w:rsidRPr="00894898">
        <w:rPr>
          <w:rFonts w:hint="eastAsia"/>
        </w:rPr>
        <w:t>IP</w:t>
      </w:r>
      <w:r w:rsidRPr="00894898">
        <w:rPr>
          <w:rFonts w:hint="eastAsia"/>
        </w:rPr>
        <w:t>和</w:t>
      </w:r>
      <w:r w:rsidRPr="00894898">
        <w:rPr>
          <w:rFonts w:hint="eastAsia"/>
        </w:rPr>
        <w:t>nfmd</w:t>
      </w:r>
      <w:r w:rsidRPr="00894898">
        <w:rPr>
          <w:rFonts w:hint="eastAsia"/>
        </w:rPr>
        <w:t>端口号，</w:t>
      </w:r>
      <w:r w:rsidRPr="00894898">
        <w:rPr>
          <w:rFonts w:hint="eastAsia"/>
        </w:rPr>
        <w:t>IP</w:t>
      </w:r>
      <w:r w:rsidRPr="00894898">
        <w:rPr>
          <w:rFonts w:hint="eastAsia"/>
        </w:rPr>
        <w:t>和端口号之前以逗号间隔</w:t>
      </w:r>
      <w:r>
        <w:t>。</w:t>
      </w:r>
      <w:r>
        <w:rPr>
          <w:rFonts w:hint="eastAsia"/>
        </w:rPr>
        <w:t>nfmd</w:t>
      </w:r>
      <w:r>
        <w:t>为</w:t>
      </w:r>
      <w:r>
        <w:rPr>
          <w:rFonts w:hint="eastAsia"/>
        </w:rPr>
        <w:t>目标端同步</w:t>
      </w:r>
      <w:r>
        <w:t>数据接收程序。</w:t>
      </w:r>
    </w:p>
    <w:p w:rsidR="00257665" w:rsidRDefault="00257665" w:rsidP="004E721E">
      <w:pPr>
        <w:pStyle w:val="note1"/>
        <w:numPr>
          <w:ilvl w:val="0"/>
          <w:numId w:val="83"/>
        </w:numPr>
      </w:pPr>
      <w:r>
        <w:rPr>
          <w:rFonts w:hint="eastAsia"/>
        </w:rPr>
        <w:t>map</w:t>
      </w:r>
      <w:r>
        <w:rPr>
          <w:rFonts w:hint="eastAsia"/>
        </w:rPr>
        <w:t>：</w:t>
      </w:r>
      <w:r>
        <w:t>配置</w:t>
      </w:r>
      <w:r>
        <w:rPr>
          <w:rFonts w:hint="eastAsia"/>
        </w:rPr>
        <w:t>该</w:t>
      </w:r>
      <w:r>
        <w:t>分发通道</w:t>
      </w:r>
      <w:r w:rsidRPr="00894898">
        <w:rPr>
          <w:rFonts w:hint="eastAsia"/>
        </w:rPr>
        <w:t>源端到目标端的复制内容</w:t>
      </w:r>
      <w:r>
        <w:t>。</w:t>
      </w:r>
    </w:p>
    <w:p w:rsidR="00257665" w:rsidRDefault="00257665" w:rsidP="004E721E">
      <w:pPr>
        <w:pStyle w:val="note4"/>
        <w:numPr>
          <w:ilvl w:val="0"/>
          <w:numId w:val="38"/>
        </w:numPr>
        <w:ind w:left="2835"/>
      </w:pPr>
      <w:r>
        <w:t>module=YXAC</w:t>
      </w:r>
      <w:r>
        <w:rPr>
          <w:rFonts w:hint="eastAsia"/>
        </w:rPr>
        <w:t>：</w:t>
      </w:r>
      <w:r>
        <w:t>配置</w:t>
      </w:r>
      <w:r>
        <w:t>yxad</w:t>
      </w:r>
      <w:r>
        <w:t>参数</w:t>
      </w:r>
      <w:r>
        <w:rPr>
          <w:rFonts w:hint="eastAsia"/>
        </w:rPr>
        <w:t>。</w:t>
      </w:r>
    </w:p>
    <w:p w:rsidR="00257665" w:rsidRPr="001B596C" w:rsidRDefault="00257665" w:rsidP="004E721E">
      <w:pPr>
        <w:pStyle w:val="ad"/>
        <w:numPr>
          <w:ilvl w:val="0"/>
          <w:numId w:val="84"/>
        </w:numPr>
        <w:ind w:firstLineChars="0"/>
      </w:pPr>
      <w:r>
        <w:rPr>
          <w:rFonts w:eastAsia="楷体_GB2312" w:hint="eastAsia"/>
          <w:szCs w:val="21"/>
        </w:rPr>
        <w:t>service</w:t>
      </w:r>
      <w:r w:rsidRPr="00737C48">
        <w:rPr>
          <w:rFonts w:eastAsia="楷体_GB2312" w:hint="eastAsia"/>
          <w:szCs w:val="21"/>
        </w:rPr>
        <w:t>：配置</w:t>
      </w:r>
      <w:r>
        <w:rPr>
          <w:rFonts w:eastAsia="楷体_GB2312" w:hint="eastAsia"/>
          <w:szCs w:val="21"/>
        </w:rPr>
        <w:t>该</w:t>
      </w:r>
      <w:r>
        <w:rPr>
          <w:rFonts w:eastAsia="楷体_GB2312"/>
          <w:szCs w:val="21"/>
        </w:rPr>
        <w:t>分发通道</w:t>
      </w:r>
      <w:r>
        <w:rPr>
          <w:rFonts w:eastAsia="楷体_GB2312" w:hint="eastAsia"/>
          <w:szCs w:val="21"/>
        </w:rPr>
        <w:t>目标端</w:t>
      </w:r>
      <w:r>
        <w:rPr>
          <w:rFonts w:eastAsia="楷体_GB2312"/>
          <w:szCs w:val="21"/>
        </w:rPr>
        <w:t>主机</w:t>
      </w:r>
      <w:r w:rsidRPr="00737C48">
        <w:rPr>
          <w:rFonts w:eastAsia="楷体_GB2312" w:hint="eastAsia"/>
          <w:szCs w:val="21"/>
        </w:rPr>
        <w:t>IP</w:t>
      </w:r>
      <w:r w:rsidRPr="00737C48">
        <w:rPr>
          <w:rFonts w:eastAsia="楷体_GB2312" w:hint="eastAsia"/>
          <w:szCs w:val="21"/>
        </w:rPr>
        <w:t>和</w:t>
      </w:r>
      <w:r>
        <w:rPr>
          <w:rFonts w:eastAsia="楷体_GB2312" w:hint="eastAsia"/>
          <w:szCs w:val="21"/>
        </w:rPr>
        <w:t>yxad</w:t>
      </w:r>
      <w:r w:rsidRPr="00737C48">
        <w:rPr>
          <w:rFonts w:eastAsia="楷体_GB2312" w:hint="eastAsia"/>
          <w:szCs w:val="21"/>
        </w:rPr>
        <w:t>端口号。</w:t>
      </w:r>
      <w:r w:rsidRPr="00737C48">
        <w:rPr>
          <w:rFonts w:eastAsia="楷体_GB2312" w:hint="eastAsia"/>
          <w:szCs w:val="21"/>
        </w:rPr>
        <w:t>IP</w:t>
      </w:r>
      <w:r w:rsidRPr="00737C48">
        <w:rPr>
          <w:rFonts w:eastAsia="楷体_GB2312" w:hint="eastAsia"/>
          <w:szCs w:val="21"/>
        </w:rPr>
        <w:t>和端口号之间以逗号间隔。</w:t>
      </w:r>
      <w:r>
        <w:rPr>
          <w:rFonts w:eastAsia="楷体_GB2312" w:hint="eastAsia"/>
          <w:szCs w:val="21"/>
        </w:rPr>
        <w:t>yxad</w:t>
      </w:r>
      <w:r>
        <w:rPr>
          <w:rFonts w:eastAsia="楷体_GB2312"/>
          <w:szCs w:val="21"/>
        </w:rPr>
        <w:t>为目标端数据库</w:t>
      </w:r>
      <w:r>
        <w:rPr>
          <w:rFonts w:eastAsia="楷体_GB2312" w:hint="eastAsia"/>
          <w:szCs w:val="21"/>
        </w:rPr>
        <w:t>连接</w:t>
      </w:r>
      <w:r>
        <w:rPr>
          <w:rFonts w:eastAsia="楷体_GB2312"/>
          <w:szCs w:val="21"/>
        </w:rPr>
        <w:t>及</w:t>
      </w:r>
      <w:r>
        <w:rPr>
          <w:rFonts w:eastAsia="楷体_GB2312" w:hint="eastAsia"/>
          <w:szCs w:val="21"/>
        </w:rPr>
        <w:t>装载</w:t>
      </w:r>
      <w:r>
        <w:rPr>
          <w:rFonts w:eastAsia="楷体_GB2312"/>
          <w:szCs w:val="21"/>
        </w:rPr>
        <w:t>程序。</w:t>
      </w:r>
    </w:p>
    <w:p w:rsidR="000A0572" w:rsidRDefault="000A0572" w:rsidP="004E721E">
      <w:pPr>
        <w:pStyle w:val="ad"/>
        <w:numPr>
          <w:ilvl w:val="0"/>
          <w:numId w:val="86"/>
        </w:numPr>
        <w:ind w:left="1985" w:firstLineChars="0"/>
      </w:pPr>
      <w:r>
        <w:rPr>
          <w:rFonts w:hint="eastAsia"/>
        </w:rPr>
        <w:t>下发</w:t>
      </w:r>
      <w:r>
        <w:t>的所有目标端在同一</w:t>
      </w:r>
      <w:r>
        <w:rPr>
          <w:rFonts w:hint="eastAsia"/>
        </w:rPr>
        <w:t>个</w:t>
      </w:r>
      <w:r w:rsidR="001B596C">
        <w:rPr>
          <w:rFonts w:hint="eastAsia"/>
        </w:rPr>
        <w:t>主机上</w:t>
      </w:r>
      <w:r>
        <w:rPr>
          <w:rFonts w:hint="eastAsia"/>
        </w:rPr>
        <w:t>：</w:t>
      </w:r>
    </w:p>
    <w:p w:rsidR="000A0572" w:rsidRDefault="00DE23FD" w:rsidP="00DE23FD">
      <w:pPr>
        <w:pStyle w:val="27"/>
      </w:pPr>
      <w:r w:rsidRPr="00DE23FD">
        <w:rPr>
          <w:rFonts w:hint="eastAsia"/>
        </w:rPr>
        <w:t>用户需要在该主机中部署对应分发个数的</w:t>
      </w:r>
      <w:r w:rsidRPr="00DE23FD">
        <w:rPr>
          <w:rFonts w:hint="eastAsia"/>
        </w:rPr>
        <w:t>SuperSync</w:t>
      </w:r>
      <w:r w:rsidRPr="00DE23FD">
        <w:rPr>
          <w:rFonts w:hint="eastAsia"/>
        </w:rPr>
        <w:t>目标端软件，然后对每套</w:t>
      </w:r>
      <w:r w:rsidRPr="00DE23FD">
        <w:rPr>
          <w:rFonts w:hint="eastAsia"/>
        </w:rPr>
        <w:t>SuperSync</w:t>
      </w:r>
      <w:r w:rsidRPr="00DE23FD">
        <w:rPr>
          <w:rFonts w:hint="eastAsia"/>
        </w:rPr>
        <w:t>目标端配置</w:t>
      </w:r>
      <w:r w:rsidRPr="00DE23FD">
        <w:rPr>
          <w:rFonts w:hint="eastAsia"/>
        </w:rPr>
        <w:t>yloader.ini</w:t>
      </w:r>
      <w:r>
        <w:rPr>
          <w:rFonts w:hint="eastAsia"/>
        </w:rPr>
        <w:t>文件，配置方法和不同目标端</w:t>
      </w:r>
      <w:r w:rsidRPr="00DE23FD">
        <w:rPr>
          <w:rFonts w:hint="eastAsia"/>
        </w:rPr>
        <w:t>主机中的配置一样。</w:t>
      </w:r>
    </w:p>
    <w:p w:rsidR="00C04E22" w:rsidRDefault="007B2A67" w:rsidP="007B2A67">
      <w:pPr>
        <w:pStyle w:val="step"/>
      </w:pPr>
      <w:r>
        <w:rPr>
          <w:rFonts w:hint="eastAsia"/>
        </w:rPr>
        <w:t>如果</w:t>
      </w:r>
      <w:r>
        <w:rPr>
          <w:rFonts w:hint="eastAsia"/>
        </w:rPr>
        <w:t>S</w:t>
      </w:r>
      <w:r>
        <w:t>uperSync</w:t>
      </w:r>
      <w:r>
        <w:t>源端和目标端进程已启动，请先停止</w:t>
      </w:r>
      <w:r>
        <w:rPr>
          <w:rFonts w:hint="eastAsia"/>
        </w:rPr>
        <w:t>S</w:t>
      </w:r>
      <w:r>
        <w:t>uperSync</w:t>
      </w:r>
      <w:r>
        <w:t>进程，并清除缓存数据。</w:t>
      </w:r>
    </w:p>
    <w:p w:rsidR="007B2A67" w:rsidRDefault="007B2A67" w:rsidP="007B2A67">
      <w:pPr>
        <w:pStyle w:val="13"/>
      </w:pPr>
      <w:r>
        <w:rPr>
          <w:rFonts w:hint="eastAsia"/>
        </w:rPr>
        <w:t>$ cd SuperSync</w:t>
      </w:r>
      <w:r>
        <w:rPr>
          <w:rFonts w:hint="eastAsia"/>
        </w:rPr>
        <w:t>源端</w:t>
      </w:r>
      <w:r w:rsidR="00257665">
        <w:t>安装</w:t>
      </w:r>
      <w:r w:rsidR="00257665">
        <w:rPr>
          <w:rFonts w:hint="eastAsia"/>
        </w:rPr>
        <w:t>目录</w:t>
      </w:r>
      <w:r>
        <w:rPr>
          <w:rFonts w:hint="eastAsia"/>
        </w:rPr>
        <w:t>/scripts</w:t>
      </w:r>
    </w:p>
    <w:p w:rsidR="007B2A67" w:rsidRDefault="007B2A67" w:rsidP="007B2A67">
      <w:pPr>
        <w:pStyle w:val="13"/>
      </w:pPr>
      <w:r>
        <w:t>$ ./stop</w:t>
      </w:r>
      <w:r>
        <w:rPr>
          <w:rFonts w:hint="eastAsia"/>
        </w:rPr>
        <w:t>_mdsd</w:t>
      </w:r>
    </w:p>
    <w:p w:rsidR="007B2A67" w:rsidRDefault="007B2A67" w:rsidP="007B2A67">
      <w:pPr>
        <w:pStyle w:val="13"/>
      </w:pPr>
      <w:r>
        <w:t>$ ./clean</w:t>
      </w:r>
    </w:p>
    <w:p w:rsidR="007B2A67" w:rsidRDefault="007B2A67" w:rsidP="007B2A67">
      <w:pPr>
        <w:pStyle w:val="13"/>
      </w:pPr>
      <w:r>
        <w:rPr>
          <w:rFonts w:hint="eastAsia"/>
        </w:rPr>
        <w:t>$ cd SuperSync</w:t>
      </w:r>
      <w:r>
        <w:rPr>
          <w:rFonts w:hint="eastAsia"/>
        </w:rPr>
        <w:t>目标端</w:t>
      </w:r>
      <w:r w:rsidR="00257665">
        <w:t>安装</w:t>
      </w:r>
      <w:r w:rsidR="00257665">
        <w:rPr>
          <w:rFonts w:hint="eastAsia"/>
        </w:rPr>
        <w:t>目录</w:t>
      </w:r>
      <w:r>
        <w:rPr>
          <w:rFonts w:hint="eastAsia"/>
        </w:rPr>
        <w:t>/scripts</w:t>
      </w:r>
    </w:p>
    <w:p w:rsidR="0008713E" w:rsidRDefault="0008713E" w:rsidP="007B2A67">
      <w:pPr>
        <w:pStyle w:val="13"/>
      </w:pPr>
      <w:r>
        <w:rPr>
          <w:rFonts w:hint="eastAsia"/>
        </w:rPr>
        <w:t>$ ./</w:t>
      </w:r>
      <w:r>
        <w:t>stop_yxad</w:t>
      </w:r>
    </w:p>
    <w:p w:rsidR="007B2A67" w:rsidRDefault="007B2A67" w:rsidP="007B2A67">
      <w:pPr>
        <w:pStyle w:val="13"/>
      </w:pPr>
      <w:r>
        <w:t>$ ./stop_yloader</w:t>
      </w:r>
    </w:p>
    <w:p w:rsidR="007B2A67" w:rsidRDefault="007B2A67" w:rsidP="007B2A67">
      <w:pPr>
        <w:pStyle w:val="13"/>
      </w:pPr>
      <w:r>
        <w:t>$ ./clean</w:t>
      </w:r>
    </w:p>
    <w:p w:rsidR="007B2A67" w:rsidRDefault="007B2A67" w:rsidP="007B2A67">
      <w:pPr>
        <w:pStyle w:val="step"/>
      </w:pPr>
      <w:r>
        <w:rPr>
          <w:rFonts w:hint="eastAsia"/>
        </w:rPr>
        <w:t>重新</w:t>
      </w:r>
      <w:r>
        <w:t>启动</w:t>
      </w:r>
      <w:r>
        <w:rPr>
          <w:rFonts w:hint="eastAsia"/>
        </w:rPr>
        <w:t>S</w:t>
      </w:r>
      <w:r>
        <w:t>uperSync</w:t>
      </w:r>
      <w:r w:rsidR="00FE0FC3">
        <w:t>源端</w:t>
      </w:r>
      <w:r w:rsidR="00FE0FC3">
        <w:rPr>
          <w:rFonts w:hint="eastAsia"/>
        </w:rPr>
        <w:t>，</w:t>
      </w:r>
      <w:r w:rsidR="00FE0FC3">
        <w:t>系统将启动</w:t>
      </w:r>
      <w:r w:rsidR="00FE0FC3">
        <w:rPr>
          <w:rFonts w:hint="eastAsia"/>
        </w:rPr>
        <w:t>对应</w:t>
      </w:r>
      <w:r w:rsidR="009E6BC2">
        <w:rPr>
          <w:rFonts w:hint="eastAsia"/>
        </w:rPr>
        <w:t>个数</w:t>
      </w:r>
      <w:r w:rsidR="00FE0FC3">
        <w:rPr>
          <w:rFonts w:hint="eastAsia"/>
        </w:rPr>
        <w:t>的</w:t>
      </w:r>
      <w:r w:rsidR="00FE0FC3">
        <w:t>mdsd sender</w:t>
      </w:r>
      <w:r w:rsidR="00FE0FC3">
        <w:t>进程</w:t>
      </w:r>
      <w:r>
        <w:t>。</w:t>
      </w:r>
    </w:p>
    <w:bookmarkEnd w:id="46"/>
    <w:bookmarkEnd w:id="47"/>
    <w:p w:rsidR="007B2A67" w:rsidRDefault="00A8561B" w:rsidP="00A8561B">
      <w:pPr>
        <w:pStyle w:val="13"/>
      </w:pPr>
      <w:r>
        <w:rPr>
          <w:rFonts w:hint="eastAsia"/>
        </w:rPr>
        <w:t>$ cd SuperSync</w:t>
      </w:r>
      <w:r>
        <w:rPr>
          <w:rFonts w:hint="eastAsia"/>
        </w:rPr>
        <w:t>源端</w:t>
      </w:r>
      <w:r w:rsidR="00257665">
        <w:t>安装</w:t>
      </w:r>
      <w:r w:rsidR="00257665">
        <w:rPr>
          <w:rFonts w:hint="eastAsia"/>
        </w:rPr>
        <w:t>目录</w:t>
      </w:r>
      <w:r>
        <w:rPr>
          <w:rFonts w:hint="eastAsia"/>
        </w:rPr>
        <w:t>/scripts</w:t>
      </w:r>
    </w:p>
    <w:p w:rsidR="004A5240" w:rsidRDefault="004A5240" w:rsidP="00A8561B">
      <w:pPr>
        <w:pStyle w:val="13"/>
      </w:pPr>
      <w:r>
        <w:t>$ ./start_mdsd</w:t>
      </w:r>
    </w:p>
    <w:p w:rsidR="00FE0FC3" w:rsidRDefault="00FE0FC3" w:rsidP="00FE0FC3">
      <w:pPr>
        <w:pStyle w:val="13"/>
      </w:pPr>
      <w:r>
        <w:t xml:space="preserve">$ </w:t>
      </w:r>
      <w:r w:rsidR="00257665">
        <w:rPr>
          <w:rFonts w:hint="eastAsia"/>
        </w:rPr>
        <w:t>./</w:t>
      </w:r>
      <w:r>
        <w:t>check</w:t>
      </w:r>
    </w:p>
    <w:p w:rsidR="001B596C" w:rsidRDefault="001B596C" w:rsidP="001B596C">
      <w:pPr>
        <w:pStyle w:val="afe"/>
      </w:pPr>
      <w:r>
        <w:t>dsg      27464     1  0 Apr19 pts/1    00:00:00 /dsg/supersync/mysql/ds/bin/mdsd -startup s -parfile /dsg/supersync/mysql/ds/config/mds.ini -flog /dsg/supersync/mysql/ds/log/log.mdsd</w:t>
      </w:r>
    </w:p>
    <w:p w:rsidR="001B596C" w:rsidRDefault="001B596C" w:rsidP="001B596C">
      <w:pPr>
        <w:pStyle w:val="afe"/>
      </w:pPr>
      <w:r>
        <w:t>dsg      27471 27464  0 Apr19 pts/1    00:00:00 /dsg/supersync/mysql/ds/bin/mdsd -c_sender -tgt /dsg/supersync/mysql/ds/config/tgt.ini -u -path /dsg/supersync/mysql/ds/rmp/real0 -dan -flog /dsg/supersync/mysql/ds/log/sender.log</w:t>
      </w:r>
    </w:p>
    <w:p w:rsidR="00FE0FC3" w:rsidRDefault="001B596C" w:rsidP="001B596C">
      <w:pPr>
        <w:pStyle w:val="afe"/>
      </w:pPr>
      <w:r>
        <w:lastRenderedPageBreak/>
        <w:t>dsg      27487 27464  0 Apr19 pts/1    00:00:00 /dsg/supersync/mysql/ds/bin/mdsd -c_sender -s -tgt /dsg/supersync/mysql/ds/config/tgt.ini -u -path /dsg/supersync/mysql/ds/rmp -dan -s -flog /dsg/supersync/mysql/ds/log/sender_s.log</w:t>
      </w:r>
    </w:p>
    <w:p w:rsidR="007D36BC" w:rsidRDefault="001B596C" w:rsidP="00FE0FC3">
      <w:pPr>
        <w:pStyle w:val="step"/>
      </w:pPr>
      <w:r>
        <w:rPr>
          <w:rFonts w:hint="eastAsia"/>
        </w:rPr>
        <w:t>重新</w:t>
      </w:r>
      <w:r w:rsidR="007D36BC">
        <w:rPr>
          <w:rFonts w:hint="eastAsia"/>
        </w:rPr>
        <w:t>启动</w:t>
      </w:r>
      <w:r w:rsidR="00257665">
        <w:rPr>
          <w:rFonts w:hint="eastAsia"/>
        </w:rPr>
        <w:t>SuperSync</w:t>
      </w:r>
      <w:r w:rsidR="007D36BC">
        <w:t>目标端进程。</w:t>
      </w:r>
    </w:p>
    <w:p w:rsidR="009854F1" w:rsidRDefault="00245D96" w:rsidP="004E721E">
      <w:pPr>
        <w:pStyle w:val="afe"/>
        <w:numPr>
          <w:ilvl w:val="0"/>
          <w:numId w:val="85"/>
        </w:numPr>
      </w:pPr>
      <w:r>
        <w:rPr>
          <w:rFonts w:hint="eastAsia"/>
        </w:rPr>
        <w:t>每个分发</w:t>
      </w:r>
      <w:r>
        <w:t>通道下发到不同的目标端</w:t>
      </w:r>
      <w:r w:rsidR="001B596C">
        <w:rPr>
          <w:rFonts w:hint="eastAsia"/>
        </w:rPr>
        <w:t>主机</w:t>
      </w:r>
      <w:r>
        <w:rPr>
          <w:rFonts w:hint="eastAsia"/>
        </w:rPr>
        <w:t>：</w:t>
      </w:r>
    </w:p>
    <w:p w:rsidR="001B596C" w:rsidRDefault="001B596C" w:rsidP="001B596C">
      <w:pPr>
        <w:pStyle w:val="afe"/>
        <w:ind w:left="2008"/>
      </w:pPr>
      <w:r>
        <w:rPr>
          <w:rFonts w:hint="eastAsia"/>
        </w:rPr>
        <w:t>在</w:t>
      </w:r>
      <w:r>
        <w:t>每个分发通道</w:t>
      </w:r>
      <w:r>
        <w:rPr>
          <w:rFonts w:hint="eastAsia"/>
        </w:rPr>
        <w:t>目标端</w:t>
      </w:r>
      <w:r>
        <w:t>主机中，执行</w:t>
      </w:r>
      <w:r>
        <w:rPr>
          <w:rFonts w:hint="eastAsia"/>
        </w:rPr>
        <w:t>S</w:t>
      </w:r>
      <w:r>
        <w:t>uperSync</w:t>
      </w:r>
      <w:r>
        <w:t>目标端启动</w:t>
      </w:r>
      <w:r>
        <w:rPr>
          <w:rFonts w:hint="eastAsia"/>
        </w:rPr>
        <w:t>操作</w:t>
      </w:r>
      <w:r>
        <w:t>。</w:t>
      </w:r>
    </w:p>
    <w:p w:rsidR="001B596C" w:rsidRDefault="00334BCE" w:rsidP="00334BCE">
      <w:pPr>
        <w:pStyle w:val="25"/>
      </w:pPr>
      <w:r>
        <w:t>$ cd SuperSync</w:t>
      </w:r>
      <w:r>
        <w:rPr>
          <w:rFonts w:hint="eastAsia"/>
        </w:rPr>
        <w:t>目标端</w:t>
      </w:r>
      <w:r w:rsidR="00257665">
        <w:t>安装</w:t>
      </w:r>
      <w:r w:rsidR="00257665">
        <w:rPr>
          <w:rFonts w:hint="eastAsia"/>
        </w:rPr>
        <w:t>目录</w:t>
      </w:r>
      <w:r>
        <w:rPr>
          <w:rFonts w:hint="eastAsia"/>
        </w:rPr>
        <w:t>/scripts</w:t>
      </w:r>
    </w:p>
    <w:p w:rsidR="00334BCE" w:rsidRDefault="00334BCE" w:rsidP="00334BCE">
      <w:pPr>
        <w:pStyle w:val="25"/>
      </w:pPr>
      <w:r>
        <w:rPr>
          <w:rFonts w:hint="eastAsia"/>
        </w:rPr>
        <w:t>$ ./start_yxad</w:t>
      </w:r>
    </w:p>
    <w:p w:rsidR="00334BCE" w:rsidRDefault="00334BCE" w:rsidP="00334BCE">
      <w:pPr>
        <w:pStyle w:val="25"/>
      </w:pPr>
      <w:r>
        <w:t>$ ./start_yloader</w:t>
      </w:r>
    </w:p>
    <w:p w:rsidR="00257665" w:rsidRDefault="00257665" w:rsidP="004E721E">
      <w:pPr>
        <w:pStyle w:val="afe"/>
        <w:numPr>
          <w:ilvl w:val="0"/>
          <w:numId w:val="85"/>
        </w:numPr>
      </w:pPr>
      <w:r>
        <w:rPr>
          <w:rFonts w:hint="eastAsia"/>
        </w:rPr>
        <w:t>下发</w:t>
      </w:r>
      <w:r>
        <w:t>的所有目标端在同一</w:t>
      </w:r>
      <w:r>
        <w:rPr>
          <w:rFonts w:hint="eastAsia"/>
        </w:rPr>
        <w:t>个主机</w:t>
      </w:r>
      <w:r>
        <w:t>上</w:t>
      </w:r>
      <w:r>
        <w:rPr>
          <w:rFonts w:hint="eastAsia"/>
        </w:rPr>
        <w:t>：</w:t>
      </w:r>
    </w:p>
    <w:p w:rsidR="00257665" w:rsidRDefault="00DE23FD" w:rsidP="00DE23FD">
      <w:pPr>
        <w:pStyle w:val="27"/>
      </w:pPr>
      <w:r w:rsidRPr="00DE23FD">
        <w:rPr>
          <w:rFonts w:hint="eastAsia"/>
        </w:rPr>
        <w:t>需要为该主机中的每套</w:t>
      </w:r>
      <w:r w:rsidRPr="00DE23FD">
        <w:rPr>
          <w:rFonts w:hint="eastAsia"/>
        </w:rPr>
        <w:t>SuperSync</w:t>
      </w:r>
      <w:r w:rsidRPr="00DE23FD">
        <w:rPr>
          <w:rFonts w:hint="eastAsia"/>
        </w:rPr>
        <w:t>目标端执行启动操作。</w:t>
      </w:r>
    </w:p>
    <w:p w:rsidR="004A5240" w:rsidRDefault="004A5240" w:rsidP="004A5240">
      <w:pPr>
        <w:pStyle w:val="step"/>
      </w:pPr>
      <w:r>
        <w:rPr>
          <w:rFonts w:hint="eastAsia"/>
        </w:rPr>
        <w:t>使用</w:t>
      </w:r>
      <w:r>
        <w:t>mdsc</w:t>
      </w:r>
      <w:r>
        <w:t>启动数据全同步。</w:t>
      </w:r>
    </w:p>
    <w:p w:rsidR="004A5240" w:rsidRDefault="004A5240" w:rsidP="004A5240">
      <w:pPr>
        <w:pStyle w:val="13"/>
      </w:pPr>
      <w:r>
        <w:rPr>
          <w:rFonts w:hint="eastAsia"/>
        </w:rPr>
        <w:t xml:space="preserve">$ cd </w:t>
      </w:r>
      <w:r>
        <w:t>SuperSync</w:t>
      </w:r>
      <w:r>
        <w:t>源端安装目录</w:t>
      </w:r>
      <w:r>
        <w:t>/bin</w:t>
      </w:r>
    </w:p>
    <w:p w:rsidR="004A5240" w:rsidRDefault="004A5240" w:rsidP="004A5240">
      <w:pPr>
        <w:pStyle w:val="13"/>
      </w:pPr>
      <w:r>
        <w:rPr>
          <w:rFonts w:hint="eastAsia"/>
        </w:rPr>
        <w:t xml:space="preserve">$ </w:t>
      </w:r>
      <w:r>
        <w:t>./mdsc</w:t>
      </w:r>
      <w:r w:rsidRPr="007A3513">
        <w:t xml:space="preserve"> </w:t>
      </w:r>
      <w:r>
        <w:rPr>
          <w:rFonts w:hint="eastAsia"/>
        </w:rPr>
        <w:t>mdsd</w:t>
      </w:r>
      <w:r>
        <w:rPr>
          <w:rFonts w:hint="eastAsia"/>
        </w:rPr>
        <w:t>端口</w:t>
      </w:r>
      <w:r>
        <w:t>号</w:t>
      </w:r>
    </w:p>
    <w:p w:rsidR="00257665" w:rsidRDefault="00257665" w:rsidP="00257665">
      <w:pPr>
        <w:pStyle w:val="afe"/>
      </w:pPr>
      <w:r>
        <w:t>connected to :48000.</w:t>
      </w:r>
    </w:p>
    <w:p w:rsidR="00257665" w:rsidRDefault="00257665" w:rsidP="00257665">
      <w:pPr>
        <w:pStyle w:val="afe"/>
      </w:pPr>
      <w:r>
        <w:t>server info:</w:t>
      </w:r>
    </w:p>
    <w:p w:rsidR="00257665" w:rsidRDefault="00257665" w:rsidP="00257665">
      <w:pPr>
        <w:pStyle w:val="afe"/>
      </w:pPr>
      <w:r>
        <w:t xml:space="preserve">  db_type :Mysql</w:t>
      </w:r>
    </w:p>
    <w:p w:rsidR="00257665" w:rsidRDefault="00257665" w:rsidP="00257665">
      <w:pPr>
        <w:pStyle w:val="afe"/>
      </w:pPr>
      <w:r>
        <w:t xml:space="preserve">  hostid  :679936</w:t>
      </w:r>
    </w:p>
    <w:p w:rsidR="00257665" w:rsidRDefault="00257665" w:rsidP="00257665">
      <w:pPr>
        <w:pStyle w:val="afe"/>
      </w:pPr>
      <w:r>
        <w:t xml:space="preserve">  hardware:x86_64</w:t>
      </w:r>
    </w:p>
    <w:p w:rsidR="00257665" w:rsidRDefault="00257665" w:rsidP="00257665">
      <w:pPr>
        <w:pStyle w:val="afe"/>
      </w:pPr>
      <w:r>
        <w:t xml:space="preserve">  os_type :Linux</w:t>
      </w:r>
    </w:p>
    <w:p w:rsidR="00257665" w:rsidRDefault="00257665" w:rsidP="00257665">
      <w:pPr>
        <w:pStyle w:val="afe"/>
      </w:pPr>
      <w:r>
        <w:t xml:space="preserve">  version :1.7.5.0 64 bit (PROD), build#1, 2020-04-15:17:37:27</w:t>
      </w:r>
    </w:p>
    <w:p w:rsidR="00257665" w:rsidRDefault="00257665" w:rsidP="00257665">
      <w:pPr>
        <w:pStyle w:val="afe"/>
      </w:pPr>
      <w:r>
        <w:t xml:space="preserve">   1. full sync</w:t>
      </w:r>
    </w:p>
    <w:p w:rsidR="00257665" w:rsidRDefault="00257665" w:rsidP="00257665">
      <w:pPr>
        <w:pStyle w:val="afe"/>
      </w:pPr>
      <w:r>
        <w:t xml:space="preserve">   2. start</w:t>
      </w:r>
    </w:p>
    <w:p w:rsidR="00257665" w:rsidRDefault="00257665" w:rsidP="00257665">
      <w:pPr>
        <w:pStyle w:val="afe"/>
      </w:pPr>
      <w:r>
        <w:t xml:space="preserve">   3. suspend</w:t>
      </w:r>
    </w:p>
    <w:p w:rsidR="00257665" w:rsidRDefault="00257665" w:rsidP="00257665">
      <w:pPr>
        <w:pStyle w:val="afe"/>
      </w:pPr>
      <w:r>
        <w:t xml:space="preserve">   4. resume</w:t>
      </w:r>
    </w:p>
    <w:p w:rsidR="00257665" w:rsidRDefault="00257665" w:rsidP="00257665">
      <w:pPr>
        <w:pStyle w:val="afe"/>
      </w:pPr>
      <w:r>
        <w:t xml:space="preserve">   5. real sync</w:t>
      </w:r>
    </w:p>
    <w:p w:rsidR="00257665" w:rsidRDefault="00257665" w:rsidP="00257665">
      <w:pPr>
        <w:pStyle w:val="afe"/>
      </w:pPr>
      <w:r>
        <w:t xml:space="preserve">   6. table repair</w:t>
      </w:r>
    </w:p>
    <w:p w:rsidR="00257665" w:rsidRDefault="00257665" w:rsidP="00257665">
      <w:pPr>
        <w:pStyle w:val="afe"/>
      </w:pPr>
      <w:r>
        <w:t xml:space="preserve">   7. shutdown</w:t>
      </w:r>
    </w:p>
    <w:p w:rsidR="00257665" w:rsidRDefault="00257665" w:rsidP="00257665">
      <w:pPr>
        <w:pStyle w:val="afe"/>
      </w:pPr>
      <w:r>
        <w:t xml:space="preserve">   q. quit</w:t>
      </w:r>
    </w:p>
    <w:p w:rsidR="00257665" w:rsidRDefault="00257665" w:rsidP="00257665">
      <w:pPr>
        <w:pStyle w:val="afe"/>
      </w:pPr>
      <w:r>
        <w:t xml:space="preserve">===&gt; </w:t>
      </w:r>
      <w:r w:rsidRPr="00AB3F23">
        <w:rPr>
          <w:b/>
        </w:rPr>
        <w:t>1</w:t>
      </w:r>
    </w:p>
    <w:p w:rsidR="00257665" w:rsidRDefault="00257665" w:rsidP="00257665">
      <w:pPr>
        <w:pStyle w:val="afe"/>
      </w:pPr>
      <w:r>
        <w:t xml:space="preserve">  type[0: all 1: table 2: all(only dict)]:</w:t>
      </w:r>
      <w:r w:rsidRPr="00AB3F23">
        <w:rPr>
          <w:b/>
        </w:rPr>
        <w:t>0</w:t>
      </w:r>
    </w:p>
    <w:p w:rsidR="00257665" w:rsidRDefault="00257665" w:rsidP="00257665">
      <w:pPr>
        <w:pStyle w:val="afe"/>
      </w:pPr>
      <w:r>
        <w:t>OK, full sync start.</w:t>
      </w:r>
    </w:p>
    <w:p w:rsidR="00257665" w:rsidRDefault="00257665" w:rsidP="00257665">
      <w:pPr>
        <w:pStyle w:val="afe"/>
      </w:pPr>
      <w:r>
        <w:lastRenderedPageBreak/>
        <w:t xml:space="preserve">   1. full sync</w:t>
      </w:r>
    </w:p>
    <w:p w:rsidR="00257665" w:rsidRDefault="00257665" w:rsidP="00257665">
      <w:pPr>
        <w:pStyle w:val="afe"/>
      </w:pPr>
      <w:r>
        <w:t xml:space="preserve">   2. start</w:t>
      </w:r>
    </w:p>
    <w:p w:rsidR="00257665" w:rsidRDefault="00257665" w:rsidP="00257665">
      <w:pPr>
        <w:pStyle w:val="afe"/>
      </w:pPr>
      <w:r>
        <w:t xml:space="preserve">   3. suspend</w:t>
      </w:r>
    </w:p>
    <w:p w:rsidR="00257665" w:rsidRDefault="00257665" w:rsidP="00257665">
      <w:pPr>
        <w:pStyle w:val="afe"/>
      </w:pPr>
      <w:r>
        <w:t xml:space="preserve">   4. resume</w:t>
      </w:r>
    </w:p>
    <w:p w:rsidR="00257665" w:rsidRDefault="00257665" w:rsidP="00257665">
      <w:pPr>
        <w:pStyle w:val="afe"/>
      </w:pPr>
      <w:r>
        <w:t xml:space="preserve">   5. real sync</w:t>
      </w:r>
    </w:p>
    <w:p w:rsidR="00257665" w:rsidRDefault="00257665" w:rsidP="00257665">
      <w:pPr>
        <w:pStyle w:val="afe"/>
      </w:pPr>
      <w:r>
        <w:t xml:space="preserve">   6. table repair</w:t>
      </w:r>
    </w:p>
    <w:p w:rsidR="00257665" w:rsidRDefault="00257665" w:rsidP="00257665">
      <w:pPr>
        <w:pStyle w:val="afe"/>
      </w:pPr>
      <w:r>
        <w:t xml:space="preserve">   7. shutdown</w:t>
      </w:r>
    </w:p>
    <w:p w:rsidR="00257665" w:rsidRDefault="00257665" w:rsidP="00257665">
      <w:pPr>
        <w:pStyle w:val="afe"/>
      </w:pPr>
      <w:r>
        <w:t xml:space="preserve">   q. quit</w:t>
      </w:r>
    </w:p>
    <w:p w:rsidR="00257665" w:rsidRDefault="00257665" w:rsidP="00257665">
      <w:pPr>
        <w:pStyle w:val="afe"/>
      </w:pPr>
      <w:r>
        <w:t xml:space="preserve">===&gt; </w:t>
      </w:r>
      <w:r w:rsidRPr="00AB3F23">
        <w:rPr>
          <w:b/>
        </w:rPr>
        <w:t>q</w:t>
      </w:r>
    </w:p>
    <w:p w:rsidR="007D67BA" w:rsidRDefault="002F3BA6" w:rsidP="002F3BA6">
      <w:pPr>
        <w:pStyle w:val="step"/>
      </w:pPr>
      <w:r>
        <w:rPr>
          <w:rFonts w:hint="eastAsia"/>
        </w:rPr>
        <w:t>S</w:t>
      </w:r>
      <w:r>
        <w:t>uperSync</w:t>
      </w:r>
      <w:r>
        <w:rPr>
          <w:rFonts w:hint="eastAsia"/>
        </w:rPr>
        <w:t>全同步</w:t>
      </w:r>
      <w:r>
        <w:t>完成后，自动进入实时同步。</w:t>
      </w:r>
    </w:p>
    <w:p w:rsidR="002F3BA6" w:rsidRDefault="002F3BA6" w:rsidP="002F3BA6">
      <w:pPr>
        <w:pStyle w:val="heading2"/>
      </w:pPr>
      <w:bookmarkStart w:id="69" w:name="_Toc64907522"/>
      <w:r>
        <w:rPr>
          <w:rFonts w:hint="eastAsia"/>
        </w:rPr>
        <w:t>双活</w:t>
      </w:r>
      <w:r>
        <w:t>同步</w:t>
      </w:r>
      <w:bookmarkEnd w:id="69"/>
    </w:p>
    <w:p w:rsidR="002F3BA6" w:rsidRDefault="002F3BA6" w:rsidP="002F3BA6">
      <w:r>
        <w:rPr>
          <w:rFonts w:hint="eastAsia"/>
        </w:rPr>
        <w:t>S</w:t>
      </w:r>
      <w:r>
        <w:t>uperSync</w:t>
      </w:r>
      <w:r>
        <w:t>支持对</w:t>
      </w:r>
      <w:r>
        <w:rPr>
          <w:rFonts w:hint="eastAsia"/>
        </w:rPr>
        <w:t>M</w:t>
      </w:r>
      <w:r>
        <w:t>ySQL</w:t>
      </w:r>
      <w:r>
        <w:t>数据库进行双活同步</w:t>
      </w:r>
      <w:r>
        <w:rPr>
          <w:rFonts w:hint="eastAsia"/>
        </w:rPr>
        <w:t>，即将</w:t>
      </w:r>
      <w:r w:rsidRPr="003F3303">
        <w:rPr>
          <w:rFonts w:hint="eastAsia"/>
        </w:rPr>
        <w:t>服务器</w:t>
      </w:r>
      <w:r w:rsidRPr="003F3303">
        <w:rPr>
          <w:rFonts w:hint="eastAsia"/>
        </w:rPr>
        <w:t>A</w:t>
      </w:r>
      <w:r>
        <w:rPr>
          <w:rFonts w:hint="eastAsia"/>
        </w:rPr>
        <w:t>中</w:t>
      </w:r>
      <w:r>
        <w:t>的</w:t>
      </w:r>
      <w:r>
        <w:rPr>
          <w:rFonts w:hint="eastAsia"/>
        </w:rPr>
        <w:t>M</w:t>
      </w:r>
      <w:r>
        <w:t>ySQL</w:t>
      </w:r>
      <w:r>
        <w:t>数据</w:t>
      </w:r>
      <w:r w:rsidRPr="003F3303">
        <w:rPr>
          <w:rFonts w:hint="eastAsia"/>
        </w:rPr>
        <w:t>同步到目标端服务器</w:t>
      </w:r>
      <w:r w:rsidRPr="003F3303">
        <w:rPr>
          <w:rFonts w:hint="eastAsia"/>
        </w:rPr>
        <w:t>B</w:t>
      </w:r>
      <w:r>
        <w:rPr>
          <w:rFonts w:hint="eastAsia"/>
        </w:rPr>
        <w:t>中</w:t>
      </w:r>
      <w:r>
        <w:t>的</w:t>
      </w:r>
      <w:r>
        <w:rPr>
          <w:rFonts w:hint="eastAsia"/>
        </w:rPr>
        <w:t>M</w:t>
      </w:r>
      <w:r>
        <w:t>ySQL</w:t>
      </w:r>
      <w:r>
        <w:rPr>
          <w:rFonts w:hint="eastAsia"/>
        </w:rPr>
        <w:t>数据库</w:t>
      </w:r>
      <w:r w:rsidRPr="003F3303">
        <w:rPr>
          <w:rFonts w:hint="eastAsia"/>
        </w:rPr>
        <w:t>，</w:t>
      </w:r>
      <w:r>
        <w:rPr>
          <w:rFonts w:hint="eastAsia"/>
        </w:rPr>
        <w:t>同时</w:t>
      </w:r>
      <w:r>
        <w:t>还可以</w:t>
      </w:r>
      <w:r>
        <w:rPr>
          <w:rFonts w:hint="eastAsia"/>
        </w:rPr>
        <w:t>将</w:t>
      </w:r>
      <w:r w:rsidRPr="003F3303">
        <w:rPr>
          <w:rFonts w:hint="eastAsia"/>
        </w:rPr>
        <w:t>服务器</w:t>
      </w:r>
      <w:r w:rsidRPr="003F3303">
        <w:rPr>
          <w:rFonts w:hint="eastAsia"/>
        </w:rPr>
        <w:t>B</w:t>
      </w:r>
      <w:r>
        <w:rPr>
          <w:rFonts w:hint="eastAsia"/>
        </w:rPr>
        <w:t>中的数据反向</w:t>
      </w:r>
      <w:r>
        <w:t>实时</w:t>
      </w:r>
      <w:r w:rsidRPr="003F3303">
        <w:rPr>
          <w:rFonts w:hint="eastAsia"/>
        </w:rPr>
        <w:t>复制到服务器</w:t>
      </w:r>
      <w:r w:rsidRPr="003F3303">
        <w:rPr>
          <w:rFonts w:hint="eastAsia"/>
        </w:rPr>
        <w:t>A</w:t>
      </w:r>
      <w:r w:rsidRPr="003F3303">
        <w:rPr>
          <w:rFonts w:hint="eastAsia"/>
        </w:rPr>
        <w:t>中。</w:t>
      </w:r>
    </w:p>
    <w:p w:rsidR="00F335A7" w:rsidRDefault="001B530F" w:rsidP="002F3BA6">
      <w:r>
        <w:rPr>
          <w:rFonts w:hint="eastAsia"/>
        </w:rPr>
        <w:t>用户</w:t>
      </w:r>
      <w:r>
        <w:t>需要为</w:t>
      </w:r>
      <w:r>
        <w:rPr>
          <w:rFonts w:hint="eastAsia"/>
        </w:rPr>
        <w:t>A</w:t>
      </w:r>
      <w:r>
        <w:rPr>
          <w:rFonts w:hint="eastAsia"/>
        </w:rPr>
        <w:t>中所有</w:t>
      </w:r>
      <w:r>
        <w:t>表增加字段</w:t>
      </w:r>
      <w:r>
        <w:t>flag</w:t>
      </w:r>
      <w:r>
        <w:rPr>
          <w:rFonts w:hint="eastAsia"/>
        </w:rPr>
        <w:t>（类型</w:t>
      </w:r>
      <w:r>
        <w:t>配置为</w:t>
      </w:r>
      <w:r>
        <w:t>var</w:t>
      </w:r>
      <w:r w:rsidR="007B1AC8">
        <w:rPr>
          <w:rFonts w:hint="eastAsia"/>
        </w:rPr>
        <w:t>char(1</w:t>
      </w:r>
      <w:r>
        <w:rPr>
          <w:rFonts w:hint="eastAsia"/>
        </w:rPr>
        <w:t>0)</w:t>
      </w:r>
      <w:r>
        <w:rPr>
          <w:rFonts w:hint="eastAsia"/>
        </w:rPr>
        <w:t>）</w:t>
      </w:r>
      <w:r>
        <w:t>，</w:t>
      </w:r>
      <w:r w:rsidR="00F335A7">
        <w:rPr>
          <w:rFonts w:hint="eastAsia"/>
        </w:rPr>
        <w:t>并且</w:t>
      </w:r>
      <w:r>
        <w:t>flag</w:t>
      </w:r>
      <w:r>
        <w:rPr>
          <w:rFonts w:hint="eastAsia"/>
        </w:rPr>
        <w:t>值都</w:t>
      </w:r>
      <w:r>
        <w:t>默认为</w:t>
      </w:r>
      <w:r>
        <w:rPr>
          <w:rFonts w:hint="eastAsia"/>
        </w:rPr>
        <w:t>1</w:t>
      </w:r>
      <w:r>
        <w:rPr>
          <w:rFonts w:hint="eastAsia"/>
        </w:rPr>
        <w:t>。</w:t>
      </w:r>
      <w:r w:rsidR="00F335A7">
        <w:rPr>
          <w:rFonts w:hint="eastAsia"/>
        </w:rPr>
        <w:t>首次</w:t>
      </w:r>
      <w:r w:rsidR="00F335A7">
        <w:t>全同步到</w:t>
      </w:r>
      <w:r w:rsidR="00F335A7">
        <w:rPr>
          <w:rFonts w:hint="eastAsia"/>
        </w:rPr>
        <w:t>B</w:t>
      </w:r>
      <w:r w:rsidR="00F335A7">
        <w:rPr>
          <w:rFonts w:hint="eastAsia"/>
        </w:rPr>
        <w:t>中</w:t>
      </w:r>
      <w:r w:rsidR="00F335A7">
        <w:t>后，在</w:t>
      </w:r>
      <w:r w:rsidR="00F335A7">
        <w:rPr>
          <w:rFonts w:hint="eastAsia"/>
        </w:rPr>
        <w:t>B</w:t>
      </w:r>
      <w:r w:rsidR="00F335A7">
        <w:rPr>
          <w:rFonts w:hint="eastAsia"/>
        </w:rPr>
        <w:t>中对</w:t>
      </w:r>
      <w:r w:rsidR="00F335A7">
        <w:t>同步过来的表插入数据</w:t>
      </w:r>
      <w:r w:rsidR="00F335A7">
        <w:rPr>
          <w:rFonts w:hint="eastAsia"/>
        </w:rPr>
        <w:t>时</w:t>
      </w:r>
      <w:r w:rsidR="00F335A7">
        <w:t>，请将</w:t>
      </w:r>
      <w:r w:rsidR="00F335A7">
        <w:t>flag</w:t>
      </w:r>
      <w:r w:rsidR="00F335A7">
        <w:rPr>
          <w:rFonts w:hint="eastAsia"/>
        </w:rPr>
        <w:t>字段值都</w:t>
      </w:r>
      <w:r w:rsidR="00F335A7">
        <w:t>配置为</w:t>
      </w:r>
      <w:r w:rsidR="00F335A7">
        <w:rPr>
          <w:rFonts w:hint="eastAsia"/>
        </w:rPr>
        <w:t>2</w:t>
      </w:r>
      <w:r w:rsidR="00F335A7">
        <w:rPr>
          <w:rFonts w:hint="eastAsia"/>
        </w:rPr>
        <w:t>。再通过</w:t>
      </w:r>
      <w:r w:rsidR="00F335A7">
        <w:rPr>
          <w:rFonts w:hint="eastAsia"/>
        </w:rPr>
        <w:t>A</w:t>
      </w:r>
      <w:r w:rsidR="00F335A7">
        <w:rPr>
          <w:rFonts w:hint="eastAsia"/>
        </w:rPr>
        <w:t>和</w:t>
      </w:r>
      <w:r w:rsidR="00F335A7">
        <w:rPr>
          <w:rFonts w:hint="eastAsia"/>
        </w:rPr>
        <w:t>B</w:t>
      </w:r>
      <w:r w:rsidR="00F335A7">
        <w:rPr>
          <w:rFonts w:hint="eastAsia"/>
        </w:rPr>
        <w:t>中</w:t>
      </w:r>
      <w:r w:rsidR="00F335A7">
        <w:t>配置过滤文件</w:t>
      </w:r>
      <w:r w:rsidR="00F335A7" w:rsidRPr="00050010">
        <w:rPr>
          <w:rStyle w:val="af3"/>
          <w:color w:val="auto"/>
          <w:u w:val="none"/>
        </w:rPr>
        <w:t>table_filter.ini</w:t>
      </w:r>
      <w:r w:rsidR="00F335A7">
        <w:rPr>
          <w:rStyle w:val="af3"/>
          <w:rFonts w:hint="eastAsia"/>
          <w:color w:val="auto"/>
          <w:u w:val="none"/>
        </w:rPr>
        <w:t>，</w:t>
      </w:r>
      <w:r w:rsidR="00F335A7">
        <w:rPr>
          <w:rStyle w:val="af3"/>
          <w:color w:val="auto"/>
          <w:u w:val="none"/>
        </w:rPr>
        <w:t>实现</w:t>
      </w:r>
      <w:r w:rsidR="00F335A7">
        <w:rPr>
          <w:rStyle w:val="af3"/>
          <w:rFonts w:hint="eastAsia"/>
          <w:color w:val="auto"/>
          <w:u w:val="none"/>
        </w:rPr>
        <w:t>M</w:t>
      </w:r>
      <w:r w:rsidR="00F335A7">
        <w:rPr>
          <w:rStyle w:val="af3"/>
          <w:color w:val="auto"/>
          <w:u w:val="none"/>
        </w:rPr>
        <w:t>ySQL</w:t>
      </w:r>
      <w:r w:rsidR="00F335A7">
        <w:rPr>
          <w:rStyle w:val="af3"/>
          <w:rFonts w:hint="eastAsia"/>
          <w:color w:val="auto"/>
          <w:u w:val="none"/>
        </w:rPr>
        <w:t>数据库</w:t>
      </w:r>
      <w:r w:rsidR="00F335A7">
        <w:rPr>
          <w:rStyle w:val="af3"/>
          <w:color w:val="auto"/>
          <w:u w:val="none"/>
        </w:rPr>
        <w:t>双活同步。</w:t>
      </w:r>
    </w:p>
    <w:p w:rsidR="002F3BA6" w:rsidRDefault="002F3BA6" w:rsidP="002F3BA6">
      <w:pPr>
        <w:pStyle w:val="heading5"/>
      </w:pPr>
      <w:r w:rsidRPr="00E2557E">
        <w:rPr>
          <w:rFonts w:hint="eastAsia"/>
        </w:rPr>
        <w:t>前提条件</w:t>
      </w:r>
    </w:p>
    <w:p w:rsidR="002F3BA6" w:rsidRPr="00E2557E" w:rsidRDefault="00A10FF3" w:rsidP="00A10FF3">
      <w:r>
        <w:rPr>
          <w:rFonts w:hint="eastAsia"/>
        </w:rPr>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2F3BA6" w:rsidRPr="00E2557E" w:rsidRDefault="002F3BA6" w:rsidP="002F3BA6">
      <w:pPr>
        <w:pStyle w:val="heading5"/>
      </w:pPr>
      <w:r w:rsidRPr="00E2557E">
        <w:rPr>
          <w:rFonts w:hint="eastAsia"/>
        </w:rPr>
        <w:t>操作步骤</w:t>
      </w:r>
    </w:p>
    <w:p w:rsidR="002F3BA6" w:rsidRDefault="002F3BA6" w:rsidP="004E721E">
      <w:pPr>
        <w:pStyle w:val="step"/>
        <w:numPr>
          <w:ilvl w:val="0"/>
          <w:numId w:val="41"/>
        </w:numPr>
      </w:pPr>
      <w:r>
        <w:rPr>
          <w:rFonts w:hint="eastAsia"/>
        </w:rPr>
        <w:t>部署</w:t>
      </w:r>
      <w:r>
        <w:rPr>
          <w:rFonts w:hint="eastAsia"/>
        </w:rPr>
        <w:t>A</w:t>
      </w:r>
      <w:r>
        <w:rPr>
          <w:rFonts w:hint="eastAsia"/>
        </w:rPr>
        <w:t>到</w:t>
      </w:r>
      <w:r>
        <w:rPr>
          <w:rFonts w:hint="eastAsia"/>
        </w:rPr>
        <w:t>B</w:t>
      </w:r>
      <w:r>
        <w:rPr>
          <w:rFonts w:hint="eastAsia"/>
        </w:rPr>
        <w:t>的正向复制通道：</w:t>
      </w:r>
    </w:p>
    <w:p w:rsidR="002F3BA6" w:rsidRDefault="002F3BA6" w:rsidP="004E721E">
      <w:pPr>
        <w:pStyle w:val="step4"/>
        <w:numPr>
          <w:ilvl w:val="0"/>
          <w:numId w:val="39"/>
        </w:numPr>
        <w:tabs>
          <w:tab w:val="left" w:pos="360"/>
        </w:tabs>
      </w:pPr>
      <w:r>
        <w:rPr>
          <w:rFonts w:hint="eastAsia"/>
        </w:rPr>
        <w:t>在</w:t>
      </w:r>
      <w:r>
        <w:rPr>
          <w:rFonts w:hint="eastAsia"/>
        </w:rPr>
        <w:t>A</w:t>
      </w:r>
      <w:r>
        <w:rPr>
          <w:rFonts w:hint="eastAsia"/>
        </w:rPr>
        <w:t>中</w:t>
      </w:r>
      <w:r>
        <w:t>对</w:t>
      </w:r>
      <w:r>
        <w:rPr>
          <w:rFonts w:hint="eastAsia"/>
        </w:rPr>
        <w:t>M</w:t>
      </w:r>
      <w:r>
        <w:t>ySQL</w:t>
      </w:r>
      <w:r>
        <w:rPr>
          <w:rFonts w:hint="eastAsia"/>
        </w:rPr>
        <w:t>需要同步的所有表，</w:t>
      </w:r>
      <w:r>
        <w:t>增加</w:t>
      </w:r>
      <w:r>
        <w:rPr>
          <w:rFonts w:hint="eastAsia"/>
        </w:rPr>
        <w:t>字段</w:t>
      </w:r>
      <w:r>
        <w:rPr>
          <w:rFonts w:hint="eastAsia"/>
        </w:rPr>
        <w:t>flag</w:t>
      </w:r>
      <w:r>
        <w:rPr>
          <w:rFonts w:hint="eastAsia"/>
        </w:rPr>
        <w:t>（类型</w:t>
      </w:r>
      <w:r>
        <w:t>配置为</w:t>
      </w:r>
      <w:r w:rsidR="00050010">
        <w:t>var</w:t>
      </w:r>
      <w:r w:rsidR="007B1AC8">
        <w:rPr>
          <w:rFonts w:hint="eastAsia"/>
        </w:rPr>
        <w:t>char(</w:t>
      </w:r>
      <w:r w:rsidR="007B1AC8">
        <w:t>1</w:t>
      </w:r>
      <w:r w:rsidR="00050010">
        <w:rPr>
          <w:rFonts w:hint="eastAsia"/>
        </w:rPr>
        <w:t>0)</w:t>
      </w:r>
      <w:r>
        <w:rPr>
          <w:rFonts w:hint="eastAsia"/>
        </w:rPr>
        <w:t>），</w:t>
      </w:r>
      <w:r>
        <w:t>并</w:t>
      </w:r>
      <w:r>
        <w:rPr>
          <w:rFonts w:hint="eastAsia"/>
        </w:rPr>
        <w:t>将</w:t>
      </w:r>
      <w:r>
        <w:rPr>
          <w:rFonts w:hint="eastAsia"/>
        </w:rPr>
        <w:t>flag</w:t>
      </w:r>
      <w:r>
        <w:rPr>
          <w:rFonts w:hint="eastAsia"/>
        </w:rPr>
        <w:t>字段设置成默认值</w:t>
      </w:r>
      <w:r>
        <w:rPr>
          <w:rFonts w:hint="eastAsia"/>
        </w:rPr>
        <w:t>1</w:t>
      </w:r>
      <w:r>
        <w:rPr>
          <w:rFonts w:hint="eastAsia"/>
        </w:rPr>
        <w:t>。</w:t>
      </w:r>
    </w:p>
    <w:p w:rsidR="002F3BA6" w:rsidRDefault="00050010" w:rsidP="00050010">
      <w:pPr>
        <w:pStyle w:val="25"/>
      </w:pPr>
      <w:r>
        <w:rPr>
          <w:rFonts w:hint="eastAsia"/>
        </w:rPr>
        <w:t>$</w:t>
      </w:r>
      <w:r>
        <w:t xml:space="preserve"> mysql -udsg -pdsg</w:t>
      </w:r>
    </w:p>
    <w:p w:rsidR="00050010" w:rsidRDefault="00050010" w:rsidP="00050010">
      <w:pPr>
        <w:pStyle w:val="25"/>
      </w:pPr>
      <w:r>
        <w:rPr>
          <w:rFonts w:hint="eastAsia"/>
        </w:rPr>
        <w:t>mysql&gt;</w:t>
      </w:r>
      <w:r>
        <w:t xml:space="preserve"> use </w:t>
      </w:r>
      <w:r>
        <w:rPr>
          <w:rFonts w:hint="eastAsia"/>
        </w:rPr>
        <w:t>数据库</w:t>
      </w:r>
      <w:r>
        <w:t>名</w:t>
      </w:r>
    </w:p>
    <w:p w:rsidR="00050010" w:rsidRDefault="00050010" w:rsidP="00050010">
      <w:pPr>
        <w:pStyle w:val="25"/>
      </w:pPr>
      <w:r>
        <w:rPr>
          <w:rFonts w:hint="eastAsia"/>
        </w:rPr>
        <w:t xml:space="preserve">mysql&gt; </w:t>
      </w:r>
      <w:r>
        <w:t>alter</w:t>
      </w:r>
      <w:r w:rsidRPr="00050010">
        <w:t xml:space="preserve"> </w:t>
      </w:r>
      <w:r>
        <w:t xml:space="preserve">table </w:t>
      </w:r>
      <w:r>
        <w:rPr>
          <w:rFonts w:hint="eastAsia"/>
        </w:rPr>
        <w:t>表名</w:t>
      </w:r>
      <w:r w:rsidRPr="00050010">
        <w:t xml:space="preserve"> </w:t>
      </w:r>
      <w:r w:rsidR="00A10FF3" w:rsidRPr="00A10FF3">
        <w:t>add flag varchar(10) default '1';</w:t>
      </w:r>
    </w:p>
    <w:p w:rsidR="002F3BA6" w:rsidRPr="002F3BA6" w:rsidRDefault="002F3BA6" w:rsidP="004E721E">
      <w:pPr>
        <w:pStyle w:val="step4"/>
        <w:numPr>
          <w:ilvl w:val="0"/>
          <w:numId w:val="39"/>
        </w:numPr>
        <w:tabs>
          <w:tab w:val="left" w:pos="360"/>
        </w:tabs>
        <w:rPr>
          <w:rStyle w:val="af3"/>
          <w:color w:val="auto"/>
          <w:u w:val="none"/>
        </w:rPr>
      </w:pPr>
      <w:r w:rsidRPr="002F3BA6">
        <w:rPr>
          <w:rFonts w:hint="eastAsia"/>
        </w:rPr>
        <w:t>在</w:t>
      </w:r>
      <w:r w:rsidRPr="002F3BA6">
        <w:rPr>
          <w:rFonts w:hint="eastAsia"/>
        </w:rPr>
        <w:t>A</w:t>
      </w:r>
      <w:r w:rsidR="00A10FF3">
        <w:rPr>
          <w:rFonts w:hint="eastAsia"/>
        </w:rPr>
        <w:t>或者</w:t>
      </w:r>
      <w:r w:rsidR="00A10FF3">
        <w:t>中间机</w:t>
      </w:r>
      <w:r w:rsidRPr="002F3BA6">
        <w:rPr>
          <w:rFonts w:hint="eastAsia"/>
        </w:rPr>
        <w:t>中部署</w:t>
      </w:r>
      <w:r w:rsidRPr="002F3BA6">
        <w:rPr>
          <w:rFonts w:hint="eastAsia"/>
        </w:rPr>
        <w:t>Super</w:t>
      </w:r>
      <w:r w:rsidRPr="002F3BA6">
        <w:t>S</w:t>
      </w:r>
      <w:r w:rsidRPr="002F3BA6">
        <w:rPr>
          <w:rFonts w:hint="eastAsia"/>
        </w:rPr>
        <w:t>ync</w:t>
      </w:r>
      <w:r w:rsidRPr="002F3BA6">
        <w:rPr>
          <w:rFonts w:hint="eastAsia"/>
        </w:rPr>
        <w:t>源端软件，具体操作请参见</w:t>
      </w:r>
      <w:bookmarkStart w:id="70" w:name="_Hlk490645266"/>
      <w:r w:rsidR="00050010">
        <w:rPr>
          <w:rFonts w:hint="eastAsia"/>
        </w:rPr>
        <w:t>“</w:t>
      </w:r>
      <w:r w:rsidR="00050010" w:rsidRPr="002F3BA6">
        <w:t>3</w:t>
      </w:r>
      <w:r w:rsidR="00050010" w:rsidRPr="002F3BA6">
        <w:rPr>
          <w:rFonts w:hint="eastAsia"/>
        </w:rPr>
        <w:t>安装</w:t>
      </w:r>
      <w:r w:rsidR="00050010" w:rsidRPr="002F3BA6">
        <w:rPr>
          <w:rFonts w:hint="eastAsia"/>
        </w:rPr>
        <w:t>Super</w:t>
      </w:r>
      <w:r w:rsidR="00050010" w:rsidRPr="002F3BA6">
        <w:t>S</w:t>
      </w:r>
      <w:r w:rsidR="00050010" w:rsidRPr="002F3BA6">
        <w:rPr>
          <w:rFonts w:hint="eastAsia"/>
        </w:rPr>
        <w:t>ync</w:t>
      </w:r>
      <w:r w:rsidR="00A10FF3">
        <w:rPr>
          <w:rFonts w:hint="eastAsia"/>
        </w:rPr>
        <w:t>复制</w:t>
      </w:r>
      <w:r w:rsidR="00A10FF3">
        <w:t>软件</w:t>
      </w:r>
      <w:r w:rsidR="00050010">
        <w:rPr>
          <w:rFonts w:hint="eastAsia"/>
        </w:rPr>
        <w:t>”</w:t>
      </w:r>
      <w:r w:rsidRPr="002F3BA6">
        <w:rPr>
          <w:rStyle w:val="af3"/>
          <w:rFonts w:hint="eastAsia"/>
          <w:color w:val="auto"/>
          <w:u w:val="none"/>
        </w:rPr>
        <w:t>。</w:t>
      </w:r>
      <w:bookmarkEnd w:id="70"/>
      <w:r w:rsidR="001B530F">
        <w:rPr>
          <w:rStyle w:val="af3"/>
          <w:rFonts w:hint="eastAsia"/>
          <w:color w:val="auto"/>
          <w:u w:val="none"/>
        </w:rPr>
        <w:t>同时</w:t>
      </w:r>
      <w:r w:rsidR="001B530F">
        <w:rPr>
          <w:rStyle w:val="af3"/>
          <w:color w:val="auto"/>
          <w:u w:val="none"/>
        </w:rPr>
        <w:t>还需要配置</w:t>
      </w:r>
      <w:r w:rsidR="001B530F" w:rsidRPr="00050010">
        <w:rPr>
          <w:rStyle w:val="af3"/>
          <w:color w:val="auto"/>
          <w:u w:val="none"/>
        </w:rPr>
        <w:t>table_filter.ini</w:t>
      </w:r>
      <w:r w:rsidR="001B530F">
        <w:rPr>
          <w:rStyle w:val="af3"/>
          <w:rFonts w:hint="eastAsia"/>
          <w:color w:val="auto"/>
          <w:u w:val="none"/>
        </w:rPr>
        <w:t>过滤文件</w:t>
      </w:r>
      <w:r w:rsidR="001B530F">
        <w:rPr>
          <w:rStyle w:val="af3"/>
          <w:color w:val="auto"/>
          <w:u w:val="none"/>
        </w:rPr>
        <w:t>和</w:t>
      </w:r>
      <w:r w:rsidR="001B530F">
        <w:rPr>
          <w:rStyle w:val="af3"/>
          <w:rFonts w:hint="eastAsia"/>
          <w:color w:val="auto"/>
          <w:u w:val="none"/>
        </w:rPr>
        <w:t>mds.ini</w:t>
      </w:r>
      <w:r w:rsidR="001B530F">
        <w:rPr>
          <w:rStyle w:val="af3"/>
          <w:rFonts w:hint="eastAsia"/>
          <w:color w:val="auto"/>
          <w:u w:val="none"/>
        </w:rPr>
        <w:t>文件</w:t>
      </w:r>
      <w:r w:rsidR="001B530F">
        <w:rPr>
          <w:rStyle w:val="af3"/>
          <w:color w:val="auto"/>
          <w:u w:val="none"/>
        </w:rPr>
        <w:t>中的</w:t>
      </w:r>
      <w:r w:rsidR="001B530F" w:rsidRPr="001B530F">
        <w:rPr>
          <w:rStyle w:val="af3"/>
          <w:color w:val="auto"/>
          <w:u w:val="none"/>
        </w:rPr>
        <w:t>table_filter_file</w:t>
      </w:r>
      <w:r w:rsidR="001B530F">
        <w:rPr>
          <w:rStyle w:val="af3"/>
          <w:rFonts w:hint="eastAsia"/>
          <w:color w:val="auto"/>
          <w:u w:val="none"/>
        </w:rPr>
        <w:t>参数。</w:t>
      </w:r>
    </w:p>
    <w:p w:rsidR="00050010" w:rsidRDefault="00050010" w:rsidP="004E721E">
      <w:pPr>
        <w:pStyle w:val="step4"/>
        <w:numPr>
          <w:ilvl w:val="0"/>
          <w:numId w:val="42"/>
        </w:numPr>
        <w:rPr>
          <w:rStyle w:val="af3"/>
          <w:color w:val="auto"/>
          <w:u w:val="none"/>
        </w:rPr>
      </w:pPr>
      <w:r>
        <w:rPr>
          <w:rStyle w:val="af3"/>
          <w:color w:val="auto"/>
          <w:u w:val="none"/>
        </w:rPr>
        <w:t>在</w:t>
      </w:r>
      <w:r>
        <w:rPr>
          <w:rStyle w:val="af3"/>
          <w:rFonts w:hint="eastAsia"/>
          <w:color w:val="auto"/>
          <w:u w:val="none"/>
        </w:rPr>
        <w:t>A</w:t>
      </w:r>
      <w:r w:rsidR="00A10FF3">
        <w:rPr>
          <w:rStyle w:val="af3"/>
          <w:rFonts w:hint="eastAsia"/>
          <w:color w:val="auto"/>
          <w:u w:val="none"/>
        </w:rPr>
        <w:t>或者</w:t>
      </w:r>
      <w:r w:rsidR="00A10FF3">
        <w:rPr>
          <w:rStyle w:val="af3"/>
          <w:color w:val="auto"/>
          <w:u w:val="none"/>
        </w:rPr>
        <w:t>中间机</w:t>
      </w:r>
      <w:r>
        <w:rPr>
          <w:rStyle w:val="af3"/>
          <w:rFonts w:hint="eastAsia"/>
          <w:color w:val="auto"/>
          <w:u w:val="none"/>
        </w:rPr>
        <w:t>中</w:t>
      </w:r>
      <w:r>
        <w:rPr>
          <w:rStyle w:val="af3"/>
          <w:color w:val="auto"/>
          <w:u w:val="none"/>
        </w:rPr>
        <w:t>的</w:t>
      </w:r>
      <w:r>
        <w:rPr>
          <w:rStyle w:val="af3"/>
          <w:rFonts w:hint="eastAsia"/>
          <w:color w:val="auto"/>
          <w:u w:val="none"/>
        </w:rPr>
        <w:t>S</w:t>
      </w:r>
      <w:r>
        <w:rPr>
          <w:rStyle w:val="af3"/>
          <w:color w:val="auto"/>
          <w:u w:val="none"/>
        </w:rPr>
        <w:t>uperSync</w:t>
      </w:r>
      <w:r>
        <w:rPr>
          <w:rStyle w:val="af3"/>
          <w:color w:val="auto"/>
          <w:u w:val="none"/>
        </w:rPr>
        <w:t>源端安装目录</w:t>
      </w:r>
      <w:r>
        <w:rPr>
          <w:rStyle w:val="af3"/>
          <w:rFonts w:hint="eastAsia"/>
          <w:color w:val="auto"/>
          <w:u w:val="none"/>
        </w:rPr>
        <w:t>/config</w:t>
      </w:r>
      <w:r>
        <w:rPr>
          <w:rStyle w:val="af3"/>
          <w:rFonts w:hint="eastAsia"/>
          <w:color w:val="auto"/>
          <w:u w:val="none"/>
        </w:rPr>
        <w:t>中</w:t>
      </w:r>
      <w:r>
        <w:rPr>
          <w:rStyle w:val="af3"/>
          <w:color w:val="auto"/>
          <w:u w:val="none"/>
        </w:rPr>
        <w:t>配置</w:t>
      </w:r>
      <w:r w:rsidRPr="00050010">
        <w:rPr>
          <w:rStyle w:val="af3"/>
          <w:color w:val="auto"/>
          <w:u w:val="none"/>
        </w:rPr>
        <w:t>table_filter.ini</w:t>
      </w:r>
      <w:r>
        <w:rPr>
          <w:rStyle w:val="af3"/>
          <w:rFonts w:hint="eastAsia"/>
          <w:color w:val="auto"/>
          <w:u w:val="none"/>
        </w:rPr>
        <w:t>过滤</w:t>
      </w:r>
      <w:r>
        <w:rPr>
          <w:rStyle w:val="af3"/>
          <w:color w:val="auto"/>
          <w:u w:val="none"/>
        </w:rPr>
        <w:t>文件，配置内容为：</w:t>
      </w:r>
    </w:p>
    <w:p w:rsidR="00050010" w:rsidRDefault="00050010" w:rsidP="001B530F">
      <w:pPr>
        <w:pStyle w:val="25"/>
        <w:ind w:left="2410"/>
        <w:rPr>
          <w:rStyle w:val="af3"/>
          <w:color w:val="auto"/>
          <w:u w:val="none"/>
        </w:rPr>
      </w:pPr>
      <w:r>
        <w:rPr>
          <w:rStyle w:val="af3"/>
          <w:rFonts w:hint="eastAsia"/>
          <w:color w:val="auto"/>
          <w:u w:val="none"/>
        </w:rPr>
        <w:t>$ cd SuperSync</w:t>
      </w:r>
      <w:r>
        <w:rPr>
          <w:rStyle w:val="af3"/>
          <w:rFonts w:hint="eastAsia"/>
          <w:color w:val="auto"/>
          <w:u w:val="none"/>
        </w:rPr>
        <w:t>源端</w:t>
      </w:r>
      <w:r>
        <w:rPr>
          <w:rStyle w:val="af3"/>
          <w:color w:val="auto"/>
          <w:u w:val="none"/>
        </w:rPr>
        <w:t>安装目录</w:t>
      </w:r>
      <w:r>
        <w:rPr>
          <w:rStyle w:val="af3"/>
          <w:rFonts w:hint="eastAsia"/>
          <w:color w:val="auto"/>
          <w:u w:val="none"/>
        </w:rPr>
        <w:t>/config</w:t>
      </w:r>
    </w:p>
    <w:p w:rsidR="00050010" w:rsidRDefault="00050010" w:rsidP="001B530F">
      <w:pPr>
        <w:pStyle w:val="25"/>
        <w:ind w:left="2410"/>
        <w:rPr>
          <w:rStyle w:val="af3"/>
          <w:color w:val="auto"/>
          <w:u w:val="none"/>
        </w:rPr>
      </w:pPr>
      <w:r>
        <w:rPr>
          <w:rStyle w:val="af3"/>
          <w:rFonts w:hint="eastAsia"/>
          <w:color w:val="auto"/>
          <w:u w:val="none"/>
        </w:rPr>
        <w:lastRenderedPageBreak/>
        <w:t xml:space="preserve">$ vi </w:t>
      </w:r>
      <w:r w:rsidRPr="00050010">
        <w:rPr>
          <w:rStyle w:val="af3"/>
          <w:color w:val="auto"/>
          <w:u w:val="none"/>
        </w:rPr>
        <w:t>table_filter.ini</w:t>
      </w:r>
    </w:p>
    <w:p w:rsidR="00050010" w:rsidRDefault="00F335A7" w:rsidP="001B530F">
      <w:pPr>
        <w:pStyle w:val="step4"/>
        <w:numPr>
          <w:ilvl w:val="0"/>
          <w:numId w:val="0"/>
        </w:numPr>
        <w:ind w:left="2410"/>
        <w:rPr>
          <w:rStyle w:val="af3"/>
          <w:color w:val="auto"/>
          <w:u w:val="none"/>
        </w:rPr>
      </w:pPr>
      <w:r>
        <w:rPr>
          <w:rStyle w:val="af3"/>
          <w:rFonts w:hint="eastAsia"/>
          <w:color w:val="auto"/>
          <w:u w:val="none"/>
        </w:rPr>
        <w:t>A</w:t>
      </w:r>
      <w:r w:rsidR="00050010">
        <w:rPr>
          <w:rStyle w:val="af3"/>
          <w:rFonts w:hint="eastAsia"/>
          <w:color w:val="auto"/>
          <w:u w:val="none"/>
        </w:rPr>
        <w:t>数据库</w:t>
      </w:r>
      <w:r w:rsidR="00050010">
        <w:rPr>
          <w:rStyle w:val="af3"/>
          <w:color w:val="auto"/>
          <w:u w:val="none"/>
        </w:rPr>
        <w:t>名</w:t>
      </w:r>
      <w:r w:rsidR="00050010">
        <w:rPr>
          <w:rStyle w:val="af3"/>
          <w:color w:val="auto"/>
          <w:u w:val="none"/>
        </w:rPr>
        <w:t>.</w:t>
      </w:r>
      <w:r w:rsidR="00050010">
        <w:rPr>
          <w:rStyle w:val="af3"/>
          <w:rFonts w:hint="eastAsia"/>
          <w:color w:val="auto"/>
          <w:u w:val="none"/>
        </w:rPr>
        <w:t>表名</w:t>
      </w:r>
      <w:r w:rsidR="00977824">
        <w:rPr>
          <w:rStyle w:val="af3"/>
          <w:color w:val="auto"/>
          <w:u w:val="none"/>
        </w:rPr>
        <w:t>.flag=2</w:t>
      </w:r>
    </w:p>
    <w:p w:rsidR="00977824" w:rsidRDefault="00977824" w:rsidP="001B530F">
      <w:pPr>
        <w:pStyle w:val="step4"/>
        <w:numPr>
          <w:ilvl w:val="0"/>
          <w:numId w:val="0"/>
        </w:numPr>
        <w:ind w:left="2410"/>
        <w:rPr>
          <w:rStyle w:val="af3"/>
          <w:color w:val="auto"/>
          <w:u w:val="none"/>
        </w:rPr>
      </w:pPr>
      <w:r>
        <w:rPr>
          <w:rStyle w:val="af3"/>
          <w:rFonts w:hint="eastAsia"/>
          <w:color w:val="auto"/>
          <w:u w:val="none"/>
        </w:rPr>
        <w:t>即正向</w:t>
      </w:r>
      <w:r>
        <w:rPr>
          <w:rStyle w:val="af3"/>
          <w:color w:val="auto"/>
          <w:u w:val="none"/>
        </w:rPr>
        <w:t>同步</w:t>
      </w:r>
      <w:r>
        <w:rPr>
          <w:rStyle w:val="af3"/>
          <w:rFonts w:hint="eastAsia"/>
          <w:color w:val="auto"/>
          <w:u w:val="none"/>
        </w:rPr>
        <w:t>时</w:t>
      </w:r>
      <w:r>
        <w:rPr>
          <w:rStyle w:val="af3"/>
          <w:color w:val="auto"/>
          <w:u w:val="none"/>
        </w:rPr>
        <w:t>，将</w:t>
      </w:r>
      <w:r>
        <w:rPr>
          <w:rStyle w:val="af3"/>
          <w:rFonts w:hint="eastAsia"/>
          <w:color w:val="auto"/>
          <w:u w:val="none"/>
        </w:rPr>
        <w:t>B</w:t>
      </w:r>
      <w:r>
        <w:rPr>
          <w:rStyle w:val="af3"/>
          <w:rFonts w:hint="eastAsia"/>
          <w:color w:val="auto"/>
          <w:u w:val="none"/>
        </w:rPr>
        <w:t>中</w:t>
      </w:r>
      <w:r>
        <w:rPr>
          <w:rStyle w:val="af3"/>
          <w:color w:val="auto"/>
          <w:u w:val="none"/>
        </w:rPr>
        <w:t>同步</w:t>
      </w:r>
      <w:r>
        <w:rPr>
          <w:rStyle w:val="af3"/>
          <w:rFonts w:hint="eastAsia"/>
          <w:color w:val="auto"/>
          <w:u w:val="none"/>
        </w:rPr>
        <w:t>过来</w:t>
      </w:r>
      <w:r>
        <w:rPr>
          <w:rStyle w:val="af3"/>
          <w:color w:val="auto"/>
          <w:u w:val="none"/>
        </w:rPr>
        <w:t>的数据进行忽略</w:t>
      </w:r>
      <w:r>
        <w:rPr>
          <w:rStyle w:val="af3"/>
          <w:rFonts w:hint="eastAsia"/>
          <w:color w:val="auto"/>
          <w:u w:val="none"/>
        </w:rPr>
        <w:t>。</w:t>
      </w:r>
      <w:r>
        <w:rPr>
          <w:rStyle w:val="af3"/>
          <w:rFonts w:hint="eastAsia"/>
          <w:color w:val="auto"/>
          <w:u w:val="none"/>
        </w:rPr>
        <w:t>B</w:t>
      </w:r>
      <w:r>
        <w:rPr>
          <w:rStyle w:val="af3"/>
          <w:rFonts w:hint="eastAsia"/>
          <w:color w:val="auto"/>
          <w:u w:val="none"/>
        </w:rPr>
        <w:t>中表</w:t>
      </w:r>
      <w:r>
        <w:rPr>
          <w:rStyle w:val="af3"/>
          <w:color w:val="auto"/>
          <w:u w:val="none"/>
        </w:rPr>
        <w:t>的</w:t>
      </w:r>
      <w:r>
        <w:rPr>
          <w:rStyle w:val="af3"/>
          <w:color w:val="auto"/>
          <w:u w:val="none"/>
        </w:rPr>
        <w:t>flag</w:t>
      </w:r>
      <w:r>
        <w:rPr>
          <w:rStyle w:val="af3"/>
          <w:color w:val="auto"/>
          <w:u w:val="none"/>
        </w:rPr>
        <w:t>字段值都配置为</w:t>
      </w:r>
      <w:r>
        <w:rPr>
          <w:rStyle w:val="af3"/>
          <w:rFonts w:hint="eastAsia"/>
          <w:color w:val="auto"/>
          <w:u w:val="none"/>
        </w:rPr>
        <w:t>2</w:t>
      </w:r>
      <w:r>
        <w:rPr>
          <w:rStyle w:val="af3"/>
          <w:rFonts w:hint="eastAsia"/>
          <w:color w:val="auto"/>
          <w:u w:val="none"/>
        </w:rPr>
        <w:t>。</w:t>
      </w:r>
    </w:p>
    <w:p w:rsidR="00977824" w:rsidRDefault="00977824" w:rsidP="001B530F">
      <w:pPr>
        <w:pStyle w:val="step4"/>
        <w:numPr>
          <w:ilvl w:val="0"/>
          <w:numId w:val="0"/>
        </w:numPr>
        <w:ind w:left="2410"/>
        <w:rPr>
          <w:rStyle w:val="af3"/>
          <w:color w:val="auto"/>
          <w:u w:val="none"/>
        </w:rPr>
      </w:pPr>
      <w:r w:rsidRPr="00E2557E">
        <w:rPr>
          <w:noProof/>
        </w:rPr>
        <w:drawing>
          <wp:inline distT="0" distB="0" distL="0" distR="0" wp14:anchorId="026706D5" wp14:editId="457DBA33">
            <wp:extent cx="581025" cy="228600"/>
            <wp:effectExtent l="19050" t="0" r="9525" b="0"/>
            <wp:docPr id="4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050010" w:rsidRDefault="00050010" w:rsidP="00977824">
      <w:pPr>
        <w:pStyle w:val="note4"/>
        <w:ind w:left="2977"/>
        <w:rPr>
          <w:rStyle w:val="af3"/>
          <w:color w:val="auto"/>
          <w:u w:val="none"/>
        </w:rPr>
      </w:pPr>
      <w:r>
        <w:rPr>
          <w:rStyle w:val="af3"/>
          <w:rFonts w:hint="eastAsia"/>
          <w:color w:val="auto"/>
          <w:u w:val="none"/>
        </w:rPr>
        <w:t>如</w:t>
      </w:r>
      <w:r>
        <w:rPr>
          <w:rStyle w:val="af3"/>
          <w:color w:val="auto"/>
          <w:u w:val="none"/>
        </w:rPr>
        <w:t>：需要将</w:t>
      </w:r>
      <w:r>
        <w:rPr>
          <w:rStyle w:val="af3"/>
          <w:rFonts w:hint="eastAsia"/>
          <w:color w:val="auto"/>
          <w:u w:val="none"/>
        </w:rPr>
        <w:t>A</w:t>
      </w:r>
      <w:r>
        <w:rPr>
          <w:rStyle w:val="af3"/>
          <w:rFonts w:hint="eastAsia"/>
          <w:color w:val="auto"/>
          <w:u w:val="none"/>
        </w:rPr>
        <w:t>服务器</w:t>
      </w:r>
      <w:r>
        <w:rPr>
          <w:rStyle w:val="af3"/>
          <w:color w:val="auto"/>
          <w:u w:val="none"/>
        </w:rPr>
        <w:t>中的</w:t>
      </w:r>
      <w:r>
        <w:rPr>
          <w:rStyle w:val="af3"/>
          <w:color w:val="auto"/>
          <w:u w:val="none"/>
        </w:rPr>
        <w:t>test</w:t>
      </w:r>
      <w:r>
        <w:rPr>
          <w:rStyle w:val="af3"/>
          <w:color w:val="auto"/>
          <w:u w:val="none"/>
        </w:rPr>
        <w:t>数据库的</w:t>
      </w:r>
      <w:r>
        <w:rPr>
          <w:rStyle w:val="af3"/>
          <w:rFonts w:hint="eastAsia"/>
          <w:color w:val="auto"/>
          <w:u w:val="none"/>
        </w:rPr>
        <w:t>tt01</w:t>
      </w:r>
      <w:r>
        <w:rPr>
          <w:rStyle w:val="af3"/>
          <w:rFonts w:hint="eastAsia"/>
          <w:color w:val="auto"/>
          <w:u w:val="none"/>
        </w:rPr>
        <w:t>、</w:t>
      </w:r>
      <w:r>
        <w:rPr>
          <w:rStyle w:val="af3"/>
          <w:color w:val="auto"/>
          <w:u w:val="none"/>
        </w:rPr>
        <w:t>tt02</w:t>
      </w:r>
      <w:r>
        <w:rPr>
          <w:rStyle w:val="af3"/>
          <w:rFonts w:hint="eastAsia"/>
          <w:color w:val="auto"/>
          <w:u w:val="none"/>
        </w:rPr>
        <w:t>表</w:t>
      </w:r>
      <w:r>
        <w:rPr>
          <w:rStyle w:val="af3"/>
          <w:color w:val="auto"/>
          <w:u w:val="none"/>
        </w:rPr>
        <w:t>进行</w:t>
      </w:r>
      <w:r>
        <w:rPr>
          <w:rStyle w:val="af3"/>
          <w:rFonts w:hint="eastAsia"/>
          <w:color w:val="auto"/>
          <w:u w:val="none"/>
        </w:rPr>
        <w:t>过滤</w:t>
      </w:r>
      <w:r>
        <w:rPr>
          <w:rStyle w:val="af3"/>
          <w:color w:val="auto"/>
          <w:u w:val="none"/>
        </w:rPr>
        <w:t>，则配置为：</w:t>
      </w:r>
    </w:p>
    <w:p w:rsidR="00050010" w:rsidRDefault="00977824" w:rsidP="00977824">
      <w:pPr>
        <w:pStyle w:val="note4"/>
        <w:ind w:left="2977"/>
        <w:rPr>
          <w:rStyle w:val="af3"/>
          <w:color w:val="auto"/>
          <w:u w:val="none"/>
        </w:rPr>
      </w:pPr>
      <w:r>
        <w:rPr>
          <w:rStyle w:val="af3"/>
          <w:rFonts w:hint="eastAsia"/>
          <w:color w:val="auto"/>
          <w:u w:val="none"/>
        </w:rPr>
        <w:t>test.tt01.flag=</w:t>
      </w:r>
      <w:r>
        <w:rPr>
          <w:rStyle w:val="af3"/>
          <w:color w:val="auto"/>
          <w:u w:val="none"/>
        </w:rPr>
        <w:t>2</w:t>
      </w:r>
    </w:p>
    <w:p w:rsidR="001B530F" w:rsidRDefault="001B530F" w:rsidP="00977824">
      <w:pPr>
        <w:pStyle w:val="note4"/>
        <w:ind w:left="2977"/>
        <w:rPr>
          <w:rStyle w:val="af3"/>
          <w:color w:val="auto"/>
          <w:u w:val="none"/>
        </w:rPr>
      </w:pPr>
      <w:r>
        <w:rPr>
          <w:rStyle w:val="af3"/>
          <w:color w:val="auto"/>
          <w:u w:val="none"/>
        </w:rPr>
        <w:t>test.tt02.flag</w:t>
      </w:r>
      <w:r w:rsidR="00977824">
        <w:rPr>
          <w:rStyle w:val="af3"/>
          <w:color w:val="auto"/>
          <w:u w:val="none"/>
        </w:rPr>
        <w:t>=2</w:t>
      </w:r>
    </w:p>
    <w:p w:rsidR="001B530F" w:rsidRDefault="001B530F" w:rsidP="004E721E">
      <w:pPr>
        <w:pStyle w:val="step4"/>
        <w:numPr>
          <w:ilvl w:val="0"/>
          <w:numId w:val="42"/>
        </w:numPr>
        <w:rPr>
          <w:rStyle w:val="af3"/>
          <w:color w:val="auto"/>
          <w:u w:val="none"/>
        </w:rPr>
      </w:pPr>
      <w:r>
        <w:rPr>
          <w:rStyle w:val="af3"/>
          <w:rFonts w:hint="eastAsia"/>
          <w:color w:val="auto"/>
          <w:u w:val="none"/>
        </w:rPr>
        <w:t>修改</w:t>
      </w:r>
      <w:r>
        <w:rPr>
          <w:rStyle w:val="af3"/>
          <w:color w:val="auto"/>
          <w:u w:val="none"/>
        </w:rPr>
        <w:t>mds</w:t>
      </w:r>
      <w:r>
        <w:rPr>
          <w:rStyle w:val="af3"/>
          <w:rFonts w:hint="eastAsia"/>
          <w:color w:val="auto"/>
          <w:u w:val="none"/>
        </w:rPr>
        <w:t>.ini</w:t>
      </w:r>
      <w:r>
        <w:rPr>
          <w:rStyle w:val="af3"/>
          <w:rFonts w:hint="eastAsia"/>
          <w:color w:val="auto"/>
          <w:u w:val="none"/>
        </w:rPr>
        <w:t>，</w:t>
      </w:r>
      <w:r>
        <w:rPr>
          <w:rStyle w:val="af3"/>
          <w:color w:val="auto"/>
          <w:u w:val="none"/>
        </w:rPr>
        <w:t>配置</w:t>
      </w:r>
      <w:r w:rsidRPr="001B530F">
        <w:rPr>
          <w:rStyle w:val="af3"/>
          <w:color w:val="auto"/>
          <w:u w:val="none"/>
        </w:rPr>
        <w:t>table_filter_file</w:t>
      </w:r>
      <w:r>
        <w:rPr>
          <w:rStyle w:val="af3"/>
          <w:rFonts w:hint="eastAsia"/>
          <w:color w:val="auto"/>
          <w:u w:val="none"/>
        </w:rPr>
        <w:t>参数</w:t>
      </w:r>
      <w:r>
        <w:rPr>
          <w:rStyle w:val="af3"/>
          <w:color w:val="auto"/>
          <w:u w:val="none"/>
        </w:rPr>
        <w:t>，</w:t>
      </w:r>
      <w:r>
        <w:rPr>
          <w:rStyle w:val="af3"/>
          <w:rFonts w:hint="eastAsia"/>
          <w:color w:val="auto"/>
          <w:u w:val="none"/>
        </w:rPr>
        <w:t>配置</w:t>
      </w:r>
      <w:r>
        <w:rPr>
          <w:rStyle w:val="af3"/>
          <w:color w:val="auto"/>
          <w:u w:val="none"/>
        </w:rPr>
        <w:t>为</w:t>
      </w:r>
      <w:r w:rsidRPr="00050010">
        <w:rPr>
          <w:rStyle w:val="af3"/>
          <w:color w:val="auto"/>
          <w:u w:val="none"/>
        </w:rPr>
        <w:t>table_filter.ini</w:t>
      </w:r>
      <w:r>
        <w:rPr>
          <w:rStyle w:val="af3"/>
          <w:rFonts w:hint="eastAsia"/>
          <w:color w:val="auto"/>
          <w:u w:val="none"/>
        </w:rPr>
        <w:t>全路径路径：</w:t>
      </w:r>
    </w:p>
    <w:p w:rsidR="001B530F" w:rsidRDefault="001B530F" w:rsidP="001B530F">
      <w:pPr>
        <w:pStyle w:val="35"/>
        <w:rPr>
          <w:rStyle w:val="af3"/>
          <w:color w:val="auto"/>
          <w:u w:val="none"/>
        </w:rPr>
      </w:pPr>
      <w:r>
        <w:rPr>
          <w:rStyle w:val="af3"/>
          <w:rFonts w:hint="eastAsia"/>
          <w:color w:val="auto"/>
          <w:u w:val="none"/>
        </w:rPr>
        <w:t>$ vi mds.ini</w:t>
      </w:r>
    </w:p>
    <w:p w:rsidR="001B530F" w:rsidRPr="00050010" w:rsidRDefault="00210878" w:rsidP="001B530F">
      <w:pPr>
        <w:pStyle w:val="27"/>
        <w:ind w:left="2410"/>
        <w:rPr>
          <w:rStyle w:val="af3"/>
          <w:color w:val="auto"/>
          <w:u w:val="none"/>
        </w:rPr>
      </w:pPr>
      <w:r w:rsidRPr="00B34F06">
        <w:t>t</w:t>
      </w:r>
      <w:r>
        <w:t>able_filter_file=</w:t>
      </w:r>
      <w:r w:rsidR="00604BDA">
        <w:rPr>
          <w:rStyle w:val="af3"/>
          <w:color w:val="auto"/>
          <w:u w:val="none"/>
        </w:rPr>
        <w:t>SuperSync</w:t>
      </w:r>
      <w:r w:rsidR="00604BDA">
        <w:rPr>
          <w:rStyle w:val="af3"/>
          <w:rFonts w:hint="eastAsia"/>
          <w:color w:val="auto"/>
          <w:u w:val="none"/>
        </w:rPr>
        <w:t>源端</w:t>
      </w:r>
      <w:r w:rsidR="00604BDA">
        <w:rPr>
          <w:rStyle w:val="af3"/>
          <w:color w:val="auto"/>
          <w:u w:val="none"/>
        </w:rPr>
        <w:t>安装</w:t>
      </w:r>
      <w:r w:rsidR="00604BDA">
        <w:rPr>
          <w:rStyle w:val="af3"/>
          <w:rFonts w:hint="eastAsia"/>
          <w:color w:val="auto"/>
          <w:u w:val="none"/>
        </w:rPr>
        <w:t>目录</w:t>
      </w:r>
      <w:r w:rsidR="00604BDA" w:rsidRPr="001B530F">
        <w:rPr>
          <w:rStyle w:val="af3"/>
          <w:color w:val="auto"/>
          <w:u w:val="none"/>
        </w:rPr>
        <w:t>/config/table_filter.ini</w:t>
      </w:r>
    </w:p>
    <w:p w:rsidR="002F3BA6" w:rsidRPr="002F3BA6" w:rsidRDefault="002F3BA6" w:rsidP="002F3BA6">
      <w:pPr>
        <w:pStyle w:val="step4"/>
        <w:tabs>
          <w:tab w:val="left" w:pos="360"/>
        </w:tabs>
        <w:rPr>
          <w:rStyle w:val="af3"/>
          <w:color w:val="auto"/>
          <w:u w:val="none"/>
        </w:rPr>
      </w:pPr>
      <w:r w:rsidRPr="002F3BA6">
        <w:rPr>
          <w:rStyle w:val="af3"/>
          <w:rFonts w:hint="eastAsia"/>
          <w:color w:val="auto"/>
          <w:u w:val="none"/>
        </w:rPr>
        <w:t>在</w:t>
      </w:r>
      <w:r w:rsidRPr="002F3BA6">
        <w:rPr>
          <w:rStyle w:val="af3"/>
          <w:color w:val="auto"/>
          <w:u w:val="none"/>
        </w:rPr>
        <w:t>B</w:t>
      </w:r>
      <w:r w:rsidR="00210878">
        <w:rPr>
          <w:rStyle w:val="af3"/>
          <w:rFonts w:hint="eastAsia"/>
          <w:color w:val="auto"/>
          <w:u w:val="none"/>
        </w:rPr>
        <w:t>或者</w:t>
      </w:r>
      <w:r w:rsidR="00210878">
        <w:rPr>
          <w:rStyle w:val="af3"/>
          <w:color w:val="auto"/>
          <w:u w:val="none"/>
        </w:rPr>
        <w:t>中间机</w:t>
      </w:r>
      <w:r w:rsidRPr="002F3BA6">
        <w:rPr>
          <w:rStyle w:val="af3"/>
          <w:rFonts w:hint="eastAsia"/>
          <w:color w:val="auto"/>
          <w:u w:val="none"/>
        </w:rPr>
        <w:t>中部署</w:t>
      </w:r>
      <w:r w:rsidRPr="002F3BA6">
        <w:rPr>
          <w:rStyle w:val="af3"/>
          <w:rFonts w:hint="eastAsia"/>
          <w:color w:val="auto"/>
          <w:u w:val="none"/>
        </w:rPr>
        <w:t>Super</w:t>
      </w:r>
      <w:r w:rsidRPr="002F3BA6">
        <w:rPr>
          <w:rStyle w:val="af3"/>
          <w:color w:val="auto"/>
          <w:u w:val="none"/>
        </w:rPr>
        <w:t>S</w:t>
      </w:r>
      <w:r w:rsidRPr="002F3BA6">
        <w:rPr>
          <w:rStyle w:val="af3"/>
          <w:rFonts w:hint="eastAsia"/>
          <w:color w:val="auto"/>
          <w:u w:val="none"/>
        </w:rPr>
        <w:t>ync</w:t>
      </w:r>
      <w:r w:rsidRPr="002F3BA6">
        <w:rPr>
          <w:rStyle w:val="af3"/>
          <w:rFonts w:hint="eastAsia"/>
          <w:color w:val="auto"/>
          <w:u w:val="none"/>
        </w:rPr>
        <w:t>目标端软件，</w:t>
      </w:r>
      <w:r w:rsidR="00210878" w:rsidRPr="002F3BA6">
        <w:rPr>
          <w:rFonts w:hint="eastAsia"/>
        </w:rPr>
        <w:t>具体操作请参见</w:t>
      </w:r>
      <w:r w:rsidR="00210878">
        <w:rPr>
          <w:rFonts w:hint="eastAsia"/>
        </w:rPr>
        <w:t>“</w:t>
      </w:r>
      <w:r w:rsidR="00210878" w:rsidRPr="002F3BA6">
        <w:t>3</w:t>
      </w:r>
      <w:r w:rsidR="00210878" w:rsidRPr="002F3BA6">
        <w:rPr>
          <w:rFonts w:hint="eastAsia"/>
        </w:rPr>
        <w:t>安装</w:t>
      </w:r>
      <w:r w:rsidR="00210878" w:rsidRPr="002F3BA6">
        <w:rPr>
          <w:rFonts w:hint="eastAsia"/>
        </w:rPr>
        <w:t>Super</w:t>
      </w:r>
      <w:r w:rsidR="00210878" w:rsidRPr="002F3BA6">
        <w:t>S</w:t>
      </w:r>
      <w:r w:rsidR="00210878" w:rsidRPr="002F3BA6">
        <w:rPr>
          <w:rFonts w:hint="eastAsia"/>
        </w:rPr>
        <w:t>ync</w:t>
      </w:r>
      <w:r w:rsidR="00210878">
        <w:rPr>
          <w:rFonts w:hint="eastAsia"/>
        </w:rPr>
        <w:t>复制</w:t>
      </w:r>
      <w:r w:rsidR="00210878">
        <w:t>软件</w:t>
      </w:r>
      <w:r w:rsidR="00210878">
        <w:rPr>
          <w:rFonts w:hint="eastAsia"/>
        </w:rPr>
        <w:t>”</w:t>
      </w:r>
      <w:r w:rsidR="00210878" w:rsidRPr="002F3BA6">
        <w:rPr>
          <w:rStyle w:val="af3"/>
          <w:rFonts w:hint="eastAsia"/>
          <w:color w:val="auto"/>
          <w:u w:val="none"/>
        </w:rPr>
        <w:t>。</w:t>
      </w:r>
    </w:p>
    <w:p w:rsidR="002F3BA6" w:rsidRPr="002F3BA6" w:rsidRDefault="002F3BA6" w:rsidP="002F3BA6">
      <w:pPr>
        <w:pStyle w:val="step4"/>
        <w:tabs>
          <w:tab w:val="left" w:pos="360"/>
        </w:tabs>
      </w:pPr>
      <w:r w:rsidRPr="002F3BA6">
        <w:rPr>
          <w:rFonts w:hint="eastAsia"/>
        </w:rPr>
        <w:t>发起</w:t>
      </w:r>
      <w:r w:rsidRPr="002F3BA6">
        <w:rPr>
          <w:rFonts w:hint="eastAsia"/>
        </w:rPr>
        <w:t>A</w:t>
      </w:r>
      <w:r w:rsidRPr="002F3BA6">
        <w:rPr>
          <w:rFonts w:hint="eastAsia"/>
        </w:rPr>
        <w:t>到</w:t>
      </w:r>
      <w:r w:rsidRPr="002F3BA6">
        <w:rPr>
          <w:rFonts w:hint="eastAsia"/>
        </w:rPr>
        <w:t>B</w:t>
      </w:r>
      <w:r w:rsidRPr="002F3BA6">
        <w:rPr>
          <w:rFonts w:hint="eastAsia"/>
        </w:rPr>
        <w:t>的</w:t>
      </w:r>
      <w:r w:rsidRPr="002F3BA6">
        <w:t>数据全同步</w:t>
      </w:r>
      <w:r w:rsidRPr="002F3BA6">
        <w:rPr>
          <w:rFonts w:hint="eastAsia"/>
        </w:rPr>
        <w:t>，</w:t>
      </w:r>
      <w:r w:rsidRPr="002F3BA6">
        <w:t>具体操作请参见</w:t>
      </w:r>
      <w:r w:rsidR="001B530F">
        <w:rPr>
          <w:rFonts w:hint="eastAsia"/>
        </w:rPr>
        <w:t>“</w:t>
      </w:r>
      <w:r w:rsidR="001B530F" w:rsidRPr="002F3BA6">
        <w:rPr>
          <w:rFonts w:hint="eastAsia"/>
        </w:rPr>
        <w:t>4</w:t>
      </w:r>
      <w:r w:rsidR="001B530F" w:rsidRPr="002F3BA6">
        <w:rPr>
          <w:rFonts w:hint="eastAsia"/>
        </w:rPr>
        <w:t>首次</w:t>
      </w:r>
      <w:r w:rsidR="001B530F" w:rsidRPr="002F3BA6">
        <w:t>全同步</w:t>
      </w:r>
      <w:r w:rsidR="001B530F">
        <w:rPr>
          <w:rFonts w:hint="eastAsia"/>
        </w:rPr>
        <w:t>”</w:t>
      </w:r>
      <w:r w:rsidRPr="002F3BA6">
        <w:t>。</w:t>
      </w:r>
    </w:p>
    <w:p w:rsidR="002F3BA6" w:rsidRDefault="002F3BA6" w:rsidP="002F3BA6">
      <w:pPr>
        <w:pStyle w:val="step4"/>
        <w:tabs>
          <w:tab w:val="left" w:pos="360"/>
        </w:tabs>
      </w:pPr>
      <w:r w:rsidRPr="002F3BA6">
        <w:rPr>
          <w:rFonts w:hint="eastAsia"/>
        </w:rPr>
        <w:t>Super</w:t>
      </w:r>
      <w:r w:rsidRPr="002F3BA6">
        <w:t>S</w:t>
      </w:r>
      <w:r w:rsidRPr="002F3BA6">
        <w:rPr>
          <w:rFonts w:hint="eastAsia"/>
        </w:rPr>
        <w:t>ync</w:t>
      </w:r>
      <w:r w:rsidRPr="002F3BA6">
        <w:rPr>
          <w:rFonts w:hint="eastAsia"/>
        </w:rPr>
        <w:t>将</w:t>
      </w:r>
      <w:r w:rsidRPr="002F3BA6">
        <w:rPr>
          <w:rFonts w:hint="eastAsia"/>
        </w:rPr>
        <w:t>A</w:t>
      </w:r>
      <w:r w:rsidRPr="002F3BA6">
        <w:rPr>
          <w:rFonts w:hint="eastAsia"/>
        </w:rPr>
        <w:t>数据全同步到</w:t>
      </w:r>
      <w:r w:rsidRPr="002F3BA6">
        <w:rPr>
          <w:rFonts w:hint="eastAsia"/>
        </w:rPr>
        <w:t>B</w:t>
      </w:r>
      <w:r w:rsidRPr="002F3BA6">
        <w:rPr>
          <w:rFonts w:hint="eastAsia"/>
        </w:rPr>
        <w:t>中后自动进行实时同步。</w:t>
      </w:r>
    </w:p>
    <w:p w:rsidR="007A6A0C" w:rsidRDefault="007B1AC8" w:rsidP="004E721E">
      <w:pPr>
        <w:pStyle w:val="step4"/>
        <w:numPr>
          <w:ilvl w:val="0"/>
          <w:numId w:val="47"/>
        </w:numPr>
        <w:tabs>
          <w:tab w:val="left" w:pos="360"/>
        </w:tabs>
      </w:pPr>
      <w:r>
        <w:rPr>
          <w:rFonts w:hint="eastAsia"/>
        </w:rPr>
        <w:t>在</w:t>
      </w:r>
      <w:r>
        <w:rPr>
          <w:rFonts w:hint="eastAsia"/>
        </w:rPr>
        <w:t>A</w:t>
      </w:r>
      <w:r>
        <w:rPr>
          <w:rFonts w:hint="eastAsia"/>
        </w:rPr>
        <w:t>中</w:t>
      </w:r>
      <w:r>
        <w:t>MySQL</w:t>
      </w:r>
      <w:r>
        <w:rPr>
          <w:rFonts w:hint="eastAsia"/>
        </w:rPr>
        <w:t>数据库</w:t>
      </w:r>
      <w:r>
        <w:t>插入</w:t>
      </w:r>
      <w:r w:rsidR="007A6A0C">
        <w:t>数据</w:t>
      </w:r>
      <w:r w:rsidR="007A6A0C">
        <w:rPr>
          <w:rFonts w:hint="eastAsia"/>
        </w:rPr>
        <w:t>时</w:t>
      </w:r>
      <w:r>
        <w:t>，必须将表中的</w:t>
      </w:r>
      <w:r>
        <w:t>flag</w:t>
      </w:r>
      <w:r>
        <w:t>字段</w:t>
      </w:r>
      <w:r>
        <w:rPr>
          <w:rFonts w:hint="eastAsia"/>
        </w:rPr>
        <w:t>配置</w:t>
      </w:r>
      <w:r>
        <w:t>为</w:t>
      </w:r>
      <w:r>
        <w:rPr>
          <w:rFonts w:hint="eastAsia"/>
        </w:rPr>
        <w:t>1</w:t>
      </w:r>
      <w:r>
        <w:rPr>
          <w:rFonts w:hint="eastAsia"/>
        </w:rPr>
        <w:t>。</w:t>
      </w:r>
    </w:p>
    <w:p w:rsidR="00A07322" w:rsidRDefault="007B1AC8" w:rsidP="004E721E">
      <w:pPr>
        <w:pStyle w:val="step4"/>
        <w:numPr>
          <w:ilvl w:val="0"/>
          <w:numId w:val="47"/>
        </w:numPr>
        <w:tabs>
          <w:tab w:val="left" w:pos="360"/>
        </w:tabs>
      </w:pPr>
      <w:r>
        <w:t>如果</w:t>
      </w:r>
      <w:r>
        <w:rPr>
          <w:rFonts w:hint="eastAsia"/>
        </w:rPr>
        <w:t>有需要</w:t>
      </w:r>
      <w:r>
        <w:t>创建新的表，则创建的表也必须增加</w:t>
      </w:r>
      <w:r>
        <w:t>flag</w:t>
      </w:r>
      <w:r>
        <w:rPr>
          <w:rFonts w:hint="eastAsia"/>
        </w:rPr>
        <w:t>（类型</w:t>
      </w:r>
      <w:r>
        <w:t>配置为</w:t>
      </w:r>
      <w:r>
        <w:t>var</w:t>
      </w:r>
      <w:r>
        <w:rPr>
          <w:rFonts w:hint="eastAsia"/>
        </w:rPr>
        <w:t>char(10)</w:t>
      </w:r>
      <w:r>
        <w:rPr>
          <w:rFonts w:hint="eastAsia"/>
        </w:rPr>
        <w:t>）</w:t>
      </w:r>
      <w:r>
        <w:t>字段，</w:t>
      </w:r>
      <w:r>
        <w:rPr>
          <w:rFonts w:hint="eastAsia"/>
        </w:rPr>
        <w:t>flag</w:t>
      </w:r>
      <w:r>
        <w:t>字段值必须配置为</w:t>
      </w:r>
      <w:r>
        <w:rPr>
          <w:rFonts w:hint="eastAsia"/>
        </w:rPr>
        <w:t>1</w:t>
      </w:r>
      <w:r>
        <w:rPr>
          <w:rFonts w:hint="eastAsia"/>
        </w:rPr>
        <w:t>。</w:t>
      </w:r>
    </w:p>
    <w:p w:rsidR="007A6A0C" w:rsidRDefault="00A07322" w:rsidP="004E721E">
      <w:pPr>
        <w:pStyle w:val="step4"/>
        <w:numPr>
          <w:ilvl w:val="0"/>
          <w:numId w:val="48"/>
        </w:numPr>
        <w:tabs>
          <w:tab w:val="left" w:pos="360"/>
        </w:tabs>
        <w:rPr>
          <w:rStyle w:val="af3"/>
          <w:color w:val="auto"/>
          <w:u w:val="none"/>
        </w:rPr>
      </w:pPr>
      <w:r>
        <w:rPr>
          <w:rFonts w:hint="eastAsia"/>
        </w:rPr>
        <w:t>同时</w:t>
      </w:r>
      <w:r w:rsidR="007A6A0C" w:rsidRPr="007A6A0C">
        <w:rPr>
          <w:rStyle w:val="af3"/>
          <w:color w:val="auto"/>
          <w:u w:val="none"/>
        </w:rPr>
        <w:t>将新增的表增加到过滤文件</w:t>
      </w:r>
      <w:r w:rsidR="007A6A0C" w:rsidRPr="007A6A0C">
        <w:rPr>
          <w:rStyle w:val="af3"/>
          <w:color w:val="auto"/>
          <w:u w:val="none"/>
        </w:rPr>
        <w:t>table_filter.ini</w:t>
      </w:r>
      <w:r w:rsidR="007A6A0C" w:rsidRPr="007A6A0C">
        <w:rPr>
          <w:rStyle w:val="af3"/>
          <w:rFonts w:hint="eastAsia"/>
          <w:color w:val="auto"/>
          <w:u w:val="none"/>
        </w:rPr>
        <w:t>中</w:t>
      </w:r>
      <w:r w:rsidR="007A6A0C" w:rsidRPr="007A6A0C">
        <w:rPr>
          <w:rStyle w:val="af3"/>
          <w:color w:val="auto"/>
          <w:u w:val="none"/>
        </w:rPr>
        <w:t>。</w:t>
      </w:r>
    </w:p>
    <w:p w:rsidR="00A07322" w:rsidRPr="007A6A0C" w:rsidRDefault="00A07322" w:rsidP="00A07322">
      <w:pPr>
        <w:pStyle w:val="42"/>
        <w:ind w:left="2835"/>
        <w:rPr>
          <w:rStyle w:val="af3"/>
          <w:color w:val="auto"/>
          <w:u w:val="none"/>
        </w:rPr>
      </w:pPr>
      <w:r>
        <w:rPr>
          <w:rStyle w:val="af3"/>
          <w:rFonts w:hint="eastAsia"/>
          <w:color w:val="auto"/>
          <w:u w:val="none"/>
        </w:rPr>
        <w:t>$</w:t>
      </w:r>
      <w:r>
        <w:rPr>
          <w:rStyle w:val="af3"/>
          <w:color w:val="auto"/>
          <w:u w:val="none"/>
        </w:rPr>
        <w:t xml:space="preserve"> </w:t>
      </w:r>
      <w:r>
        <w:rPr>
          <w:rStyle w:val="af3"/>
          <w:rFonts w:hint="eastAsia"/>
          <w:color w:val="auto"/>
          <w:u w:val="none"/>
        </w:rPr>
        <w:t xml:space="preserve">vi </w:t>
      </w:r>
      <w:r w:rsidRPr="00050010">
        <w:rPr>
          <w:rStyle w:val="af3"/>
          <w:color w:val="auto"/>
          <w:u w:val="none"/>
        </w:rPr>
        <w:t>table_filter.ini</w:t>
      </w:r>
    </w:p>
    <w:p w:rsidR="007A6A0C" w:rsidRDefault="007A6A0C" w:rsidP="00A07322">
      <w:pPr>
        <w:pStyle w:val="step4"/>
        <w:numPr>
          <w:ilvl w:val="0"/>
          <w:numId w:val="0"/>
        </w:numPr>
        <w:tabs>
          <w:tab w:val="left" w:pos="360"/>
        </w:tabs>
        <w:ind w:left="2835"/>
        <w:rPr>
          <w:rStyle w:val="af3"/>
          <w:color w:val="auto"/>
          <w:u w:val="none"/>
        </w:rPr>
      </w:pPr>
      <w:r>
        <w:rPr>
          <w:rStyle w:val="af3"/>
          <w:rFonts w:hint="eastAsia"/>
          <w:color w:val="auto"/>
          <w:u w:val="none"/>
        </w:rPr>
        <w:t>A</w:t>
      </w:r>
      <w:r>
        <w:rPr>
          <w:rStyle w:val="af3"/>
          <w:rFonts w:hint="eastAsia"/>
          <w:color w:val="auto"/>
          <w:u w:val="none"/>
        </w:rPr>
        <w:t>数据库</w:t>
      </w:r>
      <w:r>
        <w:rPr>
          <w:rStyle w:val="af3"/>
          <w:color w:val="auto"/>
          <w:u w:val="none"/>
        </w:rPr>
        <w:t>名</w:t>
      </w:r>
      <w:r>
        <w:rPr>
          <w:rStyle w:val="af3"/>
          <w:rFonts w:hint="eastAsia"/>
          <w:color w:val="auto"/>
          <w:u w:val="none"/>
        </w:rPr>
        <w:t>.</w:t>
      </w:r>
      <w:r>
        <w:rPr>
          <w:rStyle w:val="af3"/>
          <w:rFonts w:hint="eastAsia"/>
          <w:color w:val="auto"/>
          <w:u w:val="none"/>
        </w:rPr>
        <w:t>新增表名</w:t>
      </w:r>
      <w:r>
        <w:rPr>
          <w:rStyle w:val="af3"/>
          <w:rFonts w:hint="eastAsia"/>
          <w:color w:val="auto"/>
          <w:u w:val="none"/>
        </w:rPr>
        <w:t>.flag=2</w:t>
      </w:r>
    </w:p>
    <w:p w:rsidR="007A6A0C" w:rsidRDefault="007A6A0C" w:rsidP="004E721E">
      <w:pPr>
        <w:pStyle w:val="step4"/>
        <w:numPr>
          <w:ilvl w:val="0"/>
          <w:numId w:val="48"/>
        </w:numPr>
        <w:tabs>
          <w:tab w:val="left" w:pos="360"/>
        </w:tabs>
        <w:rPr>
          <w:rStyle w:val="af3"/>
          <w:color w:val="auto"/>
          <w:u w:val="none"/>
        </w:rPr>
      </w:pPr>
      <w:r>
        <w:rPr>
          <w:rStyle w:val="af3"/>
          <w:rFonts w:hint="eastAsia"/>
          <w:color w:val="auto"/>
          <w:u w:val="none"/>
        </w:rPr>
        <w:t>并重启</w:t>
      </w:r>
      <w:r>
        <w:rPr>
          <w:rStyle w:val="af3"/>
          <w:color w:val="auto"/>
          <w:u w:val="none"/>
        </w:rPr>
        <w:t>mdsd</w:t>
      </w:r>
      <w:r>
        <w:rPr>
          <w:rStyle w:val="af3"/>
          <w:color w:val="auto"/>
          <w:u w:val="none"/>
        </w:rPr>
        <w:t>进程</w:t>
      </w:r>
      <w:r>
        <w:rPr>
          <w:rStyle w:val="af3"/>
          <w:rFonts w:hint="eastAsia"/>
          <w:color w:val="auto"/>
          <w:u w:val="none"/>
        </w:rPr>
        <w:t>。</w:t>
      </w:r>
    </w:p>
    <w:p w:rsidR="007A6A0C" w:rsidRDefault="007A6A0C" w:rsidP="00A07322">
      <w:pPr>
        <w:pStyle w:val="42"/>
        <w:ind w:left="2835"/>
        <w:rPr>
          <w:rStyle w:val="af3"/>
          <w:color w:val="auto"/>
          <w:u w:val="none"/>
        </w:rPr>
      </w:pPr>
      <w:r>
        <w:rPr>
          <w:rStyle w:val="af3"/>
          <w:rFonts w:hint="eastAsia"/>
          <w:color w:val="auto"/>
          <w:u w:val="none"/>
        </w:rPr>
        <w:t>$</w:t>
      </w:r>
      <w:r>
        <w:rPr>
          <w:rStyle w:val="af3"/>
          <w:color w:val="auto"/>
          <w:u w:val="none"/>
        </w:rPr>
        <w:t xml:space="preserve"> cd SuperSync</w:t>
      </w:r>
      <w:r>
        <w:rPr>
          <w:rStyle w:val="af3"/>
          <w:rFonts w:hint="eastAsia"/>
          <w:color w:val="auto"/>
          <w:u w:val="none"/>
        </w:rPr>
        <w:t>源端</w:t>
      </w:r>
      <w:r>
        <w:rPr>
          <w:rStyle w:val="af3"/>
          <w:color w:val="auto"/>
          <w:u w:val="none"/>
        </w:rPr>
        <w:t>安装目录</w:t>
      </w:r>
      <w:r>
        <w:rPr>
          <w:rStyle w:val="af3"/>
          <w:rFonts w:hint="eastAsia"/>
          <w:color w:val="auto"/>
          <w:u w:val="none"/>
        </w:rPr>
        <w:t>/scritps</w:t>
      </w:r>
    </w:p>
    <w:p w:rsidR="007A6A0C" w:rsidRDefault="007A6A0C" w:rsidP="00A07322">
      <w:pPr>
        <w:pStyle w:val="42"/>
        <w:ind w:left="2835"/>
        <w:rPr>
          <w:rStyle w:val="af3"/>
          <w:color w:val="auto"/>
          <w:u w:val="none"/>
        </w:rPr>
      </w:pPr>
      <w:r>
        <w:rPr>
          <w:rStyle w:val="af3"/>
          <w:color w:val="auto"/>
          <w:u w:val="none"/>
        </w:rPr>
        <w:t>$ ./stop_mdsd</w:t>
      </w:r>
    </w:p>
    <w:p w:rsidR="007A6A0C" w:rsidRPr="007A6A0C" w:rsidRDefault="007A6A0C" w:rsidP="00A07322">
      <w:pPr>
        <w:pStyle w:val="42"/>
        <w:ind w:left="2835"/>
        <w:rPr>
          <w:rStyle w:val="af3"/>
          <w:color w:val="auto"/>
          <w:u w:val="none"/>
        </w:rPr>
      </w:pPr>
      <w:r>
        <w:rPr>
          <w:rStyle w:val="af3"/>
          <w:color w:val="auto"/>
          <w:u w:val="none"/>
        </w:rPr>
        <w:t>$ ./start_mdsd</w:t>
      </w:r>
    </w:p>
    <w:p w:rsidR="002F3BA6" w:rsidRPr="002F3BA6" w:rsidRDefault="002F3BA6" w:rsidP="004E721E">
      <w:pPr>
        <w:pStyle w:val="step"/>
        <w:numPr>
          <w:ilvl w:val="0"/>
          <w:numId w:val="41"/>
        </w:numPr>
      </w:pPr>
      <w:r w:rsidRPr="002F3BA6">
        <w:rPr>
          <w:rFonts w:hint="eastAsia"/>
        </w:rPr>
        <w:t>部署</w:t>
      </w:r>
      <w:r w:rsidRPr="002F3BA6">
        <w:rPr>
          <w:rFonts w:hint="eastAsia"/>
        </w:rPr>
        <w:t>B</w:t>
      </w:r>
      <w:r w:rsidRPr="002F3BA6">
        <w:rPr>
          <w:rFonts w:hint="eastAsia"/>
        </w:rPr>
        <w:t>到</w:t>
      </w:r>
      <w:r w:rsidRPr="002F3BA6">
        <w:rPr>
          <w:rFonts w:hint="eastAsia"/>
        </w:rPr>
        <w:t>A</w:t>
      </w:r>
      <w:r w:rsidRPr="002F3BA6">
        <w:rPr>
          <w:rFonts w:hint="eastAsia"/>
        </w:rPr>
        <w:t>的</w:t>
      </w:r>
      <w:r w:rsidRPr="002F3BA6">
        <w:t>反向</w:t>
      </w:r>
      <w:r w:rsidR="001B530F">
        <w:rPr>
          <w:rFonts w:hint="eastAsia"/>
        </w:rPr>
        <w:t>同步</w:t>
      </w:r>
      <w:r w:rsidRPr="002F3BA6">
        <w:t>：</w:t>
      </w:r>
    </w:p>
    <w:p w:rsidR="002F3BA6" w:rsidRPr="00F335A7" w:rsidRDefault="002F3BA6" w:rsidP="004E721E">
      <w:pPr>
        <w:pStyle w:val="step4"/>
        <w:numPr>
          <w:ilvl w:val="0"/>
          <w:numId w:val="43"/>
        </w:numPr>
        <w:tabs>
          <w:tab w:val="left" w:pos="360"/>
        </w:tabs>
        <w:rPr>
          <w:rStyle w:val="af3"/>
          <w:color w:val="auto"/>
          <w:u w:val="none"/>
        </w:rPr>
      </w:pPr>
      <w:r w:rsidRPr="002F3BA6">
        <w:rPr>
          <w:rFonts w:hint="eastAsia"/>
        </w:rPr>
        <w:t>在</w:t>
      </w:r>
      <w:r w:rsidRPr="002F3BA6">
        <w:rPr>
          <w:rFonts w:hint="eastAsia"/>
        </w:rPr>
        <w:t>B</w:t>
      </w:r>
      <w:r w:rsidR="00497906">
        <w:rPr>
          <w:rFonts w:hint="eastAsia"/>
        </w:rPr>
        <w:t>或者</w:t>
      </w:r>
      <w:r w:rsidR="00497906">
        <w:t>中间机</w:t>
      </w:r>
      <w:r w:rsidRPr="002F3BA6">
        <w:rPr>
          <w:rFonts w:hint="eastAsia"/>
        </w:rPr>
        <w:t>中部署</w:t>
      </w:r>
      <w:r w:rsidRPr="002F3BA6">
        <w:rPr>
          <w:rFonts w:hint="eastAsia"/>
        </w:rPr>
        <w:t>Super</w:t>
      </w:r>
      <w:r w:rsidRPr="002F3BA6">
        <w:t>S</w:t>
      </w:r>
      <w:r w:rsidRPr="002F3BA6">
        <w:rPr>
          <w:rFonts w:hint="eastAsia"/>
        </w:rPr>
        <w:t>ync</w:t>
      </w:r>
      <w:r w:rsidRPr="002F3BA6">
        <w:rPr>
          <w:rFonts w:hint="eastAsia"/>
        </w:rPr>
        <w:t>源端软件，</w:t>
      </w:r>
      <w:r w:rsidR="00497906" w:rsidRPr="002F3BA6">
        <w:rPr>
          <w:rFonts w:hint="eastAsia"/>
        </w:rPr>
        <w:t>具体操作请参见</w:t>
      </w:r>
      <w:r w:rsidR="00497906">
        <w:rPr>
          <w:rFonts w:hint="eastAsia"/>
        </w:rPr>
        <w:t>“</w:t>
      </w:r>
      <w:r w:rsidR="00497906" w:rsidRPr="002F3BA6">
        <w:t>3</w:t>
      </w:r>
      <w:r w:rsidR="00497906" w:rsidRPr="002F3BA6">
        <w:rPr>
          <w:rFonts w:hint="eastAsia"/>
        </w:rPr>
        <w:t>安装</w:t>
      </w:r>
      <w:r w:rsidR="00497906" w:rsidRPr="002F3BA6">
        <w:rPr>
          <w:rFonts w:hint="eastAsia"/>
        </w:rPr>
        <w:t>Super</w:t>
      </w:r>
      <w:r w:rsidR="00497906" w:rsidRPr="002F3BA6">
        <w:t>S</w:t>
      </w:r>
      <w:r w:rsidR="00497906" w:rsidRPr="002F3BA6">
        <w:rPr>
          <w:rFonts w:hint="eastAsia"/>
        </w:rPr>
        <w:t>ync</w:t>
      </w:r>
      <w:r w:rsidR="00497906">
        <w:rPr>
          <w:rFonts w:hint="eastAsia"/>
        </w:rPr>
        <w:t>复制</w:t>
      </w:r>
      <w:r w:rsidR="00497906">
        <w:t>软件</w:t>
      </w:r>
      <w:r w:rsidR="00497906">
        <w:rPr>
          <w:rFonts w:hint="eastAsia"/>
        </w:rPr>
        <w:t>”</w:t>
      </w:r>
      <w:r w:rsidR="00497906" w:rsidRPr="002F3BA6">
        <w:rPr>
          <w:rStyle w:val="af3"/>
          <w:rFonts w:hint="eastAsia"/>
          <w:color w:val="auto"/>
          <w:u w:val="none"/>
        </w:rPr>
        <w:t>。</w:t>
      </w:r>
      <w:r w:rsidR="00F335A7" w:rsidRPr="00F335A7">
        <w:rPr>
          <w:rStyle w:val="af3"/>
          <w:rFonts w:hint="eastAsia"/>
          <w:color w:val="auto"/>
          <w:u w:val="none"/>
        </w:rPr>
        <w:t>同时</w:t>
      </w:r>
      <w:r w:rsidR="00F335A7" w:rsidRPr="00F335A7">
        <w:rPr>
          <w:rStyle w:val="af3"/>
          <w:color w:val="auto"/>
          <w:u w:val="none"/>
        </w:rPr>
        <w:t>还需要配置</w:t>
      </w:r>
      <w:r w:rsidR="00F335A7" w:rsidRPr="00F335A7">
        <w:rPr>
          <w:rStyle w:val="af3"/>
          <w:color w:val="auto"/>
          <w:u w:val="none"/>
        </w:rPr>
        <w:t>table_filter.ini</w:t>
      </w:r>
      <w:r w:rsidR="00F335A7" w:rsidRPr="00F335A7">
        <w:rPr>
          <w:rStyle w:val="af3"/>
          <w:rFonts w:hint="eastAsia"/>
          <w:color w:val="auto"/>
          <w:u w:val="none"/>
        </w:rPr>
        <w:t>过滤文件</w:t>
      </w:r>
      <w:r w:rsidR="00F335A7">
        <w:rPr>
          <w:rStyle w:val="af3"/>
          <w:rFonts w:hint="eastAsia"/>
          <w:color w:val="auto"/>
          <w:u w:val="none"/>
        </w:rPr>
        <w:t>和</w:t>
      </w:r>
      <w:r w:rsidR="00F335A7" w:rsidRPr="00F335A7">
        <w:rPr>
          <w:rStyle w:val="af3"/>
          <w:rFonts w:hint="eastAsia"/>
          <w:color w:val="auto"/>
          <w:u w:val="none"/>
        </w:rPr>
        <w:t>mds.ini</w:t>
      </w:r>
      <w:r w:rsidR="00F335A7" w:rsidRPr="00F335A7">
        <w:rPr>
          <w:rStyle w:val="af3"/>
          <w:rFonts w:hint="eastAsia"/>
          <w:color w:val="auto"/>
          <w:u w:val="none"/>
        </w:rPr>
        <w:t>文件</w:t>
      </w:r>
      <w:r w:rsidR="00F335A7" w:rsidRPr="00F335A7">
        <w:rPr>
          <w:rStyle w:val="af3"/>
          <w:color w:val="auto"/>
          <w:u w:val="none"/>
        </w:rPr>
        <w:t>中的</w:t>
      </w:r>
      <w:r w:rsidR="00F335A7" w:rsidRPr="00F335A7">
        <w:rPr>
          <w:rStyle w:val="af3"/>
          <w:color w:val="auto"/>
          <w:u w:val="none"/>
        </w:rPr>
        <w:t>table_filter_file</w:t>
      </w:r>
      <w:r w:rsidR="00F335A7" w:rsidRPr="00F335A7">
        <w:rPr>
          <w:rStyle w:val="af3"/>
          <w:rFonts w:hint="eastAsia"/>
          <w:color w:val="auto"/>
          <w:u w:val="none"/>
        </w:rPr>
        <w:t>参数</w:t>
      </w:r>
      <w:r w:rsidR="00F335A7">
        <w:rPr>
          <w:rStyle w:val="af3"/>
          <w:color w:val="auto"/>
          <w:u w:val="none"/>
        </w:rPr>
        <w:t>。</w:t>
      </w:r>
    </w:p>
    <w:p w:rsidR="00F335A7" w:rsidRPr="00F335A7" w:rsidRDefault="00F335A7" w:rsidP="004E721E">
      <w:pPr>
        <w:pStyle w:val="step4"/>
        <w:numPr>
          <w:ilvl w:val="0"/>
          <w:numId w:val="44"/>
        </w:numPr>
        <w:rPr>
          <w:rStyle w:val="af3"/>
          <w:color w:val="auto"/>
          <w:u w:val="none"/>
        </w:rPr>
      </w:pPr>
      <w:r w:rsidRPr="00F335A7">
        <w:rPr>
          <w:rStyle w:val="af3"/>
          <w:color w:val="auto"/>
          <w:u w:val="none"/>
        </w:rPr>
        <w:t>在</w:t>
      </w:r>
      <w:r>
        <w:rPr>
          <w:rStyle w:val="af3"/>
          <w:rFonts w:hint="eastAsia"/>
          <w:color w:val="auto"/>
          <w:u w:val="none"/>
        </w:rPr>
        <w:t>B</w:t>
      </w:r>
      <w:r w:rsidR="00497906">
        <w:rPr>
          <w:rStyle w:val="af3"/>
          <w:rFonts w:hint="eastAsia"/>
          <w:color w:val="auto"/>
          <w:u w:val="none"/>
        </w:rPr>
        <w:t>或者</w:t>
      </w:r>
      <w:r w:rsidR="00497906">
        <w:rPr>
          <w:rStyle w:val="af3"/>
          <w:color w:val="auto"/>
          <w:u w:val="none"/>
        </w:rPr>
        <w:t>中间机</w:t>
      </w:r>
      <w:r w:rsidRPr="00F335A7">
        <w:rPr>
          <w:rStyle w:val="af3"/>
          <w:rFonts w:hint="eastAsia"/>
          <w:color w:val="auto"/>
          <w:u w:val="none"/>
        </w:rPr>
        <w:t>中</w:t>
      </w:r>
      <w:r w:rsidRPr="00F335A7">
        <w:rPr>
          <w:rStyle w:val="af3"/>
          <w:color w:val="auto"/>
          <w:u w:val="none"/>
        </w:rPr>
        <w:t>的</w:t>
      </w:r>
      <w:r w:rsidRPr="00F335A7">
        <w:rPr>
          <w:rStyle w:val="af3"/>
          <w:rFonts w:hint="eastAsia"/>
          <w:color w:val="auto"/>
          <w:u w:val="none"/>
        </w:rPr>
        <w:t>S</w:t>
      </w:r>
      <w:r w:rsidRPr="00F335A7">
        <w:rPr>
          <w:rStyle w:val="af3"/>
          <w:color w:val="auto"/>
          <w:u w:val="none"/>
        </w:rPr>
        <w:t>uperSync</w:t>
      </w:r>
      <w:r w:rsidRPr="00F335A7">
        <w:rPr>
          <w:rStyle w:val="af3"/>
          <w:color w:val="auto"/>
          <w:u w:val="none"/>
        </w:rPr>
        <w:t>源端安装目录</w:t>
      </w:r>
      <w:r w:rsidRPr="00F335A7">
        <w:rPr>
          <w:rStyle w:val="af3"/>
          <w:rFonts w:hint="eastAsia"/>
          <w:color w:val="auto"/>
          <w:u w:val="none"/>
        </w:rPr>
        <w:t>/config</w:t>
      </w:r>
      <w:r w:rsidRPr="00F335A7">
        <w:rPr>
          <w:rStyle w:val="af3"/>
          <w:rFonts w:hint="eastAsia"/>
          <w:color w:val="auto"/>
          <w:u w:val="none"/>
        </w:rPr>
        <w:t>中</w:t>
      </w:r>
      <w:r w:rsidRPr="00F335A7">
        <w:rPr>
          <w:rStyle w:val="af3"/>
          <w:color w:val="auto"/>
          <w:u w:val="none"/>
        </w:rPr>
        <w:t>配置</w:t>
      </w:r>
      <w:r w:rsidRPr="00F335A7">
        <w:rPr>
          <w:rStyle w:val="af3"/>
          <w:color w:val="auto"/>
          <w:u w:val="none"/>
        </w:rPr>
        <w:t>table_filter.ini</w:t>
      </w:r>
      <w:r w:rsidRPr="00F335A7">
        <w:rPr>
          <w:rStyle w:val="af3"/>
          <w:rFonts w:hint="eastAsia"/>
          <w:color w:val="auto"/>
          <w:u w:val="none"/>
        </w:rPr>
        <w:t>过滤</w:t>
      </w:r>
      <w:r w:rsidRPr="00F335A7">
        <w:rPr>
          <w:rStyle w:val="af3"/>
          <w:color w:val="auto"/>
          <w:u w:val="none"/>
        </w:rPr>
        <w:t>文件，配置内容为：</w:t>
      </w:r>
    </w:p>
    <w:p w:rsidR="00F335A7" w:rsidRDefault="00F335A7" w:rsidP="00F335A7">
      <w:pPr>
        <w:pStyle w:val="25"/>
        <w:ind w:left="2410"/>
        <w:rPr>
          <w:rStyle w:val="af3"/>
          <w:color w:val="auto"/>
          <w:u w:val="none"/>
        </w:rPr>
      </w:pPr>
      <w:r>
        <w:rPr>
          <w:rStyle w:val="af3"/>
          <w:rFonts w:hint="eastAsia"/>
          <w:color w:val="auto"/>
          <w:u w:val="none"/>
        </w:rPr>
        <w:t>$ cd SuperSync</w:t>
      </w:r>
      <w:r>
        <w:rPr>
          <w:rStyle w:val="af3"/>
          <w:rFonts w:hint="eastAsia"/>
          <w:color w:val="auto"/>
          <w:u w:val="none"/>
        </w:rPr>
        <w:t>源端</w:t>
      </w:r>
      <w:r>
        <w:rPr>
          <w:rStyle w:val="af3"/>
          <w:color w:val="auto"/>
          <w:u w:val="none"/>
        </w:rPr>
        <w:t>安装目录</w:t>
      </w:r>
      <w:r>
        <w:rPr>
          <w:rStyle w:val="af3"/>
          <w:rFonts w:hint="eastAsia"/>
          <w:color w:val="auto"/>
          <w:u w:val="none"/>
        </w:rPr>
        <w:t>/config</w:t>
      </w:r>
    </w:p>
    <w:p w:rsidR="00F335A7" w:rsidRDefault="00F335A7" w:rsidP="00F335A7">
      <w:pPr>
        <w:pStyle w:val="25"/>
        <w:ind w:left="2410"/>
        <w:rPr>
          <w:rStyle w:val="af3"/>
          <w:color w:val="auto"/>
          <w:u w:val="none"/>
        </w:rPr>
      </w:pPr>
      <w:r>
        <w:rPr>
          <w:rStyle w:val="af3"/>
          <w:rFonts w:hint="eastAsia"/>
          <w:color w:val="auto"/>
          <w:u w:val="none"/>
        </w:rPr>
        <w:t xml:space="preserve">$ vi </w:t>
      </w:r>
      <w:r w:rsidRPr="00050010">
        <w:rPr>
          <w:rStyle w:val="af3"/>
          <w:color w:val="auto"/>
          <w:u w:val="none"/>
        </w:rPr>
        <w:t>table_filter.ini</w:t>
      </w:r>
    </w:p>
    <w:p w:rsidR="00F335A7" w:rsidRDefault="00F335A7" w:rsidP="00F335A7">
      <w:pPr>
        <w:pStyle w:val="step4"/>
        <w:numPr>
          <w:ilvl w:val="0"/>
          <w:numId w:val="0"/>
        </w:numPr>
        <w:ind w:left="2410"/>
        <w:rPr>
          <w:rStyle w:val="af3"/>
          <w:color w:val="auto"/>
          <w:u w:val="none"/>
        </w:rPr>
      </w:pPr>
      <w:r>
        <w:rPr>
          <w:rStyle w:val="af3"/>
          <w:rFonts w:hint="eastAsia"/>
          <w:color w:val="auto"/>
          <w:u w:val="none"/>
        </w:rPr>
        <w:t>B</w:t>
      </w:r>
      <w:r>
        <w:rPr>
          <w:rStyle w:val="af3"/>
          <w:rFonts w:hint="eastAsia"/>
          <w:color w:val="auto"/>
          <w:u w:val="none"/>
        </w:rPr>
        <w:t>数据库</w:t>
      </w:r>
      <w:r>
        <w:rPr>
          <w:rStyle w:val="af3"/>
          <w:color w:val="auto"/>
          <w:u w:val="none"/>
        </w:rPr>
        <w:t>名</w:t>
      </w:r>
      <w:r>
        <w:rPr>
          <w:rStyle w:val="af3"/>
          <w:color w:val="auto"/>
          <w:u w:val="none"/>
        </w:rPr>
        <w:t>.</w:t>
      </w:r>
      <w:r>
        <w:rPr>
          <w:rStyle w:val="af3"/>
          <w:rFonts w:hint="eastAsia"/>
          <w:color w:val="auto"/>
          <w:u w:val="none"/>
        </w:rPr>
        <w:t>表名</w:t>
      </w:r>
      <w:r w:rsidR="00977824">
        <w:rPr>
          <w:rStyle w:val="af3"/>
          <w:color w:val="auto"/>
          <w:u w:val="none"/>
        </w:rPr>
        <w:t>.flag=1</w:t>
      </w:r>
    </w:p>
    <w:p w:rsidR="00977824" w:rsidRDefault="00977824" w:rsidP="00F335A7">
      <w:pPr>
        <w:pStyle w:val="step4"/>
        <w:numPr>
          <w:ilvl w:val="0"/>
          <w:numId w:val="0"/>
        </w:numPr>
        <w:ind w:left="2410"/>
        <w:rPr>
          <w:rStyle w:val="af3"/>
          <w:color w:val="auto"/>
          <w:u w:val="none"/>
        </w:rPr>
      </w:pPr>
      <w:r>
        <w:rPr>
          <w:rStyle w:val="af3"/>
          <w:rFonts w:hint="eastAsia"/>
          <w:color w:val="auto"/>
          <w:u w:val="none"/>
        </w:rPr>
        <w:lastRenderedPageBreak/>
        <w:t>即在反向</w:t>
      </w:r>
      <w:r>
        <w:rPr>
          <w:rStyle w:val="af3"/>
          <w:color w:val="auto"/>
          <w:u w:val="none"/>
        </w:rPr>
        <w:t>同步时，将</w:t>
      </w:r>
      <w:r>
        <w:rPr>
          <w:rStyle w:val="af3"/>
          <w:rFonts w:hint="eastAsia"/>
          <w:color w:val="auto"/>
          <w:u w:val="none"/>
        </w:rPr>
        <w:t>A</w:t>
      </w:r>
      <w:r>
        <w:rPr>
          <w:rStyle w:val="af3"/>
          <w:rFonts w:hint="eastAsia"/>
          <w:color w:val="auto"/>
          <w:u w:val="none"/>
        </w:rPr>
        <w:t>中</w:t>
      </w:r>
      <w:r>
        <w:rPr>
          <w:rStyle w:val="af3"/>
          <w:color w:val="auto"/>
          <w:u w:val="none"/>
        </w:rPr>
        <w:t>同步</w:t>
      </w:r>
      <w:r>
        <w:rPr>
          <w:rStyle w:val="af3"/>
          <w:rFonts w:hint="eastAsia"/>
          <w:color w:val="auto"/>
          <w:u w:val="none"/>
        </w:rPr>
        <w:t>过来</w:t>
      </w:r>
      <w:r>
        <w:rPr>
          <w:rStyle w:val="af3"/>
          <w:color w:val="auto"/>
          <w:u w:val="none"/>
        </w:rPr>
        <w:t>的数据进行忽略</w:t>
      </w:r>
      <w:r>
        <w:rPr>
          <w:rStyle w:val="af3"/>
          <w:rFonts w:hint="eastAsia"/>
          <w:color w:val="auto"/>
          <w:u w:val="none"/>
        </w:rPr>
        <w:t>。</w:t>
      </w:r>
      <w:r>
        <w:rPr>
          <w:rStyle w:val="af3"/>
          <w:rFonts w:hint="eastAsia"/>
          <w:color w:val="auto"/>
          <w:u w:val="none"/>
        </w:rPr>
        <w:t>A</w:t>
      </w:r>
      <w:r>
        <w:rPr>
          <w:rStyle w:val="af3"/>
          <w:rFonts w:hint="eastAsia"/>
          <w:color w:val="auto"/>
          <w:u w:val="none"/>
        </w:rPr>
        <w:t>中表</w:t>
      </w:r>
      <w:r>
        <w:rPr>
          <w:rStyle w:val="af3"/>
          <w:color w:val="auto"/>
          <w:u w:val="none"/>
        </w:rPr>
        <w:t>的</w:t>
      </w:r>
      <w:r>
        <w:rPr>
          <w:rStyle w:val="af3"/>
          <w:color w:val="auto"/>
          <w:u w:val="none"/>
        </w:rPr>
        <w:t>flag</w:t>
      </w:r>
      <w:r>
        <w:rPr>
          <w:rStyle w:val="af3"/>
          <w:color w:val="auto"/>
          <w:u w:val="none"/>
        </w:rPr>
        <w:t>字段值都配置为</w:t>
      </w:r>
      <w:r>
        <w:rPr>
          <w:rStyle w:val="af3"/>
          <w:rFonts w:hint="eastAsia"/>
          <w:color w:val="auto"/>
          <w:u w:val="none"/>
        </w:rPr>
        <w:t>1</w:t>
      </w:r>
      <w:r>
        <w:rPr>
          <w:rStyle w:val="af3"/>
          <w:rFonts w:hint="eastAsia"/>
          <w:color w:val="auto"/>
          <w:u w:val="none"/>
        </w:rPr>
        <w:t>。</w:t>
      </w:r>
    </w:p>
    <w:p w:rsidR="00977824" w:rsidRDefault="00977824" w:rsidP="00F335A7">
      <w:pPr>
        <w:pStyle w:val="step4"/>
        <w:numPr>
          <w:ilvl w:val="0"/>
          <w:numId w:val="0"/>
        </w:numPr>
        <w:ind w:left="2410"/>
        <w:rPr>
          <w:rStyle w:val="af3"/>
          <w:color w:val="auto"/>
          <w:u w:val="none"/>
        </w:rPr>
      </w:pPr>
      <w:r w:rsidRPr="00E2557E">
        <w:rPr>
          <w:noProof/>
        </w:rPr>
        <w:drawing>
          <wp:inline distT="0" distB="0" distL="0" distR="0" wp14:anchorId="762A8A4B" wp14:editId="59085974">
            <wp:extent cx="581025" cy="228600"/>
            <wp:effectExtent l="19050" t="0" r="9525" b="0"/>
            <wp:docPr id="4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F335A7" w:rsidRDefault="00F335A7" w:rsidP="00977824">
      <w:pPr>
        <w:pStyle w:val="step4"/>
        <w:numPr>
          <w:ilvl w:val="0"/>
          <w:numId w:val="0"/>
        </w:numPr>
        <w:ind w:left="2835"/>
        <w:rPr>
          <w:rStyle w:val="af3"/>
          <w:color w:val="auto"/>
          <w:u w:val="none"/>
        </w:rPr>
      </w:pPr>
      <w:r>
        <w:rPr>
          <w:rStyle w:val="af3"/>
          <w:rFonts w:hint="eastAsia"/>
          <w:color w:val="auto"/>
          <w:u w:val="none"/>
        </w:rPr>
        <w:t>如</w:t>
      </w:r>
      <w:r>
        <w:rPr>
          <w:rStyle w:val="af3"/>
          <w:color w:val="auto"/>
          <w:u w:val="none"/>
        </w:rPr>
        <w:t>：需要将</w:t>
      </w:r>
      <w:r>
        <w:rPr>
          <w:rStyle w:val="af3"/>
          <w:color w:val="auto"/>
          <w:u w:val="none"/>
        </w:rPr>
        <w:t>B</w:t>
      </w:r>
      <w:r>
        <w:rPr>
          <w:rStyle w:val="af3"/>
          <w:rFonts w:hint="eastAsia"/>
          <w:color w:val="auto"/>
          <w:u w:val="none"/>
        </w:rPr>
        <w:t>服务器</w:t>
      </w:r>
      <w:r>
        <w:rPr>
          <w:rStyle w:val="af3"/>
          <w:color w:val="auto"/>
          <w:u w:val="none"/>
        </w:rPr>
        <w:t>中的</w:t>
      </w:r>
      <w:r>
        <w:rPr>
          <w:rStyle w:val="af3"/>
          <w:color w:val="auto"/>
          <w:u w:val="none"/>
        </w:rPr>
        <w:t>test</w:t>
      </w:r>
      <w:r>
        <w:rPr>
          <w:rStyle w:val="af3"/>
          <w:color w:val="auto"/>
          <w:u w:val="none"/>
        </w:rPr>
        <w:t>数据库的</w:t>
      </w:r>
      <w:r>
        <w:rPr>
          <w:rStyle w:val="af3"/>
          <w:rFonts w:hint="eastAsia"/>
          <w:color w:val="auto"/>
          <w:u w:val="none"/>
        </w:rPr>
        <w:t>tt01</w:t>
      </w:r>
      <w:r>
        <w:rPr>
          <w:rStyle w:val="af3"/>
          <w:rFonts w:hint="eastAsia"/>
          <w:color w:val="auto"/>
          <w:u w:val="none"/>
        </w:rPr>
        <w:t>、</w:t>
      </w:r>
      <w:r>
        <w:rPr>
          <w:rStyle w:val="af3"/>
          <w:color w:val="auto"/>
          <w:u w:val="none"/>
        </w:rPr>
        <w:t>tt02</w:t>
      </w:r>
      <w:r>
        <w:rPr>
          <w:rStyle w:val="af3"/>
          <w:rFonts w:hint="eastAsia"/>
          <w:color w:val="auto"/>
          <w:u w:val="none"/>
        </w:rPr>
        <w:t>表</w:t>
      </w:r>
      <w:r>
        <w:rPr>
          <w:rStyle w:val="af3"/>
          <w:color w:val="auto"/>
          <w:u w:val="none"/>
        </w:rPr>
        <w:t>进行</w:t>
      </w:r>
      <w:r>
        <w:rPr>
          <w:rStyle w:val="af3"/>
          <w:rFonts w:hint="eastAsia"/>
          <w:color w:val="auto"/>
          <w:u w:val="none"/>
        </w:rPr>
        <w:t>过滤</w:t>
      </w:r>
      <w:r>
        <w:rPr>
          <w:rStyle w:val="af3"/>
          <w:color w:val="auto"/>
          <w:u w:val="none"/>
        </w:rPr>
        <w:t>，则配置为：</w:t>
      </w:r>
    </w:p>
    <w:p w:rsidR="00F335A7" w:rsidRDefault="00977824" w:rsidP="00977824">
      <w:pPr>
        <w:pStyle w:val="step4"/>
        <w:numPr>
          <w:ilvl w:val="0"/>
          <w:numId w:val="0"/>
        </w:numPr>
        <w:ind w:left="2835"/>
        <w:rPr>
          <w:rStyle w:val="af3"/>
          <w:color w:val="auto"/>
          <w:u w:val="none"/>
        </w:rPr>
      </w:pPr>
      <w:r>
        <w:rPr>
          <w:rStyle w:val="af3"/>
          <w:rFonts w:hint="eastAsia"/>
          <w:color w:val="auto"/>
          <w:u w:val="none"/>
        </w:rPr>
        <w:t>test.tt01.flag=1</w:t>
      </w:r>
    </w:p>
    <w:p w:rsidR="00F335A7" w:rsidRDefault="00977824" w:rsidP="00977824">
      <w:pPr>
        <w:pStyle w:val="step4"/>
        <w:numPr>
          <w:ilvl w:val="0"/>
          <w:numId w:val="0"/>
        </w:numPr>
        <w:ind w:left="2835"/>
        <w:rPr>
          <w:rStyle w:val="af3"/>
          <w:color w:val="auto"/>
          <w:u w:val="none"/>
        </w:rPr>
      </w:pPr>
      <w:r>
        <w:rPr>
          <w:rStyle w:val="af3"/>
          <w:color w:val="auto"/>
          <w:u w:val="none"/>
        </w:rPr>
        <w:t>test.tt02.flag=1</w:t>
      </w:r>
    </w:p>
    <w:p w:rsidR="00F335A7" w:rsidRPr="00F335A7" w:rsidRDefault="00F335A7" w:rsidP="004E721E">
      <w:pPr>
        <w:pStyle w:val="step4"/>
        <w:numPr>
          <w:ilvl w:val="0"/>
          <w:numId w:val="44"/>
        </w:numPr>
        <w:rPr>
          <w:rStyle w:val="af3"/>
          <w:color w:val="auto"/>
          <w:u w:val="none"/>
        </w:rPr>
      </w:pPr>
      <w:r w:rsidRPr="00F335A7">
        <w:rPr>
          <w:rStyle w:val="af3"/>
          <w:rFonts w:hint="eastAsia"/>
          <w:color w:val="auto"/>
          <w:u w:val="none"/>
        </w:rPr>
        <w:t>修改</w:t>
      </w:r>
      <w:r w:rsidRPr="00F335A7">
        <w:rPr>
          <w:rStyle w:val="af3"/>
          <w:color w:val="auto"/>
          <w:u w:val="none"/>
        </w:rPr>
        <w:t>mds</w:t>
      </w:r>
      <w:r w:rsidRPr="00F335A7">
        <w:rPr>
          <w:rStyle w:val="af3"/>
          <w:rFonts w:hint="eastAsia"/>
          <w:color w:val="auto"/>
          <w:u w:val="none"/>
        </w:rPr>
        <w:t>.ini</w:t>
      </w:r>
      <w:r w:rsidRPr="00F335A7">
        <w:rPr>
          <w:rStyle w:val="af3"/>
          <w:rFonts w:hint="eastAsia"/>
          <w:color w:val="auto"/>
          <w:u w:val="none"/>
        </w:rPr>
        <w:t>，</w:t>
      </w:r>
      <w:r w:rsidRPr="00F335A7">
        <w:rPr>
          <w:rStyle w:val="af3"/>
          <w:color w:val="auto"/>
          <w:u w:val="none"/>
        </w:rPr>
        <w:t>配置</w:t>
      </w:r>
      <w:r w:rsidRPr="00F335A7">
        <w:rPr>
          <w:rStyle w:val="af3"/>
          <w:color w:val="auto"/>
          <w:u w:val="none"/>
        </w:rPr>
        <w:t>table_filter_file</w:t>
      </w:r>
      <w:r w:rsidRPr="00F335A7">
        <w:rPr>
          <w:rStyle w:val="af3"/>
          <w:rFonts w:hint="eastAsia"/>
          <w:color w:val="auto"/>
          <w:u w:val="none"/>
        </w:rPr>
        <w:t>参数</w:t>
      </w:r>
      <w:r w:rsidRPr="00F335A7">
        <w:rPr>
          <w:rStyle w:val="af3"/>
          <w:color w:val="auto"/>
          <w:u w:val="none"/>
        </w:rPr>
        <w:t>，</w:t>
      </w:r>
      <w:r w:rsidRPr="00F335A7">
        <w:rPr>
          <w:rStyle w:val="af3"/>
          <w:rFonts w:hint="eastAsia"/>
          <w:color w:val="auto"/>
          <w:u w:val="none"/>
        </w:rPr>
        <w:t>配置</w:t>
      </w:r>
      <w:r w:rsidRPr="00F335A7">
        <w:rPr>
          <w:rStyle w:val="af3"/>
          <w:color w:val="auto"/>
          <w:u w:val="none"/>
        </w:rPr>
        <w:t>为</w:t>
      </w:r>
      <w:r w:rsidRPr="00F335A7">
        <w:rPr>
          <w:rStyle w:val="af3"/>
          <w:color w:val="auto"/>
          <w:u w:val="none"/>
        </w:rPr>
        <w:t>table_filter.ini</w:t>
      </w:r>
      <w:r w:rsidRPr="00F335A7">
        <w:rPr>
          <w:rStyle w:val="af3"/>
          <w:rFonts w:hint="eastAsia"/>
          <w:color w:val="auto"/>
          <w:u w:val="none"/>
        </w:rPr>
        <w:t>全路径路径：</w:t>
      </w:r>
    </w:p>
    <w:p w:rsidR="00F335A7" w:rsidRDefault="00F335A7" w:rsidP="00F335A7">
      <w:pPr>
        <w:pStyle w:val="35"/>
        <w:rPr>
          <w:rStyle w:val="af3"/>
          <w:color w:val="auto"/>
          <w:u w:val="none"/>
        </w:rPr>
      </w:pPr>
      <w:r>
        <w:rPr>
          <w:rStyle w:val="af3"/>
          <w:rFonts w:hint="eastAsia"/>
          <w:color w:val="auto"/>
          <w:u w:val="none"/>
        </w:rPr>
        <w:t>$ vi mds.ini</w:t>
      </w:r>
    </w:p>
    <w:p w:rsidR="00F335A7" w:rsidRPr="00050010" w:rsidRDefault="00F335A7" w:rsidP="00F335A7">
      <w:pPr>
        <w:pStyle w:val="27"/>
        <w:ind w:left="2410"/>
        <w:rPr>
          <w:rStyle w:val="af3"/>
          <w:color w:val="auto"/>
          <w:u w:val="none"/>
        </w:rPr>
      </w:pPr>
      <w:r w:rsidRPr="001B530F">
        <w:rPr>
          <w:rStyle w:val="af3"/>
          <w:color w:val="auto"/>
          <w:u w:val="none"/>
        </w:rPr>
        <w:t>table_filter_file=</w:t>
      </w:r>
      <w:r>
        <w:rPr>
          <w:rStyle w:val="af3"/>
          <w:color w:val="auto"/>
          <w:u w:val="none"/>
        </w:rPr>
        <w:t>SuperSync</w:t>
      </w:r>
      <w:r>
        <w:rPr>
          <w:rStyle w:val="af3"/>
          <w:rFonts w:hint="eastAsia"/>
          <w:color w:val="auto"/>
          <w:u w:val="none"/>
        </w:rPr>
        <w:t>源端</w:t>
      </w:r>
      <w:r>
        <w:rPr>
          <w:rStyle w:val="af3"/>
          <w:color w:val="auto"/>
          <w:u w:val="none"/>
        </w:rPr>
        <w:t>安装</w:t>
      </w:r>
      <w:r>
        <w:rPr>
          <w:rStyle w:val="af3"/>
          <w:rFonts w:hint="eastAsia"/>
          <w:color w:val="auto"/>
          <w:u w:val="none"/>
        </w:rPr>
        <w:t>目录</w:t>
      </w:r>
      <w:r w:rsidRPr="001B530F">
        <w:rPr>
          <w:rStyle w:val="af3"/>
          <w:color w:val="auto"/>
          <w:u w:val="none"/>
        </w:rPr>
        <w:t>/config/table_filter.ini</w:t>
      </w:r>
    </w:p>
    <w:p w:rsidR="002F3BA6" w:rsidRPr="002F3BA6" w:rsidRDefault="002F3BA6" w:rsidP="002F3BA6">
      <w:pPr>
        <w:pStyle w:val="step4"/>
        <w:tabs>
          <w:tab w:val="left" w:pos="360"/>
        </w:tabs>
        <w:rPr>
          <w:rStyle w:val="af3"/>
          <w:color w:val="auto"/>
          <w:u w:val="none"/>
        </w:rPr>
      </w:pPr>
      <w:r w:rsidRPr="002F3BA6">
        <w:rPr>
          <w:rStyle w:val="af3"/>
          <w:rFonts w:hint="eastAsia"/>
          <w:color w:val="auto"/>
          <w:u w:val="none"/>
        </w:rPr>
        <w:t>在</w:t>
      </w:r>
      <w:r w:rsidRPr="002F3BA6">
        <w:rPr>
          <w:rStyle w:val="af3"/>
          <w:color w:val="auto"/>
          <w:u w:val="none"/>
        </w:rPr>
        <w:t>A</w:t>
      </w:r>
      <w:r w:rsidR="00604BDA">
        <w:rPr>
          <w:rStyle w:val="af3"/>
          <w:rFonts w:hint="eastAsia"/>
          <w:color w:val="auto"/>
          <w:u w:val="none"/>
        </w:rPr>
        <w:t>或者</w:t>
      </w:r>
      <w:r w:rsidR="00604BDA">
        <w:rPr>
          <w:rStyle w:val="af3"/>
          <w:color w:val="auto"/>
          <w:u w:val="none"/>
        </w:rPr>
        <w:t>中间机</w:t>
      </w:r>
      <w:r w:rsidRPr="002F3BA6">
        <w:rPr>
          <w:rStyle w:val="af3"/>
          <w:rFonts w:hint="eastAsia"/>
          <w:color w:val="auto"/>
          <w:u w:val="none"/>
        </w:rPr>
        <w:t>中部署</w:t>
      </w:r>
      <w:r w:rsidRPr="002F3BA6">
        <w:rPr>
          <w:rStyle w:val="af3"/>
          <w:rFonts w:hint="eastAsia"/>
          <w:color w:val="auto"/>
          <w:u w:val="none"/>
        </w:rPr>
        <w:t>Super</w:t>
      </w:r>
      <w:r w:rsidRPr="002F3BA6">
        <w:rPr>
          <w:rStyle w:val="af3"/>
          <w:color w:val="auto"/>
          <w:u w:val="none"/>
        </w:rPr>
        <w:t>S</w:t>
      </w:r>
      <w:r w:rsidRPr="002F3BA6">
        <w:rPr>
          <w:rStyle w:val="af3"/>
          <w:rFonts w:hint="eastAsia"/>
          <w:color w:val="auto"/>
          <w:u w:val="none"/>
        </w:rPr>
        <w:t>ync</w:t>
      </w:r>
      <w:r w:rsidRPr="002F3BA6">
        <w:rPr>
          <w:rStyle w:val="af3"/>
          <w:rFonts w:hint="eastAsia"/>
          <w:color w:val="auto"/>
          <w:u w:val="none"/>
        </w:rPr>
        <w:t>目标端软件，</w:t>
      </w:r>
      <w:r w:rsidR="00604BDA" w:rsidRPr="002F3BA6">
        <w:rPr>
          <w:rFonts w:hint="eastAsia"/>
        </w:rPr>
        <w:t>具体操作请参见</w:t>
      </w:r>
      <w:r w:rsidR="00604BDA">
        <w:rPr>
          <w:rFonts w:hint="eastAsia"/>
        </w:rPr>
        <w:t>“</w:t>
      </w:r>
      <w:r w:rsidR="00604BDA" w:rsidRPr="002F3BA6">
        <w:t>3</w:t>
      </w:r>
      <w:r w:rsidR="00604BDA" w:rsidRPr="002F3BA6">
        <w:rPr>
          <w:rFonts w:hint="eastAsia"/>
        </w:rPr>
        <w:t>安装</w:t>
      </w:r>
      <w:r w:rsidR="00604BDA" w:rsidRPr="002F3BA6">
        <w:rPr>
          <w:rFonts w:hint="eastAsia"/>
        </w:rPr>
        <w:t>Super</w:t>
      </w:r>
      <w:r w:rsidR="00604BDA" w:rsidRPr="002F3BA6">
        <w:t>S</w:t>
      </w:r>
      <w:r w:rsidR="00604BDA" w:rsidRPr="002F3BA6">
        <w:rPr>
          <w:rFonts w:hint="eastAsia"/>
        </w:rPr>
        <w:t>ync</w:t>
      </w:r>
      <w:r w:rsidR="00604BDA">
        <w:rPr>
          <w:rFonts w:hint="eastAsia"/>
        </w:rPr>
        <w:t>复制</w:t>
      </w:r>
      <w:r w:rsidR="00604BDA">
        <w:t>软件</w:t>
      </w:r>
      <w:r w:rsidR="00604BDA">
        <w:rPr>
          <w:rFonts w:hint="eastAsia"/>
        </w:rPr>
        <w:t>”</w:t>
      </w:r>
      <w:r w:rsidRPr="002F3BA6">
        <w:rPr>
          <w:rStyle w:val="af3"/>
          <w:rFonts w:hint="eastAsia"/>
          <w:color w:val="auto"/>
          <w:u w:val="none"/>
        </w:rPr>
        <w:t>。</w:t>
      </w:r>
    </w:p>
    <w:p w:rsidR="002F3BA6" w:rsidRDefault="002F3BA6" w:rsidP="002F3BA6">
      <w:pPr>
        <w:pStyle w:val="27"/>
        <w:rPr>
          <w:rStyle w:val="af3"/>
          <w:color w:val="auto"/>
          <w:u w:val="none"/>
        </w:rPr>
      </w:pPr>
      <w:r w:rsidRPr="002F3BA6">
        <w:rPr>
          <w:rStyle w:val="af3"/>
          <w:rFonts w:hint="eastAsia"/>
          <w:color w:val="auto"/>
          <w:u w:val="none"/>
        </w:rPr>
        <w:t>其中</w:t>
      </w:r>
      <w:r w:rsidRPr="002F3BA6">
        <w:rPr>
          <w:rStyle w:val="af3"/>
          <w:color w:val="auto"/>
          <w:u w:val="none"/>
        </w:rPr>
        <w:t>，</w:t>
      </w:r>
      <w:r w:rsidRPr="002F3BA6">
        <w:rPr>
          <w:rStyle w:val="af3"/>
          <w:color w:val="auto"/>
          <w:u w:val="none"/>
        </w:rPr>
        <w:t>yloader</w:t>
      </w:r>
      <w:r w:rsidRPr="002F3BA6">
        <w:rPr>
          <w:rStyle w:val="af3"/>
          <w:rFonts w:hint="eastAsia"/>
          <w:color w:val="auto"/>
          <w:u w:val="none"/>
        </w:rPr>
        <w:t>.ini</w:t>
      </w:r>
      <w:r w:rsidRPr="002F3BA6">
        <w:rPr>
          <w:rStyle w:val="af3"/>
          <w:rFonts w:hint="eastAsia"/>
          <w:color w:val="auto"/>
          <w:u w:val="none"/>
        </w:rPr>
        <w:t>中需要特别</w:t>
      </w:r>
      <w:r w:rsidRPr="002F3BA6">
        <w:rPr>
          <w:rStyle w:val="af3"/>
          <w:color w:val="auto"/>
          <w:u w:val="none"/>
        </w:rPr>
        <w:t>配置</w:t>
      </w:r>
      <w:r w:rsidRPr="002F3BA6">
        <w:rPr>
          <w:rStyle w:val="af3"/>
          <w:color w:val="auto"/>
          <w:u w:val="none"/>
        </w:rPr>
        <w:t>table_exists_do</w:t>
      </w:r>
      <w:r w:rsidRPr="002F3BA6">
        <w:rPr>
          <w:rStyle w:val="af3"/>
          <w:rFonts w:hint="eastAsia"/>
          <w:color w:val="auto"/>
          <w:u w:val="none"/>
        </w:rPr>
        <w:t>参数</w:t>
      </w:r>
      <w:r w:rsidRPr="002F3BA6">
        <w:rPr>
          <w:rStyle w:val="af3"/>
          <w:color w:val="auto"/>
          <w:u w:val="none"/>
        </w:rPr>
        <w:t>。</w:t>
      </w:r>
    </w:p>
    <w:p w:rsidR="00604BDA" w:rsidRPr="002F3BA6" w:rsidRDefault="00604BDA" w:rsidP="00604BDA">
      <w:pPr>
        <w:pStyle w:val="25"/>
        <w:rPr>
          <w:rStyle w:val="af3"/>
          <w:color w:val="auto"/>
          <w:u w:val="none"/>
        </w:rPr>
      </w:pPr>
      <w:r>
        <w:rPr>
          <w:rStyle w:val="af3"/>
          <w:rFonts w:hint="eastAsia"/>
          <w:color w:val="auto"/>
          <w:u w:val="none"/>
        </w:rPr>
        <w:t>$ vi yloader.ini</w:t>
      </w:r>
    </w:p>
    <w:p w:rsidR="002F3BA6" w:rsidRPr="002F3BA6" w:rsidRDefault="00584861" w:rsidP="002F3BA6">
      <w:pPr>
        <w:pStyle w:val="27"/>
        <w:rPr>
          <w:rStyle w:val="af3"/>
          <w:color w:val="auto"/>
          <w:u w:val="none"/>
        </w:rPr>
      </w:pPr>
      <w:r w:rsidRPr="00584861">
        <w:rPr>
          <w:rStyle w:val="af3"/>
          <w:color w:val="auto"/>
          <w:u w:val="none"/>
        </w:rPr>
        <w:t>table_exists_full_do=none</w:t>
      </w:r>
    </w:p>
    <w:p w:rsidR="002F3BA6" w:rsidRPr="002F3BA6" w:rsidRDefault="002F3BA6" w:rsidP="002F3BA6">
      <w:pPr>
        <w:pStyle w:val="27"/>
        <w:rPr>
          <w:rStyle w:val="af3"/>
          <w:color w:val="auto"/>
          <w:u w:val="none"/>
        </w:rPr>
      </w:pPr>
      <w:r w:rsidRPr="002F3BA6">
        <w:rPr>
          <w:noProof/>
        </w:rPr>
        <w:drawing>
          <wp:inline distT="0" distB="0" distL="0" distR="0" wp14:anchorId="2E8BE80F" wp14:editId="4852529A">
            <wp:extent cx="581025" cy="228600"/>
            <wp:effectExtent l="19050" t="0" r="9525" b="0"/>
            <wp:docPr id="4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2F3BA6" w:rsidRPr="002F3BA6" w:rsidRDefault="00604BDA" w:rsidP="00F335A7">
      <w:pPr>
        <w:pStyle w:val="note4"/>
        <w:rPr>
          <w:rStyle w:val="af3"/>
          <w:color w:val="auto"/>
          <w:u w:val="none"/>
        </w:rPr>
      </w:pPr>
      <w:r>
        <w:rPr>
          <w:rStyle w:val="af3"/>
          <w:color w:val="auto"/>
          <w:u w:val="none"/>
        </w:rPr>
        <w:t>table_exists_do</w:t>
      </w:r>
      <w:r w:rsidR="002F3BA6" w:rsidRPr="002F3BA6">
        <w:rPr>
          <w:rStyle w:val="af3"/>
          <w:rFonts w:hint="eastAsia"/>
          <w:color w:val="auto"/>
          <w:u w:val="none"/>
        </w:rPr>
        <w:t>：全同步的时候目标表存在时应该采用什么方式处理，</w:t>
      </w:r>
      <w:r w:rsidR="002F3BA6" w:rsidRPr="002F3BA6">
        <w:rPr>
          <w:rStyle w:val="af3"/>
          <w:color w:val="auto"/>
          <w:u w:val="none"/>
        </w:rPr>
        <w:t>配置为</w:t>
      </w:r>
      <w:r w:rsidR="002F3BA6" w:rsidRPr="002F3BA6">
        <w:rPr>
          <w:rStyle w:val="af3"/>
          <w:color w:val="auto"/>
          <w:u w:val="none"/>
        </w:rPr>
        <w:t>none</w:t>
      </w:r>
      <w:r w:rsidR="002F3BA6" w:rsidRPr="002F3BA6">
        <w:rPr>
          <w:rStyle w:val="af3"/>
          <w:rFonts w:hint="eastAsia"/>
          <w:color w:val="auto"/>
          <w:u w:val="none"/>
        </w:rPr>
        <w:t>。</w:t>
      </w:r>
    </w:p>
    <w:p w:rsidR="002F3BA6" w:rsidRPr="002F3BA6" w:rsidRDefault="002F3BA6" w:rsidP="002F3BA6">
      <w:pPr>
        <w:pStyle w:val="step4"/>
        <w:tabs>
          <w:tab w:val="left" w:pos="360"/>
        </w:tabs>
        <w:rPr>
          <w:rStyle w:val="af3"/>
          <w:color w:val="auto"/>
          <w:u w:val="none"/>
        </w:rPr>
      </w:pPr>
      <w:r w:rsidRPr="002F3BA6">
        <w:rPr>
          <w:rStyle w:val="af3"/>
          <w:rFonts w:hint="eastAsia"/>
          <w:color w:val="auto"/>
          <w:u w:val="none"/>
        </w:rPr>
        <w:t>在</w:t>
      </w:r>
      <w:r w:rsidRPr="002F3BA6">
        <w:rPr>
          <w:rStyle w:val="af3"/>
          <w:rFonts w:hint="eastAsia"/>
          <w:color w:val="auto"/>
          <w:u w:val="none"/>
        </w:rPr>
        <w:t>B</w:t>
      </w:r>
      <w:r w:rsidR="00604BDA">
        <w:rPr>
          <w:rStyle w:val="af3"/>
          <w:rFonts w:hint="eastAsia"/>
          <w:color w:val="auto"/>
          <w:u w:val="none"/>
        </w:rPr>
        <w:t>或者</w:t>
      </w:r>
      <w:r w:rsidR="00604BDA">
        <w:rPr>
          <w:rStyle w:val="af3"/>
          <w:color w:val="auto"/>
          <w:u w:val="none"/>
        </w:rPr>
        <w:t>中间机</w:t>
      </w:r>
      <w:r w:rsidR="00604BDA">
        <w:rPr>
          <w:rStyle w:val="af3"/>
          <w:rFonts w:hint="eastAsia"/>
          <w:color w:val="auto"/>
          <w:u w:val="none"/>
        </w:rPr>
        <w:t>中</w:t>
      </w:r>
      <w:r w:rsidRPr="002F3BA6">
        <w:rPr>
          <w:rStyle w:val="af3"/>
          <w:color w:val="auto"/>
          <w:u w:val="none"/>
        </w:rPr>
        <w:t>发起</w:t>
      </w:r>
      <w:r w:rsidR="00604BDA">
        <w:rPr>
          <w:rStyle w:val="af3"/>
          <w:rFonts w:hint="eastAsia"/>
          <w:color w:val="auto"/>
          <w:u w:val="none"/>
        </w:rPr>
        <w:t>反向</w:t>
      </w:r>
      <w:r w:rsidRPr="002F3BA6">
        <w:rPr>
          <w:rStyle w:val="af3"/>
          <w:rFonts w:hint="eastAsia"/>
          <w:color w:val="auto"/>
          <w:u w:val="none"/>
        </w:rPr>
        <w:t>全</w:t>
      </w:r>
      <w:r w:rsidRPr="002F3BA6">
        <w:rPr>
          <w:rStyle w:val="af3"/>
          <w:color w:val="auto"/>
          <w:u w:val="none"/>
        </w:rPr>
        <w:t>同步，</w:t>
      </w:r>
      <w:r w:rsidRPr="002F3BA6">
        <w:rPr>
          <w:rStyle w:val="af3"/>
          <w:rFonts w:hint="eastAsia"/>
          <w:color w:val="auto"/>
          <w:u w:val="none"/>
        </w:rPr>
        <w:t>只需要</w:t>
      </w:r>
      <w:r w:rsidRPr="002F3BA6">
        <w:rPr>
          <w:rStyle w:val="af3"/>
          <w:color w:val="auto"/>
          <w:u w:val="none"/>
        </w:rPr>
        <w:t>将</w:t>
      </w:r>
      <w:r w:rsidRPr="002F3BA6">
        <w:rPr>
          <w:rStyle w:val="af3"/>
          <w:rFonts w:hint="eastAsia"/>
          <w:color w:val="auto"/>
          <w:u w:val="none"/>
        </w:rPr>
        <w:t>数据</w:t>
      </w:r>
      <w:r w:rsidRPr="002F3BA6">
        <w:rPr>
          <w:rStyle w:val="af3"/>
          <w:color w:val="auto"/>
          <w:u w:val="none"/>
        </w:rPr>
        <w:t>字典同步到</w:t>
      </w:r>
      <w:r w:rsidRPr="002F3BA6">
        <w:rPr>
          <w:rStyle w:val="af3"/>
          <w:rFonts w:hint="eastAsia"/>
          <w:color w:val="auto"/>
          <w:u w:val="none"/>
        </w:rPr>
        <w:t>A</w:t>
      </w:r>
      <w:r w:rsidRPr="002F3BA6">
        <w:rPr>
          <w:rStyle w:val="af3"/>
          <w:rFonts w:hint="eastAsia"/>
          <w:color w:val="auto"/>
          <w:u w:val="none"/>
        </w:rPr>
        <w:t>中</w:t>
      </w:r>
      <w:r w:rsidRPr="002F3BA6">
        <w:rPr>
          <w:rStyle w:val="af3"/>
          <w:color w:val="auto"/>
          <w:u w:val="none"/>
        </w:rPr>
        <w:t>。</w:t>
      </w:r>
    </w:p>
    <w:p w:rsidR="002F3BA6" w:rsidRPr="002F3BA6" w:rsidRDefault="002F3BA6" w:rsidP="002F3BA6">
      <w:pPr>
        <w:pStyle w:val="25"/>
        <w:rPr>
          <w:rStyle w:val="af3"/>
          <w:color w:val="auto"/>
          <w:u w:val="none"/>
        </w:rPr>
      </w:pPr>
      <w:r w:rsidRPr="002F3BA6">
        <w:rPr>
          <w:rStyle w:val="af3"/>
          <w:rFonts w:hint="eastAsia"/>
          <w:color w:val="auto"/>
          <w:u w:val="none"/>
        </w:rPr>
        <w:t>$ cd SuperSync</w:t>
      </w:r>
      <w:r w:rsidRPr="002F3BA6">
        <w:rPr>
          <w:rStyle w:val="af3"/>
          <w:rFonts w:hint="eastAsia"/>
          <w:color w:val="auto"/>
          <w:u w:val="none"/>
        </w:rPr>
        <w:t>源端</w:t>
      </w:r>
      <w:r w:rsidRPr="002F3BA6">
        <w:rPr>
          <w:rStyle w:val="af3"/>
          <w:color w:val="auto"/>
          <w:u w:val="none"/>
        </w:rPr>
        <w:t>安装目录</w:t>
      </w:r>
      <w:r w:rsidRPr="002F3BA6">
        <w:rPr>
          <w:rStyle w:val="af3"/>
          <w:rFonts w:hint="eastAsia"/>
          <w:color w:val="auto"/>
          <w:u w:val="none"/>
        </w:rPr>
        <w:t>/bin</w:t>
      </w:r>
    </w:p>
    <w:p w:rsidR="002F3BA6" w:rsidRPr="002F3BA6" w:rsidRDefault="002F3BA6" w:rsidP="002F3BA6">
      <w:pPr>
        <w:pStyle w:val="25"/>
        <w:rPr>
          <w:rStyle w:val="af3"/>
          <w:color w:val="auto"/>
          <w:u w:val="none"/>
        </w:rPr>
      </w:pPr>
      <w:r w:rsidRPr="002F3BA6">
        <w:rPr>
          <w:rStyle w:val="af3"/>
          <w:color w:val="auto"/>
          <w:u w:val="none"/>
        </w:rPr>
        <w:t>$ ./mdsc mdsd</w:t>
      </w:r>
      <w:r w:rsidRPr="002F3BA6">
        <w:rPr>
          <w:rStyle w:val="af3"/>
          <w:rFonts w:hint="eastAsia"/>
          <w:color w:val="auto"/>
          <w:u w:val="none"/>
        </w:rPr>
        <w:t>端口</w:t>
      </w:r>
      <w:r w:rsidRPr="002F3BA6">
        <w:rPr>
          <w:rStyle w:val="af3"/>
          <w:color w:val="auto"/>
          <w:u w:val="none"/>
        </w:rPr>
        <w:t>号</w:t>
      </w:r>
    </w:p>
    <w:p w:rsidR="00F335A7" w:rsidRPr="00F335A7" w:rsidRDefault="00F335A7" w:rsidP="00F335A7">
      <w:pPr>
        <w:pStyle w:val="27"/>
        <w:rPr>
          <w:rStyle w:val="af3"/>
          <w:color w:val="auto"/>
          <w:u w:val="none"/>
        </w:rPr>
      </w:pPr>
      <w:r w:rsidRPr="00F335A7">
        <w:rPr>
          <w:rStyle w:val="af3"/>
          <w:color w:val="auto"/>
          <w:u w:val="none"/>
        </w:rPr>
        <w:t>connected to :49000.</w:t>
      </w:r>
    </w:p>
    <w:p w:rsidR="00604BDA" w:rsidRPr="00604BDA" w:rsidRDefault="00604BDA" w:rsidP="00604BDA">
      <w:pPr>
        <w:pStyle w:val="27"/>
        <w:rPr>
          <w:rStyle w:val="af3"/>
          <w:color w:val="auto"/>
          <w:u w:val="none"/>
        </w:rPr>
      </w:pPr>
      <w:r w:rsidRPr="00604BDA">
        <w:rPr>
          <w:rStyle w:val="af3"/>
          <w:color w:val="auto"/>
          <w:u w:val="none"/>
        </w:rPr>
        <w:t>server info:</w:t>
      </w:r>
    </w:p>
    <w:p w:rsidR="00604BDA" w:rsidRPr="00604BDA" w:rsidRDefault="00604BDA" w:rsidP="00604BDA">
      <w:pPr>
        <w:pStyle w:val="27"/>
        <w:rPr>
          <w:rStyle w:val="af3"/>
          <w:color w:val="auto"/>
          <w:u w:val="none"/>
        </w:rPr>
      </w:pPr>
      <w:r w:rsidRPr="00604BDA">
        <w:rPr>
          <w:rStyle w:val="af3"/>
          <w:color w:val="auto"/>
          <w:u w:val="none"/>
        </w:rPr>
        <w:t xml:space="preserve">  db_type :Mysql</w:t>
      </w:r>
    </w:p>
    <w:p w:rsidR="00604BDA" w:rsidRPr="00604BDA" w:rsidRDefault="00604BDA" w:rsidP="00604BDA">
      <w:pPr>
        <w:pStyle w:val="27"/>
        <w:rPr>
          <w:rStyle w:val="af3"/>
          <w:color w:val="auto"/>
          <w:u w:val="none"/>
        </w:rPr>
      </w:pPr>
      <w:r w:rsidRPr="00604BDA">
        <w:rPr>
          <w:rStyle w:val="af3"/>
          <w:color w:val="auto"/>
          <w:u w:val="none"/>
        </w:rPr>
        <w:t xml:space="preserve">  hostid  :679936</w:t>
      </w:r>
    </w:p>
    <w:p w:rsidR="00604BDA" w:rsidRPr="00604BDA" w:rsidRDefault="00604BDA" w:rsidP="00604BDA">
      <w:pPr>
        <w:pStyle w:val="27"/>
        <w:rPr>
          <w:rStyle w:val="af3"/>
          <w:color w:val="auto"/>
          <w:u w:val="none"/>
        </w:rPr>
      </w:pPr>
      <w:r w:rsidRPr="00604BDA">
        <w:rPr>
          <w:rStyle w:val="af3"/>
          <w:color w:val="auto"/>
          <w:u w:val="none"/>
        </w:rPr>
        <w:t xml:space="preserve">  hardware:x86_64</w:t>
      </w:r>
    </w:p>
    <w:p w:rsidR="00604BDA" w:rsidRPr="00604BDA" w:rsidRDefault="00604BDA" w:rsidP="00604BDA">
      <w:pPr>
        <w:pStyle w:val="27"/>
        <w:rPr>
          <w:rStyle w:val="af3"/>
          <w:color w:val="auto"/>
          <w:u w:val="none"/>
        </w:rPr>
      </w:pPr>
      <w:r w:rsidRPr="00604BDA">
        <w:rPr>
          <w:rStyle w:val="af3"/>
          <w:color w:val="auto"/>
          <w:u w:val="none"/>
        </w:rPr>
        <w:t xml:space="preserve">  os_type :Linux</w:t>
      </w:r>
    </w:p>
    <w:p w:rsidR="00F335A7" w:rsidRPr="00604BDA" w:rsidRDefault="00604BDA" w:rsidP="00604BDA">
      <w:pPr>
        <w:pStyle w:val="27"/>
        <w:rPr>
          <w:rStyle w:val="af3"/>
          <w:color w:val="auto"/>
          <w:u w:val="none"/>
        </w:rPr>
      </w:pPr>
      <w:r w:rsidRPr="00604BDA">
        <w:rPr>
          <w:rStyle w:val="af3"/>
          <w:color w:val="auto"/>
          <w:u w:val="none"/>
        </w:rPr>
        <w:t xml:space="preserve">  version :1.7.5.0 64 bit (PROD), build#1, 2020-04-15:17:37:27</w:t>
      </w:r>
    </w:p>
    <w:p w:rsidR="00F335A7" w:rsidRPr="00F335A7" w:rsidRDefault="00F335A7" w:rsidP="00F335A7">
      <w:pPr>
        <w:pStyle w:val="27"/>
        <w:rPr>
          <w:rStyle w:val="af3"/>
          <w:color w:val="auto"/>
          <w:u w:val="none"/>
        </w:rPr>
      </w:pPr>
      <w:r w:rsidRPr="00F335A7">
        <w:rPr>
          <w:rStyle w:val="af3"/>
          <w:color w:val="auto"/>
          <w:u w:val="none"/>
        </w:rPr>
        <w:t xml:space="preserve">   1. full sync</w:t>
      </w:r>
    </w:p>
    <w:p w:rsidR="00F335A7" w:rsidRPr="00F335A7" w:rsidRDefault="00F335A7" w:rsidP="00F335A7">
      <w:pPr>
        <w:pStyle w:val="27"/>
        <w:rPr>
          <w:rStyle w:val="af3"/>
          <w:color w:val="auto"/>
          <w:u w:val="none"/>
        </w:rPr>
      </w:pPr>
      <w:r w:rsidRPr="00F335A7">
        <w:rPr>
          <w:rStyle w:val="af3"/>
          <w:color w:val="auto"/>
          <w:u w:val="none"/>
        </w:rPr>
        <w:t xml:space="preserve">   2. start</w:t>
      </w:r>
    </w:p>
    <w:p w:rsidR="00F335A7" w:rsidRPr="00F335A7" w:rsidRDefault="00F335A7" w:rsidP="00F335A7">
      <w:pPr>
        <w:pStyle w:val="27"/>
        <w:rPr>
          <w:rStyle w:val="af3"/>
          <w:color w:val="auto"/>
          <w:u w:val="none"/>
        </w:rPr>
      </w:pPr>
      <w:r w:rsidRPr="00F335A7">
        <w:rPr>
          <w:rStyle w:val="af3"/>
          <w:color w:val="auto"/>
          <w:u w:val="none"/>
        </w:rPr>
        <w:t xml:space="preserve">   3. suspend</w:t>
      </w:r>
    </w:p>
    <w:p w:rsidR="00F335A7" w:rsidRPr="00F335A7" w:rsidRDefault="00F335A7" w:rsidP="00F335A7">
      <w:pPr>
        <w:pStyle w:val="27"/>
        <w:rPr>
          <w:rStyle w:val="af3"/>
          <w:color w:val="auto"/>
          <w:u w:val="none"/>
        </w:rPr>
      </w:pPr>
      <w:r w:rsidRPr="00F335A7">
        <w:rPr>
          <w:rStyle w:val="af3"/>
          <w:color w:val="auto"/>
          <w:u w:val="none"/>
        </w:rPr>
        <w:t xml:space="preserve">   4. resume</w:t>
      </w:r>
    </w:p>
    <w:p w:rsidR="00F335A7" w:rsidRPr="00F335A7" w:rsidRDefault="00F335A7" w:rsidP="00F335A7">
      <w:pPr>
        <w:pStyle w:val="27"/>
        <w:rPr>
          <w:rStyle w:val="af3"/>
          <w:color w:val="auto"/>
          <w:u w:val="none"/>
        </w:rPr>
      </w:pPr>
      <w:r w:rsidRPr="00F335A7">
        <w:rPr>
          <w:rStyle w:val="af3"/>
          <w:color w:val="auto"/>
          <w:u w:val="none"/>
        </w:rPr>
        <w:t xml:space="preserve">   5. real sync</w:t>
      </w:r>
    </w:p>
    <w:p w:rsidR="00F335A7" w:rsidRPr="00F335A7" w:rsidRDefault="00F335A7" w:rsidP="00F335A7">
      <w:pPr>
        <w:pStyle w:val="27"/>
        <w:rPr>
          <w:rStyle w:val="af3"/>
          <w:color w:val="auto"/>
          <w:u w:val="none"/>
        </w:rPr>
      </w:pPr>
      <w:r w:rsidRPr="00F335A7">
        <w:rPr>
          <w:rStyle w:val="af3"/>
          <w:color w:val="auto"/>
          <w:u w:val="none"/>
        </w:rPr>
        <w:lastRenderedPageBreak/>
        <w:t xml:space="preserve">   6. table repair</w:t>
      </w:r>
    </w:p>
    <w:p w:rsidR="00F335A7" w:rsidRPr="00F335A7" w:rsidRDefault="00F335A7" w:rsidP="00F335A7">
      <w:pPr>
        <w:pStyle w:val="27"/>
        <w:rPr>
          <w:rStyle w:val="af3"/>
          <w:color w:val="auto"/>
          <w:u w:val="none"/>
        </w:rPr>
      </w:pPr>
      <w:r w:rsidRPr="00F335A7">
        <w:rPr>
          <w:rStyle w:val="af3"/>
          <w:color w:val="auto"/>
          <w:u w:val="none"/>
        </w:rPr>
        <w:t xml:space="preserve">   7. shutdown</w:t>
      </w:r>
    </w:p>
    <w:p w:rsidR="00F335A7" w:rsidRPr="00F335A7" w:rsidRDefault="00F335A7" w:rsidP="00F335A7">
      <w:pPr>
        <w:pStyle w:val="27"/>
        <w:rPr>
          <w:rStyle w:val="af3"/>
          <w:color w:val="auto"/>
          <w:u w:val="none"/>
        </w:rPr>
      </w:pPr>
      <w:r w:rsidRPr="00F335A7">
        <w:rPr>
          <w:rStyle w:val="af3"/>
          <w:color w:val="auto"/>
          <w:u w:val="none"/>
        </w:rPr>
        <w:t xml:space="preserve">   q. quit</w:t>
      </w:r>
    </w:p>
    <w:p w:rsidR="00F335A7" w:rsidRPr="00F335A7" w:rsidRDefault="00F335A7" w:rsidP="00F335A7">
      <w:pPr>
        <w:pStyle w:val="27"/>
        <w:rPr>
          <w:rStyle w:val="af3"/>
          <w:color w:val="auto"/>
          <w:u w:val="none"/>
        </w:rPr>
      </w:pPr>
      <w:r w:rsidRPr="00F335A7">
        <w:rPr>
          <w:rStyle w:val="af3"/>
          <w:color w:val="auto"/>
          <w:u w:val="none"/>
        </w:rPr>
        <w:t xml:space="preserve">===&gt; </w:t>
      </w:r>
      <w:r w:rsidRPr="00F335A7">
        <w:rPr>
          <w:rStyle w:val="af3"/>
          <w:b/>
          <w:color w:val="auto"/>
          <w:u w:val="none"/>
        </w:rPr>
        <w:t>1</w:t>
      </w:r>
    </w:p>
    <w:p w:rsidR="00F335A7" w:rsidRPr="00F335A7" w:rsidRDefault="00F335A7" w:rsidP="00F335A7">
      <w:pPr>
        <w:pStyle w:val="27"/>
        <w:rPr>
          <w:rStyle w:val="af3"/>
          <w:color w:val="auto"/>
          <w:u w:val="none"/>
        </w:rPr>
      </w:pPr>
      <w:r w:rsidRPr="00F335A7">
        <w:rPr>
          <w:rStyle w:val="af3"/>
          <w:color w:val="auto"/>
          <w:u w:val="none"/>
        </w:rPr>
        <w:t xml:space="preserve">  type[0: all 1: table 2: all(only dict)]:</w:t>
      </w:r>
      <w:r w:rsidRPr="00F335A7">
        <w:rPr>
          <w:rStyle w:val="af3"/>
          <w:b/>
          <w:color w:val="auto"/>
          <w:u w:val="none"/>
        </w:rPr>
        <w:t>2</w:t>
      </w:r>
    </w:p>
    <w:p w:rsidR="00F335A7" w:rsidRPr="00F335A7" w:rsidRDefault="00F335A7" w:rsidP="00F335A7">
      <w:pPr>
        <w:pStyle w:val="27"/>
        <w:rPr>
          <w:rStyle w:val="af3"/>
          <w:color w:val="auto"/>
          <w:u w:val="none"/>
        </w:rPr>
      </w:pPr>
      <w:r w:rsidRPr="00F335A7">
        <w:rPr>
          <w:rStyle w:val="af3"/>
          <w:color w:val="auto"/>
          <w:u w:val="none"/>
        </w:rPr>
        <w:t xml:space="preserve">  start log:</w:t>
      </w:r>
    </w:p>
    <w:p w:rsidR="00F335A7" w:rsidRPr="00F335A7" w:rsidRDefault="00F335A7" w:rsidP="00F335A7">
      <w:pPr>
        <w:pStyle w:val="27"/>
        <w:rPr>
          <w:rStyle w:val="af3"/>
          <w:color w:val="auto"/>
          <w:u w:val="none"/>
        </w:rPr>
      </w:pPr>
      <w:r w:rsidRPr="00F335A7">
        <w:rPr>
          <w:rStyle w:val="af3"/>
          <w:color w:val="auto"/>
          <w:u w:val="none"/>
        </w:rPr>
        <w:t xml:space="preserve">    name(like mysql-bin.000001) :</w:t>
      </w:r>
      <w:r w:rsidRPr="00F335A7">
        <w:rPr>
          <w:rStyle w:val="af3"/>
          <w:b/>
          <w:color w:val="auto"/>
          <w:u w:val="none"/>
        </w:rPr>
        <w:t>mysql-bin.</w:t>
      </w:r>
      <w:r w:rsidR="00604BDA" w:rsidRPr="00604BDA">
        <w:rPr>
          <w:rStyle w:val="af3"/>
          <w:b/>
          <w:color w:val="auto"/>
          <w:u w:val="none"/>
        </w:rPr>
        <w:t>000022</w:t>
      </w:r>
    </w:p>
    <w:p w:rsidR="00F335A7" w:rsidRPr="00F335A7" w:rsidRDefault="00F335A7" w:rsidP="00F335A7">
      <w:pPr>
        <w:pStyle w:val="27"/>
        <w:rPr>
          <w:rStyle w:val="af3"/>
          <w:color w:val="auto"/>
          <w:u w:val="none"/>
        </w:rPr>
      </w:pPr>
      <w:r w:rsidRPr="00F335A7">
        <w:rPr>
          <w:rStyle w:val="af3"/>
          <w:color w:val="auto"/>
          <w:u w:val="none"/>
        </w:rPr>
        <w:t xml:space="preserve">    position                    :</w:t>
      </w:r>
      <w:r w:rsidR="00604BDA" w:rsidRPr="00604BDA">
        <w:t xml:space="preserve"> </w:t>
      </w:r>
      <w:r w:rsidR="00604BDA" w:rsidRPr="00604BDA">
        <w:rPr>
          <w:rStyle w:val="af3"/>
          <w:b/>
          <w:color w:val="auto"/>
          <w:u w:val="none"/>
        </w:rPr>
        <w:t>9461805</w:t>
      </w:r>
    </w:p>
    <w:p w:rsidR="00F335A7" w:rsidRPr="00F335A7" w:rsidRDefault="00F335A7" w:rsidP="00F335A7">
      <w:pPr>
        <w:pStyle w:val="27"/>
        <w:rPr>
          <w:rStyle w:val="af3"/>
          <w:color w:val="auto"/>
          <w:u w:val="none"/>
        </w:rPr>
      </w:pPr>
      <w:r w:rsidRPr="00F335A7">
        <w:rPr>
          <w:rStyle w:val="af3"/>
          <w:color w:val="auto"/>
          <w:u w:val="none"/>
        </w:rPr>
        <w:t>OK, full sync start.</w:t>
      </w:r>
    </w:p>
    <w:p w:rsidR="00F335A7" w:rsidRPr="00F335A7" w:rsidRDefault="00F335A7" w:rsidP="00F335A7">
      <w:pPr>
        <w:pStyle w:val="27"/>
        <w:rPr>
          <w:rStyle w:val="af3"/>
          <w:color w:val="auto"/>
          <w:u w:val="none"/>
        </w:rPr>
      </w:pPr>
      <w:r w:rsidRPr="00F335A7">
        <w:rPr>
          <w:rStyle w:val="af3"/>
          <w:color w:val="auto"/>
          <w:u w:val="none"/>
        </w:rPr>
        <w:t xml:space="preserve">   1. full sync</w:t>
      </w:r>
    </w:p>
    <w:p w:rsidR="00F335A7" w:rsidRPr="00F335A7" w:rsidRDefault="00F335A7" w:rsidP="00F335A7">
      <w:pPr>
        <w:pStyle w:val="27"/>
        <w:rPr>
          <w:rStyle w:val="af3"/>
          <w:color w:val="auto"/>
          <w:u w:val="none"/>
        </w:rPr>
      </w:pPr>
      <w:r w:rsidRPr="00F335A7">
        <w:rPr>
          <w:rStyle w:val="af3"/>
          <w:color w:val="auto"/>
          <w:u w:val="none"/>
        </w:rPr>
        <w:t xml:space="preserve">   2. start</w:t>
      </w:r>
    </w:p>
    <w:p w:rsidR="00F335A7" w:rsidRPr="00F335A7" w:rsidRDefault="00F335A7" w:rsidP="00F335A7">
      <w:pPr>
        <w:pStyle w:val="27"/>
        <w:rPr>
          <w:rStyle w:val="af3"/>
          <w:color w:val="auto"/>
          <w:u w:val="none"/>
        </w:rPr>
      </w:pPr>
      <w:r w:rsidRPr="00F335A7">
        <w:rPr>
          <w:rStyle w:val="af3"/>
          <w:color w:val="auto"/>
          <w:u w:val="none"/>
        </w:rPr>
        <w:t xml:space="preserve">   3. suspend</w:t>
      </w:r>
    </w:p>
    <w:p w:rsidR="00F335A7" w:rsidRPr="00F335A7" w:rsidRDefault="00F335A7" w:rsidP="00F335A7">
      <w:pPr>
        <w:pStyle w:val="27"/>
        <w:rPr>
          <w:rStyle w:val="af3"/>
          <w:color w:val="auto"/>
          <w:u w:val="none"/>
        </w:rPr>
      </w:pPr>
      <w:r w:rsidRPr="00F335A7">
        <w:rPr>
          <w:rStyle w:val="af3"/>
          <w:color w:val="auto"/>
          <w:u w:val="none"/>
        </w:rPr>
        <w:t xml:space="preserve">   4. resume</w:t>
      </w:r>
    </w:p>
    <w:p w:rsidR="00F335A7" w:rsidRPr="00F335A7" w:rsidRDefault="00F335A7" w:rsidP="00F335A7">
      <w:pPr>
        <w:pStyle w:val="27"/>
        <w:rPr>
          <w:rStyle w:val="af3"/>
          <w:color w:val="auto"/>
          <w:u w:val="none"/>
        </w:rPr>
      </w:pPr>
      <w:r w:rsidRPr="00F335A7">
        <w:rPr>
          <w:rStyle w:val="af3"/>
          <w:color w:val="auto"/>
          <w:u w:val="none"/>
        </w:rPr>
        <w:t xml:space="preserve">   5. real sync</w:t>
      </w:r>
    </w:p>
    <w:p w:rsidR="00F335A7" w:rsidRPr="00F335A7" w:rsidRDefault="00F335A7" w:rsidP="00F335A7">
      <w:pPr>
        <w:pStyle w:val="27"/>
        <w:rPr>
          <w:rStyle w:val="af3"/>
          <w:color w:val="auto"/>
          <w:u w:val="none"/>
        </w:rPr>
      </w:pPr>
      <w:r w:rsidRPr="00F335A7">
        <w:rPr>
          <w:rStyle w:val="af3"/>
          <w:color w:val="auto"/>
          <w:u w:val="none"/>
        </w:rPr>
        <w:t xml:space="preserve">   6. table repair</w:t>
      </w:r>
    </w:p>
    <w:p w:rsidR="00F335A7" w:rsidRPr="00F335A7" w:rsidRDefault="00F335A7" w:rsidP="00F335A7">
      <w:pPr>
        <w:pStyle w:val="27"/>
        <w:rPr>
          <w:rStyle w:val="af3"/>
          <w:color w:val="auto"/>
          <w:u w:val="none"/>
        </w:rPr>
      </w:pPr>
      <w:r w:rsidRPr="00F335A7">
        <w:rPr>
          <w:rStyle w:val="af3"/>
          <w:color w:val="auto"/>
          <w:u w:val="none"/>
        </w:rPr>
        <w:t xml:space="preserve">   7. shutdown</w:t>
      </w:r>
    </w:p>
    <w:p w:rsidR="00F335A7" w:rsidRPr="00F335A7" w:rsidRDefault="00F335A7" w:rsidP="00F335A7">
      <w:pPr>
        <w:pStyle w:val="27"/>
        <w:rPr>
          <w:rStyle w:val="af3"/>
          <w:color w:val="auto"/>
          <w:u w:val="none"/>
        </w:rPr>
      </w:pPr>
      <w:r w:rsidRPr="00F335A7">
        <w:rPr>
          <w:rStyle w:val="af3"/>
          <w:color w:val="auto"/>
          <w:u w:val="none"/>
        </w:rPr>
        <w:t xml:space="preserve">   q. quit</w:t>
      </w:r>
    </w:p>
    <w:p w:rsidR="002F3BA6" w:rsidRPr="002F3BA6" w:rsidRDefault="00F335A7" w:rsidP="00F335A7">
      <w:pPr>
        <w:pStyle w:val="27"/>
        <w:rPr>
          <w:rStyle w:val="af3"/>
          <w:color w:val="auto"/>
          <w:u w:val="none"/>
        </w:rPr>
      </w:pPr>
      <w:r w:rsidRPr="00F335A7">
        <w:rPr>
          <w:rStyle w:val="af3"/>
          <w:color w:val="auto"/>
          <w:u w:val="none"/>
        </w:rPr>
        <w:t>===&gt;</w:t>
      </w:r>
      <w:r w:rsidRPr="00F335A7">
        <w:rPr>
          <w:rStyle w:val="af3"/>
          <w:b/>
          <w:color w:val="auto"/>
          <w:u w:val="none"/>
        </w:rPr>
        <w:t xml:space="preserve"> q</w:t>
      </w:r>
    </w:p>
    <w:p w:rsidR="002F3BA6" w:rsidRPr="002F3BA6" w:rsidRDefault="002F3BA6" w:rsidP="002F3BA6">
      <w:pPr>
        <w:pStyle w:val="27"/>
        <w:rPr>
          <w:rStyle w:val="af3"/>
          <w:color w:val="auto"/>
          <w:u w:val="none"/>
        </w:rPr>
      </w:pPr>
      <w:r w:rsidRPr="002F3BA6">
        <w:rPr>
          <w:noProof/>
        </w:rPr>
        <w:drawing>
          <wp:inline distT="0" distB="0" distL="0" distR="0" wp14:anchorId="1937BEE8" wp14:editId="0AA37F69">
            <wp:extent cx="581025" cy="228600"/>
            <wp:effectExtent l="19050" t="0" r="9525" b="0"/>
            <wp:docPr id="4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2F3BA6" w:rsidRDefault="007B1AC8" w:rsidP="004E721E">
      <w:pPr>
        <w:pStyle w:val="note4"/>
        <w:numPr>
          <w:ilvl w:val="0"/>
          <w:numId w:val="45"/>
        </w:numPr>
        <w:rPr>
          <w:rStyle w:val="af3"/>
          <w:color w:val="auto"/>
          <w:u w:val="none"/>
        </w:rPr>
      </w:pPr>
      <w:r>
        <w:rPr>
          <w:rStyle w:val="af3"/>
          <w:rFonts w:hint="eastAsia"/>
          <w:color w:val="auto"/>
          <w:u w:val="none"/>
        </w:rPr>
        <w:t>type</w:t>
      </w:r>
      <w:r>
        <w:rPr>
          <w:rStyle w:val="af3"/>
          <w:color w:val="auto"/>
          <w:u w:val="none"/>
        </w:rPr>
        <w:t>：请配置为</w:t>
      </w:r>
      <w:r>
        <w:rPr>
          <w:rStyle w:val="af3"/>
          <w:rFonts w:hint="eastAsia"/>
          <w:color w:val="auto"/>
          <w:u w:val="none"/>
        </w:rPr>
        <w:t>2</w:t>
      </w:r>
      <w:r>
        <w:rPr>
          <w:rStyle w:val="af3"/>
          <w:rFonts w:hint="eastAsia"/>
          <w:color w:val="auto"/>
          <w:u w:val="none"/>
        </w:rPr>
        <w:t>，只</w:t>
      </w:r>
      <w:r>
        <w:rPr>
          <w:rStyle w:val="af3"/>
          <w:color w:val="auto"/>
          <w:u w:val="none"/>
        </w:rPr>
        <w:t>同步数据字典。</w:t>
      </w:r>
    </w:p>
    <w:p w:rsidR="007B1AC8" w:rsidRDefault="007B1AC8" w:rsidP="004E721E">
      <w:pPr>
        <w:pStyle w:val="note4"/>
        <w:numPr>
          <w:ilvl w:val="0"/>
          <w:numId w:val="45"/>
        </w:numPr>
        <w:rPr>
          <w:rStyle w:val="af3"/>
          <w:color w:val="auto"/>
          <w:u w:val="none"/>
        </w:rPr>
      </w:pPr>
      <w:r w:rsidRPr="00F335A7">
        <w:rPr>
          <w:rStyle w:val="af3"/>
          <w:color w:val="auto"/>
          <w:u w:val="none"/>
        </w:rPr>
        <w:t>name(like mysql-bin.000001)</w:t>
      </w:r>
      <w:r>
        <w:rPr>
          <w:rStyle w:val="af3"/>
          <w:rFonts w:hint="eastAsia"/>
          <w:color w:val="auto"/>
          <w:u w:val="none"/>
        </w:rPr>
        <w:t>：</w:t>
      </w:r>
      <w:r>
        <w:rPr>
          <w:rStyle w:val="af3"/>
          <w:color w:val="auto"/>
          <w:u w:val="none"/>
        </w:rPr>
        <w:t>配置</w:t>
      </w:r>
      <w:r>
        <w:rPr>
          <w:rStyle w:val="af3"/>
          <w:rFonts w:hint="eastAsia"/>
          <w:color w:val="auto"/>
          <w:u w:val="none"/>
        </w:rPr>
        <w:t>B</w:t>
      </w:r>
      <w:r>
        <w:rPr>
          <w:rStyle w:val="af3"/>
          <w:rFonts w:hint="eastAsia"/>
          <w:color w:val="auto"/>
          <w:u w:val="none"/>
        </w:rPr>
        <w:t>服务器</w:t>
      </w:r>
      <w:r>
        <w:rPr>
          <w:rStyle w:val="af3"/>
          <w:color w:val="auto"/>
          <w:u w:val="none"/>
        </w:rPr>
        <w:t>中</w:t>
      </w:r>
      <w:r>
        <w:rPr>
          <w:rStyle w:val="af3"/>
          <w:rFonts w:hint="eastAsia"/>
          <w:color w:val="auto"/>
          <w:u w:val="none"/>
        </w:rPr>
        <w:t>M</w:t>
      </w:r>
      <w:r>
        <w:rPr>
          <w:rStyle w:val="af3"/>
          <w:color w:val="auto"/>
          <w:u w:val="none"/>
        </w:rPr>
        <w:t>ySQL</w:t>
      </w:r>
      <w:r>
        <w:rPr>
          <w:rStyle w:val="af3"/>
          <w:rFonts w:hint="eastAsia"/>
          <w:color w:val="auto"/>
          <w:u w:val="none"/>
        </w:rPr>
        <w:t>的</w:t>
      </w:r>
      <w:r>
        <w:rPr>
          <w:rStyle w:val="af3"/>
          <w:color w:val="auto"/>
          <w:u w:val="none"/>
        </w:rPr>
        <w:t>binlog</w:t>
      </w:r>
      <w:r>
        <w:rPr>
          <w:rStyle w:val="af3"/>
          <w:color w:val="auto"/>
          <w:u w:val="none"/>
        </w:rPr>
        <w:t>日志。</w:t>
      </w:r>
    </w:p>
    <w:p w:rsidR="007B1AC8" w:rsidRDefault="007B1AC8" w:rsidP="007B1AC8">
      <w:pPr>
        <w:pStyle w:val="note4"/>
        <w:ind w:left="2940" w:firstLine="0"/>
        <w:rPr>
          <w:rStyle w:val="af3"/>
          <w:color w:val="auto"/>
          <w:u w:val="none"/>
        </w:rPr>
      </w:pPr>
      <w:r>
        <w:rPr>
          <w:rStyle w:val="af3"/>
          <w:rFonts w:hint="eastAsia"/>
          <w:color w:val="auto"/>
          <w:u w:val="none"/>
        </w:rPr>
        <w:t>可</w:t>
      </w:r>
      <w:r>
        <w:rPr>
          <w:rStyle w:val="af3"/>
          <w:color w:val="auto"/>
          <w:u w:val="none"/>
        </w:rPr>
        <w:t>通过</w:t>
      </w:r>
      <w:r>
        <w:rPr>
          <w:rStyle w:val="af3"/>
          <w:rFonts w:hint="eastAsia"/>
          <w:color w:val="auto"/>
          <w:u w:val="none"/>
        </w:rPr>
        <w:t>show master status;</w:t>
      </w:r>
      <w:r>
        <w:rPr>
          <w:rStyle w:val="af3"/>
          <w:rFonts w:hint="eastAsia"/>
          <w:color w:val="auto"/>
          <w:u w:val="none"/>
        </w:rPr>
        <w:t>命令</w:t>
      </w:r>
      <w:r>
        <w:rPr>
          <w:rStyle w:val="af3"/>
          <w:color w:val="auto"/>
          <w:u w:val="none"/>
        </w:rPr>
        <w:t>查看，如：</w:t>
      </w:r>
    </w:p>
    <w:p w:rsidR="007B1AC8" w:rsidRDefault="00604BDA" w:rsidP="007B1AC8">
      <w:pPr>
        <w:pStyle w:val="note4"/>
        <w:ind w:left="2940" w:firstLine="0"/>
        <w:rPr>
          <w:rStyle w:val="af3"/>
          <w:color w:val="auto"/>
          <w:u w:val="none"/>
        </w:rPr>
      </w:pPr>
      <w:r>
        <w:rPr>
          <w:noProof/>
        </w:rPr>
        <w:drawing>
          <wp:inline distT="0" distB="0" distL="0" distR="0" wp14:anchorId="3433BA2F" wp14:editId="3C96CDFD">
            <wp:extent cx="4130675" cy="448135"/>
            <wp:effectExtent l="0" t="0" r="317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85788" cy="454114"/>
                    </a:xfrm>
                    <a:prstGeom prst="rect">
                      <a:avLst/>
                    </a:prstGeom>
                  </pic:spPr>
                </pic:pic>
              </a:graphicData>
            </a:graphic>
          </wp:inline>
        </w:drawing>
      </w:r>
    </w:p>
    <w:p w:rsidR="007B1AC8" w:rsidRPr="007B1AC8" w:rsidRDefault="007B1AC8" w:rsidP="004E721E">
      <w:pPr>
        <w:pStyle w:val="note4"/>
        <w:numPr>
          <w:ilvl w:val="0"/>
          <w:numId w:val="45"/>
        </w:numPr>
        <w:rPr>
          <w:rStyle w:val="af3"/>
          <w:color w:val="auto"/>
          <w:u w:val="none"/>
        </w:rPr>
      </w:pPr>
      <w:r w:rsidRPr="00F335A7">
        <w:rPr>
          <w:rStyle w:val="af3"/>
          <w:color w:val="auto"/>
          <w:u w:val="none"/>
        </w:rPr>
        <w:t>position</w:t>
      </w:r>
      <w:r>
        <w:rPr>
          <w:rStyle w:val="af3"/>
          <w:rFonts w:hint="eastAsia"/>
          <w:color w:val="auto"/>
          <w:u w:val="none"/>
        </w:rPr>
        <w:t>：</w:t>
      </w:r>
      <w:r>
        <w:rPr>
          <w:rStyle w:val="af3"/>
          <w:color w:val="auto"/>
          <w:u w:val="none"/>
        </w:rPr>
        <w:t>配置</w:t>
      </w:r>
      <w:r>
        <w:rPr>
          <w:rStyle w:val="af3"/>
          <w:rFonts w:hint="eastAsia"/>
          <w:color w:val="auto"/>
          <w:u w:val="none"/>
        </w:rPr>
        <w:t>B</w:t>
      </w:r>
      <w:r>
        <w:rPr>
          <w:rStyle w:val="af3"/>
          <w:rFonts w:hint="eastAsia"/>
          <w:color w:val="auto"/>
          <w:u w:val="none"/>
        </w:rPr>
        <w:t>中</w:t>
      </w:r>
      <w:r>
        <w:rPr>
          <w:rStyle w:val="af3"/>
          <w:rFonts w:hint="eastAsia"/>
          <w:color w:val="auto"/>
          <w:u w:val="none"/>
        </w:rPr>
        <w:t>M</w:t>
      </w:r>
      <w:r>
        <w:rPr>
          <w:rStyle w:val="af3"/>
          <w:color w:val="auto"/>
          <w:u w:val="none"/>
        </w:rPr>
        <w:t>ySQL</w:t>
      </w:r>
      <w:r>
        <w:rPr>
          <w:rStyle w:val="af3"/>
          <w:rFonts w:hint="eastAsia"/>
          <w:color w:val="auto"/>
          <w:u w:val="none"/>
        </w:rPr>
        <w:t>当前</w:t>
      </w:r>
      <w:r>
        <w:rPr>
          <w:rStyle w:val="af3"/>
          <w:color w:val="auto"/>
          <w:u w:val="none"/>
        </w:rPr>
        <w:t>最新的</w:t>
      </w:r>
      <w:r>
        <w:rPr>
          <w:rStyle w:val="af3"/>
          <w:rFonts w:hint="eastAsia"/>
          <w:color w:val="auto"/>
          <w:u w:val="none"/>
        </w:rPr>
        <w:t>P</w:t>
      </w:r>
      <w:r>
        <w:rPr>
          <w:rStyle w:val="af3"/>
          <w:color w:val="auto"/>
          <w:u w:val="none"/>
        </w:rPr>
        <w:t>osition</w:t>
      </w:r>
      <w:r>
        <w:rPr>
          <w:rStyle w:val="af3"/>
          <w:color w:val="auto"/>
          <w:u w:val="none"/>
        </w:rPr>
        <w:t>值，</w:t>
      </w:r>
      <w:r>
        <w:rPr>
          <w:rStyle w:val="af3"/>
          <w:rFonts w:hint="eastAsia"/>
          <w:color w:val="auto"/>
          <w:u w:val="none"/>
        </w:rPr>
        <w:t>通过</w:t>
      </w:r>
      <w:r>
        <w:rPr>
          <w:rStyle w:val="af3"/>
          <w:rFonts w:hint="eastAsia"/>
          <w:color w:val="auto"/>
          <w:u w:val="none"/>
        </w:rPr>
        <w:t>show master status;</w:t>
      </w:r>
      <w:r>
        <w:rPr>
          <w:rStyle w:val="af3"/>
          <w:rFonts w:hint="eastAsia"/>
          <w:color w:val="auto"/>
          <w:u w:val="none"/>
        </w:rPr>
        <w:t>命令</w:t>
      </w:r>
      <w:r>
        <w:rPr>
          <w:rStyle w:val="af3"/>
          <w:color w:val="auto"/>
          <w:u w:val="none"/>
        </w:rPr>
        <w:t>查看</w:t>
      </w:r>
      <w:r>
        <w:rPr>
          <w:rStyle w:val="af3"/>
          <w:rFonts w:hint="eastAsia"/>
          <w:color w:val="auto"/>
          <w:u w:val="none"/>
        </w:rPr>
        <w:t>。</w:t>
      </w:r>
    </w:p>
    <w:p w:rsidR="002F3BA6" w:rsidRDefault="002F3BA6" w:rsidP="002F3BA6">
      <w:pPr>
        <w:pStyle w:val="step4"/>
        <w:tabs>
          <w:tab w:val="left" w:pos="360"/>
        </w:tabs>
        <w:rPr>
          <w:rStyle w:val="af3"/>
          <w:color w:val="auto"/>
          <w:u w:val="none"/>
        </w:rPr>
      </w:pPr>
      <w:r w:rsidRPr="002F3BA6">
        <w:rPr>
          <w:rStyle w:val="af3"/>
          <w:rFonts w:hint="eastAsia"/>
          <w:color w:val="auto"/>
          <w:u w:val="none"/>
        </w:rPr>
        <w:t>全同步完成后</w:t>
      </w:r>
      <w:r w:rsidRPr="002F3BA6">
        <w:rPr>
          <w:rStyle w:val="af3"/>
          <w:color w:val="auto"/>
          <w:u w:val="none"/>
        </w:rPr>
        <w:t>，</w:t>
      </w:r>
      <w:r w:rsidRPr="002F3BA6">
        <w:rPr>
          <w:rStyle w:val="af3"/>
          <w:rFonts w:hint="eastAsia"/>
          <w:color w:val="auto"/>
          <w:u w:val="none"/>
        </w:rPr>
        <w:t>S</w:t>
      </w:r>
      <w:r w:rsidRPr="002F3BA6">
        <w:rPr>
          <w:rStyle w:val="af3"/>
          <w:color w:val="auto"/>
          <w:u w:val="none"/>
        </w:rPr>
        <w:t>uperSync</w:t>
      </w:r>
      <w:r w:rsidRPr="002F3BA6">
        <w:rPr>
          <w:rStyle w:val="af3"/>
          <w:color w:val="auto"/>
          <w:u w:val="none"/>
        </w:rPr>
        <w:t>自动进入</w:t>
      </w:r>
      <w:r w:rsidRPr="002F3BA6">
        <w:rPr>
          <w:rStyle w:val="af3"/>
          <w:rFonts w:hint="eastAsia"/>
          <w:color w:val="auto"/>
          <w:u w:val="none"/>
        </w:rPr>
        <w:t>B</w:t>
      </w:r>
      <w:r w:rsidRPr="002F3BA6">
        <w:rPr>
          <w:rStyle w:val="af3"/>
          <w:color w:val="auto"/>
          <w:u w:val="none"/>
        </w:rPr>
        <w:t>-&gt;A</w:t>
      </w:r>
      <w:r w:rsidRPr="002F3BA6">
        <w:rPr>
          <w:rStyle w:val="af3"/>
          <w:rFonts w:hint="eastAsia"/>
          <w:color w:val="auto"/>
          <w:u w:val="none"/>
        </w:rPr>
        <w:t>的</w:t>
      </w:r>
      <w:r w:rsidRPr="002F3BA6">
        <w:rPr>
          <w:rStyle w:val="af3"/>
          <w:color w:val="auto"/>
          <w:u w:val="none"/>
        </w:rPr>
        <w:t>实时同步。</w:t>
      </w:r>
    </w:p>
    <w:p w:rsidR="00977824" w:rsidRDefault="007B1AC8" w:rsidP="004E721E">
      <w:pPr>
        <w:pStyle w:val="step4"/>
        <w:numPr>
          <w:ilvl w:val="0"/>
          <w:numId w:val="46"/>
        </w:numPr>
        <w:tabs>
          <w:tab w:val="left" w:pos="360"/>
        </w:tabs>
        <w:rPr>
          <w:rStyle w:val="af3"/>
          <w:color w:val="auto"/>
          <w:u w:val="none"/>
        </w:rPr>
      </w:pPr>
      <w:r>
        <w:rPr>
          <w:rStyle w:val="af3"/>
          <w:rFonts w:hint="eastAsia"/>
          <w:color w:val="auto"/>
          <w:u w:val="none"/>
        </w:rPr>
        <w:t>如果需要</w:t>
      </w:r>
      <w:r>
        <w:rPr>
          <w:rStyle w:val="af3"/>
          <w:color w:val="auto"/>
          <w:u w:val="none"/>
        </w:rPr>
        <w:t>对</w:t>
      </w:r>
      <w:r>
        <w:rPr>
          <w:rStyle w:val="af3"/>
          <w:rFonts w:hint="eastAsia"/>
          <w:color w:val="auto"/>
          <w:u w:val="none"/>
        </w:rPr>
        <w:t>B</w:t>
      </w:r>
      <w:r>
        <w:rPr>
          <w:rStyle w:val="af3"/>
          <w:rFonts w:hint="eastAsia"/>
          <w:color w:val="auto"/>
          <w:u w:val="none"/>
        </w:rPr>
        <w:t>中</w:t>
      </w:r>
      <w:r>
        <w:rPr>
          <w:rStyle w:val="af3"/>
          <w:rFonts w:hint="eastAsia"/>
          <w:color w:val="auto"/>
          <w:u w:val="none"/>
        </w:rPr>
        <w:t>M</w:t>
      </w:r>
      <w:r>
        <w:rPr>
          <w:rStyle w:val="af3"/>
          <w:color w:val="auto"/>
          <w:u w:val="none"/>
        </w:rPr>
        <w:t>ySQL</w:t>
      </w:r>
      <w:r>
        <w:rPr>
          <w:rStyle w:val="af3"/>
          <w:rFonts w:hint="eastAsia"/>
          <w:color w:val="auto"/>
          <w:u w:val="none"/>
        </w:rPr>
        <w:t>数据库</w:t>
      </w:r>
      <w:r>
        <w:rPr>
          <w:rStyle w:val="af3"/>
          <w:color w:val="auto"/>
          <w:u w:val="none"/>
        </w:rPr>
        <w:t>表插入数据时，必须把</w:t>
      </w:r>
      <w:r>
        <w:rPr>
          <w:rStyle w:val="af3"/>
          <w:rFonts w:hint="eastAsia"/>
          <w:color w:val="auto"/>
          <w:u w:val="none"/>
        </w:rPr>
        <w:t>flag</w:t>
      </w:r>
      <w:r>
        <w:rPr>
          <w:rStyle w:val="af3"/>
          <w:rFonts w:hint="eastAsia"/>
          <w:color w:val="auto"/>
          <w:u w:val="none"/>
        </w:rPr>
        <w:t>字段</w:t>
      </w:r>
      <w:r>
        <w:rPr>
          <w:rStyle w:val="af3"/>
          <w:color w:val="auto"/>
          <w:u w:val="none"/>
        </w:rPr>
        <w:t>值配置为</w:t>
      </w:r>
      <w:r>
        <w:rPr>
          <w:rStyle w:val="af3"/>
          <w:rFonts w:hint="eastAsia"/>
          <w:color w:val="auto"/>
          <w:u w:val="none"/>
        </w:rPr>
        <w:t>2</w:t>
      </w:r>
      <w:r>
        <w:rPr>
          <w:rStyle w:val="af3"/>
          <w:rFonts w:hint="eastAsia"/>
          <w:color w:val="auto"/>
          <w:u w:val="none"/>
        </w:rPr>
        <w:t>。</w:t>
      </w:r>
    </w:p>
    <w:p w:rsidR="007B1AC8" w:rsidRDefault="007B1AC8" w:rsidP="004E721E">
      <w:pPr>
        <w:pStyle w:val="step4"/>
        <w:numPr>
          <w:ilvl w:val="0"/>
          <w:numId w:val="46"/>
        </w:numPr>
        <w:tabs>
          <w:tab w:val="left" w:pos="360"/>
        </w:tabs>
        <w:rPr>
          <w:rStyle w:val="af3"/>
          <w:color w:val="auto"/>
          <w:u w:val="none"/>
        </w:rPr>
      </w:pPr>
      <w:r>
        <w:rPr>
          <w:rStyle w:val="af3"/>
          <w:color w:val="auto"/>
          <w:u w:val="none"/>
        </w:rPr>
        <w:t>如果</w:t>
      </w:r>
      <w:r>
        <w:rPr>
          <w:rStyle w:val="af3"/>
          <w:rFonts w:hint="eastAsia"/>
          <w:color w:val="auto"/>
          <w:u w:val="none"/>
        </w:rPr>
        <w:t>需要</w:t>
      </w:r>
      <w:r>
        <w:rPr>
          <w:rStyle w:val="af3"/>
          <w:color w:val="auto"/>
          <w:u w:val="none"/>
        </w:rPr>
        <w:t>在</w:t>
      </w:r>
      <w:r>
        <w:rPr>
          <w:rStyle w:val="af3"/>
          <w:rFonts w:hint="eastAsia"/>
          <w:color w:val="auto"/>
          <w:u w:val="none"/>
        </w:rPr>
        <w:t>B</w:t>
      </w:r>
      <w:r>
        <w:rPr>
          <w:rStyle w:val="af3"/>
          <w:rFonts w:hint="eastAsia"/>
          <w:color w:val="auto"/>
          <w:u w:val="none"/>
        </w:rPr>
        <w:t>中</w:t>
      </w:r>
      <w:r>
        <w:rPr>
          <w:rStyle w:val="af3"/>
          <w:color w:val="auto"/>
          <w:u w:val="none"/>
        </w:rPr>
        <w:t>创建新的表时，则创建的表必须增加</w:t>
      </w:r>
      <w:r>
        <w:rPr>
          <w:rStyle w:val="af3"/>
          <w:color w:val="auto"/>
          <w:u w:val="none"/>
        </w:rPr>
        <w:t>flag</w:t>
      </w:r>
      <w:r>
        <w:rPr>
          <w:rFonts w:hint="eastAsia"/>
        </w:rPr>
        <w:t>（类型</w:t>
      </w:r>
      <w:r>
        <w:t>配置为</w:t>
      </w:r>
      <w:r>
        <w:t>var</w:t>
      </w:r>
      <w:r>
        <w:rPr>
          <w:rFonts w:hint="eastAsia"/>
        </w:rPr>
        <w:t>char(10)</w:t>
      </w:r>
      <w:r>
        <w:rPr>
          <w:rFonts w:hint="eastAsia"/>
        </w:rPr>
        <w:t>）</w:t>
      </w:r>
      <w:r>
        <w:rPr>
          <w:rStyle w:val="af3"/>
          <w:color w:val="auto"/>
          <w:u w:val="none"/>
        </w:rPr>
        <w:t>字段，且字段值都配置为</w:t>
      </w:r>
      <w:r>
        <w:rPr>
          <w:rStyle w:val="af3"/>
          <w:rFonts w:hint="eastAsia"/>
          <w:color w:val="auto"/>
          <w:u w:val="none"/>
        </w:rPr>
        <w:t>2</w:t>
      </w:r>
      <w:r>
        <w:rPr>
          <w:rStyle w:val="af3"/>
          <w:rFonts w:hint="eastAsia"/>
          <w:color w:val="auto"/>
          <w:u w:val="none"/>
        </w:rPr>
        <w:t>。</w:t>
      </w:r>
    </w:p>
    <w:p w:rsidR="00A07322" w:rsidRDefault="00A07322" w:rsidP="004E721E">
      <w:pPr>
        <w:pStyle w:val="step4"/>
        <w:numPr>
          <w:ilvl w:val="0"/>
          <w:numId w:val="49"/>
        </w:numPr>
        <w:tabs>
          <w:tab w:val="left" w:pos="360"/>
        </w:tabs>
        <w:rPr>
          <w:rStyle w:val="af3"/>
          <w:color w:val="auto"/>
          <w:u w:val="none"/>
        </w:rPr>
      </w:pPr>
      <w:r>
        <w:rPr>
          <w:rFonts w:hint="eastAsia"/>
        </w:rPr>
        <w:t>同时</w:t>
      </w:r>
      <w:r w:rsidRPr="007A6A0C">
        <w:rPr>
          <w:rStyle w:val="af3"/>
          <w:color w:val="auto"/>
          <w:u w:val="none"/>
        </w:rPr>
        <w:t>将新增的表增加到过滤文件</w:t>
      </w:r>
      <w:r w:rsidRPr="007A6A0C">
        <w:rPr>
          <w:rStyle w:val="af3"/>
          <w:color w:val="auto"/>
          <w:u w:val="none"/>
        </w:rPr>
        <w:t>table_filter.ini</w:t>
      </w:r>
      <w:r w:rsidRPr="007A6A0C">
        <w:rPr>
          <w:rStyle w:val="af3"/>
          <w:rFonts w:hint="eastAsia"/>
          <w:color w:val="auto"/>
          <w:u w:val="none"/>
        </w:rPr>
        <w:t>中</w:t>
      </w:r>
      <w:r w:rsidRPr="007A6A0C">
        <w:rPr>
          <w:rStyle w:val="af3"/>
          <w:color w:val="auto"/>
          <w:u w:val="none"/>
        </w:rPr>
        <w:t>。</w:t>
      </w:r>
    </w:p>
    <w:p w:rsidR="00A07322" w:rsidRPr="007A6A0C" w:rsidRDefault="00A07322" w:rsidP="00A07322">
      <w:pPr>
        <w:pStyle w:val="42"/>
        <w:ind w:left="2835"/>
        <w:rPr>
          <w:rStyle w:val="af3"/>
          <w:color w:val="auto"/>
          <w:u w:val="none"/>
        </w:rPr>
      </w:pPr>
      <w:r>
        <w:rPr>
          <w:rStyle w:val="af3"/>
          <w:rFonts w:hint="eastAsia"/>
          <w:color w:val="auto"/>
          <w:u w:val="none"/>
        </w:rPr>
        <w:t>$</w:t>
      </w:r>
      <w:r>
        <w:rPr>
          <w:rStyle w:val="af3"/>
          <w:color w:val="auto"/>
          <w:u w:val="none"/>
        </w:rPr>
        <w:t xml:space="preserve"> </w:t>
      </w:r>
      <w:r>
        <w:rPr>
          <w:rStyle w:val="af3"/>
          <w:rFonts w:hint="eastAsia"/>
          <w:color w:val="auto"/>
          <w:u w:val="none"/>
        </w:rPr>
        <w:t xml:space="preserve">vi </w:t>
      </w:r>
      <w:r w:rsidRPr="00050010">
        <w:rPr>
          <w:rStyle w:val="af3"/>
          <w:color w:val="auto"/>
          <w:u w:val="none"/>
        </w:rPr>
        <w:t>table_filter.ini</w:t>
      </w:r>
    </w:p>
    <w:p w:rsidR="00A07322" w:rsidRDefault="00A07322" w:rsidP="00A07322">
      <w:pPr>
        <w:pStyle w:val="step4"/>
        <w:numPr>
          <w:ilvl w:val="0"/>
          <w:numId w:val="0"/>
        </w:numPr>
        <w:tabs>
          <w:tab w:val="left" w:pos="360"/>
        </w:tabs>
        <w:ind w:left="2835"/>
        <w:rPr>
          <w:rStyle w:val="af3"/>
          <w:color w:val="auto"/>
          <w:u w:val="none"/>
        </w:rPr>
      </w:pPr>
      <w:r>
        <w:rPr>
          <w:rStyle w:val="af3"/>
          <w:rFonts w:hint="eastAsia"/>
          <w:color w:val="auto"/>
          <w:u w:val="none"/>
        </w:rPr>
        <w:lastRenderedPageBreak/>
        <w:t>B</w:t>
      </w:r>
      <w:r>
        <w:rPr>
          <w:rStyle w:val="af3"/>
          <w:rFonts w:hint="eastAsia"/>
          <w:color w:val="auto"/>
          <w:u w:val="none"/>
        </w:rPr>
        <w:t>数据库</w:t>
      </w:r>
      <w:r>
        <w:rPr>
          <w:rStyle w:val="af3"/>
          <w:color w:val="auto"/>
          <w:u w:val="none"/>
        </w:rPr>
        <w:t>名</w:t>
      </w:r>
      <w:r>
        <w:rPr>
          <w:rStyle w:val="af3"/>
          <w:rFonts w:hint="eastAsia"/>
          <w:color w:val="auto"/>
          <w:u w:val="none"/>
        </w:rPr>
        <w:t>.</w:t>
      </w:r>
      <w:r>
        <w:rPr>
          <w:rStyle w:val="af3"/>
          <w:rFonts w:hint="eastAsia"/>
          <w:color w:val="auto"/>
          <w:u w:val="none"/>
        </w:rPr>
        <w:t>新增表名</w:t>
      </w:r>
      <w:r>
        <w:rPr>
          <w:rStyle w:val="af3"/>
          <w:rFonts w:hint="eastAsia"/>
          <w:color w:val="auto"/>
          <w:u w:val="none"/>
        </w:rPr>
        <w:t>.flag=1</w:t>
      </w:r>
    </w:p>
    <w:p w:rsidR="00A07322" w:rsidRDefault="00A07322" w:rsidP="004E721E">
      <w:pPr>
        <w:pStyle w:val="step4"/>
        <w:numPr>
          <w:ilvl w:val="0"/>
          <w:numId w:val="49"/>
        </w:numPr>
        <w:tabs>
          <w:tab w:val="left" w:pos="360"/>
        </w:tabs>
        <w:rPr>
          <w:rStyle w:val="af3"/>
          <w:color w:val="auto"/>
          <w:u w:val="none"/>
        </w:rPr>
      </w:pPr>
      <w:r>
        <w:rPr>
          <w:rStyle w:val="af3"/>
          <w:rFonts w:hint="eastAsia"/>
          <w:color w:val="auto"/>
          <w:u w:val="none"/>
        </w:rPr>
        <w:t>并重启</w:t>
      </w:r>
      <w:r>
        <w:rPr>
          <w:rStyle w:val="af3"/>
          <w:color w:val="auto"/>
          <w:u w:val="none"/>
        </w:rPr>
        <w:t>mdsd</w:t>
      </w:r>
      <w:r>
        <w:rPr>
          <w:rStyle w:val="af3"/>
          <w:color w:val="auto"/>
          <w:u w:val="none"/>
        </w:rPr>
        <w:t>进程</w:t>
      </w:r>
      <w:r>
        <w:rPr>
          <w:rStyle w:val="af3"/>
          <w:rFonts w:hint="eastAsia"/>
          <w:color w:val="auto"/>
          <w:u w:val="none"/>
        </w:rPr>
        <w:t>。</w:t>
      </w:r>
    </w:p>
    <w:p w:rsidR="00A07322" w:rsidRDefault="00A07322" w:rsidP="00A07322">
      <w:pPr>
        <w:pStyle w:val="42"/>
        <w:ind w:left="2835"/>
        <w:rPr>
          <w:rStyle w:val="af3"/>
          <w:color w:val="auto"/>
          <w:u w:val="none"/>
        </w:rPr>
      </w:pPr>
      <w:r>
        <w:rPr>
          <w:rStyle w:val="af3"/>
          <w:rFonts w:hint="eastAsia"/>
          <w:color w:val="auto"/>
          <w:u w:val="none"/>
        </w:rPr>
        <w:t>$</w:t>
      </w:r>
      <w:r>
        <w:rPr>
          <w:rStyle w:val="af3"/>
          <w:color w:val="auto"/>
          <w:u w:val="none"/>
        </w:rPr>
        <w:t xml:space="preserve"> cd SuperSync</w:t>
      </w:r>
      <w:r>
        <w:rPr>
          <w:rStyle w:val="af3"/>
          <w:rFonts w:hint="eastAsia"/>
          <w:color w:val="auto"/>
          <w:u w:val="none"/>
        </w:rPr>
        <w:t>源端</w:t>
      </w:r>
      <w:r>
        <w:rPr>
          <w:rStyle w:val="af3"/>
          <w:color w:val="auto"/>
          <w:u w:val="none"/>
        </w:rPr>
        <w:t>安装目录</w:t>
      </w:r>
      <w:r>
        <w:rPr>
          <w:rStyle w:val="af3"/>
          <w:rFonts w:hint="eastAsia"/>
          <w:color w:val="auto"/>
          <w:u w:val="none"/>
        </w:rPr>
        <w:t>/scritps</w:t>
      </w:r>
    </w:p>
    <w:p w:rsidR="00A07322" w:rsidRDefault="00A07322" w:rsidP="00A07322">
      <w:pPr>
        <w:pStyle w:val="42"/>
        <w:ind w:left="2835"/>
        <w:rPr>
          <w:rStyle w:val="af3"/>
          <w:color w:val="auto"/>
          <w:u w:val="none"/>
        </w:rPr>
      </w:pPr>
      <w:r>
        <w:rPr>
          <w:rStyle w:val="af3"/>
          <w:color w:val="auto"/>
          <w:u w:val="none"/>
        </w:rPr>
        <w:t>$ ./stop_mdsd</w:t>
      </w:r>
    </w:p>
    <w:p w:rsidR="00A07322" w:rsidRDefault="00A07322" w:rsidP="00A07322">
      <w:pPr>
        <w:pStyle w:val="42"/>
        <w:ind w:left="2835"/>
        <w:rPr>
          <w:rStyle w:val="af3"/>
          <w:color w:val="auto"/>
          <w:u w:val="none"/>
        </w:rPr>
      </w:pPr>
      <w:r>
        <w:rPr>
          <w:rStyle w:val="af3"/>
          <w:color w:val="auto"/>
          <w:u w:val="none"/>
        </w:rPr>
        <w:t>$ ./start_mdsd</w:t>
      </w:r>
    </w:p>
    <w:p w:rsidR="006D5ACD" w:rsidRDefault="006D5ACD" w:rsidP="006D5ACD">
      <w:pPr>
        <w:pStyle w:val="heading2"/>
      </w:pPr>
      <w:bookmarkStart w:id="71" w:name="_Toc535503751"/>
      <w:bookmarkStart w:id="72" w:name="_Toc64907523"/>
      <w:r>
        <w:rPr>
          <w:rFonts w:hint="eastAsia"/>
        </w:rPr>
        <w:t>QETL</w:t>
      </w:r>
      <w:r>
        <w:rPr>
          <w:rFonts w:hint="eastAsia"/>
        </w:rPr>
        <w:t>表</w:t>
      </w:r>
      <w:r>
        <w:t>关联</w:t>
      </w:r>
      <w:r>
        <w:rPr>
          <w:rFonts w:hint="eastAsia"/>
        </w:rPr>
        <w:t>同步</w:t>
      </w:r>
      <w:bookmarkEnd w:id="71"/>
      <w:bookmarkEnd w:id="72"/>
    </w:p>
    <w:p w:rsidR="006D5ACD" w:rsidRDefault="006D5ACD" w:rsidP="006D5ACD">
      <w:r>
        <w:rPr>
          <w:rFonts w:hint="eastAsia"/>
        </w:rPr>
        <w:t>S</w:t>
      </w:r>
      <w:r>
        <w:t>uperSync</w:t>
      </w:r>
      <w:r>
        <w:rPr>
          <w:rFonts w:hint="eastAsia"/>
        </w:rPr>
        <w:t>支持对</w:t>
      </w:r>
      <w:r>
        <w:t>MySQL</w:t>
      </w:r>
      <w:r>
        <w:rPr>
          <w:rFonts w:hint="eastAsia"/>
        </w:rPr>
        <w:t>数据表，根据用户实际</w:t>
      </w:r>
      <w:r>
        <w:rPr>
          <w:rFonts w:hint="eastAsia"/>
        </w:rPr>
        <w:t>S</w:t>
      </w:r>
      <w:r>
        <w:t>QL</w:t>
      </w:r>
      <w:r>
        <w:rPr>
          <w:rFonts w:hint="eastAsia"/>
        </w:rPr>
        <w:t>需求进行单表或多表关联查询，然后将查询结果全同步和实时同步到目标端数据库中。目前，</w:t>
      </w:r>
      <w:r>
        <w:t>SuperSync</w:t>
      </w:r>
      <w:r>
        <w:rPr>
          <w:rFonts w:hint="eastAsia"/>
        </w:rPr>
        <w:t>的</w:t>
      </w:r>
      <w:r>
        <w:t>QETL</w:t>
      </w:r>
      <w:r>
        <w:rPr>
          <w:rFonts w:hint="eastAsia"/>
        </w:rPr>
        <w:t>功能支持对</w:t>
      </w:r>
      <w:r>
        <w:t>MySQL</w:t>
      </w:r>
      <w:r>
        <w:rPr>
          <w:rFonts w:hint="eastAsia"/>
        </w:rPr>
        <w:t>进行</w:t>
      </w:r>
      <w:r w:rsidRPr="00FA154B">
        <w:rPr>
          <w:rFonts w:hint="eastAsia"/>
        </w:rPr>
        <w:t>单表谓词查询</w:t>
      </w:r>
      <w:r>
        <w:rPr>
          <w:rFonts w:hint="eastAsia"/>
        </w:rPr>
        <w:t>和</w:t>
      </w:r>
      <w:r w:rsidRPr="00FA154B">
        <w:rPr>
          <w:rFonts w:hint="eastAsia"/>
        </w:rPr>
        <w:t>多表聚合查询</w:t>
      </w:r>
      <w:r>
        <w:rPr>
          <w:rFonts w:hint="eastAsia"/>
        </w:rPr>
        <w:t>。</w:t>
      </w:r>
    </w:p>
    <w:p w:rsidR="006D5ACD" w:rsidRDefault="006D5ACD" w:rsidP="006D5ACD">
      <w:pPr>
        <w:pStyle w:val="heading3"/>
      </w:pPr>
      <w:bookmarkStart w:id="73" w:name="_Toc535503752"/>
      <w:bookmarkStart w:id="74" w:name="_Toc64907524"/>
      <w:r>
        <w:rPr>
          <w:rFonts w:hint="eastAsia"/>
        </w:rPr>
        <w:t>源端创建</w:t>
      </w:r>
      <w:r>
        <w:rPr>
          <w:rFonts w:hint="eastAsia"/>
        </w:rPr>
        <w:t>qetl</w:t>
      </w:r>
      <w:r>
        <w:rPr>
          <w:rFonts w:hint="eastAsia"/>
        </w:rPr>
        <w:t>参照表</w:t>
      </w:r>
      <w:bookmarkEnd w:id="73"/>
      <w:bookmarkEnd w:id="74"/>
    </w:p>
    <w:p w:rsidR="006D5ACD" w:rsidRDefault="006D5ACD" w:rsidP="006D5ACD">
      <w:r>
        <w:t>qetl</w:t>
      </w:r>
      <w:r>
        <w:rPr>
          <w:rFonts w:hint="eastAsia"/>
        </w:rPr>
        <w:t>参照表存放于源端数据库中，用于根据用户需求将符合</w:t>
      </w:r>
      <w:r>
        <w:rPr>
          <w:rFonts w:hint="eastAsia"/>
        </w:rPr>
        <w:t>SQL</w:t>
      </w:r>
      <w:r>
        <w:rPr>
          <w:rFonts w:hint="eastAsia"/>
        </w:rPr>
        <w:t>语句要求的结果抽取到该表中，并全同步和实时同步到目标端数据库中。</w:t>
      </w:r>
      <w:r>
        <w:t>qetl</w:t>
      </w:r>
      <w:r>
        <w:rPr>
          <w:rFonts w:hint="eastAsia"/>
        </w:rPr>
        <w:t>参照表需要用户根据要求手工创建。</w:t>
      </w:r>
    </w:p>
    <w:p w:rsidR="006D5ACD" w:rsidRDefault="006D5ACD" w:rsidP="006D5ACD">
      <w:r>
        <w:rPr>
          <w:rFonts w:hint="eastAsia"/>
        </w:rPr>
        <w:t>本节中假设需要将源端</w:t>
      </w:r>
      <w:r>
        <w:t>MySQL</w:t>
      </w:r>
      <w:r>
        <w:rPr>
          <w:rFonts w:hint="eastAsia"/>
        </w:rPr>
        <w:t>数据库</w:t>
      </w:r>
      <w:r>
        <w:t>ds</w:t>
      </w:r>
      <w:r>
        <w:rPr>
          <w:rFonts w:hint="eastAsia"/>
        </w:rPr>
        <w:t>中的表</w:t>
      </w:r>
      <w:r>
        <w:t>t0(id int,name varchar(50))</w:t>
      </w:r>
      <w:r>
        <w:rPr>
          <w:rFonts w:hint="eastAsia"/>
        </w:rPr>
        <w:t>、</w:t>
      </w:r>
      <w:r>
        <w:t>t1 (id int,address varchar(50))</w:t>
      </w:r>
      <w:r>
        <w:rPr>
          <w:rFonts w:hint="eastAsia"/>
        </w:rPr>
        <w:t>根据以下</w:t>
      </w:r>
      <w:r>
        <w:rPr>
          <w:rFonts w:hint="eastAsia"/>
        </w:rPr>
        <w:t>SQL</w:t>
      </w:r>
      <w:r>
        <w:rPr>
          <w:rFonts w:hint="eastAsia"/>
        </w:rPr>
        <w:t>语句进行关联查询，并将查询结果全同步和实时同步到目标端数据库</w:t>
      </w:r>
      <w:r>
        <w:t>dt</w:t>
      </w:r>
      <w:r>
        <w:rPr>
          <w:rFonts w:hint="eastAsia"/>
        </w:rPr>
        <w:t>的</w:t>
      </w:r>
      <w:r>
        <w:rPr>
          <w:rFonts w:hint="eastAsia"/>
        </w:rPr>
        <w:t>t</w:t>
      </w:r>
      <w:r>
        <w:t>3</w:t>
      </w:r>
      <w:r>
        <w:rPr>
          <w:rFonts w:hint="eastAsia"/>
        </w:rPr>
        <w:t>中：</w:t>
      </w:r>
    </w:p>
    <w:p w:rsidR="006D5ACD" w:rsidRDefault="006D5ACD" w:rsidP="006D5ACD">
      <w:r>
        <w:t>select ds.t0.id,ds.t0.name,ds.t1.address from ds.t0, ds.t1 where ds.t0.id = ds.t1.id;</w:t>
      </w:r>
    </w:p>
    <w:p w:rsidR="006D5ACD" w:rsidRPr="005255C4" w:rsidRDefault="006D5ACD" w:rsidP="006D5ACD">
      <w:r>
        <w:rPr>
          <w:rFonts w:hint="eastAsia"/>
        </w:rPr>
        <w:t>则用户需要在源端</w:t>
      </w:r>
      <w:r>
        <w:t>MySQL</w:t>
      </w:r>
      <w:r>
        <w:rPr>
          <w:rFonts w:hint="eastAsia"/>
        </w:rPr>
        <w:t>数据库</w:t>
      </w:r>
      <w:r>
        <w:rPr>
          <w:rFonts w:hint="eastAsia"/>
        </w:rPr>
        <w:t>ds</w:t>
      </w:r>
      <w:r>
        <w:rPr>
          <w:rFonts w:hint="eastAsia"/>
        </w:rPr>
        <w:t>中创建</w:t>
      </w:r>
      <w:r>
        <w:t>qetl</w:t>
      </w:r>
      <w:r>
        <w:rPr>
          <w:rFonts w:hint="eastAsia"/>
        </w:rPr>
        <w:t>参照表</w:t>
      </w:r>
      <w:r>
        <w:t>t3</w:t>
      </w:r>
      <w:r>
        <w:rPr>
          <w:rFonts w:hint="eastAsia"/>
        </w:rPr>
        <w:t>，该表的表结构为</w:t>
      </w:r>
      <w:r>
        <w:t>t3</w:t>
      </w:r>
      <w:r>
        <w:rPr>
          <w:rFonts w:hint="eastAsia"/>
        </w:rPr>
        <w:t>(</w:t>
      </w:r>
      <w:r>
        <w:t>id int,name varchar(50),address varchar(50))</w:t>
      </w:r>
      <w:r>
        <w:rPr>
          <w:rFonts w:hint="eastAsia"/>
        </w:rPr>
        <w:t>。</w:t>
      </w:r>
    </w:p>
    <w:p w:rsidR="006D5ACD" w:rsidRPr="00126C11" w:rsidRDefault="006D5ACD" w:rsidP="006D5ACD">
      <w:pPr>
        <w:pStyle w:val="heading5"/>
      </w:pPr>
      <w:r w:rsidRPr="00126C11">
        <w:rPr>
          <w:rFonts w:hint="eastAsia"/>
        </w:rPr>
        <w:t>前提条件</w:t>
      </w:r>
    </w:p>
    <w:p w:rsidR="006D5ACD" w:rsidRDefault="006D5ACD" w:rsidP="006D5ACD">
      <w:r>
        <w:rPr>
          <w:rFonts w:hint="eastAsia"/>
        </w:rPr>
        <w:t>具有</w:t>
      </w:r>
      <w:r>
        <w:t>源端</w:t>
      </w:r>
      <w:r>
        <w:t>MySQL</w:t>
      </w:r>
      <w:r>
        <w:rPr>
          <w:rFonts w:hint="eastAsia"/>
        </w:rPr>
        <w:t>数据库</w:t>
      </w:r>
      <w:r>
        <w:t>操作权限</w:t>
      </w:r>
      <w:r>
        <w:rPr>
          <w:rFonts w:hint="eastAsia"/>
        </w:rPr>
        <w:t>。</w:t>
      </w:r>
    </w:p>
    <w:p w:rsidR="006D5ACD" w:rsidRPr="00126C11" w:rsidRDefault="006D5ACD" w:rsidP="006D5ACD">
      <w:pPr>
        <w:pStyle w:val="heading5"/>
        <w:rPr>
          <w:szCs w:val="26"/>
        </w:rPr>
      </w:pPr>
      <w:r w:rsidRPr="00126C11">
        <w:rPr>
          <w:rFonts w:hint="eastAsia"/>
          <w:szCs w:val="26"/>
        </w:rPr>
        <w:t>操作步骤</w:t>
      </w:r>
    </w:p>
    <w:p w:rsidR="006D5ACD" w:rsidRDefault="006D5ACD" w:rsidP="004E721E">
      <w:pPr>
        <w:pStyle w:val="step"/>
        <w:numPr>
          <w:ilvl w:val="0"/>
          <w:numId w:val="54"/>
        </w:numPr>
      </w:pPr>
      <w:r>
        <w:rPr>
          <w:rFonts w:hint="eastAsia"/>
        </w:rPr>
        <w:t>登录源端</w:t>
      </w:r>
      <w:r>
        <w:rPr>
          <w:rFonts w:hint="eastAsia"/>
        </w:rPr>
        <w:t>M</w:t>
      </w:r>
      <w:r>
        <w:t>ySQL</w:t>
      </w:r>
      <w:r>
        <w:rPr>
          <w:rFonts w:hint="eastAsia"/>
        </w:rPr>
        <w:t>数据库</w:t>
      </w:r>
      <w:r>
        <w:t>。</w:t>
      </w:r>
    </w:p>
    <w:p w:rsidR="006D5ACD" w:rsidRPr="007947FB" w:rsidRDefault="006D5ACD" w:rsidP="006D5ACD">
      <w:pPr>
        <w:pStyle w:val="13"/>
      </w:pPr>
      <w:r>
        <w:rPr>
          <w:rFonts w:hint="eastAsia"/>
        </w:rPr>
        <w:t>$ mysql -udsg -pdsg</w:t>
      </w:r>
    </w:p>
    <w:p w:rsidR="006D5ACD" w:rsidRDefault="006D5ACD" w:rsidP="006D5ACD">
      <w:pPr>
        <w:pStyle w:val="step"/>
        <w:numPr>
          <w:ilvl w:val="0"/>
          <w:numId w:val="9"/>
        </w:numPr>
      </w:pPr>
      <w:r>
        <w:rPr>
          <w:rFonts w:hint="eastAsia"/>
        </w:rPr>
        <w:t>进入</w:t>
      </w:r>
      <w:r>
        <w:t>源端需要同步的数据库</w:t>
      </w:r>
      <w:r>
        <w:rPr>
          <w:rFonts w:hint="eastAsia"/>
        </w:rPr>
        <w:t>，输入以下命令，在数据库</w:t>
      </w:r>
      <w:r>
        <w:t>ds</w:t>
      </w:r>
      <w:r>
        <w:rPr>
          <w:rFonts w:hint="eastAsia"/>
        </w:rPr>
        <w:t>中创建表</w:t>
      </w:r>
      <w:r>
        <w:t>t3</w:t>
      </w:r>
      <w:r>
        <w:rPr>
          <w:rFonts w:hint="eastAsia"/>
        </w:rPr>
        <w:t>：</w:t>
      </w:r>
    </w:p>
    <w:p w:rsidR="006D5ACD" w:rsidRDefault="006D5ACD" w:rsidP="006D5ACD">
      <w:pPr>
        <w:pStyle w:val="13"/>
      </w:pPr>
      <w:r w:rsidRPr="00BD0A02">
        <w:t>mysql&gt;</w:t>
      </w:r>
      <w:r>
        <w:t xml:space="preserve"> </w:t>
      </w:r>
      <w:r>
        <w:rPr>
          <w:rFonts w:hint="eastAsia"/>
        </w:rPr>
        <w:t>use</w:t>
      </w:r>
      <w:r>
        <w:t xml:space="preserve"> ds</w:t>
      </w:r>
    </w:p>
    <w:p w:rsidR="006D5ACD" w:rsidRDefault="006D5ACD" w:rsidP="006D5ACD">
      <w:pPr>
        <w:pStyle w:val="13"/>
      </w:pPr>
      <w:r w:rsidRPr="00BD0A02">
        <w:t>mysql&gt;</w:t>
      </w:r>
      <w:r>
        <w:t xml:space="preserve"> </w:t>
      </w:r>
      <w:r>
        <w:rPr>
          <w:rFonts w:hint="eastAsia"/>
        </w:rPr>
        <w:t>create</w:t>
      </w:r>
      <w:r>
        <w:t xml:space="preserve"> table t3 (id int,name varchar(50),address varchar(50));</w:t>
      </w:r>
    </w:p>
    <w:p w:rsidR="006D5ACD" w:rsidRDefault="006D5ACD" w:rsidP="006D5ACD">
      <w:pPr>
        <w:pStyle w:val="heading3"/>
      </w:pPr>
      <w:bookmarkStart w:id="75" w:name="_Toc535503753"/>
      <w:bookmarkStart w:id="76" w:name="_Toc64907525"/>
      <w:r>
        <w:rPr>
          <w:rFonts w:hint="eastAsia"/>
        </w:rPr>
        <w:t>配置</w:t>
      </w:r>
      <w:r>
        <w:rPr>
          <w:rFonts w:hint="eastAsia"/>
        </w:rPr>
        <w:t>qetl</w:t>
      </w:r>
      <w:r>
        <w:t>.ini</w:t>
      </w:r>
      <w:r>
        <w:rPr>
          <w:rFonts w:hint="eastAsia"/>
        </w:rPr>
        <w:t>文件</w:t>
      </w:r>
      <w:bookmarkEnd w:id="75"/>
      <w:bookmarkEnd w:id="76"/>
    </w:p>
    <w:p w:rsidR="006D5ACD" w:rsidRDefault="006D5ACD" w:rsidP="006D5ACD">
      <w:r>
        <w:rPr>
          <w:rFonts w:hint="eastAsia"/>
        </w:rPr>
        <w:t>qetl.</w:t>
      </w:r>
      <w:r>
        <w:t>ini</w:t>
      </w:r>
      <w:r>
        <w:rPr>
          <w:rFonts w:hint="eastAsia"/>
        </w:rPr>
        <w:t>为</w:t>
      </w:r>
      <w:r>
        <w:t>SuperSync</w:t>
      </w:r>
      <w:r>
        <w:rPr>
          <w:rFonts w:hint="eastAsia"/>
        </w:rPr>
        <w:t>的表查询配置文件，需要根据用户实际需求的</w:t>
      </w:r>
      <w:r>
        <w:rPr>
          <w:rFonts w:hint="eastAsia"/>
        </w:rPr>
        <w:t>SQL</w:t>
      </w:r>
      <w:r>
        <w:rPr>
          <w:rFonts w:hint="eastAsia"/>
        </w:rPr>
        <w:t>配置该文件。</w:t>
      </w:r>
    </w:p>
    <w:p w:rsidR="006D5ACD" w:rsidRDefault="006D5ACD" w:rsidP="006D5ACD">
      <w:r>
        <w:rPr>
          <w:rFonts w:hint="eastAsia"/>
        </w:rPr>
        <w:lastRenderedPageBreak/>
        <w:t>本节中假设需要将源端</w:t>
      </w:r>
      <w:r>
        <w:t>MySQL</w:t>
      </w:r>
      <w:r>
        <w:rPr>
          <w:rFonts w:hint="eastAsia"/>
        </w:rPr>
        <w:t>数据库</w:t>
      </w:r>
      <w:r>
        <w:t>ds</w:t>
      </w:r>
      <w:r>
        <w:rPr>
          <w:rFonts w:hint="eastAsia"/>
        </w:rPr>
        <w:t>中的表</w:t>
      </w:r>
      <w:r w:rsidR="0010063B">
        <w:t>t0(id int,name varchar(50))</w:t>
      </w:r>
      <w:r w:rsidR="0010063B">
        <w:rPr>
          <w:rFonts w:hint="eastAsia"/>
        </w:rPr>
        <w:t>、</w:t>
      </w:r>
      <w:r w:rsidR="0010063B">
        <w:t>t1 (id int,address varchar(50))</w:t>
      </w:r>
      <w:r>
        <w:rPr>
          <w:rFonts w:hint="eastAsia"/>
        </w:rPr>
        <w:t>根据以下</w:t>
      </w:r>
      <w:r>
        <w:rPr>
          <w:rFonts w:hint="eastAsia"/>
        </w:rPr>
        <w:t>SQL</w:t>
      </w:r>
      <w:r>
        <w:rPr>
          <w:rFonts w:hint="eastAsia"/>
        </w:rPr>
        <w:t>语句进行关联查询，并将查询结果全同步和实时同步到目标端</w:t>
      </w:r>
      <w:r>
        <w:rPr>
          <w:rFonts w:hint="eastAsia"/>
        </w:rPr>
        <w:t>dt</w:t>
      </w:r>
      <w:r>
        <w:rPr>
          <w:rFonts w:hint="eastAsia"/>
        </w:rPr>
        <w:t>库的表</w:t>
      </w:r>
      <w:r>
        <w:t>t3</w:t>
      </w:r>
      <w:r>
        <w:rPr>
          <w:rFonts w:hint="eastAsia"/>
        </w:rPr>
        <w:t>中：</w:t>
      </w:r>
    </w:p>
    <w:p w:rsidR="006D5ACD" w:rsidRDefault="006D5ACD" w:rsidP="006D5ACD">
      <w:r>
        <w:t>select ds.t0.id, ds.t0.name,ds.t1.address from ds.t0, ds.t1 where ds.t0.id = ds.t1.id;</w:t>
      </w:r>
    </w:p>
    <w:p w:rsidR="006D5ACD" w:rsidRDefault="006D5ACD" w:rsidP="006D5ACD">
      <w:r>
        <w:rPr>
          <w:rFonts w:hint="eastAsia"/>
        </w:rPr>
        <w:t>且已根据</w:t>
      </w:r>
      <w:r>
        <w:rPr>
          <w:rFonts w:hint="eastAsia"/>
        </w:rPr>
        <w:t>SQL</w:t>
      </w:r>
      <w:r>
        <w:rPr>
          <w:rFonts w:hint="eastAsia"/>
        </w:rPr>
        <w:t>语句在源端</w:t>
      </w:r>
      <w:r>
        <w:t>ds</w:t>
      </w:r>
      <w:r>
        <w:t>库中</w:t>
      </w:r>
      <w:r>
        <w:rPr>
          <w:rFonts w:hint="eastAsia"/>
        </w:rPr>
        <w:t>创建</w:t>
      </w:r>
      <w:r>
        <w:rPr>
          <w:rFonts w:hint="eastAsia"/>
        </w:rPr>
        <w:t>qetl</w:t>
      </w:r>
      <w:r>
        <w:rPr>
          <w:rFonts w:hint="eastAsia"/>
        </w:rPr>
        <w:t>对照表</w:t>
      </w:r>
      <w:r>
        <w:t>t3</w:t>
      </w:r>
      <w:r>
        <w:rPr>
          <w:rFonts w:hint="eastAsia"/>
        </w:rPr>
        <w:t>。</w:t>
      </w:r>
    </w:p>
    <w:p w:rsidR="006D5ACD" w:rsidRPr="00126C11" w:rsidRDefault="006D5ACD" w:rsidP="006D5ACD">
      <w:pPr>
        <w:pStyle w:val="heading5"/>
        <w:rPr>
          <w:szCs w:val="26"/>
        </w:rPr>
      </w:pPr>
      <w:r w:rsidRPr="00126C11">
        <w:rPr>
          <w:rFonts w:hint="eastAsia"/>
          <w:szCs w:val="26"/>
        </w:rPr>
        <w:t>前提条件</w:t>
      </w:r>
    </w:p>
    <w:p w:rsidR="006D5ACD" w:rsidRDefault="006D5ACD" w:rsidP="006D5ACD">
      <w:r>
        <w:rPr>
          <w:rFonts w:hint="eastAsia"/>
        </w:rPr>
        <w:t>根据用户实际</w:t>
      </w:r>
      <w:r>
        <w:rPr>
          <w:rFonts w:hint="eastAsia"/>
        </w:rPr>
        <w:t>S</w:t>
      </w:r>
      <w:r>
        <w:t>QL</w:t>
      </w:r>
      <w:r>
        <w:rPr>
          <w:rFonts w:hint="eastAsia"/>
        </w:rPr>
        <w:t>需求，已经在源端创建</w:t>
      </w:r>
      <w:r>
        <w:rPr>
          <w:rFonts w:hint="eastAsia"/>
        </w:rPr>
        <w:t>qetl</w:t>
      </w:r>
      <w:r>
        <w:rPr>
          <w:rFonts w:hint="eastAsia"/>
        </w:rPr>
        <w:t>对照表，具体操作请参见“</w:t>
      </w:r>
      <w:r w:rsidR="00EC2CF2">
        <w:t>4</w:t>
      </w:r>
      <w:r w:rsidR="00077770">
        <w:t>.11</w:t>
      </w:r>
      <w:r>
        <w:t>.1</w:t>
      </w:r>
      <w:r>
        <w:rPr>
          <w:rFonts w:hint="eastAsia"/>
        </w:rPr>
        <w:t>源端创建</w:t>
      </w:r>
      <w:r>
        <w:rPr>
          <w:rFonts w:hint="eastAsia"/>
        </w:rPr>
        <w:t>qetl</w:t>
      </w:r>
      <w:r>
        <w:rPr>
          <w:rFonts w:hint="eastAsia"/>
        </w:rPr>
        <w:t>参照表”。</w:t>
      </w:r>
    </w:p>
    <w:p w:rsidR="006D5ACD" w:rsidRPr="00126C11" w:rsidRDefault="006D5ACD" w:rsidP="006D5ACD">
      <w:pPr>
        <w:pStyle w:val="heading5"/>
        <w:rPr>
          <w:szCs w:val="26"/>
        </w:rPr>
      </w:pPr>
      <w:r w:rsidRPr="00126C11">
        <w:rPr>
          <w:rFonts w:hint="eastAsia"/>
          <w:szCs w:val="26"/>
        </w:rPr>
        <w:t>操作步骤</w:t>
      </w:r>
    </w:p>
    <w:p w:rsidR="006D5ACD" w:rsidRDefault="006D5ACD" w:rsidP="004E721E">
      <w:pPr>
        <w:pStyle w:val="step"/>
        <w:numPr>
          <w:ilvl w:val="0"/>
          <w:numId w:val="55"/>
        </w:numPr>
      </w:pPr>
      <w:r>
        <w:rPr>
          <w:rFonts w:hint="eastAsia"/>
        </w:rPr>
        <w:t>进入</w:t>
      </w:r>
      <w:r>
        <w:rPr>
          <w:rFonts w:hint="eastAsia"/>
        </w:rPr>
        <w:t>S</w:t>
      </w:r>
      <w:r>
        <w:t>uperSync</w:t>
      </w:r>
      <w:r>
        <w:rPr>
          <w:rFonts w:hint="eastAsia"/>
        </w:rPr>
        <w:t>源端</w:t>
      </w:r>
      <w:r>
        <w:t>安装</w:t>
      </w:r>
      <w:r>
        <w:rPr>
          <w:rFonts w:hint="eastAsia"/>
        </w:rPr>
        <w:t>目录</w:t>
      </w:r>
      <w:r>
        <w:rPr>
          <w:rFonts w:hint="eastAsia"/>
        </w:rPr>
        <w:t>/</w:t>
      </w:r>
      <w:r>
        <w:t>bin</w:t>
      </w:r>
      <w:r>
        <w:rPr>
          <w:rFonts w:hint="eastAsia"/>
        </w:rPr>
        <w:t>目录中，将</w:t>
      </w:r>
      <w:r w:rsidRPr="00BD0A02">
        <w:t>qetl.ini</w:t>
      </w:r>
      <w:r>
        <w:rPr>
          <w:rFonts w:hint="eastAsia"/>
        </w:rPr>
        <w:t>拷贝</w:t>
      </w:r>
      <w:r>
        <w:t>到</w:t>
      </w:r>
      <w:r>
        <w:t>config</w:t>
      </w:r>
      <w:r>
        <w:t>目录中。</w:t>
      </w:r>
    </w:p>
    <w:p w:rsidR="006D5ACD" w:rsidRDefault="006D5ACD" w:rsidP="006D5ACD">
      <w:pPr>
        <w:pStyle w:val="13"/>
      </w:pPr>
      <w:r>
        <w:rPr>
          <w:rFonts w:hint="eastAsia"/>
        </w:rPr>
        <w:t>$</w:t>
      </w:r>
      <w:r>
        <w:t xml:space="preserve"> cd SuperSync</w:t>
      </w:r>
      <w:r>
        <w:rPr>
          <w:rFonts w:hint="eastAsia"/>
        </w:rPr>
        <w:t>源端</w:t>
      </w:r>
      <w:r>
        <w:t>安装目录</w:t>
      </w:r>
      <w:r>
        <w:rPr>
          <w:rFonts w:hint="eastAsia"/>
        </w:rPr>
        <w:t>/bin</w:t>
      </w:r>
    </w:p>
    <w:p w:rsidR="006D5ACD" w:rsidRDefault="006D5ACD" w:rsidP="006D5ACD">
      <w:pPr>
        <w:pStyle w:val="13"/>
      </w:pPr>
      <w:r>
        <w:rPr>
          <w:rFonts w:hint="eastAsia"/>
        </w:rPr>
        <w:t>$ cp qetl.ini ../</w:t>
      </w:r>
      <w:r>
        <w:t>config</w:t>
      </w:r>
    </w:p>
    <w:p w:rsidR="006D5ACD" w:rsidRDefault="006D5ACD" w:rsidP="004E721E">
      <w:pPr>
        <w:pStyle w:val="step"/>
        <w:numPr>
          <w:ilvl w:val="0"/>
          <w:numId w:val="41"/>
        </w:numPr>
      </w:pPr>
      <w:r>
        <w:rPr>
          <w:rFonts w:hint="eastAsia"/>
        </w:rPr>
        <w:t>进入</w:t>
      </w:r>
      <w:r>
        <w:rPr>
          <w:rFonts w:hint="eastAsia"/>
        </w:rPr>
        <w:t>config</w:t>
      </w:r>
      <w:r>
        <w:t>目录中，</w:t>
      </w:r>
      <w:r>
        <w:rPr>
          <w:rFonts w:hint="eastAsia"/>
        </w:rPr>
        <w:t>对</w:t>
      </w:r>
      <w:r>
        <w:t>qetl</w:t>
      </w:r>
      <w:r w:rsidRPr="00BB701B">
        <w:t>.ini</w:t>
      </w:r>
      <w:r>
        <w:rPr>
          <w:rFonts w:hint="eastAsia"/>
        </w:rPr>
        <w:t>文件进行配置，请根据下面参数解释进行配置：</w:t>
      </w:r>
    </w:p>
    <w:p w:rsidR="006D5ACD" w:rsidRDefault="006D5ACD" w:rsidP="006D5ACD">
      <w:pPr>
        <w:pStyle w:val="afe"/>
      </w:pPr>
      <w:r>
        <w:t>qetl_stab = {</w:t>
      </w:r>
      <w:r>
        <w:rPr>
          <w:rFonts w:hint="eastAsia"/>
        </w:rPr>
        <w:t>ds.</w:t>
      </w:r>
      <w:r>
        <w:t>t3}</w:t>
      </w:r>
    </w:p>
    <w:p w:rsidR="006D5ACD" w:rsidRDefault="006D5ACD" w:rsidP="006D5ACD">
      <w:pPr>
        <w:pStyle w:val="afe"/>
      </w:pPr>
      <w:r>
        <w:t xml:space="preserve">qetl_sql = </w:t>
      </w:r>
    </w:p>
    <w:p w:rsidR="006D5ACD" w:rsidRDefault="006D5ACD" w:rsidP="006D5ACD">
      <w:pPr>
        <w:pStyle w:val="afe"/>
      </w:pPr>
      <w:r>
        <w:t>{</w:t>
      </w:r>
    </w:p>
    <w:p w:rsidR="006D5ACD" w:rsidRDefault="006D5ACD" w:rsidP="006D5ACD">
      <w:pPr>
        <w:pStyle w:val="afe"/>
      </w:pPr>
      <w:r>
        <w:t>select</w:t>
      </w:r>
    </w:p>
    <w:p w:rsidR="006D5ACD" w:rsidRDefault="006D5ACD" w:rsidP="006D5ACD">
      <w:pPr>
        <w:pStyle w:val="afe"/>
      </w:pPr>
      <w:r>
        <w:tab/>
        <w:t xml:space="preserve">A.id as id, </w:t>
      </w:r>
    </w:p>
    <w:p w:rsidR="006D5ACD" w:rsidRDefault="006D5ACD" w:rsidP="006D5ACD">
      <w:pPr>
        <w:pStyle w:val="afe"/>
      </w:pPr>
      <w:r>
        <w:tab/>
        <w:t xml:space="preserve">A.name as name, </w:t>
      </w:r>
    </w:p>
    <w:p w:rsidR="006D5ACD" w:rsidRDefault="006D5ACD" w:rsidP="006D5ACD">
      <w:pPr>
        <w:pStyle w:val="afe"/>
      </w:pPr>
      <w:r>
        <w:tab/>
        <w:t>B.address as address</w:t>
      </w:r>
    </w:p>
    <w:p w:rsidR="006D5ACD" w:rsidRDefault="006D5ACD" w:rsidP="006D5ACD">
      <w:pPr>
        <w:pStyle w:val="afe"/>
      </w:pPr>
      <w:r>
        <w:t>from</w:t>
      </w:r>
    </w:p>
    <w:p w:rsidR="006D5ACD" w:rsidRDefault="006D5ACD" w:rsidP="006D5ACD">
      <w:pPr>
        <w:pStyle w:val="afe"/>
      </w:pPr>
      <w:r>
        <w:tab/>
        <w:t>ds.t0 as A,</w:t>
      </w:r>
    </w:p>
    <w:p w:rsidR="006D5ACD" w:rsidRDefault="006D5ACD" w:rsidP="006D5ACD">
      <w:pPr>
        <w:pStyle w:val="afe"/>
      </w:pPr>
      <w:r>
        <w:t xml:space="preserve"> ds.t1 as B</w:t>
      </w:r>
    </w:p>
    <w:p w:rsidR="006D5ACD" w:rsidRDefault="006D5ACD" w:rsidP="006D5ACD">
      <w:pPr>
        <w:pStyle w:val="afe"/>
      </w:pPr>
      <w:r>
        <w:t>where A.id = B.id</w:t>
      </w:r>
    </w:p>
    <w:p w:rsidR="006D5ACD" w:rsidRDefault="006D5ACD" w:rsidP="006D5ACD">
      <w:pPr>
        <w:pStyle w:val="afe"/>
      </w:pPr>
      <w:r>
        <w:t>}</w:t>
      </w:r>
    </w:p>
    <w:p w:rsidR="006D5ACD" w:rsidRDefault="006D5ACD" w:rsidP="006D5ACD">
      <w:pPr>
        <w:pStyle w:val="afe"/>
      </w:pPr>
      <w:r w:rsidRPr="001936B6">
        <w:rPr>
          <w:noProof/>
        </w:rPr>
        <w:drawing>
          <wp:inline distT="0" distB="0" distL="0" distR="0" wp14:anchorId="65A27A3B" wp14:editId="25381ABA">
            <wp:extent cx="581025" cy="228600"/>
            <wp:effectExtent l="19050" t="0" r="9525" b="0"/>
            <wp:docPr id="8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6D5ACD" w:rsidRDefault="006D5ACD" w:rsidP="004E721E">
      <w:pPr>
        <w:pStyle w:val="note1"/>
        <w:numPr>
          <w:ilvl w:val="0"/>
          <w:numId w:val="51"/>
        </w:numPr>
      </w:pPr>
      <w:r>
        <w:t>qetl_stab</w:t>
      </w:r>
      <w:r>
        <w:rPr>
          <w:rFonts w:hint="eastAsia"/>
        </w:rPr>
        <w:t>：配置源端创建的</w:t>
      </w:r>
      <w:r>
        <w:t>qetl</w:t>
      </w:r>
      <w:r>
        <w:rPr>
          <w:rFonts w:hint="eastAsia"/>
        </w:rPr>
        <w:t>对照表，格式为</w:t>
      </w:r>
      <w:r>
        <w:t>qetl_stab</w:t>
      </w:r>
      <w:r>
        <w:rPr>
          <w:rFonts w:hint="eastAsia"/>
        </w:rPr>
        <w:t>=</w:t>
      </w:r>
      <w:r>
        <w:t>qetl</w:t>
      </w:r>
      <w:r>
        <w:rPr>
          <w:rFonts w:hint="eastAsia"/>
        </w:rPr>
        <w:t>对照表名。</w:t>
      </w:r>
    </w:p>
    <w:p w:rsidR="006D5ACD" w:rsidRDefault="006D5ACD" w:rsidP="004E721E">
      <w:pPr>
        <w:pStyle w:val="note1"/>
        <w:numPr>
          <w:ilvl w:val="0"/>
          <w:numId w:val="51"/>
        </w:numPr>
      </w:pPr>
      <w:r>
        <w:rPr>
          <w:rFonts w:hint="eastAsia"/>
        </w:rPr>
        <w:t>q</w:t>
      </w:r>
      <w:r>
        <w:t>etl_sql</w:t>
      </w:r>
      <w:r>
        <w:rPr>
          <w:rFonts w:hint="eastAsia"/>
        </w:rPr>
        <w:t>：按照用户需求配置</w:t>
      </w:r>
      <w:r>
        <w:rPr>
          <w:rFonts w:hint="eastAsia"/>
        </w:rPr>
        <w:t>sql</w:t>
      </w:r>
      <w:r>
        <w:rPr>
          <w:rFonts w:hint="eastAsia"/>
        </w:rPr>
        <w:t>语句。配置格式为</w:t>
      </w:r>
      <w:r>
        <w:rPr>
          <w:rFonts w:hint="eastAsia"/>
        </w:rPr>
        <w:t>qetl</w:t>
      </w:r>
      <w:r>
        <w:t>_sql={sql}</w:t>
      </w:r>
      <w:r>
        <w:rPr>
          <w:rFonts w:hint="eastAsia"/>
        </w:rPr>
        <w:t>。该参数必须配置。</w:t>
      </w:r>
    </w:p>
    <w:p w:rsidR="006D5ACD" w:rsidRDefault="006D5ACD" w:rsidP="004E721E">
      <w:pPr>
        <w:pStyle w:val="note1"/>
        <w:numPr>
          <w:ilvl w:val="0"/>
          <w:numId w:val="52"/>
        </w:numPr>
      </w:pPr>
      <w:bookmarkStart w:id="77" w:name="_Hlk503176548"/>
      <w:r>
        <w:t>A.id as id,</w:t>
      </w:r>
    </w:p>
    <w:p w:rsidR="006D5ACD" w:rsidRDefault="006D5ACD" w:rsidP="006D5ACD">
      <w:pPr>
        <w:pStyle w:val="note1"/>
        <w:ind w:left="2825"/>
      </w:pPr>
      <w:r>
        <w:t>A.name as name</w:t>
      </w:r>
    </w:p>
    <w:p w:rsidR="006D5ACD" w:rsidRPr="0025629C" w:rsidRDefault="006D5ACD" w:rsidP="006D5ACD">
      <w:pPr>
        <w:pStyle w:val="note1"/>
        <w:ind w:left="2825"/>
      </w:pPr>
      <w:r>
        <w:t>B.address as address</w:t>
      </w:r>
    </w:p>
    <w:bookmarkEnd w:id="77"/>
    <w:p w:rsidR="006D5ACD" w:rsidRDefault="006D5ACD" w:rsidP="006D5ACD">
      <w:pPr>
        <w:pStyle w:val="note1"/>
        <w:ind w:left="2825"/>
      </w:pPr>
      <w:r>
        <w:rPr>
          <w:rFonts w:hint="eastAsia"/>
        </w:rPr>
        <w:lastRenderedPageBreak/>
        <w:t>配置需要同步的源端表</w:t>
      </w:r>
      <w:r>
        <w:rPr>
          <w:rFonts w:hint="eastAsia"/>
        </w:rPr>
        <w:t>.</w:t>
      </w:r>
      <w:r>
        <w:rPr>
          <w:rFonts w:hint="eastAsia"/>
        </w:rPr>
        <w:t>列对应到</w:t>
      </w:r>
      <w:r>
        <w:t>qetl</w:t>
      </w:r>
      <w:r>
        <w:rPr>
          <w:rFonts w:hint="eastAsia"/>
        </w:rPr>
        <w:t>对应表中的列名。配置格式为：源端表别名</w:t>
      </w:r>
      <w:r>
        <w:rPr>
          <w:rFonts w:hint="eastAsia"/>
        </w:rPr>
        <w:t>.</w:t>
      </w:r>
      <w:r>
        <w:rPr>
          <w:rFonts w:hint="eastAsia"/>
        </w:rPr>
        <w:t>列名</w:t>
      </w:r>
      <w:r>
        <w:rPr>
          <w:rFonts w:hint="eastAsia"/>
        </w:rPr>
        <w:t xml:space="preserve"> </w:t>
      </w:r>
      <w:r>
        <w:t>as qetl</w:t>
      </w:r>
      <w:r>
        <w:rPr>
          <w:rFonts w:hint="eastAsia"/>
        </w:rPr>
        <w:t>对照表列名。源端表别名请根据</w:t>
      </w:r>
      <w:r>
        <w:rPr>
          <w:rFonts w:hint="eastAsia"/>
        </w:rPr>
        <w:t>from</w:t>
      </w:r>
      <w:r>
        <w:rPr>
          <w:rFonts w:hint="eastAsia"/>
        </w:rPr>
        <w:t>中配置的表别名。</w:t>
      </w:r>
    </w:p>
    <w:p w:rsidR="006D5ACD" w:rsidRDefault="006D5ACD" w:rsidP="004E721E">
      <w:pPr>
        <w:pStyle w:val="note1"/>
        <w:numPr>
          <w:ilvl w:val="0"/>
          <w:numId w:val="52"/>
        </w:numPr>
      </w:pPr>
      <w:r>
        <w:t>ds</w:t>
      </w:r>
      <w:r w:rsidRPr="00273CC6">
        <w:t>.t0 as A,</w:t>
      </w:r>
    </w:p>
    <w:p w:rsidR="006D5ACD" w:rsidRDefault="006D5ACD" w:rsidP="006D5ACD">
      <w:pPr>
        <w:pStyle w:val="note1"/>
        <w:ind w:left="2825"/>
      </w:pPr>
      <w:r>
        <w:t>ds</w:t>
      </w:r>
      <w:r w:rsidRPr="00273CC6">
        <w:t>.t1 as B</w:t>
      </w:r>
    </w:p>
    <w:p w:rsidR="006D5ACD" w:rsidRDefault="006D5ACD" w:rsidP="006D5ACD">
      <w:pPr>
        <w:pStyle w:val="note1"/>
        <w:ind w:left="2825"/>
      </w:pPr>
      <w:r>
        <w:rPr>
          <w:rFonts w:hint="eastAsia"/>
        </w:rPr>
        <w:t>为同步的源端表配置别名，别名必须配置。格式为源端</w:t>
      </w:r>
      <w:r w:rsidR="007136E8">
        <w:rPr>
          <w:rFonts w:hint="eastAsia"/>
        </w:rPr>
        <w:t>数据库</w:t>
      </w:r>
      <w:r>
        <w:rPr>
          <w:rFonts w:hint="eastAsia"/>
        </w:rPr>
        <w:t>.</w:t>
      </w:r>
      <w:r>
        <w:rPr>
          <w:rFonts w:hint="eastAsia"/>
        </w:rPr>
        <w:t>表</w:t>
      </w:r>
      <w:r>
        <w:rPr>
          <w:rFonts w:hint="eastAsia"/>
        </w:rPr>
        <w:t xml:space="preserve"> </w:t>
      </w:r>
      <w:r>
        <w:t>as</w:t>
      </w:r>
      <w:r>
        <w:rPr>
          <w:rFonts w:hint="eastAsia"/>
        </w:rPr>
        <w:t xml:space="preserve"> </w:t>
      </w:r>
      <w:r>
        <w:rPr>
          <w:rFonts w:hint="eastAsia"/>
        </w:rPr>
        <w:t>表别名。</w:t>
      </w:r>
    </w:p>
    <w:p w:rsidR="006D5ACD" w:rsidRDefault="006D5ACD" w:rsidP="004E721E">
      <w:pPr>
        <w:pStyle w:val="afe"/>
        <w:numPr>
          <w:ilvl w:val="0"/>
          <w:numId w:val="50"/>
        </w:numPr>
      </w:pPr>
      <w:r>
        <w:t>A.id = B.id</w:t>
      </w:r>
    </w:p>
    <w:p w:rsidR="006D5ACD" w:rsidRDefault="006D5ACD" w:rsidP="006D5ACD">
      <w:pPr>
        <w:pStyle w:val="note1"/>
        <w:ind w:left="2825"/>
      </w:pPr>
      <w:r>
        <w:rPr>
          <w:rFonts w:hint="eastAsia"/>
        </w:rPr>
        <w:t>where</w:t>
      </w:r>
      <w:r w:rsidR="007136E8">
        <w:rPr>
          <w:rFonts w:hint="eastAsia"/>
        </w:rPr>
        <w:t>条件表达式，表达式中源端表名请使用别</w:t>
      </w:r>
      <w:r>
        <w:rPr>
          <w:rFonts w:hint="eastAsia"/>
        </w:rPr>
        <w:t>名。</w:t>
      </w:r>
    </w:p>
    <w:p w:rsidR="006D5ACD" w:rsidRDefault="006D5ACD" w:rsidP="006D5ACD">
      <w:pPr>
        <w:pStyle w:val="note1"/>
        <w:ind w:left="2825"/>
      </w:pPr>
      <w:r>
        <w:rPr>
          <w:rFonts w:hint="eastAsia"/>
        </w:rPr>
        <w:t>如：源端表</w:t>
      </w:r>
      <w:r>
        <w:rPr>
          <w:rFonts w:hint="eastAsia"/>
        </w:rPr>
        <w:t>1</w:t>
      </w:r>
      <w:r>
        <w:rPr>
          <w:rFonts w:hint="eastAsia"/>
        </w:rPr>
        <w:t>别名</w:t>
      </w:r>
      <w:r>
        <w:rPr>
          <w:rFonts w:hint="eastAsia"/>
        </w:rPr>
        <w:t>.</w:t>
      </w:r>
      <w:r>
        <w:rPr>
          <w:rFonts w:hint="eastAsia"/>
        </w:rPr>
        <w:t>列</w:t>
      </w:r>
      <w:r>
        <w:rPr>
          <w:rFonts w:hint="eastAsia"/>
        </w:rPr>
        <w:t>=</w:t>
      </w:r>
      <w:r>
        <w:rPr>
          <w:rFonts w:hint="eastAsia"/>
        </w:rPr>
        <w:t>源端表</w:t>
      </w:r>
      <w:r>
        <w:rPr>
          <w:rFonts w:hint="eastAsia"/>
        </w:rPr>
        <w:t>2</w:t>
      </w:r>
      <w:r>
        <w:rPr>
          <w:rFonts w:hint="eastAsia"/>
        </w:rPr>
        <w:t>别名</w:t>
      </w:r>
      <w:r>
        <w:rPr>
          <w:rFonts w:hint="eastAsia"/>
        </w:rPr>
        <w:t>.</w:t>
      </w:r>
      <w:r>
        <w:rPr>
          <w:rFonts w:hint="eastAsia"/>
        </w:rPr>
        <w:t>列</w:t>
      </w:r>
      <w:r>
        <w:rPr>
          <w:rFonts w:hint="eastAsia"/>
        </w:rPr>
        <w:t xml:space="preserve"> </w:t>
      </w:r>
      <w:r>
        <w:t xml:space="preserve">and </w:t>
      </w:r>
      <w:r>
        <w:rPr>
          <w:rFonts w:hint="eastAsia"/>
        </w:rPr>
        <w:t>源端表</w:t>
      </w:r>
      <w:r>
        <w:rPr>
          <w:rFonts w:hint="eastAsia"/>
        </w:rPr>
        <w:t>3</w:t>
      </w:r>
      <w:r>
        <w:rPr>
          <w:rFonts w:hint="eastAsia"/>
        </w:rPr>
        <w:t>别名</w:t>
      </w:r>
      <w:r>
        <w:rPr>
          <w:rFonts w:hint="eastAsia"/>
        </w:rPr>
        <w:t>.</w:t>
      </w:r>
      <w:r>
        <w:rPr>
          <w:rFonts w:hint="eastAsia"/>
        </w:rPr>
        <w:t>列</w:t>
      </w:r>
      <w:r>
        <w:rPr>
          <w:rFonts w:hint="eastAsia"/>
        </w:rPr>
        <w:t>=</w:t>
      </w:r>
      <w:r>
        <w:rPr>
          <w:rFonts w:hint="eastAsia"/>
        </w:rPr>
        <w:t>源端表</w:t>
      </w:r>
      <w:r>
        <w:rPr>
          <w:rFonts w:hint="eastAsia"/>
        </w:rPr>
        <w:t>4</w:t>
      </w:r>
      <w:r>
        <w:rPr>
          <w:rFonts w:hint="eastAsia"/>
        </w:rPr>
        <w:t>别名</w:t>
      </w:r>
      <w:r>
        <w:rPr>
          <w:rFonts w:hint="eastAsia"/>
        </w:rPr>
        <w:t>.</w:t>
      </w:r>
      <w:r>
        <w:rPr>
          <w:rFonts w:hint="eastAsia"/>
        </w:rPr>
        <w:t>列</w:t>
      </w:r>
      <w:r>
        <w:rPr>
          <w:rFonts w:hint="eastAsia"/>
        </w:rPr>
        <w:t xml:space="preserve"> </w:t>
      </w:r>
      <w:r>
        <w:t>and ……</w:t>
      </w:r>
    </w:p>
    <w:p w:rsidR="006D5ACD" w:rsidRDefault="006D5ACD" w:rsidP="006D5ACD">
      <w:pPr>
        <w:pStyle w:val="heading3"/>
      </w:pPr>
      <w:bookmarkStart w:id="78" w:name="_Toc535503754"/>
      <w:bookmarkStart w:id="79" w:name="_Toc64907526"/>
      <w:r>
        <w:rPr>
          <w:rFonts w:hint="eastAsia"/>
        </w:rPr>
        <w:t>配置</w:t>
      </w:r>
      <w:r>
        <w:t>mds</w:t>
      </w:r>
      <w:r>
        <w:rPr>
          <w:rFonts w:hint="eastAsia"/>
        </w:rPr>
        <w:t>.ini</w:t>
      </w:r>
      <w:r>
        <w:rPr>
          <w:rFonts w:hint="eastAsia"/>
        </w:rPr>
        <w:t>文件</w:t>
      </w:r>
      <w:bookmarkEnd w:id="78"/>
      <w:bookmarkEnd w:id="79"/>
    </w:p>
    <w:p w:rsidR="006D5ACD" w:rsidRDefault="006D5ACD" w:rsidP="006D5ACD">
      <w:r>
        <w:rPr>
          <w:rFonts w:hint="eastAsia"/>
        </w:rPr>
        <w:t>在</w:t>
      </w:r>
      <w:r>
        <w:t>mds</w:t>
      </w:r>
      <w:r>
        <w:rPr>
          <w:rFonts w:hint="eastAsia"/>
        </w:rPr>
        <w:t>.ini</w:t>
      </w:r>
      <w:r>
        <w:rPr>
          <w:rFonts w:hint="eastAsia"/>
        </w:rPr>
        <w:t>中</w:t>
      </w:r>
      <w:r>
        <w:t>修改</w:t>
      </w:r>
      <w:r w:rsidRPr="00126C11">
        <w:t>qetl_mode</w:t>
      </w:r>
      <w:r>
        <w:rPr>
          <w:rFonts w:hint="eastAsia"/>
        </w:rPr>
        <w:t>参数，</w:t>
      </w:r>
      <w:r>
        <w:t>使</w:t>
      </w:r>
      <w:r>
        <w:t>mdsd</w:t>
      </w:r>
      <w:r>
        <w:t>支持</w:t>
      </w:r>
      <w:r>
        <w:t>qetl</w:t>
      </w:r>
      <w:r>
        <w:t>功能。</w:t>
      </w:r>
    </w:p>
    <w:p w:rsidR="006D5ACD" w:rsidRPr="00126C11" w:rsidRDefault="006D5ACD" w:rsidP="006D5ACD">
      <w:pPr>
        <w:pStyle w:val="heading5"/>
        <w:rPr>
          <w:szCs w:val="26"/>
        </w:rPr>
      </w:pPr>
      <w:r w:rsidRPr="00126C11">
        <w:rPr>
          <w:rFonts w:hint="eastAsia"/>
          <w:szCs w:val="26"/>
        </w:rPr>
        <w:t>前提条件</w:t>
      </w:r>
    </w:p>
    <w:p w:rsidR="006D5ACD" w:rsidRDefault="006D5ACD" w:rsidP="006D5ACD">
      <w:pPr>
        <w:pStyle w:val="a3"/>
      </w:pPr>
      <w:r>
        <w:rPr>
          <w:rFonts w:hint="eastAsia"/>
        </w:rPr>
        <w:t>根据用户实际</w:t>
      </w:r>
      <w:r>
        <w:rPr>
          <w:rFonts w:hint="eastAsia"/>
        </w:rPr>
        <w:t>S</w:t>
      </w:r>
      <w:r>
        <w:t>QL</w:t>
      </w:r>
      <w:r>
        <w:rPr>
          <w:rFonts w:hint="eastAsia"/>
        </w:rPr>
        <w:t>需求，已经在源端创建</w:t>
      </w:r>
      <w:r>
        <w:rPr>
          <w:rFonts w:hint="eastAsia"/>
        </w:rPr>
        <w:t>qetl</w:t>
      </w:r>
      <w:r>
        <w:rPr>
          <w:rFonts w:hint="eastAsia"/>
        </w:rPr>
        <w:t>对照表，具体操作请参见“</w:t>
      </w:r>
      <w:r w:rsidR="00EC2CF2">
        <w:t>4</w:t>
      </w:r>
      <w:r w:rsidR="00077770">
        <w:t>.11</w:t>
      </w:r>
      <w:r>
        <w:t>.1</w:t>
      </w:r>
      <w:r>
        <w:rPr>
          <w:rFonts w:hint="eastAsia"/>
        </w:rPr>
        <w:t>源端创建</w:t>
      </w:r>
      <w:r>
        <w:rPr>
          <w:rFonts w:hint="eastAsia"/>
        </w:rPr>
        <w:t>qetl</w:t>
      </w:r>
      <w:r>
        <w:rPr>
          <w:rFonts w:hint="eastAsia"/>
        </w:rPr>
        <w:t>参照表”。</w:t>
      </w:r>
    </w:p>
    <w:p w:rsidR="006D5ACD" w:rsidRDefault="006D5ACD" w:rsidP="006D5ACD">
      <w:pPr>
        <w:pStyle w:val="a3"/>
      </w:pPr>
      <w:r>
        <w:rPr>
          <w:rFonts w:hint="eastAsia"/>
        </w:rPr>
        <w:t>在</w:t>
      </w:r>
      <w:r>
        <w:rPr>
          <w:rFonts w:hint="eastAsia"/>
        </w:rPr>
        <w:t>S</w:t>
      </w:r>
      <w:r>
        <w:t>uperSync</w:t>
      </w:r>
      <w:r>
        <w:t>源端已经配置</w:t>
      </w:r>
      <w:r>
        <w:rPr>
          <w:rFonts w:hint="eastAsia"/>
        </w:rPr>
        <w:t>qetl.ini</w:t>
      </w:r>
      <w:r>
        <w:rPr>
          <w:rFonts w:hint="eastAsia"/>
        </w:rPr>
        <w:t>文件</w:t>
      </w:r>
      <w:r>
        <w:t>，具体操作请参见</w:t>
      </w:r>
      <w:r>
        <w:rPr>
          <w:rFonts w:hint="eastAsia"/>
        </w:rPr>
        <w:t>“</w:t>
      </w:r>
      <w:r w:rsidR="00EC2CF2">
        <w:rPr>
          <w:rFonts w:hint="eastAsia"/>
        </w:rPr>
        <w:t>4</w:t>
      </w:r>
      <w:r w:rsidR="00077770">
        <w:rPr>
          <w:rFonts w:hint="eastAsia"/>
        </w:rPr>
        <w:t>.1</w:t>
      </w:r>
      <w:r w:rsidR="00077770">
        <w:t>1</w:t>
      </w:r>
      <w:r>
        <w:t>.2</w:t>
      </w:r>
      <w:r>
        <w:rPr>
          <w:rFonts w:hint="eastAsia"/>
        </w:rPr>
        <w:t>配置</w:t>
      </w:r>
      <w:r>
        <w:t>qetl</w:t>
      </w:r>
      <w:r>
        <w:rPr>
          <w:rFonts w:hint="eastAsia"/>
        </w:rPr>
        <w:t>.ini</w:t>
      </w:r>
      <w:r>
        <w:rPr>
          <w:rFonts w:hint="eastAsia"/>
        </w:rPr>
        <w:t>文件”。</w:t>
      </w:r>
    </w:p>
    <w:p w:rsidR="006D5ACD" w:rsidRPr="00126C11" w:rsidRDefault="006D5ACD" w:rsidP="006D5ACD">
      <w:pPr>
        <w:pStyle w:val="heading5"/>
        <w:rPr>
          <w:szCs w:val="26"/>
        </w:rPr>
      </w:pPr>
      <w:r w:rsidRPr="00126C11">
        <w:rPr>
          <w:rFonts w:hint="eastAsia"/>
          <w:szCs w:val="26"/>
        </w:rPr>
        <w:t>操作步骤</w:t>
      </w:r>
    </w:p>
    <w:p w:rsidR="006D5ACD" w:rsidRDefault="006D5ACD" w:rsidP="004E721E">
      <w:pPr>
        <w:pStyle w:val="step"/>
        <w:numPr>
          <w:ilvl w:val="0"/>
          <w:numId w:val="56"/>
        </w:numPr>
      </w:pPr>
      <w:r>
        <w:rPr>
          <w:rFonts w:hint="eastAsia"/>
        </w:rPr>
        <w:t>在</w:t>
      </w:r>
      <w:r>
        <w:rPr>
          <w:rFonts w:hint="eastAsia"/>
        </w:rPr>
        <w:t>S</w:t>
      </w:r>
      <w:r>
        <w:t>uperSync</w:t>
      </w:r>
      <w:r>
        <w:t>源端安装目录</w:t>
      </w:r>
      <w:r>
        <w:rPr>
          <w:rFonts w:hint="eastAsia"/>
        </w:rPr>
        <w:t>/config</w:t>
      </w:r>
      <w:r>
        <w:rPr>
          <w:rFonts w:hint="eastAsia"/>
        </w:rPr>
        <w:t>中</w:t>
      </w:r>
      <w:r>
        <w:t>修改</w:t>
      </w:r>
      <w:r>
        <w:t>mds</w:t>
      </w:r>
      <w:r>
        <w:rPr>
          <w:rFonts w:hint="eastAsia"/>
        </w:rPr>
        <w:t>.ini</w:t>
      </w:r>
      <w:r>
        <w:rPr>
          <w:rFonts w:hint="eastAsia"/>
        </w:rPr>
        <w:t>文件</w:t>
      </w:r>
      <w:r>
        <w:t>。</w:t>
      </w:r>
    </w:p>
    <w:p w:rsidR="006D5ACD" w:rsidRDefault="006D5ACD" w:rsidP="006D5ACD">
      <w:pPr>
        <w:pStyle w:val="13"/>
      </w:pPr>
      <w:r>
        <w:rPr>
          <w:rFonts w:hint="eastAsia"/>
        </w:rPr>
        <w:t>$ cd SuperSync</w:t>
      </w:r>
      <w:r>
        <w:rPr>
          <w:rFonts w:hint="eastAsia"/>
        </w:rPr>
        <w:t>源端</w:t>
      </w:r>
      <w:r>
        <w:t>安装目录</w:t>
      </w:r>
      <w:r>
        <w:rPr>
          <w:rFonts w:hint="eastAsia"/>
        </w:rPr>
        <w:t>/config</w:t>
      </w:r>
    </w:p>
    <w:p w:rsidR="006D5ACD" w:rsidRDefault="006D5ACD" w:rsidP="006D5ACD">
      <w:pPr>
        <w:pStyle w:val="13"/>
      </w:pPr>
      <w:r>
        <w:t>$ vi mds.ini</w:t>
      </w:r>
    </w:p>
    <w:p w:rsidR="006D5ACD" w:rsidRDefault="006D5ACD" w:rsidP="006D5ACD">
      <w:pPr>
        <w:pStyle w:val="step"/>
        <w:numPr>
          <w:ilvl w:val="0"/>
          <w:numId w:val="15"/>
        </w:numPr>
      </w:pPr>
      <w:r>
        <w:rPr>
          <w:rFonts w:hint="eastAsia"/>
        </w:rPr>
        <w:t>将</w:t>
      </w:r>
      <w:r>
        <w:t>qetl</w:t>
      </w:r>
      <w:r>
        <w:rPr>
          <w:rFonts w:hint="eastAsia"/>
        </w:rPr>
        <w:t>_mode</w:t>
      </w:r>
      <w:r>
        <w:rPr>
          <w:rFonts w:hint="eastAsia"/>
        </w:rPr>
        <w:t>参数值</w:t>
      </w:r>
      <w:r>
        <w:t>修改为</w:t>
      </w:r>
      <w:r>
        <w:t>y</w:t>
      </w:r>
      <w:r>
        <w:t>。</w:t>
      </w:r>
    </w:p>
    <w:p w:rsidR="006D5ACD" w:rsidRDefault="006D5ACD" w:rsidP="006D5ACD">
      <w:pPr>
        <w:pStyle w:val="afe"/>
      </w:pPr>
      <w:r w:rsidRPr="00126C11">
        <w:t>qetl_mode=y</w:t>
      </w:r>
    </w:p>
    <w:p w:rsidR="00873194" w:rsidRDefault="00873194" w:rsidP="004E721E">
      <w:pPr>
        <w:pStyle w:val="step"/>
        <w:numPr>
          <w:ilvl w:val="0"/>
          <w:numId w:val="41"/>
        </w:numPr>
      </w:pPr>
      <w:r>
        <w:rPr>
          <w:rFonts w:hint="eastAsia"/>
        </w:rPr>
        <w:t>如果原来</w:t>
      </w:r>
      <w:r>
        <w:t>配置的同步条件中，不包含</w:t>
      </w:r>
      <w:r>
        <w:rPr>
          <w:rFonts w:hint="eastAsia"/>
        </w:rPr>
        <w:t>新增</w:t>
      </w:r>
      <w:r>
        <w:t>的</w:t>
      </w:r>
      <w:r>
        <w:t>qetl</w:t>
      </w:r>
      <w:r>
        <w:t>参照表</w:t>
      </w:r>
      <w:r>
        <w:rPr>
          <w:rFonts w:hint="eastAsia"/>
        </w:rPr>
        <w:t>，</w:t>
      </w:r>
      <w:r>
        <w:t>则还需要</w:t>
      </w:r>
      <w:r>
        <w:rPr>
          <w:rFonts w:hint="eastAsia"/>
        </w:rPr>
        <w:t>将新增加</w:t>
      </w:r>
      <w:r>
        <w:t>的</w:t>
      </w:r>
      <w:r>
        <w:t>qetl</w:t>
      </w:r>
      <w:r>
        <w:t>参照表添加到</w:t>
      </w:r>
      <w:r>
        <w:t>mds.ini</w:t>
      </w:r>
      <w:r>
        <w:rPr>
          <w:rFonts w:hint="eastAsia"/>
        </w:rPr>
        <w:t>配置</w:t>
      </w:r>
      <w:r>
        <w:t>文件中</w:t>
      </w:r>
      <w:r>
        <w:rPr>
          <w:rFonts w:hint="eastAsia"/>
        </w:rPr>
        <w:t>，如</w:t>
      </w:r>
      <w:r>
        <w:t>：</w:t>
      </w:r>
    </w:p>
    <w:p w:rsidR="00873194" w:rsidRPr="009C795A" w:rsidRDefault="00873194" w:rsidP="00873194">
      <w:pPr>
        <w:pStyle w:val="step"/>
        <w:numPr>
          <w:ilvl w:val="0"/>
          <w:numId w:val="0"/>
        </w:numPr>
        <w:ind w:left="1554"/>
      </w:pPr>
      <w:r>
        <w:t>full_where= table_schema in ('</w:t>
      </w:r>
      <w:r w:rsidR="009C795A">
        <w:t>ds</w:t>
      </w:r>
      <w:r>
        <w:t>')</w:t>
      </w:r>
      <w:r w:rsidR="009C795A">
        <w:t xml:space="preserve"> </w:t>
      </w:r>
      <w:r w:rsidR="009C795A" w:rsidRPr="009C795A">
        <w:t>and table_name</w:t>
      </w:r>
      <w:r w:rsidR="009C795A">
        <w:t xml:space="preserve"> in ('t3')</w:t>
      </w:r>
    </w:p>
    <w:p w:rsidR="00873194" w:rsidRDefault="00873194" w:rsidP="00873194">
      <w:pPr>
        <w:pStyle w:val="step"/>
        <w:numPr>
          <w:ilvl w:val="0"/>
          <w:numId w:val="0"/>
        </w:numPr>
        <w:ind w:left="1554"/>
      </w:pPr>
      <w:r>
        <w:t>real_where= table_schema in ('</w:t>
      </w:r>
      <w:r w:rsidR="009C795A">
        <w:t>ds</w:t>
      </w:r>
      <w:r>
        <w:t>')</w:t>
      </w:r>
      <w:r w:rsidR="009C795A">
        <w:t xml:space="preserve"> </w:t>
      </w:r>
      <w:r w:rsidR="009C795A" w:rsidRPr="009C795A">
        <w:t>and table_name</w:t>
      </w:r>
      <w:r w:rsidR="009C795A">
        <w:t xml:space="preserve"> in ('t3')</w:t>
      </w:r>
    </w:p>
    <w:p w:rsidR="006D5ACD" w:rsidRDefault="006D5ACD" w:rsidP="004E721E">
      <w:pPr>
        <w:pStyle w:val="step"/>
        <w:numPr>
          <w:ilvl w:val="0"/>
          <w:numId w:val="41"/>
        </w:numPr>
      </w:pPr>
      <w:r>
        <w:rPr>
          <w:rFonts w:hint="eastAsia"/>
        </w:rPr>
        <w:t>重新启动</w:t>
      </w:r>
      <w:r>
        <w:rPr>
          <w:rFonts w:hint="eastAsia"/>
        </w:rPr>
        <w:t>S</w:t>
      </w:r>
      <w:r>
        <w:t>uperSync</w:t>
      </w:r>
      <w:r>
        <w:t>源端进程。</w:t>
      </w:r>
    </w:p>
    <w:p w:rsidR="006D5ACD" w:rsidRDefault="006D5ACD" w:rsidP="006D5ACD">
      <w:pPr>
        <w:pStyle w:val="13"/>
      </w:pPr>
      <w:r>
        <w:rPr>
          <w:rFonts w:hint="eastAsia"/>
        </w:rPr>
        <w:t>$ cd SuperSync</w:t>
      </w:r>
      <w:r>
        <w:rPr>
          <w:rFonts w:hint="eastAsia"/>
        </w:rPr>
        <w:t>源端</w:t>
      </w:r>
      <w:r>
        <w:t>安装目录</w:t>
      </w:r>
      <w:r>
        <w:rPr>
          <w:rFonts w:hint="eastAsia"/>
        </w:rPr>
        <w:t>/scripts</w:t>
      </w:r>
    </w:p>
    <w:p w:rsidR="006D5ACD" w:rsidRDefault="006D5ACD" w:rsidP="006D5ACD">
      <w:pPr>
        <w:pStyle w:val="13"/>
      </w:pPr>
      <w:r>
        <w:t xml:space="preserve">$ </w:t>
      </w:r>
      <w:r>
        <w:rPr>
          <w:rFonts w:hint="eastAsia"/>
        </w:rPr>
        <w:t>./</w:t>
      </w:r>
      <w:r>
        <w:t>stop_mdsd</w:t>
      </w:r>
    </w:p>
    <w:p w:rsidR="006D5ACD" w:rsidRDefault="006D5ACD" w:rsidP="006D5ACD">
      <w:pPr>
        <w:pStyle w:val="13"/>
      </w:pPr>
      <w:r>
        <w:t>$ ./start_mdsd</w:t>
      </w:r>
    </w:p>
    <w:p w:rsidR="006D5ACD" w:rsidRDefault="006D5ACD" w:rsidP="006D5ACD">
      <w:pPr>
        <w:pStyle w:val="heading2"/>
      </w:pPr>
      <w:bookmarkStart w:id="80" w:name="_Toc535503755"/>
      <w:bookmarkStart w:id="81" w:name="_Toc64907527"/>
      <w:r>
        <w:rPr>
          <w:rFonts w:hint="eastAsia"/>
        </w:rPr>
        <w:lastRenderedPageBreak/>
        <w:t>DDL</w:t>
      </w:r>
      <w:r>
        <w:rPr>
          <w:rFonts w:hint="eastAsia"/>
        </w:rPr>
        <w:t>过滤</w:t>
      </w:r>
      <w:bookmarkEnd w:id="80"/>
      <w:bookmarkEnd w:id="81"/>
    </w:p>
    <w:p w:rsidR="006D5ACD" w:rsidRDefault="006D5ACD" w:rsidP="006D5ACD">
      <w:r w:rsidRPr="00F43BA0">
        <w:rPr>
          <w:rFonts w:hint="eastAsia"/>
        </w:rPr>
        <w:t>SuperSync</w:t>
      </w:r>
      <w:r w:rsidRPr="00F43BA0">
        <w:rPr>
          <w:rFonts w:hint="eastAsia"/>
        </w:rPr>
        <w:t>提供过滤</w:t>
      </w:r>
      <w:r w:rsidRPr="00F43BA0">
        <w:rPr>
          <w:rFonts w:hint="eastAsia"/>
        </w:rPr>
        <w:t>DDL</w:t>
      </w:r>
      <w:r w:rsidRPr="00F43BA0">
        <w:rPr>
          <w:rFonts w:hint="eastAsia"/>
        </w:rPr>
        <w:t>操作功能，当</w:t>
      </w:r>
      <w:r>
        <w:rPr>
          <w:rFonts w:hint="eastAsia"/>
        </w:rPr>
        <w:t>源端</w:t>
      </w:r>
      <w:r>
        <w:t>数据库</w:t>
      </w:r>
      <w:r w:rsidRPr="00F43BA0">
        <w:rPr>
          <w:rFonts w:hint="eastAsia"/>
        </w:rPr>
        <w:t>上由于误操作执行了</w:t>
      </w:r>
      <w:r w:rsidRPr="00F43BA0">
        <w:rPr>
          <w:rFonts w:hint="eastAsia"/>
        </w:rPr>
        <w:t>drop</w:t>
      </w:r>
      <w:r w:rsidRPr="00F43BA0">
        <w:rPr>
          <w:rFonts w:hint="eastAsia"/>
        </w:rPr>
        <w:t>、</w:t>
      </w:r>
      <w:r w:rsidRPr="00F43BA0">
        <w:rPr>
          <w:rFonts w:hint="eastAsia"/>
        </w:rPr>
        <w:t>truncate</w:t>
      </w:r>
      <w:r w:rsidRPr="00F43BA0">
        <w:rPr>
          <w:rFonts w:hint="eastAsia"/>
        </w:rPr>
        <w:t>等</w:t>
      </w:r>
      <w:r w:rsidRPr="00F43BA0">
        <w:rPr>
          <w:rFonts w:hint="eastAsia"/>
        </w:rPr>
        <w:t>DDL</w:t>
      </w:r>
      <w:r w:rsidRPr="00F43BA0">
        <w:rPr>
          <w:rFonts w:hint="eastAsia"/>
        </w:rPr>
        <w:t>操作后，通过该功能使</w:t>
      </w:r>
      <w:r>
        <w:rPr>
          <w:rFonts w:hint="eastAsia"/>
        </w:rPr>
        <w:t>目标端</w:t>
      </w:r>
      <w:r w:rsidRPr="00F43BA0">
        <w:rPr>
          <w:rFonts w:hint="eastAsia"/>
        </w:rPr>
        <w:t>可以对这些危险的</w:t>
      </w:r>
      <w:r w:rsidRPr="00F43BA0">
        <w:rPr>
          <w:rFonts w:hint="eastAsia"/>
        </w:rPr>
        <w:t>DDL</w:t>
      </w:r>
      <w:r w:rsidRPr="00F43BA0">
        <w:rPr>
          <w:rFonts w:hint="eastAsia"/>
        </w:rPr>
        <w:t>操作进行过滤，从而保证一旦在主库上进行了误操作后，还可以将</w:t>
      </w:r>
      <w:r>
        <w:rPr>
          <w:rFonts w:hint="eastAsia"/>
        </w:rPr>
        <w:t>目标端</w:t>
      </w:r>
      <w:r w:rsidRPr="00F43BA0">
        <w:rPr>
          <w:rFonts w:hint="eastAsia"/>
        </w:rPr>
        <w:t>的数据恢复到备库中去。</w:t>
      </w:r>
    </w:p>
    <w:p w:rsidR="006D5ACD" w:rsidRDefault="006D5ACD" w:rsidP="006D5ACD">
      <w:pPr>
        <w:pStyle w:val="heading5"/>
      </w:pPr>
      <w:r>
        <w:rPr>
          <w:rFonts w:hint="eastAsia"/>
        </w:rPr>
        <w:t>前提条件</w:t>
      </w:r>
    </w:p>
    <w:p w:rsidR="006D5ACD" w:rsidRDefault="006D5ACD" w:rsidP="006D5ACD">
      <w:pPr>
        <w:pStyle w:val="a3"/>
      </w:pPr>
      <w:r>
        <w:rPr>
          <w:rFonts w:hint="eastAsia"/>
        </w:rPr>
        <w:t>SuperSync</w:t>
      </w:r>
      <w:r>
        <w:rPr>
          <w:rFonts w:hint="eastAsia"/>
        </w:rPr>
        <w:t>源端</w:t>
      </w:r>
      <w:r>
        <w:t>和目标端</w:t>
      </w:r>
      <w:r>
        <w:rPr>
          <w:rFonts w:hint="eastAsia"/>
        </w:rPr>
        <w:t>进程均启动，且运行正常。</w:t>
      </w:r>
    </w:p>
    <w:p w:rsidR="006D5ACD" w:rsidRPr="005747E6" w:rsidRDefault="006D5ACD" w:rsidP="006D5ACD">
      <w:pPr>
        <w:pStyle w:val="a3"/>
      </w:pPr>
      <w:r>
        <w:rPr>
          <w:rFonts w:hint="eastAsia"/>
        </w:rPr>
        <w:t>使用</w:t>
      </w:r>
      <w:r>
        <w:rPr>
          <w:rFonts w:hint="eastAsia"/>
        </w:rPr>
        <w:t>dsg</w:t>
      </w:r>
      <w:r>
        <w:rPr>
          <w:rFonts w:hint="eastAsia"/>
        </w:rPr>
        <w:t>用户进行操作。</w:t>
      </w:r>
    </w:p>
    <w:p w:rsidR="006D5ACD" w:rsidRDefault="006D5ACD" w:rsidP="006D5ACD">
      <w:pPr>
        <w:pStyle w:val="heading5"/>
      </w:pPr>
      <w:r>
        <w:rPr>
          <w:rFonts w:hint="eastAsia"/>
        </w:rPr>
        <w:t>操作步骤</w:t>
      </w:r>
    </w:p>
    <w:p w:rsidR="006D5ACD" w:rsidRDefault="006D5ACD" w:rsidP="004E721E">
      <w:pPr>
        <w:pStyle w:val="step"/>
        <w:numPr>
          <w:ilvl w:val="0"/>
          <w:numId w:val="57"/>
        </w:numPr>
      </w:pPr>
      <w:r>
        <w:rPr>
          <w:rFonts w:hint="eastAsia"/>
        </w:rPr>
        <w:t>进入</w:t>
      </w:r>
      <w:r>
        <w:rPr>
          <w:rFonts w:hint="eastAsia"/>
        </w:rPr>
        <w:t>SuperSync</w:t>
      </w:r>
      <w:r>
        <w:rPr>
          <w:rFonts w:hint="eastAsia"/>
        </w:rPr>
        <w:t>源端安装</w:t>
      </w:r>
      <w:r>
        <w:t>目录</w:t>
      </w:r>
      <w:r>
        <w:rPr>
          <w:rFonts w:hint="eastAsia"/>
        </w:rPr>
        <w:t>/</w:t>
      </w:r>
      <w:r>
        <w:t>bin</w:t>
      </w:r>
      <w:r>
        <w:rPr>
          <w:rFonts w:hint="eastAsia"/>
        </w:rPr>
        <w:t>中，将</w:t>
      </w:r>
      <w:r>
        <w:rPr>
          <w:rFonts w:hint="eastAsia"/>
        </w:rPr>
        <w:t>ddl.ini</w:t>
      </w:r>
      <w:r>
        <w:rPr>
          <w:rFonts w:hint="eastAsia"/>
        </w:rPr>
        <w:t>文件拷贝</w:t>
      </w:r>
      <w:r>
        <w:t>到</w:t>
      </w:r>
      <w:r>
        <w:t>config</w:t>
      </w:r>
      <w:r>
        <w:t>目录中</w:t>
      </w:r>
      <w:r>
        <w:rPr>
          <w:rFonts w:hint="eastAsia"/>
        </w:rPr>
        <w:t>。</w:t>
      </w:r>
    </w:p>
    <w:p w:rsidR="006D5ACD" w:rsidRDefault="006D5ACD" w:rsidP="006D5ACD">
      <w:pPr>
        <w:pStyle w:val="13"/>
      </w:pPr>
      <w:r>
        <w:rPr>
          <w:rFonts w:hint="eastAsia"/>
        </w:rPr>
        <w:t>$ cd SuperSync</w:t>
      </w:r>
      <w:r>
        <w:rPr>
          <w:rFonts w:hint="eastAsia"/>
        </w:rPr>
        <w:t>源端安装目录</w:t>
      </w:r>
      <w:r>
        <w:rPr>
          <w:rFonts w:hint="eastAsia"/>
        </w:rPr>
        <w:t>/</w:t>
      </w:r>
      <w:r>
        <w:t>bin</w:t>
      </w:r>
    </w:p>
    <w:p w:rsidR="006D5ACD" w:rsidRDefault="006D5ACD" w:rsidP="006D5ACD">
      <w:pPr>
        <w:pStyle w:val="13"/>
      </w:pPr>
      <w:r>
        <w:t>$ cp ddl.ini ../config</w:t>
      </w:r>
    </w:p>
    <w:p w:rsidR="006D5ACD" w:rsidRDefault="006D5ACD" w:rsidP="006D5ACD">
      <w:pPr>
        <w:pStyle w:val="step"/>
        <w:numPr>
          <w:ilvl w:val="0"/>
          <w:numId w:val="15"/>
        </w:numPr>
      </w:pPr>
      <w:r>
        <w:rPr>
          <w:rFonts w:hint="eastAsia"/>
        </w:rPr>
        <w:t>修改</w:t>
      </w:r>
      <w:r>
        <w:t>ddl</w:t>
      </w:r>
      <w:r>
        <w:rPr>
          <w:rFonts w:hint="eastAsia"/>
        </w:rPr>
        <w:t>.ini</w:t>
      </w:r>
      <w:r>
        <w:rPr>
          <w:rFonts w:hint="eastAsia"/>
        </w:rPr>
        <w:t>文件</w:t>
      </w:r>
      <w:r>
        <w:t>。</w:t>
      </w:r>
    </w:p>
    <w:p w:rsidR="006D5ACD" w:rsidRDefault="006D5ACD" w:rsidP="006D5ACD">
      <w:pPr>
        <w:pStyle w:val="13"/>
      </w:pPr>
      <w:r>
        <w:rPr>
          <w:rFonts w:hint="eastAsia"/>
        </w:rPr>
        <w:t>$ cd ../config</w:t>
      </w:r>
    </w:p>
    <w:p w:rsidR="006D5ACD" w:rsidRDefault="006D5ACD" w:rsidP="006D5ACD">
      <w:pPr>
        <w:pStyle w:val="13"/>
      </w:pPr>
      <w:r>
        <w:rPr>
          <w:rFonts w:hint="eastAsia"/>
        </w:rPr>
        <w:t>$ vi ddl.ini</w:t>
      </w:r>
    </w:p>
    <w:p w:rsidR="006D5ACD" w:rsidRDefault="006D5ACD" w:rsidP="006D5ACD">
      <w:pPr>
        <w:pStyle w:val="step"/>
        <w:numPr>
          <w:ilvl w:val="0"/>
          <w:numId w:val="15"/>
        </w:numPr>
      </w:pPr>
      <w:r>
        <w:rPr>
          <w:rFonts w:hint="eastAsia"/>
        </w:rPr>
        <w:t>系统显示</w:t>
      </w:r>
      <w:r>
        <w:rPr>
          <w:rFonts w:hint="eastAsia"/>
        </w:rPr>
        <w:t>ddl.ini</w:t>
      </w:r>
      <w:r>
        <w:rPr>
          <w:rFonts w:hint="eastAsia"/>
        </w:rPr>
        <w:t>文件内容。</w:t>
      </w:r>
    </w:p>
    <w:p w:rsidR="00A10FF3" w:rsidRDefault="00A10FF3" w:rsidP="00A10FF3">
      <w:pPr>
        <w:pStyle w:val="afe"/>
      </w:pPr>
      <w:r>
        <w:t># PART 1: database level filter (...)</w:t>
      </w:r>
    </w:p>
    <w:p w:rsidR="00A10FF3" w:rsidRDefault="00A10FF3" w:rsidP="00A10FF3">
      <w:pPr>
        <w:pStyle w:val="afe"/>
      </w:pPr>
      <w:r>
        <w:t>grant=n</w:t>
      </w:r>
    </w:p>
    <w:p w:rsidR="00A10FF3" w:rsidRDefault="00A10FF3" w:rsidP="00A10FF3">
      <w:pPr>
        <w:pStyle w:val="afe"/>
      </w:pPr>
      <w:r>
        <w:t>revoke=n</w:t>
      </w:r>
    </w:p>
    <w:p w:rsidR="00A10FF3" w:rsidRDefault="00A10FF3" w:rsidP="00A10FF3">
      <w:pPr>
        <w:pStyle w:val="afe"/>
      </w:pPr>
      <w:r>
        <w:t>create_database=y</w:t>
      </w:r>
    </w:p>
    <w:p w:rsidR="00A10FF3" w:rsidRDefault="00A10FF3" w:rsidP="00A10FF3">
      <w:pPr>
        <w:pStyle w:val="afe"/>
      </w:pPr>
      <w:r>
        <w:t>drop_database=y</w:t>
      </w:r>
    </w:p>
    <w:p w:rsidR="00A10FF3" w:rsidRDefault="00A10FF3" w:rsidP="00A10FF3">
      <w:pPr>
        <w:pStyle w:val="afe"/>
      </w:pPr>
      <w:r>
        <w:t>alter_user=n</w:t>
      </w:r>
    </w:p>
    <w:p w:rsidR="00A10FF3" w:rsidRDefault="00A10FF3" w:rsidP="00A10FF3">
      <w:pPr>
        <w:pStyle w:val="afe"/>
      </w:pPr>
      <w:r>
        <w:t>create_user=n</w:t>
      </w:r>
    </w:p>
    <w:p w:rsidR="00A10FF3" w:rsidRDefault="00A10FF3" w:rsidP="00A10FF3">
      <w:pPr>
        <w:pStyle w:val="afe"/>
      </w:pPr>
      <w:r>
        <w:t>drop_user=n</w:t>
      </w:r>
    </w:p>
    <w:p w:rsidR="00A10FF3" w:rsidRDefault="00A10FF3" w:rsidP="00A10FF3">
      <w:pPr>
        <w:pStyle w:val="afe"/>
      </w:pPr>
    </w:p>
    <w:p w:rsidR="00A10FF3" w:rsidRDefault="00A10FF3" w:rsidP="00A10FF3">
      <w:pPr>
        <w:pStyle w:val="afe"/>
      </w:pPr>
      <w:r>
        <w:t># PART 2: user level filter (...)</w:t>
      </w:r>
    </w:p>
    <w:p w:rsidR="00A10FF3" w:rsidRDefault="00A10FF3" w:rsidP="00A10FF3">
      <w:pPr>
        <w:pStyle w:val="afe"/>
      </w:pPr>
      <w:r>
        <w:t># schema</w:t>
      </w:r>
    </w:p>
    <w:p w:rsidR="00A10FF3" w:rsidRDefault="00A10FF3" w:rsidP="00A10FF3">
      <w:pPr>
        <w:pStyle w:val="afe"/>
      </w:pPr>
      <w:r>
        <w:t>create_schema=y</w:t>
      </w:r>
    </w:p>
    <w:p w:rsidR="00A10FF3" w:rsidRDefault="00A10FF3" w:rsidP="00A10FF3">
      <w:pPr>
        <w:pStyle w:val="afe"/>
      </w:pPr>
      <w:r>
        <w:t>drop_schema=y</w:t>
      </w:r>
    </w:p>
    <w:p w:rsidR="00A10FF3" w:rsidRDefault="00A10FF3" w:rsidP="00A10FF3">
      <w:pPr>
        <w:pStyle w:val="afe"/>
      </w:pPr>
    </w:p>
    <w:p w:rsidR="00A10FF3" w:rsidRDefault="00A10FF3" w:rsidP="00A10FF3">
      <w:pPr>
        <w:pStyle w:val="afe"/>
      </w:pPr>
      <w:r>
        <w:t># table</w:t>
      </w:r>
    </w:p>
    <w:p w:rsidR="00A10FF3" w:rsidRDefault="00A10FF3" w:rsidP="00A10FF3">
      <w:pPr>
        <w:pStyle w:val="afe"/>
      </w:pPr>
      <w:r>
        <w:t>create_table=y</w:t>
      </w:r>
    </w:p>
    <w:p w:rsidR="00A10FF3" w:rsidRDefault="00A10FF3" w:rsidP="00A10FF3">
      <w:pPr>
        <w:pStyle w:val="afe"/>
      </w:pPr>
      <w:r>
        <w:lastRenderedPageBreak/>
        <w:t>drop_table=y</w:t>
      </w:r>
    </w:p>
    <w:p w:rsidR="00A10FF3" w:rsidRDefault="00A10FF3" w:rsidP="00A10FF3">
      <w:pPr>
        <w:pStyle w:val="afe"/>
      </w:pPr>
      <w:r>
        <w:t>alter_table=y</w:t>
      </w:r>
    </w:p>
    <w:p w:rsidR="00A10FF3" w:rsidRDefault="00A10FF3" w:rsidP="00A10FF3">
      <w:pPr>
        <w:pStyle w:val="afe"/>
      </w:pPr>
      <w:r>
        <w:t>truncate_table=y</w:t>
      </w:r>
    </w:p>
    <w:p w:rsidR="00A10FF3" w:rsidRDefault="00A10FF3" w:rsidP="00A10FF3">
      <w:pPr>
        <w:pStyle w:val="afe"/>
      </w:pPr>
      <w:r>
        <w:t>comment_on=y</w:t>
      </w:r>
    </w:p>
    <w:p w:rsidR="00A10FF3" w:rsidRDefault="00A10FF3" w:rsidP="00A10FF3">
      <w:pPr>
        <w:pStyle w:val="afe"/>
      </w:pPr>
    </w:p>
    <w:p w:rsidR="00A10FF3" w:rsidRDefault="00A10FF3" w:rsidP="00A10FF3">
      <w:pPr>
        <w:pStyle w:val="afe"/>
      </w:pPr>
      <w:r>
        <w:t># index</w:t>
      </w:r>
    </w:p>
    <w:p w:rsidR="00A10FF3" w:rsidRDefault="00A10FF3" w:rsidP="00A10FF3">
      <w:pPr>
        <w:pStyle w:val="afe"/>
      </w:pPr>
      <w:r>
        <w:t>create_index=y</w:t>
      </w:r>
    </w:p>
    <w:p w:rsidR="00A10FF3" w:rsidRDefault="00A10FF3" w:rsidP="00A10FF3">
      <w:pPr>
        <w:pStyle w:val="afe"/>
      </w:pPr>
      <w:r>
        <w:t>drop_index=y</w:t>
      </w:r>
    </w:p>
    <w:p w:rsidR="00A10FF3" w:rsidRDefault="00A10FF3" w:rsidP="00A10FF3">
      <w:pPr>
        <w:pStyle w:val="afe"/>
      </w:pPr>
      <w:r>
        <w:t>alter_index=y</w:t>
      </w:r>
    </w:p>
    <w:p w:rsidR="00A10FF3" w:rsidRDefault="00A10FF3" w:rsidP="00A10FF3">
      <w:pPr>
        <w:pStyle w:val="afe"/>
      </w:pPr>
    </w:p>
    <w:p w:rsidR="00A10FF3" w:rsidRDefault="00A10FF3" w:rsidP="00A10FF3">
      <w:pPr>
        <w:pStyle w:val="afe"/>
      </w:pPr>
      <w:r>
        <w:t># view</w:t>
      </w:r>
    </w:p>
    <w:p w:rsidR="00A10FF3" w:rsidRDefault="00A10FF3" w:rsidP="00A10FF3">
      <w:pPr>
        <w:pStyle w:val="afe"/>
      </w:pPr>
      <w:r>
        <w:t>create_view=y</w:t>
      </w:r>
    </w:p>
    <w:p w:rsidR="00A10FF3" w:rsidRDefault="00A10FF3" w:rsidP="00A10FF3">
      <w:pPr>
        <w:pStyle w:val="afe"/>
      </w:pPr>
      <w:r>
        <w:t>drop_view=y</w:t>
      </w:r>
    </w:p>
    <w:p w:rsidR="00A10FF3" w:rsidRDefault="00A10FF3" w:rsidP="00A10FF3">
      <w:pPr>
        <w:pStyle w:val="afe"/>
      </w:pPr>
      <w:r>
        <w:t>alter_view=y</w:t>
      </w:r>
    </w:p>
    <w:p w:rsidR="00A10FF3" w:rsidRDefault="00A10FF3" w:rsidP="00A10FF3">
      <w:pPr>
        <w:pStyle w:val="afe"/>
      </w:pPr>
    </w:p>
    <w:p w:rsidR="00A10FF3" w:rsidRDefault="00A10FF3" w:rsidP="00A10FF3">
      <w:pPr>
        <w:pStyle w:val="afe"/>
      </w:pPr>
      <w:r>
        <w:t># procedure</w:t>
      </w:r>
    </w:p>
    <w:p w:rsidR="00A10FF3" w:rsidRDefault="00A10FF3" w:rsidP="00A10FF3">
      <w:pPr>
        <w:pStyle w:val="afe"/>
      </w:pPr>
      <w:r>
        <w:t>create_procedure=y</w:t>
      </w:r>
    </w:p>
    <w:p w:rsidR="00A10FF3" w:rsidRDefault="00A10FF3" w:rsidP="00A10FF3">
      <w:pPr>
        <w:pStyle w:val="afe"/>
      </w:pPr>
      <w:r>
        <w:t>alter_procedure=y</w:t>
      </w:r>
    </w:p>
    <w:p w:rsidR="00A10FF3" w:rsidRDefault="00A10FF3" w:rsidP="00A10FF3">
      <w:pPr>
        <w:pStyle w:val="afe"/>
      </w:pPr>
      <w:r>
        <w:t>drop_procedure=y</w:t>
      </w:r>
    </w:p>
    <w:p w:rsidR="00A10FF3" w:rsidRDefault="00A10FF3" w:rsidP="00A10FF3">
      <w:pPr>
        <w:pStyle w:val="afe"/>
      </w:pPr>
    </w:p>
    <w:p w:rsidR="00A10FF3" w:rsidRDefault="00A10FF3" w:rsidP="00A10FF3">
      <w:pPr>
        <w:pStyle w:val="afe"/>
      </w:pPr>
      <w:r>
        <w:t># trigger</w:t>
      </w:r>
    </w:p>
    <w:p w:rsidR="00A10FF3" w:rsidRDefault="00A10FF3" w:rsidP="00A10FF3">
      <w:pPr>
        <w:pStyle w:val="afe"/>
      </w:pPr>
      <w:r>
        <w:t>create_trigger=y</w:t>
      </w:r>
    </w:p>
    <w:p w:rsidR="00A10FF3" w:rsidRDefault="00A10FF3" w:rsidP="00A10FF3">
      <w:pPr>
        <w:pStyle w:val="afe"/>
      </w:pPr>
      <w:r>
        <w:t>alter_trigger=y</w:t>
      </w:r>
    </w:p>
    <w:p w:rsidR="00A10FF3" w:rsidRDefault="00A10FF3" w:rsidP="00A10FF3">
      <w:pPr>
        <w:pStyle w:val="afe"/>
      </w:pPr>
      <w:r>
        <w:t>drop_trigger=y</w:t>
      </w:r>
    </w:p>
    <w:p w:rsidR="00A10FF3" w:rsidRDefault="00A10FF3" w:rsidP="00A10FF3">
      <w:pPr>
        <w:pStyle w:val="afe"/>
      </w:pPr>
    </w:p>
    <w:p w:rsidR="00A10FF3" w:rsidRDefault="00A10FF3" w:rsidP="00A10FF3">
      <w:pPr>
        <w:pStyle w:val="afe"/>
      </w:pPr>
      <w:r>
        <w:t># function</w:t>
      </w:r>
    </w:p>
    <w:p w:rsidR="00A10FF3" w:rsidRDefault="00A10FF3" w:rsidP="00A10FF3">
      <w:pPr>
        <w:pStyle w:val="afe"/>
      </w:pPr>
      <w:r>
        <w:t>create_function=y</w:t>
      </w:r>
    </w:p>
    <w:p w:rsidR="00A10FF3" w:rsidRDefault="00A10FF3" w:rsidP="00A10FF3">
      <w:pPr>
        <w:pStyle w:val="afe"/>
      </w:pPr>
      <w:r>
        <w:t>alter_function=y</w:t>
      </w:r>
    </w:p>
    <w:p w:rsidR="00A10FF3" w:rsidRDefault="00A10FF3" w:rsidP="00A10FF3">
      <w:pPr>
        <w:pStyle w:val="afe"/>
      </w:pPr>
      <w:r>
        <w:t>drop_function=y</w:t>
      </w:r>
    </w:p>
    <w:p w:rsidR="00A10FF3" w:rsidRDefault="00A10FF3" w:rsidP="00A10FF3">
      <w:pPr>
        <w:pStyle w:val="afe"/>
      </w:pPr>
    </w:p>
    <w:p w:rsidR="00A10FF3" w:rsidRDefault="00A10FF3" w:rsidP="00A10FF3">
      <w:pPr>
        <w:pStyle w:val="afe"/>
      </w:pPr>
      <w:r>
        <w:t># sequence</w:t>
      </w:r>
    </w:p>
    <w:p w:rsidR="00A10FF3" w:rsidRDefault="00A10FF3" w:rsidP="00A10FF3">
      <w:pPr>
        <w:pStyle w:val="afe"/>
      </w:pPr>
      <w:r>
        <w:t>create_sequence=y</w:t>
      </w:r>
    </w:p>
    <w:p w:rsidR="00A10FF3" w:rsidRDefault="00A10FF3" w:rsidP="00A10FF3">
      <w:pPr>
        <w:pStyle w:val="afe"/>
      </w:pPr>
      <w:r>
        <w:lastRenderedPageBreak/>
        <w:t>alter_sequence=y</w:t>
      </w:r>
    </w:p>
    <w:p w:rsidR="00A10FF3" w:rsidRDefault="00A10FF3" w:rsidP="00A10FF3">
      <w:pPr>
        <w:pStyle w:val="afe"/>
      </w:pPr>
      <w:r>
        <w:t>drop_sequence=y</w:t>
      </w:r>
    </w:p>
    <w:p w:rsidR="00A10FF3" w:rsidRDefault="00A10FF3" w:rsidP="00A10FF3">
      <w:pPr>
        <w:pStyle w:val="afe"/>
      </w:pPr>
    </w:p>
    <w:p w:rsidR="00A10FF3" w:rsidRDefault="00A10FF3" w:rsidP="00A10FF3">
      <w:pPr>
        <w:pStyle w:val="afe"/>
      </w:pPr>
      <w:r>
        <w:t># type</w:t>
      </w:r>
    </w:p>
    <w:p w:rsidR="00A10FF3" w:rsidRDefault="00A10FF3" w:rsidP="00A10FF3">
      <w:pPr>
        <w:pStyle w:val="afe"/>
      </w:pPr>
      <w:r>
        <w:t>create_type=y</w:t>
      </w:r>
    </w:p>
    <w:p w:rsidR="00A10FF3" w:rsidRDefault="00A10FF3" w:rsidP="00A10FF3">
      <w:pPr>
        <w:pStyle w:val="afe"/>
      </w:pPr>
      <w:r>
        <w:t>alter_type=y</w:t>
      </w:r>
    </w:p>
    <w:p w:rsidR="006D5ACD" w:rsidRDefault="00A10FF3" w:rsidP="00A10FF3">
      <w:pPr>
        <w:pStyle w:val="afe"/>
      </w:pPr>
      <w:r>
        <w:t>drop_type=y</w:t>
      </w:r>
    </w:p>
    <w:p w:rsidR="006D5ACD" w:rsidRDefault="006D5ACD" w:rsidP="006D5ACD">
      <w:pPr>
        <w:pStyle w:val="afe"/>
      </w:pPr>
      <w:r w:rsidRPr="000938E8">
        <w:rPr>
          <w:noProof/>
        </w:rPr>
        <w:drawing>
          <wp:inline distT="0" distB="0" distL="0" distR="0" wp14:anchorId="74661D9F" wp14:editId="0C8B449E">
            <wp:extent cx="581025" cy="228600"/>
            <wp:effectExtent l="19050" t="0" r="9525" b="0"/>
            <wp:docPr id="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6D5ACD" w:rsidRDefault="006D5ACD" w:rsidP="006D5ACD">
      <w:pPr>
        <w:pStyle w:val="note1"/>
      </w:pPr>
      <w:r>
        <w:rPr>
          <w:rFonts w:hint="eastAsia"/>
        </w:rPr>
        <w:t>初始的</w:t>
      </w:r>
      <w:r>
        <w:rPr>
          <w:rFonts w:hint="eastAsia"/>
        </w:rPr>
        <w:t>ddl.ini</w:t>
      </w:r>
      <w:r>
        <w:rPr>
          <w:rFonts w:hint="eastAsia"/>
        </w:rPr>
        <w:t>中，数据库级别即</w:t>
      </w:r>
      <w:r w:rsidRPr="000938E8">
        <w:t>PART 1: database level filter (...)</w:t>
      </w:r>
      <w:r w:rsidRPr="000938E8">
        <w:rPr>
          <w:rFonts w:hint="eastAsia"/>
        </w:rPr>
        <w:t>下方</w:t>
      </w:r>
      <w:r>
        <w:rPr>
          <w:rFonts w:hint="eastAsia"/>
        </w:rPr>
        <w:t>的</w:t>
      </w:r>
      <w:r>
        <w:rPr>
          <w:rFonts w:hint="eastAsia"/>
        </w:rPr>
        <w:t>ddl</w:t>
      </w:r>
      <w:r>
        <w:rPr>
          <w:rFonts w:hint="eastAsia"/>
        </w:rPr>
        <w:t>默认为</w:t>
      </w:r>
      <w:r>
        <w:rPr>
          <w:rFonts w:hint="eastAsia"/>
        </w:rPr>
        <w:t>n</w:t>
      </w:r>
      <w:r>
        <w:rPr>
          <w:rFonts w:hint="eastAsia"/>
        </w:rPr>
        <w:t>，表级别即</w:t>
      </w:r>
      <w:r w:rsidRPr="00CF2204">
        <w:t># PART 2: user level filter (...)</w:t>
      </w:r>
      <w:r>
        <w:rPr>
          <w:rFonts w:hint="eastAsia"/>
        </w:rPr>
        <w:t>下方的</w:t>
      </w:r>
      <w:r>
        <w:rPr>
          <w:rFonts w:hint="eastAsia"/>
        </w:rPr>
        <w:t>ddl</w:t>
      </w:r>
      <w:r>
        <w:rPr>
          <w:rFonts w:hint="eastAsia"/>
        </w:rPr>
        <w:t>默认为</w:t>
      </w:r>
      <w:r>
        <w:rPr>
          <w:rFonts w:hint="eastAsia"/>
        </w:rPr>
        <w:t>y</w:t>
      </w:r>
      <w:r>
        <w:rPr>
          <w:rFonts w:hint="eastAsia"/>
        </w:rPr>
        <w:t>。</w:t>
      </w:r>
      <w:r>
        <w:rPr>
          <w:rFonts w:hint="eastAsia"/>
        </w:rPr>
        <w:t>n</w:t>
      </w:r>
      <w:r>
        <w:rPr>
          <w:rFonts w:hint="eastAsia"/>
        </w:rPr>
        <w:t>表示过滤不进行复制，</w:t>
      </w:r>
      <w:r>
        <w:rPr>
          <w:rFonts w:hint="eastAsia"/>
        </w:rPr>
        <w:t>y</w:t>
      </w:r>
      <w:r>
        <w:rPr>
          <w:rFonts w:hint="eastAsia"/>
        </w:rPr>
        <w:t>表示不过滤进行复制。</w:t>
      </w:r>
    </w:p>
    <w:p w:rsidR="006D5ACD" w:rsidRDefault="006D5ACD" w:rsidP="004E721E">
      <w:pPr>
        <w:pStyle w:val="step"/>
        <w:numPr>
          <w:ilvl w:val="0"/>
          <w:numId w:val="53"/>
        </w:numPr>
      </w:pPr>
      <w:bookmarkStart w:id="82" w:name="对所有表进行DDL过滤步骤3"/>
      <w:bookmarkEnd w:id="82"/>
      <w:r>
        <w:rPr>
          <w:rFonts w:hint="eastAsia"/>
        </w:rPr>
        <w:t>根据需要对参数进行修改，将参数值修改为</w:t>
      </w:r>
      <w:r>
        <w:rPr>
          <w:rFonts w:hint="eastAsia"/>
        </w:rPr>
        <w:t>n</w:t>
      </w:r>
      <w:r>
        <w:rPr>
          <w:rFonts w:hint="eastAsia"/>
        </w:rPr>
        <w:t>或</w:t>
      </w:r>
      <w:r>
        <w:rPr>
          <w:rFonts w:hint="eastAsia"/>
        </w:rPr>
        <w:t>y</w:t>
      </w:r>
      <w:r>
        <w:rPr>
          <w:rFonts w:hint="eastAsia"/>
        </w:rPr>
        <w:t>，使其进行</w:t>
      </w:r>
      <w:r>
        <w:rPr>
          <w:rFonts w:hint="eastAsia"/>
        </w:rPr>
        <w:t>ddl</w:t>
      </w:r>
      <w:r>
        <w:rPr>
          <w:rFonts w:hint="eastAsia"/>
        </w:rPr>
        <w:t>过滤或取消过滤。</w:t>
      </w:r>
    </w:p>
    <w:p w:rsidR="006D5ACD" w:rsidRDefault="006D5ACD" w:rsidP="004E721E">
      <w:pPr>
        <w:pStyle w:val="step"/>
        <w:numPr>
          <w:ilvl w:val="0"/>
          <w:numId w:val="53"/>
        </w:numPr>
      </w:pPr>
      <w:r>
        <w:rPr>
          <w:rFonts w:hint="eastAsia"/>
        </w:rPr>
        <w:t>重新启动</w:t>
      </w:r>
      <w:r>
        <w:rPr>
          <w:rFonts w:hint="eastAsia"/>
        </w:rPr>
        <w:t>S</w:t>
      </w:r>
      <w:r>
        <w:t>uperSync</w:t>
      </w:r>
      <w:r>
        <w:t>源端进程。</w:t>
      </w:r>
    </w:p>
    <w:p w:rsidR="006D5ACD" w:rsidRDefault="006D5ACD" w:rsidP="006D5ACD">
      <w:pPr>
        <w:pStyle w:val="13"/>
      </w:pPr>
      <w:r>
        <w:rPr>
          <w:rFonts w:hint="eastAsia"/>
        </w:rPr>
        <w:t>$ cd SuperSync</w:t>
      </w:r>
      <w:r>
        <w:rPr>
          <w:rFonts w:hint="eastAsia"/>
        </w:rPr>
        <w:t>源端</w:t>
      </w:r>
      <w:r>
        <w:t>安装目录</w:t>
      </w:r>
      <w:r>
        <w:rPr>
          <w:rFonts w:hint="eastAsia"/>
        </w:rPr>
        <w:t>/scripts</w:t>
      </w:r>
    </w:p>
    <w:p w:rsidR="006D5ACD" w:rsidRDefault="006D5ACD" w:rsidP="006D5ACD">
      <w:pPr>
        <w:pStyle w:val="13"/>
      </w:pPr>
      <w:r>
        <w:t xml:space="preserve">$ </w:t>
      </w:r>
      <w:r>
        <w:rPr>
          <w:rFonts w:hint="eastAsia"/>
        </w:rPr>
        <w:t>./</w:t>
      </w:r>
      <w:r>
        <w:t>stop_mdsd</w:t>
      </w:r>
    </w:p>
    <w:p w:rsidR="006D5ACD" w:rsidRDefault="006D5ACD" w:rsidP="006D5ACD">
      <w:pPr>
        <w:pStyle w:val="13"/>
      </w:pPr>
      <w:r>
        <w:t>$ ./start_mdsd</w:t>
      </w:r>
    </w:p>
    <w:p w:rsidR="008B0AB5" w:rsidRDefault="009D7D57" w:rsidP="009D7D57">
      <w:pPr>
        <w:pStyle w:val="heading2"/>
      </w:pPr>
      <w:bookmarkStart w:id="83" w:name="_Toc64907528"/>
      <w:r>
        <w:rPr>
          <w:rFonts w:hint="eastAsia"/>
        </w:rPr>
        <w:t>定时</w:t>
      </w:r>
      <w:r>
        <w:t>同步</w:t>
      </w:r>
      <w:bookmarkEnd w:id="83"/>
    </w:p>
    <w:p w:rsidR="00A552AE" w:rsidRDefault="00A552AE" w:rsidP="00A552AE">
      <w:r>
        <w:rPr>
          <w:rFonts w:hint="eastAsia"/>
        </w:rPr>
        <w:t>S</w:t>
      </w:r>
      <w:r>
        <w:t>uperSync</w:t>
      </w:r>
      <w:r>
        <w:t>支持对</w:t>
      </w:r>
      <w:r>
        <w:t>MySQL</w:t>
      </w:r>
      <w:r>
        <w:rPr>
          <w:rFonts w:hint="eastAsia"/>
        </w:rPr>
        <w:t>进行</w:t>
      </w:r>
      <w:r>
        <w:t>定时</w:t>
      </w:r>
      <w:r>
        <w:rPr>
          <w:rFonts w:hint="eastAsia"/>
        </w:rPr>
        <w:t>按条件</w:t>
      </w:r>
      <w:r>
        <w:t>同步。</w:t>
      </w:r>
    </w:p>
    <w:p w:rsidR="00A552AE" w:rsidRPr="00A552AE" w:rsidRDefault="00A552AE" w:rsidP="00A552AE">
      <w:pPr>
        <w:pStyle w:val="heading3"/>
      </w:pPr>
      <w:bookmarkStart w:id="84" w:name="_Toc64907529"/>
      <w:r>
        <w:rPr>
          <w:rFonts w:hint="eastAsia"/>
        </w:rPr>
        <w:t>定时</w:t>
      </w:r>
      <w:r>
        <w:t>全量同步</w:t>
      </w:r>
      <w:bookmarkEnd w:id="84"/>
    </w:p>
    <w:p w:rsidR="009D7D57" w:rsidRDefault="009D7D57" w:rsidP="009D7D57">
      <w:r>
        <w:rPr>
          <w:rFonts w:hint="eastAsia"/>
        </w:rPr>
        <w:t>S</w:t>
      </w:r>
      <w:r>
        <w:t>uperSync</w:t>
      </w:r>
      <w:r>
        <w:t>支持对</w:t>
      </w:r>
      <w:r>
        <w:rPr>
          <w:rFonts w:hint="eastAsia"/>
        </w:rPr>
        <w:t>M</w:t>
      </w:r>
      <w:r>
        <w:t>ySQL</w:t>
      </w:r>
      <w:r>
        <w:rPr>
          <w:rFonts w:hint="eastAsia"/>
        </w:rPr>
        <w:t>进行</w:t>
      </w:r>
      <w:r>
        <w:t>定时全量同步，即</w:t>
      </w:r>
      <w:r>
        <w:rPr>
          <w:rFonts w:hint="eastAsia"/>
        </w:rPr>
        <w:t>按照配置</w:t>
      </w:r>
      <w:r>
        <w:t>的时间</w:t>
      </w:r>
      <w:r>
        <w:rPr>
          <w:rFonts w:hint="eastAsia"/>
        </w:rPr>
        <w:t>定时</w:t>
      </w:r>
      <w:r>
        <w:t>进行全同步。此时，</w:t>
      </w:r>
      <w:r>
        <w:rPr>
          <w:rFonts w:hint="eastAsia"/>
        </w:rPr>
        <w:t>S</w:t>
      </w:r>
      <w:r>
        <w:t>uperSync</w:t>
      </w:r>
      <w:r>
        <w:rPr>
          <w:rFonts w:hint="eastAsia"/>
        </w:rPr>
        <w:t>将</w:t>
      </w:r>
      <w:r>
        <w:t>只提供全同步，不提供增量同步。</w:t>
      </w:r>
    </w:p>
    <w:p w:rsidR="009D7D57" w:rsidRDefault="009D7D57" w:rsidP="009D7D57">
      <w:pPr>
        <w:pStyle w:val="heading5"/>
      </w:pPr>
      <w:r w:rsidRPr="00E2557E">
        <w:rPr>
          <w:rFonts w:hint="eastAsia"/>
        </w:rPr>
        <w:t>前提条件</w:t>
      </w:r>
    </w:p>
    <w:p w:rsidR="009D7D57" w:rsidRDefault="009D7D57" w:rsidP="009D7D57">
      <w:r>
        <w:rPr>
          <w:rFonts w:hint="eastAsia"/>
        </w:rPr>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9D7D57" w:rsidRPr="00E2557E" w:rsidRDefault="009D7D57" w:rsidP="009D7D57">
      <w:pPr>
        <w:pStyle w:val="heading5"/>
      </w:pPr>
      <w:r w:rsidRPr="00E2557E">
        <w:rPr>
          <w:rFonts w:hint="eastAsia"/>
        </w:rPr>
        <w:t>操作步骤</w:t>
      </w:r>
    </w:p>
    <w:p w:rsidR="009D7D57" w:rsidRDefault="009D7D57" w:rsidP="004E721E">
      <w:pPr>
        <w:pStyle w:val="step"/>
        <w:numPr>
          <w:ilvl w:val="0"/>
          <w:numId w:val="87"/>
        </w:numPr>
      </w:pPr>
      <w:r>
        <w:rPr>
          <w:rFonts w:hint="eastAsia"/>
        </w:rPr>
        <w:t>在</w:t>
      </w:r>
      <w:r>
        <w:rPr>
          <w:rFonts w:hint="eastAsia"/>
        </w:rPr>
        <w:t>S</w:t>
      </w:r>
      <w:r>
        <w:t>uperSync</w:t>
      </w:r>
      <w:r>
        <w:t>源端安装</w:t>
      </w:r>
      <w:r>
        <w:rPr>
          <w:rFonts w:hint="eastAsia"/>
        </w:rPr>
        <w:t>目录</w:t>
      </w:r>
      <w:r>
        <w:rPr>
          <w:rFonts w:hint="eastAsia"/>
        </w:rPr>
        <w:t>/config</w:t>
      </w:r>
      <w:r>
        <w:rPr>
          <w:rFonts w:hint="eastAsia"/>
        </w:rPr>
        <w:t>中</w:t>
      </w:r>
      <w:r>
        <w:t>，</w:t>
      </w:r>
      <w:r>
        <w:rPr>
          <w:rFonts w:hint="eastAsia"/>
        </w:rPr>
        <w:t>修改</w:t>
      </w:r>
      <w:r>
        <w:t>mds</w:t>
      </w:r>
      <w:r>
        <w:rPr>
          <w:rFonts w:hint="eastAsia"/>
        </w:rPr>
        <w:t>.</w:t>
      </w:r>
      <w:r>
        <w:t>ini</w:t>
      </w:r>
      <w:r>
        <w:rPr>
          <w:rFonts w:hint="eastAsia"/>
        </w:rPr>
        <w:t>，</w:t>
      </w:r>
      <w:r>
        <w:t>配置</w:t>
      </w:r>
      <w:r>
        <w:t>timer_export_mode</w:t>
      </w:r>
      <w:r>
        <w:rPr>
          <w:rFonts w:hint="eastAsia"/>
        </w:rPr>
        <w:t>参数</w:t>
      </w:r>
      <w:r>
        <w:t>值为</w:t>
      </w:r>
      <w:r>
        <w:t>y</w:t>
      </w:r>
      <w:r>
        <w:t>。</w:t>
      </w:r>
    </w:p>
    <w:p w:rsidR="009D7D57" w:rsidRDefault="009D7D57" w:rsidP="009D7D57">
      <w:pPr>
        <w:pStyle w:val="13"/>
      </w:pPr>
      <w:r>
        <w:rPr>
          <w:rFonts w:hint="eastAsia"/>
        </w:rPr>
        <w:t>$ cd SuperSync</w:t>
      </w:r>
      <w:r>
        <w:rPr>
          <w:rFonts w:hint="eastAsia"/>
        </w:rPr>
        <w:t>源端</w:t>
      </w:r>
      <w:r>
        <w:t>安装目录</w:t>
      </w:r>
      <w:r>
        <w:rPr>
          <w:rFonts w:hint="eastAsia"/>
        </w:rPr>
        <w:t>/config</w:t>
      </w:r>
    </w:p>
    <w:p w:rsidR="009D7D57" w:rsidRDefault="009D7D57" w:rsidP="009D7D57">
      <w:pPr>
        <w:pStyle w:val="13"/>
      </w:pPr>
      <w:r>
        <w:t>$ vi mds.ini</w:t>
      </w:r>
    </w:p>
    <w:p w:rsidR="009D7D57" w:rsidRDefault="009D7D57" w:rsidP="009D7D57">
      <w:pPr>
        <w:pStyle w:val="afe"/>
      </w:pPr>
      <w:r w:rsidRPr="009D7D57">
        <w:t>timer_export_mode=y</w:t>
      </w:r>
    </w:p>
    <w:p w:rsidR="009D7D57" w:rsidRDefault="009D7D57" w:rsidP="009D7D57">
      <w:pPr>
        <w:pStyle w:val="step"/>
      </w:pPr>
      <w:r>
        <w:rPr>
          <w:rFonts w:hint="eastAsia"/>
        </w:rPr>
        <w:lastRenderedPageBreak/>
        <w:t>将</w:t>
      </w:r>
      <w:r>
        <w:rPr>
          <w:rFonts w:hint="eastAsia"/>
        </w:rPr>
        <w:t>S</w:t>
      </w:r>
      <w:r>
        <w:t>uperSync</w:t>
      </w:r>
      <w:r>
        <w:rPr>
          <w:rFonts w:hint="eastAsia"/>
        </w:rPr>
        <w:t>源端安装目录</w:t>
      </w:r>
      <w:r>
        <w:rPr>
          <w:rFonts w:hint="eastAsia"/>
        </w:rPr>
        <w:t>/bin</w:t>
      </w:r>
      <w:r>
        <w:rPr>
          <w:rFonts w:hint="eastAsia"/>
        </w:rPr>
        <w:t>中的</w:t>
      </w:r>
      <w:r w:rsidRPr="009D7D57">
        <w:t>sync_condition.ini</w:t>
      </w:r>
      <w:r>
        <w:rPr>
          <w:rFonts w:hint="eastAsia"/>
        </w:rPr>
        <w:t>文件</w:t>
      </w:r>
      <w:r>
        <w:t>拷贝到</w:t>
      </w:r>
      <w:r>
        <w:t>config</w:t>
      </w:r>
      <w:r>
        <w:t>目录中</w:t>
      </w:r>
      <w:r>
        <w:rPr>
          <w:rFonts w:hint="eastAsia"/>
        </w:rPr>
        <w:t>，</w:t>
      </w:r>
      <w:r>
        <w:t>并配置全量定时</w:t>
      </w:r>
      <w:r>
        <w:rPr>
          <w:rFonts w:hint="eastAsia"/>
        </w:rPr>
        <w:t>参数</w:t>
      </w:r>
      <w:r>
        <w:t>。</w:t>
      </w:r>
    </w:p>
    <w:p w:rsidR="009D7D57" w:rsidRDefault="009D7D57" w:rsidP="009D7D57">
      <w:pPr>
        <w:pStyle w:val="13"/>
      </w:pPr>
      <w:r>
        <w:rPr>
          <w:rFonts w:hint="eastAsia"/>
        </w:rPr>
        <w:t>$ cp ../bin/</w:t>
      </w:r>
      <w:r w:rsidRPr="009D7D57">
        <w:t>sync_condition.ini</w:t>
      </w:r>
      <w:r>
        <w:t xml:space="preserve"> ./</w:t>
      </w:r>
    </w:p>
    <w:p w:rsidR="009D7D57" w:rsidRDefault="009D7D57" w:rsidP="009D7D57">
      <w:pPr>
        <w:pStyle w:val="13"/>
      </w:pPr>
      <w:r>
        <w:t xml:space="preserve">$ vi </w:t>
      </w:r>
      <w:r w:rsidRPr="009D7D57">
        <w:t>sync_condition.ini</w:t>
      </w:r>
    </w:p>
    <w:p w:rsidR="009D7D57" w:rsidRDefault="009D7D57" w:rsidP="009D7D57">
      <w:pPr>
        <w:pStyle w:val="afe"/>
      </w:pPr>
      <w:r>
        <w:t>sync_by=time</w:t>
      </w:r>
    </w:p>
    <w:p w:rsidR="009D7D57" w:rsidRDefault="009D7D57" w:rsidP="009D7D57">
      <w:pPr>
        <w:pStyle w:val="afe"/>
      </w:pPr>
      <w:r>
        <w:t>fix_time=08:00:00</w:t>
      </w:r>
    </w:p>
    <w:p w:rsidR="009D7D57" w:rsidRDefault="009D7D57" w:rsidP="009D7D57">
      <w:pPr>
        <w:pStyle w:val="afe"/>
      </w:pPr>
      <w:r>
        <w:t>interval_by=1800</w:t>
      </w:r>
    </w:p>
    <w:p w:rsidR="00A552AE" w:rsidRDefault="00A552AE" w:rsidP="009D7D57">
      <w:pPr>
        <w:pStyle w:val="afe"/>
      </w:pPr>
      <w:r>
        <w:t>#</w:t>
      </w:r>
      <w:r w:rsidRPr="00A552AE">
        <w:t>time_val_sql=SELECT upd_time FROM tt.exp_time</w:t>
      </w:r>
    </w:p>
    <w:p w:rsidR="009D7D57" w:rsidRDefault="009D7D57" w:rsidP="009D7D57">
      <w:pPr>
        <w:pStyle w:val="afe"/>
      </w:pPr>
      <w:r>
        <w:t>where_sql=table_schema in ('test')</w:t>
      </w:r>
    </w:p>
    <w:p w:rsidR="0084672B" w:rsidRDefault="0084672B" w:rsidP="009D7D57">
      <w:pPr>
        <w:pStyle w:val="afe"/>
      </w:pPr>
    </w:p>
    <w:p w:rsidR="0084672B" w:rsidRDefault="0084672B" w:rsidP="0084672B">
      <w:pPr>
        <w:pStyle w:val="afe"/>
      </w:pPr>
      <w:r>
        <w:t>[TABLE_WHERE]</w:t>
      </w:r>
    </w:p>
    <w:p w:rsidR="0084672B" w:rsidRDefault="0084672B" w:rsidP="0084672B">
      <w:pPr>
        <w:pStyle w:val="afe"/>
      </w:pPr>
      <w:r>
        <w:t>test.tt01=id in (1,5)</w:t>
      </w:r>
    </w:p>
    <w:p w:rsidR="0084672B" w:rsidRDefault="0084672B" w:rsidP="0084672B">
      <w:pPr>
        <w:pStyle w:val="afe"/>
      </w:pPr>
      <w:r>
        <w:t>test.tt02=name=</w:t>
      </w:r>
      <w:r w:rsidRPr="0084672B">
        <w:t>'dsg'</w:t>
      </w:r>
    </w:p>
    <w:p w:rsidR="009D7D57" w:rsidRDefault="009D7D57" w:rsidP="009D7D57">
      <w:pPr>
        <w:pStyle w:val="step"/>
        <w:numPr>
          <w:ilvl w:val="0"/>
          <w:numId w:val="0"/>
        </w:numPr>
        <w:ind w:left="1554"/>
      </w:pPr>
      <w:r w:rsidRPr="000938E8">
        <w:rPr>
          <w:noProof/>
        </w:rPr>
        <w:drawing>
          <wp:inline distT="0" distB="0" distL="0" distR="0" wp14:anchorId="78B031A3" wp14:editId="1A6D3121">
            <wp:extent cx="581025" cy="228600"/>
            <wp:effectExtent l="19050" t="0" r="9525" b="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9D7D57" w:rsidRDefault="009D7D57" w:rsidP="004E721E">
      <w:pPr>
        <w:pStyle w:val="note1"/>
        <w:numPr>
          <w:ilvl w:val="0"/>
          <w:numId w:val="88"/>
        </w:numPr>
      </w:pPr>
      <w:r>
        <w:rPr>
          <w:rFonts w:hint="eastAsia"/>
        </w:rPr>
        <w:t>sync_by</w:t>
      </w:r>
      <w:r>
        <w:rPr>
          <w:rFonts w:hint="eastAsia"/>
        </w:rPr>
        <w:t>：</w:t>
      </w:r>
      <w:r>
        <w:t>默认配置为</w:t>
      </w:r>
      <w:r>
        <w:t>time</w:t>
      </w:r>
      <w:r>
        <w:t>。</w:t>
      </w:r>
    </w:p>
    <w:p w:rsidR="009D7D57" w:rsidRDefault="009D7D57" w:rsidP="004E721E">
      <w:pPr>
        <w:pStyle w:val="note1"/>
        <w:numPr>
          <w:ilvl w:val="0"/>
          <w:numId w:val="88"/>
        </w:numPr>
      </w:pPr>
      <w:r>
        <w:rPr>
          <w:rFonts w:hint="eastAsia"/>
        </w:rPr>
        <w:t>fix_time</w:t>
      </w:r>
      <w:r>
        <w:rPr>
          <w:rFonts w:hint="eastAsia"/>
        </w:rPr>
        <w:t>：</w:t>
      </w:r>
      <w:r w:rsidR="004B29A7">
        <w:t>配置</w:t>
      </w:r>
      <w:r w:rsidR="004B29A7">
        <w:rPr>
          <w:rFonts w:hint="eastAsia"/>
        </w:rPr>
        <w:t>每天</w:t>
      </w:r>
      <w:r w:rsidR="004B29A7">
        <w:t>执行全同步的具体时间，配置格式为</w:t>
      </w:r>
      <w:r w:rsidR="004B29A7">
        <w:rPr>
          <w:rFonts w:hint="eastAsia"/>
        </w:rPr>
        <w:t>HH:MM:SS</w:t>
      </w:r>
      <w:r w:rsidR="004B29A7">
        <w:rPr>
          <w:rFonts w:hint="eastAsia"/>
        </w:rPr>
        <w:t>。如果</w:t>
      </w:r>
      <w:r w:rsidR="004B29A7">
        <w:t>配置为</w:t>
      </w:r>
      <w:r w:rsidR="004B29A7">
        <w:t>0</w:t>
      </w:r>
      <w:r w:rsidR="004B29A7">
        <w:rPr>
          <w:rFonts w:hint="eastAsia"/>
        </w:rPr>
        <w:t>，</w:t>
      </w:r>
      <w:r w:rsidR="004B29A7">
        <w:t>则表示立即开始同步。</w:t>
      </w:r>
    </w:p>
    <w:p w:rsidR="009D7D57" w:rsidRDefault="009D7D57" w:rsidP="004E721E">
      <w:pPr>
        <w:pStyle w:val="note1"/>
        <w:numPr>
          <w:ilvl w:val="0"/>
          <w:numId w:val="88"/>
        </w:numPr>
      </w:pPr>
      <w:r>
        <w:t>interval</w:t>
      </w:r>
      <w:r>
        <w:rPr>
          <w:rFonts w:hint="eastAsia"/>
        </w:rPr>
        <w:t>_by</w:t>
      </w:r>
      <w:r>
        <w:rPr>
          <w:rFonts w:hint="eastAsia"/>
        </w:rPr>
        <w:t>：</w:t>
      </w:r>
      <w:r>
        <w:t>配置每天具体间隔多少秒执行一次全同步，最大</w:t>
      </w:r>
      <w:r>
        <w:rPr>
          <w:rFonts w:hint="eastAsia"/>
        </w:rPr>
        <w:t>为</w:t>
      </w:r>
      <w:r w:rsidRPr="009D7D57">
        <w:t>86400</w:t>
      </w:r>
      <w:r>
        <w:rPr>
          <w:rFonts w:hint="eastAsia"/>
        </w:rPr>
        <w:t>秒</w:t>
      </w:r>
      <w:r>
        <w:t>（</w:t>
      </w:r>
      <w:r>
        <w:rPr>
          <w:rFonts w:hint="eastAsia"/>
        </w:rPr>
        <w:t>一天最大秒数</w:t>
      </w:r>
      <w:r>
        <w:t>）</w:t>
      </w:r>
      <w:r>
        <w:rPr>
          <w:rFonts w:hint="eastAsia"/>
        </w:rPr>
        <w:t>。</w:t>
      </w:r>
    </w:p>
    <w:p w:rsidR="009D7D57" w:rsidRDefault="0048307C" w:rsidP="0048307C">
      <w:pPr>
        <w:pStyle w:val="note1"/>
        <w:ind w:left="2410"/>
      </w:pPr>
      <w:r>
        <w:rPr>
          <w:rFonts w:hint="eastAsia"/>
        </w:rPr>
        <w:t>如果</w:t>
      </w:r>
      <w:r>
        <w:t>只配置</w:t>
      </w:r>
      <w:r>
        <w:t>fix</w:t>
      </w:r>
      <w:r>
        <w:rPr>
          <w:rFonts w:hint="eastAsia"/>
        </w:rPr>
        <w:t>_time</w:t>
      </w:r>
      <w:r>
        <w:rPr>
          <w:rFonts w:hint="eastAsia"/>
        </w:rPr>
        <w:t>，</w:t>
      </w:r>
      <w:r>
        <w:t>不配置</w:t>
      </w:r>
      <w:r>
        <w:t>interval_by</w:t>
      </w:r>
      <w:r>
        <w:rPr>
          <w:rFonts w:hint="eastAsia"/>
        </w:rPr>
        <w:t>，</w:t>
      </w:r>
      <w:r>
        <w:t>则</w:t>
      </w:r>
      <w:r>
        <w:rPr>
          <w:rFonts w:hint="eastAsia"/>
        </w:rPr>
        <w:t>每天</w:t>
      </w:r>
      <w:r>
        <w:t>都按照</w:t>
      </w:r>
      <w:r>
        <w:t>fix</w:t>
      </w:r>
      <w:r>
        <w:rPr>
          <w:rFonts w:hint="eastAsia"/>
        </w:rPr>
        <w:t>_time</w:t>
      </w:r>
      <w:r>
        <w:rPr>
          <w:rFonts w:hint="eastAsia"/>
        </w:rPr>
        <w:t>配置的</w:t>
      </w:r>
      <w:r>
        <w:t>具体</w:t>
      </w:r>
      <w:r>
        <w:rPr>
          <w:rFonts w:hint="eastAsia"/>
        </w:rPr>
        <w:t>具体</w:t>
      </w:r>
      <w:r>
        <w:t>时间进行一次全同步</w:t>
      </w:r>
      <w:r>
        <w:rPr>
          <w:rFonts w:hint="eastAsia"/>
        </w:rPr>
        <w:t>。</w:t>
      </w:r>
    </w:p>
    <w:p w:rsidR="0048307C" w:rsidRDefault="0048307C" w:rsidP="0048307C">
      <w:pPr>
        <w:pStyle w:val="note1"/>
        <w:ind w:left="2410"/>
      </w:pPr>
      <w:r>
        <w:rPr>
          <w:rFonts w:hint="eastAsia"/>
        </w:rPr>
        <w:t>如果</w:t>
      </w:r>
      <w:r>
        <w:t>只配置</w:t>
      </w:r>
      <w:r>
        <w:t>interval</w:t>
      </w:r>
      <w:r>
        <w:rPr>
          <w:rFonts w:hint="eastAsia"/>
        </w:rPr>
        <w:t>_by</w:t>
      </w:r>
      <w:r>
        <w:rPr>
          <w:rFonts w:hint="eastAsia"/>
        </w:rPr>
        <w:t>，</w:t>
      </w:r>
      <w:r>
        <w:t>不配置</w:t>
      </w:r>
      <w:r>
        <w:t>fix_time</w:t>
      </w:r>
      <w:r>
        <w:rPr>
          <w:rFonts w:hint="eastAsia"/>
        </w:rPr>
        <w:t>，</w:t>
      </w:r>
      <w:r>
        <w:t>则</w:t>
      </w:r>
      <w:r>
        <w:rPr>
          <w:rFonts w:hint="eastAsia"/>
        </w:rPr>
        <w:t>S</w:t>
      </w:r>
      <w:r>
        <w:t>uperSync</w:t>
      </w:r>
      <w:r w:rsidRPr="0048307C">
        <w:rPr>
          <w:rFonts w:hint="eastAsia"/>
        </w:rPr>
        <w:t>从启动的时候开始第一次</w:t>
      </w:r>
      <w:r>
        <w:rPr>
          <w:rFonts w:hint="eastAsia"/>
        </w:rPr>
        <w:t>全</w:t>
      </w:r>
      <w:r w:rsidRPr="0048307C">
        <w:rPr>
          <w:rFonts w:hint="eastAsia"/>
        </w:rPr>
        <w:t>同步，以后每隔</w:t>
      </w:r>
      <w:r w:rsidRPr="0048307C">
        <w:rPr>
          <w:rFonts w:hint="eastAsia"/>
        </w:rPr>
        <w:t>interval_by</w:t>
      </w:r>
      <w:r>
        <w:rPr>
          <w:rFonts w:hint="eastAsia"/>
        </w:rPr>
        <w:t>进行</w:t>
      </w:r>
      <w:r w:rsidRPr="0048307C">
        <w:rPr>
          <w:rFonts w:hint="eastAsia"/>
        </w:rPr>
        <w:t>一次</w:t>
      </w:r>
      <w:r>
        <w:rPr>
          <w:rFonts w:hint="eastAsia"/>
        </w:rPr>
        <w:t>全</w:t>
      </w:r>
      <w:r w:rsidRPr="0048307C">
        <w:rPr>
          <w:rFonts w:hint="eastAsia"/>
        </w:rPr>
        <w:t>同步。</w:t>
      </w:r>
    </w:p>
    <w:p w:rsidR="0048307C" w:rsidRDefault="0048307C" w:rsidP="0048307C">
      <w:pPr>
        <w:pStyle w:val="note1"/>
        <w:ind w:left="2410"/>
      </w:pPr>
      <w:r>
        <w:rPr>
          <w:rFonts w:hint="eastAsia"/>
        </w:rPr>
        <w:t>如果</w:t>
      </w:r>
      <w:r>
        <w:t>同时配置</w:t>
      </w:r>
      <w:r>
        <w:t>fix</w:t>
      </w:r>
      <w:r>
        <w:rPr>
          <w:rFonts w:hint="eastAsia"/>
        </w:rPr>
        <w:t>_time</w:t>
      </w:r>
      <w:r>
        <w:rPr>
          <w:rFonts w:hint="eastAsia"/>
        </w:rPr>
        <w:t>和</w:t>
      </w:r>
      <w:r>
        <w:t>interval</w:t>
      </w:r>
      <w:r>
        <w:rPr>
          <w:rFonts w:hint="eastAsia"/>
        </w:rPr>
        <w:t>_by</w:t>
      </w:r>
      <w:r>
        <w:rPr>
          <w:rFonts w:hint="eastAsia"/>
        </w:rPr>
        <w:t>，</w:t>
      </w:r>
      <w:r>
        <w:t>则</w:t>
      </w:r>
      <w:r>
        <w:rPr>
          <w:rFonts w:hint="eastAsia"/>
        </w:rPr>
        <w:t>每天</w:t>
      </w:r>
      <w:r>
        <w:t>在</w:t>
      </w:r>
      <w:r>
        <w:t>fix</w:t>
      </w:r>
      <w:r>
        <w:rPr>
          <w:rFonts w:hint="eastAsia"/>
        </w:rPr>
        <w:t>_time</w:t>
      </w:r>
      <w:r>
        <w:rPr>
          <w:rFonts w:hint="eastAsia"/>
        </w:rPr>
        <w:t>时间</w:t>
      </w:r>
      <w:r>
        <w:t>进行</w:t>
      </w:r>
      <w:r>
        <w:rPr>
          <w:rFonts w:hint="eastAsia"/>
        </w:rPr>
        <w:t>全同步</w:t>
      </w:r>
      <w:r>
        <w:t>，然后</w:t>
      </w:r>
      <w:r>
        <w:rPr>
          <w:rFonts w:hint="eastAsia"/>
        </w:rPr>
        <w:t>每隔</w:t>
      </w:r>
      <w:r>
        <w:t>interval</w:t>
      </w:r>
      <w:r>
        <w:rPr>
          <w:rFonts w:hint="eastAsia"/>
        </w:rPr>
        <w:t>_by</w:t>
      </w:r>
      <w:r>
        <w:rPr>
          <w:rFonts w:hint="eastAsia"/>
        </w:rPr>
        <w:t>进行</w:t>
      </w:r>
      <w:r>
        <w:t>一次</w:t>
      </w:r>
      <w:r>
        <w:rPr>
          <w:rFonts w:hint="eastAsia"/>
        </w:rPr>
        <w:t>全同步。</w:t>
      </w:r>
    </w:p>
    <w:p w:rsidR="0048307C" w:rsidRDefault="0048307C" w:rsidP="0048307C">
      <w:pPr>
        <w:pStyle w:val="note1"/>
        <w:ind w:left="2410"/>
      </w:pPr>
      <w:r>
        <w:rPr>
          <w:rFonts w:hint="eastAsia"/>
        </w:rPr>
        <w:t>如</w:t>
      </w:r>
      <w:r>
        <w:t>：</w:t>
      </w:r>
    </w:p>
    <w:p w:rsidR="0048307C" w:rsidRDefault="0048307C" w:rsidP="0048307C">
      <w:pPr>
        <w:pStyle w:val="note1"/>
        <w:ind w:left="2410"/>
      </w:pPr>
      <w:r>
        <w:t>fix_time=08:00:00</w:t>
      </w:r>
    </w:p>
    <w:p w:rsidR="0048307C" w:rsidRDefault="0048307C" w:rsidP="0048307C">
      <w:pPr>
        <w:pStyle w:val="note1"/>
        <w:ind w:left="2410"/>
      </w:pPr>
      <w:r>
        <w:t>interval_by=1800</w:t>
      </w:r>
    </w:p>
    <w:p w:rsidR="0048307C" w:rsidRDefault="0048307C" w:rsidP="0048307C">
      <w:pPr>
        <w:pStyle w:val="note1"/>
        <w:ind w:left="2410"/>
      </w:pPr>
      <w:r>
        <w:rPr>
          <w:rFonts w:hint="eastAsia"/>
        </w:rPr>
        <w:t>则</w:t>
      </w:r>
      <w:r>
        <w:t>每天</w:t>
      </w:r>
      <w:r>
        <w:rPr>
          <w:rFonts w:hint="eastAsia"/>
        </w:rPr>
        <w:t>8</w:t>
      </w:r>
      <w:r>
        <w:rPr>
          <w:rFonts w:hint="eastAsia"/>
        </w:rPr>
        <w:t>点</w:t>
      </w:r>
      <w:r>
        <w:t>进行一次全同步，然后每隔</w:t>
      </w:r>
      <w:r>
        <w:rPr>
          <w:rFonts w:hint="eastAsia"/>
        </w:rPr>
        <w:t>1800</w:t>
      </w:r>
      <w:r>
        <w:rPr>
          <w:rFonts w:hint="eastAsia"/>
        </w:rPr>
        <w:t>秒再</w:t>
      </w:r>
      <w:r>
        <w:t>进行一次全同步。</w:t>
      </w:r>
    </w:p>
    <w:p w:rsidR="00A552AE" w:rsidRDefault="00A552AE" w:rsidP="004E721E">
      <w:pPr>
        <w:pStyle w:val="note1"/>
        <w:numPr>
          <w:ilvl w:val="0"/>
          <w:numId w:val="88"/>
        </w:numPr>
      </w:pPr>
      <w:r w:rsidRPr="00A552AE">
        <w:t>time_val_sql</w:t>
      </w:r>
      <w:r>
        <w:rPr>
          <w:rFonts w:hint="eastAsia"/>
        </w:rPr>
        <w:t>：注释掉</w:t>
      </w:r>
      <w:r>
        <w:t>，无需使用。</w:t>
      </w:r>
    </w:p>
    <w:p w:rsidR="0048307C" w:rsidRDefault="0048307C" w:rsidP="004E721E">
      <w:pPr>
        <w:pStyle w:val="note1"/>
        <w:numPr>
          <w:ilvl w:val="0"/>
          <w:numId w:val="88"/>
        </w:numPr>
      </w:pPr>
      <w:r>
        <w:rPr>
          <w:rFonts w:hint="eastAsia"/>
        </w:rPr>
        <w:t>where_sql</w:t>
      </w:r>
      <w:r>
        <w:rPr>
          <w:rFonts w:hint="eastAsia"/>
        </w:rPr>
        <w:t>：</w:t>
      </w:r>
      <w:r>
        <w:t>配置</w:t>
      </w:r>
      <w:r>
        <w:rPr>
          <w:rFonts w:hint="eastAsia"/>
        </w:rPr>
        <w:t>M</w:t>
      </w:r>
      <w:r>
        <w:t>ySQL</w:t>
      </w:r>
      <w:r>
        <w:t>全同步条件。</w:t>
      </w:r>
      <w:r>
        <w:rPr>
          <w:rFonts w:hint="eastAsia"/>
        </w:rPr>
        <w:t>格式</w:t>
      </w:r>
      <w:r>
        <w:t>为</w:t>
      </w:r>
      <w:r w:rsidRPr="0048307C">
        <w:rPr>
          <w:rFonts w:hint="eastAsia"/>
        </w:rPr>
        <w:t>table_schema</w:t>
      </w:r>
      <w:r>
        <w:t xml:space="preserve"> in </w:t>
      </w:r>
      <w:r>
        <w:rPr>
          <w:rFonts w:hint="eastAsia"/>
        </w:rPr>
        <w:t>(</w:t>
      </w:r>
      <w:r w:rsidRPr="0048307C">
        <w:rPr>
          <w:rFonts w:hint="eastAsia"/>
        </w:rPr>
        <w:t>源端数据库名称</w:t>
      </w:r>
      <w:r>
        <w:rPr>
          <w:rFonts w:hint="eastAsia"/>
        </w:rPr>
        <w:t>1,</w:t>
      </w:r>
      <w:r>
        <w:rPr>
          <w:rFonts w:hint="eastAsia"/>
        </w:rPr>
        <w:t>源端</w:t>
      </w:r>
      <w:r>
        <w:t>数据库名</w:t>
      </w:r>
      <w:r>
        <w:rPr>
          <w:rFonts w:hint="eastAsia"/>
        </w:rPr>
        <w:t>2</w:t>
      </w:r>
      <w:r>
        <w:t>,…)</w:t>
      </w:r>
      <w:r>
        <w:rPr>
          <w:rFonts w:hint="eastAsia"/>
        </w:rPr>
        <w:t xml:space="preserve"> </w:t>
      </w:r>
      <w:r>
        <w:t xml:space="preserve">and </w:t>
      </w:r>
      <w:r w:rsidRPr="0048307C">
        <w:rPr>
          <w:rFonts w:hint="eastAsia"/>
        </w:rPr>
        <w:t>table_name</w:t>
      </w:r>
      <w:r>
        <w:t xml:space="preserve"> in (</w:t>
      </w:r>
      <w:r>
        <w:rPr>
          <w:rFonts w:hint="eastAsia"/>
        </w:rPr>
        <w:t>源端</w:t>
      </w:r>
      <w:r>
        <w:t>表名</w:t>
      </w:r>
      <w:r>
        <w:rPr>
          <w:rFonts w:hint="eastAsia"/>
        </w:rPr>
        <w:t>1</w:t>
      </w:r>
      <w:r>
        <w:t>,</w:t>
      </w:r>
      <w:r>
        <w:rPr>
          <w:rFonts w:hint="eastAsia"/>
        </w:rPr>
        <w:t>源端</w:t>
      </w:r>
      <w:r>
        <w:t>表名</w:t>
      </w:r>
      <w:r>
        <w:rPr>
          <w:rFonts w:hint="eastAsia"/>
        </w:rPr>
        <w:t>2</w:t>
      </w:r>
      <w:r>
        <w:t>,…)</w:t>
      </w:r>
      <w:r w:rsidRPr="0048307C">
        <w:rPr>
          <w:rFonts w:hint="eastAsia"/>
        </w:rPr>
        <w:t>。</w:t>
      </w:r>
    </w:p>
    <w:p w:rsidR="0084672B" w:rsidRDefault="0084672B" w:rsidP="004E721E">
      <w:pPr>
        <w:pStyle w:val="note1"/>
        <w:numPr>
          <w:ilvl w:val="0"/>
          <w:numId w:val="88"/>
        </w:numPr>
      </w:pPr>
      <w:r>
        <w:t>TABLE_WHERE</w:t>
      </w:r>
      <w:r>
        <w:rPr>
          <w:rFonts w:hint="eastAsia"/>
        </w:rPr>
        <w:t>：</w:t>
      </w:r>
      <w:r>
        <w:t>配置</w:t>
      </w:r>
      <w:r>
        <w:rPr>
          <w:rFonts w:hint="eastAsia"/>
        </w:rPr>
        <w:t>具体</w:t>
      </w:r>
      <w:r>
        <w:t>表的</w:t>
      </w:r>
      <w:r>
        <w:rPr>
          <w:rFonts w:hint="eastAsia"/>
        </w:rPr>
        <w:t>同步</w:t>
      </w:r>
      <w:r>
        <w:t>条件</w:t>
      </w:r>
      <w:r>
        <w:rPr>
          <w:rFonts w:hint="eastAsia"/>
        </w:rPr>
        <w:t>。</w:t>
      </w:r>
      <w:r>
        <w:t>配置格式为</w:t>
      </w:r>
      <w:r>
        <w:rPr>
          <w:rFonts w:hint="eastAsia"/>
        </w:rPr>
        <w:t>源端数据库</w:t>
      </w:r>
      <w:r>
        <w:t>名</w:t>
      </w:r>
      <w:r>
        <w:rPr>
          <w:rFonts w:hint="eastAsia"/>
        </w:rPr>
        <w:t>.</w:t>
      </w:r>
      <w:r>
        <w:rPr>
          <w:rFonts w:hint="eastAsia"/>
        </w:rPr>
        <w:t>表名</w:t>
      </w:r>
      <w:r>
        <w:t>=</w:t>
      </w:r>
      <w:r>
        <w:t>字段名</w:t>
      </w:r>
      <w:r>
        <w:rPr>
          <w:rFonts w:hint="eastAsia"/>
        </w:rPr>
        <w:t xml:space="preserve"> </w:t>
      </w:r>
      <w:r>
        <w:t xml:space="preserve">in </w:t>
      </w:r>
      <w:r>
        <w:rPr>
          <w:rFonts w:hint="eastAsia"/>
        </w:rPr>
        <w:t>(</w:t>
      </w:r>
      <w:r>
        <w:rPr>
          <w:rFonts w:hint="eastAsia"/>
        </w:rPr>
        <w:t>字段值</w:t>
      </w:r>
      <w:r>
        <w:rPr>
          <w:rFonts w:hint="eastAsia"/>
        </w:rPr>
        <w:t>)</w:t>
      </w:r>
      <w:r>
        <w:rPr>
          <w:rFonts w:hint="eastAsia"/>
        </w:rPr>
        <w:t>。</w:t>
      </w:r>
    </w:p>
    <w:p w:rsidR="0048307C" w:rsidRDefault="0048307C" w:rsidP="0048307C">
      <w:pPr>
        <w:pStyle w:val="step"/>
        <w:numPr>
          <w:ilvl w:val="0"/>
          <w:numId w:val="31"/>
        </w:numPr>
      </w:pPr>
      <w:r>
        <w:rPr>
          <w:rFonts w:hint="eastAsia"/>
        </w:rPr>
        <w:t>停止</w:t>
      </w:r>
      <w:r>
        <w:rPr>
          <w:rFonts w:hint="eastAsia"/>
        </w:rPr>
        <w:t>S</w:t>
      </w:r>
      <w:r>
        <w:t>uperSync</w:t>
      </w:r>
      <w:r>
        <w:t>源端进程</w:t>
      </w:r>
      <w:r>
        <w:rPr>
          <w:rFonts w:hint="eastAsia"/>
        </w:rPr>
        <w:t>，</w:t>
      </w:r>
      <w:r>
        <w:t>并清理</w:t>
      </w:r>
      <w:r>
        <w:rPr>
          <w:rFonts w:hint="eastAsia"/>
        </w:rPr>
        <w:t>全同步</w:t>
      </w:r>
      <w:r>
        <w:t>缓存数据。</w:t>
      </w:r>
    </w:p>
    <w:p w:rsidR="0048307C" w:rsidRDefault="0048307C" w:rsidP="0048307C">
      <w:pPr>
        <w:pStyle w:val="13"/>
      </w:pPr>
      <w:r>
        <w:rPr>
          <w:rFonts w:hint="eastAsia"/>
        </w:rPr>
        <w:lastRenderedPageBreak/>
        <w:t>$ cd SuperSync</w:t>
      </w:r>
      <w:r>
        <w:rPr>
          <w:rFonts w:hint="eastAsia"/>
        </w:rPr>
        <w:t>源端安装</w:t>
      </w:r>
      <w:r>
        <w:t>目录</w:t>
      </w:r>
      <w:r>
        <w:rPr>
          <w:rFonts w:hint="eastAsia"/>
        </w:rPr>
        <w:t>/scripts</w:t>
      </w:r>
    </w:p>
    <w:p w:rsidR="0048307C" w:rsidRDefault="0048307C" w:rsidP="0048307C">
      <w:pPr>
        <w:pStyle w:val="13"/>
      </w:pPr>
      <w:r>
        <w:t>$ ./stop_mdsd</w:t>
      </w:r>
    </w:p>
    <w:p w:rsidR="0048307C" w:rsidRDefault="0048307C" w:rsidP="0048307C">
      <w:pPr>
        <w:pStyle w:val="13"/>
      </w:pPr>
      <w:r>
        <w:rPr>
          <w:rFonts w:hint="eastAsia"/>
        </w:rPr>
        <w:t>$ ./clean</w:t>
      </w:r>
    </w:p>
    <w:p w:rsidR="0048307C" w:rsidRPr="00A620B0" w:rsidRDefault="0048307C" w:rsidP="0048307C">
      <w:pPr>
        <w:pStyle w:val="step"/>
      </w:pPr>
      <w:r>
        <w:rPr>
          <w:rFonts w:hint="eastAsia"/>
        </w:rPr>
        <w:t>停止</w:t>
      </w:r>
      <w:r>
        <w:rPr>
          <w:rFonts w:hint="eastAsia"/>
        </w:rPr>
        <w:t>S</w:t>
      </w:r>
      <w:r>
        <w:t>uperSync</w:t>
      </w:r>
      <w:r>
        <w:t>目标端进程，并清理目标端缓存数据。</w:t>
      </w:r>
    </w:p>
    <w:p w:rsidR="0048307C" w:rsidRDefault="0048307C" w:rsidP="0048307C">
      <w:pPr>
        <w:pStyle w:val="13"/>
      </w:pPr>
      <w:r>
        <w:t>$ cd SuperSync</w:t>
      </w:r>
      <w:r>
        <w:rPr>
          <w:rFonts w:hint="eastAsia"/>
        </w:rPr>
        <w:t>目标端</w:t>
      </w:r>
      <w:r>
        <w:t>安装目录</w:t>
      </w:r>
      <w:r>
        <w:rPr>
          <w:rFonts w:hint="eastAsia"/>
        </w:rPr>
        <w:t>/scripts</w:t>
      </w:r>
    </w:p>
    <w:p w:rsidR="0048307C" w:rsidRDefault="0048307C" w:rsidP="0048307C">
      <w:pPr>
        <w:pStyle w:val="13"/>
      </w:pPr>
      <w:r>
        <w:t>$ ./stop_yloader</w:t>
      </w:r>
    </w:p>
    <w:p w:rsidR="0048307C" w:rsidRDefault="0048307C" w:rsidP="0048307C">
      <w:pPr>
        <w:pStyle w:val="13"/>
      </w:pPr>
      <w:r>
        <w:t>$ ./stop_yxad</w:t>
      </w:r>
    </w:p>
    <w:p w:rsidR="0048307C" w:rsidRDefault="0048307C" w:rsidP="0048307C">
      <w:pPr>
        <w:pStyle w:val="13"/>
      </w:pPr>
      <w:r>
        <w:t>$ ./clean</w:t>
      </w:r>
    </w:p>
    <w:p w:rsidR="0048307C" w:rsidRDefault="0048307C" w:rsidP="0048307C">
      <w:pPr>
        <w:pStyle w:val="step"/>
      </w:pPr>
      <w:r>
        <w:rPr>
          <w:rFonts w:hint="eastAsia"/>
        </w:rPr>
        <w:t>重新</w:t>
      </w:r>
      <w:r>
        <w:t>启动</w:t>
      </w:r>
      <w:r>
        <w:t>SuperSync</w:t>
      </w:r>
      <w:r>
        <w:t>源端和目标端进程。</w:t>
      </w:r>
    </w:p>
    <w:p w:rsidR="00F845A8" w:rsidRDefault="00F845A8" w:rsidP="00F845A8">
      <w:pPr>
        <w:pStyle w:val="13"/>
      </w:pPr>
      <w:r>
        <w:t>$ cd SuperSync</w:t>
      </w:r>
      <w:r>
        <w:rPr>
          <w:rFonts w:hint="eastAsia"/>
        </w:rPr>
        <w:t>目标端</w:t>
      </w:r>
      <w:r>
        <w:t>安装目录</w:t>
      </w:r>
      <w:r>
        <w:rPr>
          <w:rFonts w:hint="eastAsia"/>
        </w:rPr>
        <w:t>/scripts</w:t>
      </w:r>
    </w:p>
    <w:p w:rsidR="00F845A8" w:rsidRDefault="00F845A8" w:rsidP="00F845A8">
      <w:pPr>
        <w:pStyle w:val="13"/>
      </w:pPr>
      <w:r>
        <w:rPr>
          <w:rFonts w:hint="eastAsia"/>
        </w:rPr>
        <w:t>$ ./</w:t>
      </w:r>
      <w:r>
        <w:t>start_yxad</w:t>
      </w:r>
    </w:p>
    <w:p w:rsidR="00F845A8" w:rsidRDefault="00F845A8" w:rsidP="00F845A8">
      <w:pPr>
        <w:pStyle w:val="13"/>
      </w:pPr>
      <w:r>
        <w:t>$ ./start_yloader</w:t>
      </w:r>
    </w:p>
    <w:p w:rsidR="0048307C" w:rsidRDefault="0048307C" w:rsidP="0048307C">
      <w:pPr>
        <w:pStyle w:val="13"/>
      </w:pPr>
      <w:r>
        <w:rPr>
          <w:rFonts w:hint="eastAsia"/>
        </w:rPr>
        <w:t>$ cd SuperSync</w:t>
      </w:r>
      <w:r>
        <w:rPr>
          <w:rFonts w:hint="eastAsia"/>
        </w:rPr>
        <w:t>源端</w:t>
      </w:r>
      <w:r>
        <w:t>安装目录</w:t>
      </w:r>
      <w:r>
        <w:rPr>
          <w:rFonts w:hint="eastAsia"/>
        </w:rPr>
        <w:t>/scripts</w:t>
      </w:r>
    </w:p>
    <w:p w:rsidR="0048307C" w:rsidRDefault="0048307C" w:rsidP="0048307C">
      <w:pPr>
        <w:pStyle w:val="13"/>
      </w:pPr>
      <w:r>
        <w:t>$ ./start_mdsd</w:t>
      </w:r>
    </w:p>
    <w:p w:rsidR="00F845A8" w:rsidRDefault="00F845A8" w:rsidP="00F845A8">
      <w:pPr>
        <w:pStyle w:val="step"/>
      </w:pPr>
      <w:r>
        <w:rPr>
          <w:rFonts w:hint="eastAsia"/>
        </w:rPr>
        <w:t>Super</w:t>
      </w:r>
      <w:r>
        <w:t>Sync</w:t>
      </w:r>
      <w:r>
        <w:t>源端启动后，将按照</w:t>
      </w:r>
      <w:r w:rsidRPr="00F845A8">
        <w:t>sync_condition.ini</w:t>
      </w:r>
      <w:r>
        <w:rPr>
          <w:rFonts w:hint="eastAsia"/>
        </w:rPr>
        <w:t>中</w:t>
      </w:r>
      <w:r>
        <w:t>配置的时间定时进行全同步。</w:t>
      </w:r>
    </w:p>
    <w:p w:rsidR="00A552AE" w:rsidRDefault="00A552AE" w:rsidP="00A552AE">
      <w:pPr>
        <w:pStyle w:val="heading3"/>
      </w:pPr>
      <w:bookmarkStart w:id="85" w:name="_Toc59005522"/>
      <w:bookmarkStart w:id="86" w:name="_Toc64907530"/>
      <w:r>
        <w:t>同步</w:t>
      </w:r>
      <w:r>
        <w:rPr>
          <w:rFonts w:hint="eastAsia"/>
        </w:rPr>
        <w:t>表中</w:t>
      </w:r>
      <w:r>
        <w:t>特定时间段内的数据</w:t>
      </w:r>
      <w:bookmarkEnd w:id="85"/>
      <w:bookmarkEnd w:id="86"/>
    </w:p>
    <w:p w:rsidR="00A552AE" w:rsidRPr="009D6335" w:rsidRDefault="00A552AE" w:rsidP="00A552AE">
      <w:r>
        <w:rPr>
          <w:rFonts w:hint="eastAsia"/>
        </w:rPr>
        <w:t>如果</w:t>
      </w:r>
      <w:r>
        <w:t>同步的表有时间字段，需要同步表中</w:t>
      </w:r>
      <w:r>
        <w:rPr>
          <w:rFonts w:hint="eastAsia"/>
        </w:rPr>
        <w:t>特定</w:t>
      </w:r>
      <w:r>
        <w:t>时间</w:t>
      </w:r>
      <w:r>
        <w:rPr>
          <w:rFonts w:hint="eastAsia"/>
        </w:rPr>
        <w:t>段的</w:t>
      </w:r>
      <w:r>
        <w:t>数据，则可以使用</w:t>
      </w:r>
      <w:r>
        <w:t>date_format</w:t>
      </w:r>
      <w:r>
        <w:rPr>
          <w:rFonts w:hint="eastAsia"/>
        </w:rPr>
        <w:t>条件</w:t>
      </w:r>
      <w:r>
        <w:t>实现</w:t>
      </w:r>
      <w:r>
        <w:rPr>
          <w:rFonts w:hint="eastAsia"/>
        </w:rPr>
        <w:t>表定时</w:t>
      </w:r>
      <w:r>
        <w:t>同步。</w:t>
      </w:r>
    </w:p>
    <w:p w:rsidR="00A552AE" w:rsidRDefault="00A552AE" w:rsidP="00A552AE">
      <w:pPr>
        <w:pStyle w:val="heading5"/>
      </w:pPr>
      <w:r w:rsidRPr="00E2557E">
        <w:rPr>
          <w:rFonts w:hint="eastAsia"/>
        </w:rPr>
        <w:t>前提条件</w:t>
      </w:r>
    </w:p>
    <w:p w:rsidR="00A552AE" w:rsidRPr="00A552AE" w:rsidRDefault="00A552AE" w:rsidP="00A552AE">
      <w:r>
        <w:rPr>
          <w:rFonts w:hint="eastAsia"/>
        </w:rPr>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A552AE" w:rsidRPr="00E2557E" w:rsidRDefault="00A552AE" w:rsidP="00A552AE">
      <w:pPr>
        <w:pStyle w:val="heading5"/>
      </w:pPr>
      <w:r w:rsidRPr="00E2557E">
        <w:rPr>
          <w:rFonts w:hint="eastAsia"/>
        </w:rPr>
        <w:t>操作步骤</w:t>
      </w:r>
    </w:p>
    <w:p w:rsidR="00A552AE" w:rsidRDefault="00A552AE" w:rsidP="004E721E">
      <w:pPr>
        <w:pStyle w:val="step"/>
        <w:numPr>
          <w:ilvl w:val="0"/>
          <w:numId w:val="91"/>
        </w:numPr>
      </w:pPr>
      <w:r>
        <w:rPr>
          <w:rFonts w:hint="eastAsia"/>
        </w:rPr>
        <w:t>在</w:t>
      </w:r>
      <w:r>
        <w:rPr>
          <w:rFonts w:hint="eastAsia"/>
        </w:rPr>
        <w:t>S</w:t>
      </w:r>
      <w:r>
        <w:t>uperSync</w:t>
      </w:r>
      <w:r>
        <w:t>源端安装</w:t>
      </w:r>
      <w:r>
        <w:rPr>
          <w:rFonts w:hint="eastAsia"/>
        </w:rPr>
        <w:t>目录</w:t>
      </w:r>
      <w:r>
        <w:rPr>
          <w:rFonts w:hint="eastAsia"/>
        </w:rPr>
        <w:t>/config</w:t>
      </w:r>
      <w:r>
        <w:rPr>
          <w:rFonts w:hint="eastAsia"/>
        </w:rPr>
        <w:t>中</w:t>
      </w:r>
      <w:r>
        <w:t>，</w:t>
      </w:r>
      <w:r>
        <w:rPr>
          <w:rFonts w:hint="eastAsia"/>
        </w:rPr>
        <w:t>修改</w:t>
      </w:r>
      <w:r>
        <w:t>mds</w:t>
      </w:r>
      <w:r>
        <w:rPr>
          <w:rFonts w:hint="eastAsia"/>
        </w:rPr>
        <w:t>.</w:t>
      </w:r>
      <w:r>
        <w:t>ini</w:t>
      </w:r>
      <w:r>
        <w:rPr>
          <w:rFonts w:hint="eastAsia"/>
        </w:rPr>
        <w:t>，</w:t>
      </w:r>
      <w:r>
        <w:t>配置</w:t>
      </w:r>
      <w:r>
        <w:t>timer_export_mode</w:t>
      </w:r>
      <w:r>
        <w:rPr>
          <w:rFonts w:hint="eastAsia"/>
        </w:rPr>
        <w:t>参数</w:t>
      </w:r>
      <w:r>
        <w:t>值为</w:t>
      </w:r>
      <w:r>
        <w:t>y</w:t>
      </w:r>
      <w:r>
        <w:t>。</w:t>
      </w:r>
    </w:p>
    <w:p w:rsidR="00A552AE" w:rsidRDefault="00A552AE" w:rsidP="00A552AE">
      <w:pPr>
        <w:pStyle w:val="13"/>
      </w:pPr>
      <w:r>
        <w:rPr>
          <w:rFonts w:hint="eastAsia"/>
        </w:rPr>
        <w:t>$ cd SuperSync</w:t>
      </w:r>
      <w:r>
        <w:rPr>
          <w:rFonts w:hint="eastAsia"/>
        </w:rPr>
        <w:t>源端</w:t>
      </w:r>
      <w:r>
        <w:t>安装目录</w:t>
      </w:r>
      <w:r>
        <w:rPr>
          <w:rFonts w:hint="eastAsia"/>
        </w:rPr>
        <w:t>/config</w:t>
      </w:r>
    </w:p>
    <w:p w:rsidR="00A552AE" w:rsidRDefault="00A552AE" w:rsidP="00A552AE">
      <w:pPr>
        <w:pStyle w:val="13"/>
      </w:pPr>
      <w:r>
        <w:t>$ vi mds.ini</w:t>
      </w:r>
    </w:p>
    <w:p w:rsidR="00A552AE" w:rsidRDefault="00A552AE" w:rsidP="00A552AE">
      <w:pPr>
        <w:pStyle w:val="afe"/>
      </w:pPr>
      <w:r w:rsidRPr="009D7D57">
        <w:t>timer_export_mode=y</w:t>
      </w:r>
    </w:p>
    <w:p w:rsidR="00A552AE" w:rsidRDefault="00A552AE" w:rsidP="00A552AE">
      <w:pPr>
        <w:pStyle w:val="step"/>
        <w:numPr>
          <w:ilvl w:val="0"/>
          <w:numId w:val="15"/>
        </w:numPr>
      </w:pPr>
      <w:r>
        <w:rPr>
          <w:rFonts w:hint="eastAsia"/>
        </w:rPr>
        <w:t>配置</w:t>
      </w:r>
      <w:r w:rsidRPr="003477DA">
        <w:t>start_exp_time</w:t>
      </w:r>
      <w:r>
        <w:rPr>
          <w:rFonts w:hint="eastAsia"/>
        </w:rPr>
        <w:t>文件</w:t>
      </w:r>
      <w:r>
        <w:t>，文件中配置</w:t>
      </w:r>
      <w:r>
        <w:rPr>
          <w:rFonts w:hint="eastAsia"/>
        </w:rPr>
        <w:t>含有</w:t>
      </w:r>
      <w:r>
        <w:t>时间</w:t>
      </w:r>
      <w:r>
        <w:rPr>
          <w:rFonts w:hint="eastAsia"/>
        </w:rPr>
        <w:t>字段</w:t>
      </w:r>
      <w:r>
        <w:t>的表</w:t>
      </w:r>
      <w:r>
        <w:rPr>
          <w:rFonts w:hint="eastAsia"/>
        </w:rPr>
        <w:t>，</w:t>
      </w:r>
      <w:r>
        <w:t>执行</w:t>
      </w:r>
      <w:r>
        <w:rPr>
          <w:rFonts w:hint="eastAsia"/>
        </w:rPr>
        <w:t>定时全量</w:t>
      </w:r>
      <w:r>
        <w:t>同步的起始时间。</w:t>
      </w:r>
      <w:r>
        <w:rPr>
          <w:rFonts w:hint="eastAsia"/>
        </w:rPr>
        <w:t>即</w:t>
      </w:r>
      <w:r>
        <w:t>含有时间字段的表，</w:t>
      </w:r>
      <w:r>
        <w:rPr>
          <w:rFonts w:hint="eastAsia"/>
        </w:rPr>
        <w:t>定时</w:t>
      </w:r>
      <w:r>
        <w:t>全同步</w:t>
      </w:r>
      <w:r>
        <w:rPr>
          <w:rFonts w:hint="eastAsia"/>
        </w:rPr>
        <w:t>大于</w:t>
      </w:r>
      <w:r>
        <w:t>等于该时间的数据。</w:t>
      </w:r>
    </w:p>
    <w:p w:rsidR="00A552AE" w:rsidRDefault="00A552AE" w:rsidP="00A552AE">
      <w:pPr>
        <w:pStyle w:val="13"/>
      </w:pPr>
      <w:r>
        <w:rPr>
          <w:rFonts w:hint="eastAsia"/>
        </w:rPr>
        <w:t>$</w:t>
      </w:r>
      <w:r>
        <w:t xml:space="preserve"> vi </w:t>
      </w:r>
      <w:r w:rsidRPr="001A2DF8">
        <w:t>start_exp_time</w:t>
      </w:r>
    </w:p>
    <w:p w:rsidR="00A552AE" w:rsidRDefault="00A552AE" w:rsidP="00A552AE">
      <w:pPr>
        <w:pStyle w:val="afe"/>
      </w:pPr>
      <w:r w:rsidRPr="00FE46E3">
        <w:t>20210101000000</w:t>
      </w:r>
    </w:p>
    <w:p w:rsidR="00A552AE" w:rsidRDefault="00A552AE" w:rsidP="00A552AE">
      <w:pPr>
        <w:pStyle w:val="afe"/>
      </w:pPr>
      <w:r w:rsidRPr="000938E8">
        <w:rPr>
          <w:noProof/>
        </w:rPr>
        <w:drawing>
          <wp:inline distT="0" distB="0" distL="0" distR="0" wp14:anchorId="2EBF559F" wp14:editId="7D4472F3">
            <wp:extent cx="581025" cy="228600"/>
            <wp:effectExtent l="19050" t="0" r="9525" b="0"/>
            <wp:docPr id="2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A552AE" w:rsidRPr="00A552AE" w:rsidRDefault="00A552AE" w:rsidP="00A552AE">
      <w:pPr>
        <w:pStyle w:val="note1"/>
      </w:pPr>
      <w:r>
        <w:rPr>
          <w:rFonts w:hint="eastAsia"/>
        </w:rPr>
        <w:lastRenderedPageBreak/>
        <w:t>如</w:t>
      </w:r>
      <w:r w:rsidRPr="00FE46E3">
        <w:t>20210101000000</w:t>
      </w:r>
      <w:r>
        <w:rPr>
          <w:rFonts w:hint="eastAsia"/>
        </w:rPr>
        <w:t>表</w:t>
      </w:r>
      <w:r>
        <w:rPr>
          <w:rFonts w:hint="eastAsia"/>
        </w:rPr>
        <w:t>2021</w:t>
      </w:r>
      <w:r>
        <w:rPr>
          <w:rFonts w:hint="eastAsia"/>
        </w:rPr>
        <w:t>年</w:t>
      </w:r>
      <w:r>
        <w:rPr>
          <w:rFonts w:hint="eastAsia"/>
        </w:rPr>
        <w:t>1</w:t>
      </w:r>
      <w:r>
        <w:rPr>
          <w:rFonts w:hint="eastAsia"/>
        </w:rPr>
        <w:t>月</w:t>
      </w:r>
      <w:r>
        <w:rPr>
          <w:rFonts w:hint="eastAsia"/>
        </w:rPr>
        <w:t>1</w:t>
      </w:r>
      <w:r>
        <w:rPr>
          <w:rFonts w:hint="eastAsia"/>
        </w:rPr>
        <w:t>日</w:t>
      </w:r>
      <w:r>
        <w:rPr>
          <w:rFonts w:hint="eastAsia"/>
        </w:rPr>
        <w:t>0</w:t>
      </w:r>
      <w:r>
        <w:rPr>
          <w:rFonts w:hint="eastAsia"/>
        </w:rPr>
        <w:t>点</w:t>
      </w:r>
      <w:r>
        <w:rPr>
          <w:rFonts w:hint="eastAsia"/>
        </w:rPr>
        <w:t>0</w:t>
      </w:r>
      <w:r>
        <w:rPr>
          <w:rFonts w:hint="eastAsia"/>
        </w:rPr>
        <w:t>分</w:t>
      </w:r>
      <w:r>
        <w:rPr>
          <w:rFonts w:hint="eastAsia"/>
        </w:rPr>
        <w:t>0</w:t>
      </w:r>
      <w:r>
        <w:rPr>
          <w:rFonts w:hint="eastAsia"/>
        </w:rPr>
        <w:t>秒</w:t>
      </w:r>
      <w:r>
        <w:t>，</w:t>
      </w:r>
      <w:r>
        <w:rPr>
          <w:rFonts w:hint="eastAsia"/>
        </w:rPr>
        <w:t>即</w:t>
      </w:r>
      <w:r>
        <w:t>含有时间字段的表，</w:t>
      </w:r>
      <w:r>
        <w:rPr>
          <w:rFonts w:hint="eastAsia"/>
        </w:rPr>
        <w:t>定时</w:t>
      </w:r>
      <w:r>
        <w:t>全同步</w:t>
      </w:r>
      <w:r>
        <w:rPr>
          <w:rFonts w:hint="eastAsia"/>
        </w:rPr>
        <w:t>大于</w:t>
      </w:r>
      <w:r>
        <w:t>等于</w:t>
      </w:r>
      <w:r>
        <w:rPr>
          <w:rFonts w:hint="eastAsia"/>
        </w:rPr>
        <w:t>2021-</w:t>
      </w:r>
      <w:r>
        <w:t xml:space="preserve">01-01 </w:t>
      </w:r>
      <w:r>
        <w:rPr>
          <w:rFonts w:hint="eastAsia"/>
        </w:rPr>
        <w:t>0</w:t>
      </w:r>
      <w:r>
        <w:t>0</w:t>
      </w:r>
      <w:r>
        <w:rPr>
          <w:rFonts w:hint="eastAsia"/>
        </w:rPr>
        <w:t>:00</w:t>
      </w:r>
      <w:r>
        <w:t>:</w:t>
      </w:r>
      <w:r>
        <w:rPr>
          <w:rFonts w:hint="eastAsia"/>
        </w:rPr>
        <w:t>0</w:t>
      </w:r>
      <w:r>
        <w:t>0</w:t>
      </w:r>
      <w:r>
        <w:t>的数据。</w:t>
      </w:r>
    </w:p>
    <w:p w:rsidR="00A552AE" w:rsidRDefault="00A552AE" w:rsidP="00A552AE">
      <w:pPr>
        <w:pStyle w:val="step"/>
        <w:numPr>
          <w:ilvl w:val="0"/>
          <w:numId w:val="15"/>
        </w:numPr>
      </w:pPr>
      <w:r>
        <w:rPr>
          <w:rFonts w:hint="eastAsia"/>
        </w:rPr>
        <w:t>在</w:t>
      </w:r>
      <w:r>
        <w:t>源端</w:t>
      </w:r>
      <w:r>
        <w:rPr>
          <w:rFonts w:hint="eastAsia"/>
        </w:rPr>
        <w:t>M</w:t>
      </w:r>
      <w:r>
        <w:t>ySQL</w:t>
      </w:r>
      <w:r>
        <w:t>的同步库中创建表</w:t>
      </w:r>
      <w:r w:rsidRPr="001A2DF8">
        <w:t>exp_time</w:t>
      </w:r>
      <w:r>
        <w:rPr>
          <w:rFonts w:hint="eastAsia"/>
        </w:rPr>
        <w:t>，</w:t>
      </w:r>
      <w:r>
        <w:t>表中配置</w:t>
      </w:r>
      <w:r>
        <w:rPr>
          <w:rFonts w:hint="eastAsia"/>
        </w:rPr>
        <w:t>含有</w:t>
      </w:r>
      <w:r>
        <w:t>时间字段的表</w:t>
      </w:r>
      <w:r>
        <w:rPr>
          <w:rFonts w:hint="eastAsia"/>
        </w:rPr>
        <w:t>全量同步的</w:t>
      </w:r>
      <w:r>
        <w:t>停止时间</w:t>
      </w:r>
      <w:r>
        <w:rPr>
          <w:rFonts w:hint="eastAsia"/>
        </w:rPr>
        <w:t>。即</w:t>
      </w:r>
      <w:r>
        <w:t>含有时间字段的表，</w:t>
      </w:r>
      <w:r>
        <w:rPr>
          <w:rFonts w:hint="eastAsia"/>
        </w:rPr>
        <w:t>定时</w:t>
      </w:r>
      <w:r>
        <w:t>全同步</w:t>
      </w:r>
      <w:r>
        <w:rPr>
          <w:rFonts w:hint="eastAsia"/>
        </w:rPr>
        <w:t>小于</w:t>
      </w:r>
      <w:r>
        <w:t>该时间的数据。</w:t>
      </w:r>
    </w:p>
    <w:p w:rsidR="00A552AE" w:rsidRDefault="00A552AE" w:rsidP="00A552AE">
      <w:pPr>
        <w:pStyle w:val="13"/>
      </w:pPr>
      <w:r>
        <w:rPr>
          <w:rFonts w:hint="eastAsia"/>
        </w:rPr>
        <w:t>$</w:t>
      </w:r>
      <w:r>
        <w:t xml:space="preserve"> mysql -u</w:t>
      </w:r>
      <w:r>
        <w:rPr>
          <w:rFonts w:hint="eastAsia"/>
        </w:rPr>
        <w:t>dsg</w:t>
      </w:r>
      <w:r>
        <w:t xml:space="preserve"> -pdsg</w:t>
      </w:r>
    </w:p>
    <w:p w:rsidR="00A552AE" w:rsidRDefault="000F44D5" w:rsidP="00A552AE">
      <w:pPr>
        <w:pStyle w:val="13"/>
      </w:pPr>
      <w:r>
        <w:t>mysql</w:t>
      </w:r>
      <w:r w:rsidR="00A552AE" w:rsidRPr="001A2DF8">
        <w:t>&gt;</w:t>
      </w:r>
      <w:r w:rsidR="00A552AE">
        <w:t xml:space="preserve"> use </w:t>
      </w:r>
      <w:r w:rsidR="00A552AE">
        <w:rPr>
          <w:rFonts w:hint="eastAsia"/>
        </w:rPr>
        <w:t>同步</w:t>
      </w:r>
      <w:r w:rsidR="00A552AE">
        <w:t>库</w:t>
      </w:r>
    </w:p>
    <w:p w:rsidR="00A552AE" w:rsidRDefault="000F44D5" w:rsidP="00A552AE">
      <w:pPr>
        <w:pStyle w:val="13"/>
      </w:pPr>
      <w:r>
        <w:t>mysql</w:t>
      </w:r>
      <w:r w:rsidR="00A552AE" w:rsidRPr="001A2DF8">
        <w:t>&gt; cr</w:t>
      </w:r>
      <w:r w:rsidR="00A552AE">
        <w:t>eate table exp_time</w:t>
      </w:r>
      <w:r w:rsidR="00A552AE" w:rsidRPr="001A2DF8">
        <w:t xml:space="preserve"> (upd_time time);</w:t>
      </w:r>
    </w:p>
    <w:p w:rsidR="00A552AE" w:rsidRDefault="000F44D5" w:rsidP="00A552AE">
      <w:pPr>
        <w:pStyle w:val="13"/>
      </w:pPr>
      <w:r>
        <w:t>mysql</w:t>
      </w:r>
      <w:r w:rsidR="00A552AE">
        <w:t>&gt; insert into exp_time</w:t>
      </w:r>
      <w:r w:rsidR="00A552AE" w:rsidRPr="001A2DF8">
        <w:t xml:space="preserve"> values(</w:t>
      </w:r>
      <w:r w:rsidR="00A552AE" w:rsidRPr="004524D4">
        <w:t>'2021-04-01 00:00:00'</w:t>
      </w:r>
      <w:r w:rsidR="00A552AE" w:rsidRPr="001A2DF8">
        <w:t>);</w:t>
      </w:r>
    </w:p>
    <w:p w:rsidR="00A552AE" w:rsidRDefault="00A552AE" w:rsidP="00A552AE">
      <w:pPr>
        <w:pStyle w:val="13"/>
      </w:pPr>
      <w:r w:rsidRPr="000938E8">
        <w:rPr>
          <w:noProof/>
        </w:rPr>
        <w:drawing>
          <wp:inline distT="0" distB="0" distL="0" distR="0" wp14:anchorId="45FACB57" wp14:editId="41579435">
            <wp:extent cx="581025" cy="228600"/>
            <wp:effectExtent l="19050" t="0" r="9525" b="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A552AE" w:rsidRDefault="00A552AE" w:rsidP="00A552AE">
      <w:pPr>
        <w:pStyle w:val="note1"/>
      </w:pPr>
      <w:r w:rsidRPr="001A2DF8">
        <w:t>exp_time</w:t>
      </w:r>
      <w:r>
        <w:rPr>
          <w:rFonts w:hint="eastAsia"/>
        </w:rPr>
        <w:t>表</w:t>
      </w:r>
      <w:r>
        <w:t>中</w:t>
      </w:r>
      <w:r>
        <w:rPr>
          <w:rFonts w:hint="eastAsia"/>
        </w:rPr>
        <w:t>插入</w:t>
      </w:r>
      <w:r>
        <w:t>的</w:t>
      </w:r>
      <w:r>
        <w:rPr>
          <w:rFonts w:hint="eastAsia"/>
        </w:rPr>
        <w:t>时间为</w:t>
      </w:r>
      <w:r w:rsidRPr="004524D4">
        <w:t>'2021-04-01 00:00:00'</w:t>
      </w:r>
      <w:r>
        <w:rPr>
          <w:rFonts w:hint="eastAsia"/>
        </w:rPr>
        <w:t>，</w:t>
      </w:r>
      <w:r>
        <w:t>则含有时间字段的表，将定时同步小于</w:t>
      </w:r>
      <w:r w:rsidRPr="004524D4">
        <w:t>2021-04-01 00:00:00</w:t>
      </w:r>
      <w:r>
        <w:rPr>
          <w:rFonts w:hint="eastAsia"/>
        </w:rPr>
        <w:t>的</w:t>
      </w:r>
      <w:r>
        <w:t>数据。</w:t>
      </w:r>
    </w:p>
    <w:p w:rsidR="00A552AE" w:rsidRDefault="00A552AE" w:rsidP="00A552AE">
      <w:pPr>
        <w:pStyle w:val="step"/>
        <w:numPr>
          <w:ilvl w:val="0"/>
          <w:numId w:val="15"/>
        </w:numPr>
      </w:pPr>
      <w:r>
        <w:rPr>
          <w:rFonts w:hint="eastAsia"/>
        </w:rPr>
        <w:t>将</w:t>
      </w:r>
      <w:r>
        <w:rPr>
          <w:rFonts w:hint="eastAsia"/>
        </w:rPr>
        <w:t>S</w:t>
      </w:r>
      <w:r>
        <w:t>uperSync</w:t>
      </w:r>
      <w:r>
        <w:rPr>
          <w:rFonts w:hint="eastAsia"/>
        </w:rPr>
        <w:t>源端安装目录</w:t>
      </w:r>
      <w:r>
        <w:rPr>
          <w:rFonts w:hint="eastAsia"/>
        </w:rPr>
        <w:t>/bin</w:t>
      </w:r>
      <w:r>
        <w:rPr>
          <w:rFonts w:hint="eastAsia"/>
        </w:rPr>
        <w:t>中的</w:t>
      </w:r>
      <w:r w:rsidRPr="009D7D57">
        <w:t>sync_condition.ini</w:t>
      </w:r>
      <w:r>
        <w:rPr>
          <w:rFonts w:hint="eastAsia"/>
        </w:rPr>
        <w:t>文件</w:t>
      </w:r>
      <w:r>
        <w:t>拷贝到</w:t>
      </w:r>
      <w:r>
        <w:t>config</w:t>
      </w:r>
      <w:r>
        <w:t>目录中</w:t>
      </w:r>
      <w:r>
        <w:rPr>
          <w:rFonts w:hint="eastAsia"/>
        </w:rPr>
        <w:t>，</w:t>
      </w:r>
      <w:r>
        <w:t>并配置全量定时</w:t>
      </w:r>
      <w:r>
        <w:rPr>
          <w:rFonts w:hint="eastAsia"/>
        </w:rPr>
        <w:t>参数</w:t>
      </w:r>
      <w:r>
        <w:t>。</w:t>
      </w:r>
    </w:p>
    <w:p w:rsidR="00A552AE" w:rsidRDefault="00A552AE" w:rsidP="00A552AE">
      <w:pPr>
        <w:pStyle w:val="13"/>
      </w:pPr>
      <w:r>
        <w:rPr>
          <w:rFonts w:hint="eastAsia"/>
        </w:rPr>
        <w:t>$ cp ../bin/</w:t>
      </w:r>
      <w:r w:rsidRPr="009D7D57">
        <w:t>sync_condition.ini</w:t>
      </w:r>
      <w:r>
        <w:t xml:space="preserve"> ./</w:t>
      </w:r>
    </w:p>
    <w:p w:rsidR="00A552AE" w:rsidRDefault="00A552AE" w:rsidP="00A552AE">
      <w:pPr>
        <w:pStyle w:val="13"/>
      </w:pPr>
      <w:r>
        <w:t xml:space="preserve">$ vi </w:t>
      </w:r>
      <w:r w:rsidRPr="009D7D57">
        <w:t>sync_condition.ini</w:t>
      </w:r>
    </w:p>
    <w:p w:rsidR="00A552AE" w:rsidRDefault="00A552AE" w:rsidP="00A552AE">
      <w:pPr>
        <w:pStyle w:val="afe"/>
      </w:pPr>
      <w:r>
        <w:t>sync_by=time</w:t>
      </w:r>
    </w:p>
    <w:p w:rsidR="00A552AE" w:rsidRDefault="00A552AE" w:rsidP="00A552AE">
      <w:pPr>
        <w:pStyle w:val="afe"/>
      </w:pPr>
      <w:r>
        <w:t>#fix_time=00:0</w:t>
      </w:r>
      <w:r w:rsidRPr="003477DA">
        <w:t>0:00</w:t>
      </w:r>
    </w:p>
    <w:p w:rsidR="00A552AE" w:rsidRDefault="00A552AE" w:rsidP="00A552AE">
      <w:pPr>
        <w:pStyle w:val="afe"/>
      </w:pPr>
      <w:r>
        <w:t>interval_by=1800</w:t>
      </w:r>
    </w:p>
    <w:p w:rsidR="00A552AE" w:rsidRDefault="00A552AE" w:rsidP="00A552AE">
      <w:pPr>
        <w:pStyle w:val="afe"/>
      </w:pPr>
      <w:r w:rsidRPr="00BD35C9">
        <w:t>time_val_sql=</w:t>
      </w:r>
      <w:r w:rsidRPr="009D6335">
        <w:t xml:space="preserve"> SELECT time_for</w:t>
      </w:r>
      <w:r>
        <w:t>mat(upd_time , '%H%i%s') FROM ds</w:t>
      </w:r>
      <w:r w:rsidRPr="009D6335">
        <w:t>.exp_time</w:t>
      </w:r>
    </w:p>
    <w:p w:rsidR="00A552AE" w:rsidRDefault="00A552AE" w:rsidP="00A552AE">
      <w:pPr>
        <w:pStyle w:val="afe"/>
      </w:pPr>
      <w:r>
        <w:t>where_sql= table_schema in ('ds') and table_name in ('t01','t02</w:t>
      </w:r>
      <w:r w:rsidRPr="009D6335">
        <w:t>')</w:t>
      </w:r>
      <w:r>
        <w:t xml:space="preserve"> </w:t>
      </w:r>
    </w:p>
    <w:p w:rsidR="00A552AE" w:rsidRDefault="00A552AE" w:rsidP="00A552AE">
      <w:pPr>
        <w:pStyle w:val="afe"/>
      </w:pPr>
    </w:p>
    <w:p w:rsidR="00A552AE" w:rsidRDefault="00A552AE" w:rsidP="00A552AE">
      <w:pPr>
        <w:pStyle w:val="afe"/>
      </w:pPr>
      <w:r>
        <w:t>[TABLE_WHERE]</w:t>
      </w:r>
    </w:p>
    <w:p w:rsidR="00A552AE" w:rsidRDefault="00A552AE" w:rsidP="00A552AE">
      <w:pPr>
        <w:pStyle w:val="afe"/>
      </w:pPr>
      <w:r>
        <w:t>dt.t01</w:t>
      </w:r>
      <w:r w:rsidRPr="0011050E">
        <w:t>=</w:t>
      </w:r>
      <w:r>
        <w:t xml:space="preserve"> </w:t>
      </w:r>
      <w:r w:rsidR="004B29A7">
        <w:t>time_format(u</w:t>
      </w:r>
      <w:r w:rsidRPr="0011050E">
        <w:t>_time,'</w:t>
      </w:r>
      <w:r w:rsidR="004B29A7">
        <w:t>%H%i%s')&gt;=&amp;1 and time_format(u</w:t>
      </w:r>
      <w:r w:rsidRPr="0011050E">
        <w:t>_time,'%H%i%s') &lt;&amp;2</w:t>
      </w:r>
    </w:p>
    <w:p w:rsidR="00A552AE" w:rsidRDefault="00A552AE" w:rsidP="00A552AE">
      <w:pPr>
        <w:pStyle w:val="step"/>
        <w:numPr>
          <w:ilvl w:val="0"/>
          <w:numId w:val="0"/>
        </w:numPr>
        <w:ind w:left="1554"/>
      </w:pPr>
      <w:r w:rsidRPr="000938E8">
        <w:rPr>
          <w:noProof/>
        </w:rPr>
        <w:drawing>
          <wp:inline distT="0" distB="0" distL="0" distR="0" wp14:anchorId="57DD99A8" wp14:editId="6B5CAB27">
            <wp:extent cx="581025" cy="228600"/>
            <wp:effectExtent l="19050" t="0" r="9525"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A552AE" w:rsidRDefault="00A552AE" w:rsidP="004E721E">
      <w:pPr>
        <w:pStyle w:val="note1"/>
        <w:numPr>
          <w:ilvl w:val="0"/>
          <w:numId w:val="88"/>
        </w:numPr>
      </w:pPr>
      <w:r>
        <w:rPr>
          <w:rFonts w:hint="eastAsia"/>
        </w:rPr>
        <w:t>sync_by</w:t>
      </w:r>
      <w:r>
        <w:rPr>
          <w:rFonts w:hint="eastAsia"/>
        </w:rPr>
        <w:t>：</w:t>
      </w:r>
      <w:r>
        <w:t>默认配置为</w:t>
      </w:r>
      <w:r>
        <w:t>time</w:t>
      </w:r>
      <w:r>
        <w:t>。</w:t>
      </w:r>
    </w:p>
    <w:p w:rsidR="00A552AE" w:rsidRDefault="00A552AE" w:rsidP="004E721E">
      <w:pPr>
        <w:pStyle w:val="note1"/>
        <w:numPr>
          <w:ilvl w:val="0"/>
          <w:numId w:val="88"/>
        </w:numPr>
      </w:pPr>
      <w:r w:rsidRPr="003477DA">
        <w:t>fix_time</w:t>
      </w:r>
      <w:r>
        <w:rPr>
          <w:rFonts w:hint="eastAsia"/>
        </w:rPr>
        <w:t>：</w:t>
      </w:r>
      <w:r>
        <w:t>注释掉，无需配置。</w:t>
      </w:r>
    </w:p>
    <w:p w:rsidR="00A552AE" w:rsidRDefault="00A552AE" w:rsidP="004E721E">
      <w:pPr>
        <w:pStyle w:val="note1"/>
        <w:numPr>
          <w:ilvl w:val="0"/>
          <w:numId w:val="88"/>
        </w:numPr>
      </w:pPr>
      <w:r>
        <w:t>interval</w:t>
      </w:r>
      <w:r>
        <w:rPr>
          <w:rFonts w:hint="eastAsia"/>
        </w:rPr>
        <w:t>_by</w:t>
      </w:r>
      <w:r>
        <w:rPr>
          <w:rFonts w:hint="eastAsia"/>
        </w:rPr>
        <w:t>：</w:t>
      </w:r>
      <w:r>
        <w:t>配置每天具体间隔多少秒执行一次全同步，最大</w:t>
      </w:r>
      <w:r>
        <w:rPr>
          <w:rFonts w:hint="eastAsia"/>
        </w:rPr>
        <w:t>为</w:t>
      </w:r>
      <w:r w:rsidRPr="009D7D57">
        <w:t>86400</w:t>
      </w:r>
      <w:r>
        <w:rPr>
          <w:rFonts w:hint="eastAsia"/>
        </w:rPr>
        <w:t>秒</w:t>
      </w:r>
      <w:r>
        <w:t>（</w:t>
      </w:r>
      <w:r>
        <w:rPr>
          <w:rFonts w:hint="eastAsia"/>
        </w:rPr>
        <w:t>一天最大秒数</w:t>
      </w:r>
      <w:r>
        <w:t>）</w:t>
      </w:r>
      <w:r>
        <w:rPr>
          <w:rFonts w:hint="eastAsia"/>
        </w:rPr>
        <w:t>。</w:t>
      </w:r>
    </w:p>
    <w:p w:rsidR="00A552AE" w:rsidRDefault="00A552AE" w:rsidP="00A552AE">
      <w:pPr>
        <w:pStyle w:val="note1"/>
        <w:ind w:left="2410"/>
      </w:pPr>
      <w:r>
        <w:rPr>
          <w:rFonts w:hint="eastAsia"/>
        </w:rPr>
        <w:t>S</w:t>
      </w:r>
      <w:r>
        <w:t>uperSync</w:t>
      </w:r>
      <w:r w:rsidRPr="0048307C">
        <w:rPr>
          <w:rFonts w:hint="eastAsia"/>
        </w:rPr>
        <w:t>从启动的时候开始第一次</w:t>
      </w:r>
      <w:r>
        <w:rPr>
          <w:rFonts w:hint="eastAsia"/>
        </w:rPr>
        <w:t>全</w:t>
      </w:r>
      <w:r w:rsidRPr="0048307C">
        <w:rPr>
          <w:rFonts w:hint="eastAsia"/>
        </w:rPr>
        <w:t>同步，以后每隔</w:t>
      </w:r>
      <w:r w:rsidRPr="0048307C">
        <w:rPr>
          <w:rFonts w:hint="eastAsia"/>
        </w:rPr>
        <w:t>interval_by</w:t>
      </w:r>
      <w:r>
        <w:rPr>
          <w:rFonts w:hint="eastAsia"/>
        </w:rPr>
        <w:t>进行</w:t>
      </w:r>
      <w:r w:rsidRPr="0048307C">
        <w:rPr>
          <w:rFonts w:hint="eastAsia"/>
        </w:rPr>
        <w:t>一次</w:t>
      </w:r>
      <w:r>
        <w:rPr>
          <w:rFonts w:hint="eastAsia"/>
        </w:rPr>
        <w:t>全</w:t>
      </w:r>
      <w:r w:rsidRPr="0048307C">
        <w:rPr>
          <w:rFonts w:hint="eastAsia"/>
        </w:rPr>
        <w:t>同步。</w:t>
      </w:r>
    </w:p>
    <w:p w:rsidR="00A552AE" w:rsidRDefault="00A552AE" w:rsidP="004E721E">
      <w:pPr>
        <w:pStyle w:val="note1"/>
        <w:numPr>
          <w:ilvl w:val="0"/>
          <w:numId w:val="88"/>
        </w:numPr>
      </w:pPr>
      <w:r w:rsidRPr="00BD35C9">
        <w:t>time_val_sql</w:t>
      </w:r>
      <w:r>
        <w:rPr>
          <w:rFonts w:hint="eastAsia"/>
        </w:rPr>
        <w:t>：查询</w:t>
      </w:r>
      <w:r w:rsidRPr="0011050E">
        <w:t>exp_time</w:t>
      </w:r>
      <w:r>
        <w:rPr>
          <w:rFonts w:hint="eastAsia"/>
        </w:rPr>
        <w:t>表</w:t>
      </w:r>
      <w:r>
        <w:t>中的停止时间语句，</w:t>
      </w:r>
      <w:r>
        <w:rPr>
          <w:rFonts w:hint="eastAsia"/>
        </w:rPr>
        <w:t>使用</w:t>
      </w:r>
      <w:r>
        <w:t>date</w:t>
      </w:r>
      <w:r>
        <w:rPr>
          <w:rFonts w:hint="eastAsia"/>
        </w:rPr>
        <w:t>_format</w:t>
      </w:r>
      <w:r>
        <w:rPr>
          <w:rFonts w:hint="eastAsia"/>
        </w:rPr>
        <w:t>函数，</w:t>
      </w:r>
      <w:r>
        <w:rPr>
          <w:rFonts w:hint="eastAsia"/>
        </w:rPr>
        <w:t>SQL</w:t>
      </w:r>
      <w:r>
        <w:rPr>
          <w:rFonts w:hint="eastAsia"/>
        </w:rPr>
        <w:t>为</w:t>
      </w:r>
      <w:r w:rsidRPr="0011050E">
        <w:t>SELECT time_for</w:t>
      </w:r>
      <w:r>
        <w:t xml:space="preserve">mat(upd_time , '%H%i%s') FROM </w:t>
      </w:r>
      <w:r>
        <w:rPr>
          <w:rFonts w:hint="eastAsia"/>
        </w:rPr>
        <w:t>数据库</w:t>
      </w:r>
      <w:r w:rsidRPr="0011050E">
        <w:t>.exp_time</w:t>
      </w:r>
    </w:p>
    <w:p w:rsidR="00A552AE" w:rsidRDefault="00A552AE" w:rsidP="004E721E">
      <w:pPr>
        <w:pStyle w:val="note1"/>
        <w:numPr>
          <w:ilvl w:val="0"/>
          <w:numId w:val="88"/>
        </w:numPr>
      </w:pPr>
      <w:r>
        <w:rPr>
          <w:rFonts w:hint="eastAsia"/>
        </w:rPr>
        <w:t>where_sql</w:t>
      </w:r>
      <w:r>
        <w:rPr>
          <w:rFonts w:hint="eastAsia"/>
        </w:rPr>
        <w:t>：</w:t>
      </w:r>
      <w:r>
        <w:t>配置全同步条件。</w:t>
      </w:r>
      <w:r>
        <w:rPr>
          <w:rFonts w:hint="eastAsia"/>
        </w:rPr>
        <w:t>格式</w:t>
      </w:r>
      <w:r>
        <w:t>为</w:t>
      </w:r>
      <w:r w:rsidRPr="0048307C">
        <w:rPr>
          <w:rFonts w:hint="eastAsia"/>
        </w:rPr>
        <w:t>table_schema</w:t>
      </w:r>
      <w:r>
        <w:t xml:space="preserve"> in </w:t>
      </w:r>
      <w:r>
        <w:rPr>
          <w:rFonts w:hint="eastAsia"/>
        </w:rPr>
        <w:t>(</w:t>
      </w:r>
      <w:r w:rsidRPr="0048307C">
        <w:rPr>
          <w:rFonts w:hint="eastAsia"/>
        </w:rPr>
        <w:t>源端数据库名称</w:t>
      </w:r>
      <w:r>
        <w:rPr>
          <w:rFonts w:hint="eastAsia"/>
        </w:rPr>
        <w:t>1,</w:t>
      </w:r>
      <w:r>
        <w:rPr>
          <w:rFonts w:hint="eastAsia"/>
        </w:rPr>
        <w:t>源端</w:t>
      </w:r>
      <w:r>
        <w:t>数据库名</w:t>
      </w:r>
      <w:r>
        <w:rPr>
          <w:rFonts w:hint="eastAsia"/>
        </w:rPr>
        <w:t>2</w:t>
      </w:r>
      <w:r>
        <w:t>,…)</w:t>
      </w:r>
      <w:r>
        <w:rPr>
          <w:rFonts w:hint="eastAsia"/>
        </w:rPr>
        <w:t xml:space="preserve"> </w:t>
      </w:r>
      <w:r>
        <w:t xml:space="preserve">and </w:t>
      </w:r>
      <w:r w:rsidRPr="0048307C">
        <w:rPr>
          <w:rFonts w:hint="eastAsia"/>
        </w:rPr>
        <w:t>table_name</w:t>
      </w:r>
      <w:r>
        <w:t xml:space="preserve"> in (</w:t>
      </w:r>
      <w:r>
        <w:rPr>
          <w:rFonts w:hint="eastAsia"/>
        </w:rPr>
        <w:t>源端</w:t>
      </w:r>
      <w:r>
        <w:t>表名</w:t>
      </w:r>
      <w:r>
        <w:rPr>
          <w:rFonts w:hint="eastAsia"/>
        </w:rPr>
        <w:t>1</w:t>
      </w:r>
      <w:r>
        <w:t>,</w:t>
      </w:r>
      <w:r>
        <w:rPr>
          <w:rFonts w:hint="eastAsia"/>
        </w:rPr>
        <w:t>源端</w:t>
      </w:r>
      <w:r>
        <w:t>表名</w:t>
      </w:r>
      <w:r>
        <w:rPr>
          <w:rFonts w:hint="eastAsia"/>
        </w:rPr>
        <w:t>2</w:t>
      </w:r>
      <w:r>
        <w:t>,…)</w:t>
      </w:r>
      <w:r w:rsidRPr="0048307C">
        <w:rPr>
          <w:rFonts w:hint="eastAsia"/>
        </w:rPr>
        <w:t>。</w:t>
      </w:r>
    </w:p>
    <w:p w:rsidR="00A552AE" w:rsidRDefault="00A552AE" w:rsidP="004E721E">
      <w:pPr>
        <w:pStyle w:val="note1"/>
        <w:numPr>
          <w:ilvl w:val="0"/>
          <w:numId w:val="88"/>
        </w:numPr>
      </w:pPr>
      <w:r>
        <w:lastRenderedPageBreak/>
        <w:t>TABLE_WHERE</w:t>
      </w:r>
      <w:r>
        <w:rPr>
          <w:rFonts w:hint="eastAsia"/>
        </w:rPr>
        <w:t>：配置</w:t>
      </w:r>
      <w:r>
        <w:t>data</w:t>
      </w:r>
      <w:r>
        <w:rPr>
          <w:rFonts w:hint="eastAsia"/>
        </w:rPr>
        <w:t>_format</w:t>
      </w:r>
      <w:r>
        <w:rPr>
          <w:rFonts w:hint="eastAsia"/>
        </w:rPr>
        <w:t>条件。</w:t>
      </w:r>
    </w:p>
    <w:p w:rsidR="00A552AE" w:rsidRDefault="00A552AE" w:rsidP="00A552AE">
      <w:pPr>
        <w:pStyle w:val="note1"/>
        <w:ind w:left="2405"/>
      </w:pPr>
      <w:r>
        <w:t>配置格式为</w:t>
      </w:r>
      <w:r>
        <w:rPr>
          <w:rFonts w:hint="eastAsia"/>
        </w:rPr>
        <w:t>源端数据库</w:t>
      </w:r>
      <w:r>
        <w:t>名</w:t>
      </w:r>
      <w:r>
        <w:rPr>
          <w:rFonts w:hint="eastAsia"/>
        </w:rPr>
        <w:t>.</w:t>
      </w:r>
      <w:r>
        <w:rPr>
          <w:rFonts w:hint="eastAsia"/>
        </w:rPr>
        <w:t>表名</w:t>
      </w:r>
      <w:r>
        <w:t>=</w:t>
      </w:r>
      <w:r>
        <w:rPr>
          <w:rFonts w:hint="eastAsia"/>
        </w:rPr>
        <w:t xml:space="preserve"> </w:t>
      </w:r>
      <w:r w:rsidRPr="0011050E">
        <w:t>time_format(</w:t>
      </w:r>
      <w:r>
        <w:rPr>
          <w:rFonts w:hint="eastAsia"/>
        </w:rPr>
        <w:t>时间字段</w:t>
      </w:r>
      <w:r>
        <w:t>名</w:t>
      </w:r>
      <w:r w:rsidRPr="0011050E">
        <w:t>,'%H%i%s')&gt;=&amp;1 and time_format(</w:t>
      </w:r>
      <w:r>
        <w:rPr>
          <w:rFonts w:hint="eastAsia"/>
        </w:rPr>
        <w:t>时间字段</w:t>
      </w:r>
      <w:r>
        <w:t>名</w:t>
      </w:r>
      <w:r w:rsidRPr="0011050E">
        <w:t>,'%H%i%s') &lt;&amp;2</w:t>
      </w:r>
    </w:p>
    <w:p w:rsidR="00A552AE" w:rsidRDefault="00A552AE" w:rsidP="00A552AE">
      <w:pPr>
        <w:pStyle w:val="note1"/>
        <w:ind w:left="2405"/>
      </w:pPr>
      <w:r>
        <w:rPr>
          <w:rFonts w:hint="eastAsia"/>
        </w:rPr>
        <w:t>该</w:t>
      </w:r>
      <w:r>
        <w:t>条件</w:t>
      </w:r>
      <w:r>
        <w:rPr>
          <w:rFonts w:hint="eastAsia"/>
        </w:rPr>
        <w:t>，</w:t>
      </w:r>
      <w:r>
        <w:t>即表中时间字段</w:t>
      </w:r>
      <w:r>
        <w:rPr>
          <w:rFonts w:hint="eastAsia"/>
        </w:rPr>
        <w:t>大于</w:t>
      </w:r>
      <w:r>
        <w:t>等于</w:t>
      </w:r>
      <w:r w:rsidRPr="0011050E">
        <w:t>start_exp_time</w:t>
      </w:r>
      <w:r>
        <w:rPr>
          <w:rFonts w:hint="eastAsia"/>
        </w:rPr>
        <w:t>中</w:t>
      </w:r>
      <w:r>
        <w:t>的开始时间，小于</w:t>
      </w:r>
      <w:r w:rsidRPr="0011050E">
        <w:t>exp_time</w:t>
      </w:r>
      <w:r>
        <w:rPr>
          <w:rFonts w:hint="eastAsia"/>
        </w:rPr>
        <w:t>表</w:t>
      </w:r>
      <w:r>
        <w:t>中</w:t>
      </w:r>
      <w:r>
        <w:rPr>
          <w:rFonts w:hint="eastAsia"/>
        </w:rPr>
        <w:t>的</w:t>
      </w:r>
      <w:r>
        <w:t>停止时间。</w:t>
      </w:r>
    </w:p>
    <w:p w:rsidR="00A552AE" w:rsidRDefault="00A552AE" w:rsidP="00A552AE">
      <w:pPr>
        <w:pStyle w:val="step"/>
        <w:numPr>
          <w:ilvl w:val="0"/>
          <w:numId w:val="9"/>
        </w:numPr>
      </w:pPr>
      <w:r>
        <w:rPr>
          <w:rFonts w:hint="eastAsia"/>
        </w:rPr>
        <w:t>停止</w:t>
      </w:r>
      <w:r>
        <w:rPr>
          <w:rFonts w:hint="eastAsia"/>
        </w:rPr>
        <w:t>S</w:t>
      </w:r>
      <w:r>
        <w:t>uperSync</w:t>
      </w:r>
      <w:r>
        <w:t>源端进程</w:t>
      </w:r>
      <w:r>
        <w:rPr>
          <w:rFonts w:hint="eastAsia"/>
        </w:rPr>
        <w:t>，</w:t>
      </w:r>
      <w:r>
        <w:t>并清理</w:t>
      </w:r>
      <w:r>
        <w:rPr>
          <w:rFonts w:hint="eastAsia"/>
        </w:rPr>
        <w:t>全同步</w:t>
      </w:r>
      <w:r>
        <w:t>缓存数据。</w:t>
      </w:r>
    </w:p>
    <w:p w:rsidR="00A552AE" w:rsidRDefault="00A552AE" w:rsidP="00A552AE">
      <w:pPr>
        <w:pStyle w:val="13"/>
      </w:pPr>
      <w:r>
        <w:rPr>
          <w:rFonts w:hint="eastAsia"/>
        </w:rPr>
        <w:t>$ cd SuperSync</w:t>
      </w:r>
      <w:r>
        <w:rPr>
          <w:rFonts w:hint="eastAsia"/>
        </w:rPr>
        <w:t>源端安装</w:t>
      </w:r>
      <w:r>
        <w:t>目录</w:t>
      </w:r>
      <w:r>
        <w:rPr>
          <w:rFonts w:hint="eastAsia"/>
        </w:rPr>
        <w:t>/scripts</w:t>
      </w:r>
    </w:p>
    <w:p w:rsidR="00A552AE" w:rsidRDefault="00A552AE" w:rsidP="00A552AE">
      <w:pPr>
        <w:pStyle w:val="13"/>
      </w:pPr>
      <w:r>
        <w:t>$ ./stop_mdsd</w:t>
      </w:r>
    </w:p>
    <w:p w:rsidR="00A552AE" w:rsidRDefault="00A552AE" w:rsidP="00A552AE">
      <w:pPr>
        <w:pStyle w:val="13"/>
      </w:pPr>
      <w:r>
        <w:rPr>
          <w:rFonts w:hint="eastAsia"/>
        </w:rPr>
        <w:t>$ ./clean</w:t>
      </w:r>
    </w:p>
    <w:p w:rsidR="00A552AE" w:rsidRPr="00A620B0" w:rsidRDefault="00A552AE" w:rsidP="00A552AE">
      <w:pPr>
        <w:pStyle w:val="step"/>
        <w:numPr>
          <w:ilvl w:val="0"/>
          <w:numId w:val="15"/>
        </w:numPr>
      </w:pPr>
      <w:r>
        <w:rPr>
          <w:rFonts w:hint="eastAsia"/>
        </w:rPr>
        <w:t>停止</w:t>
      </w:r>
      <w:r>
        <w:rPr>
          <w:rFonts w:hint="eastAsia"/>
        </w:rPr>
        <w:t>S</w:t>
      </w:r>
      <w:r>
        <w:t>uperSync</w:t>
      </w:r>
      <w:r>
        <w:t>目标端进程，并清理目标端缓存数据。</w:t>
      </w:r>
    </w:p>
    <w:p w:rsidR="00A552AE" w:rsidRDefault="00A552AE" w:rsidP="00A552AE">
      <w:pPr>
        <w:pStyle w:val="13"/>
      </w:pPr>
      <w:r>
        <w:t>$ cd SuperSync</w:t>
      </w:r>
      <w:r>
        <w:rPr>
          <w:rFonts w:hint="eastAsia"/>
        </w:rPr>
        <w:t>目标端</w:t>
      </w:r>
      <w:r>
        <w:t>安装目录</w:t>
      </w:r>
      <w:r>
        <w:rPr>
          <w:rFonts w:hint="eastAsia"/>
        </w:rPr>
        <w:t>/scripts</w:t>
      </w:r>
    </w:p>
    <w:p w:rsidR="00A552AE" w:rsidRDefault="00A552AE" w:rsidP="00A552AE">
      <w:pPr>
        <w:pStyle w:val="13"/>
      </w:pPr>
      <w:r>
        <w:t>$ ./stop_yloader</w:t>
      </w:r>
    </w:p>
    <w:p w:rsidR="00A552AE" w:rsidRDefault="00A552AE" w:rsidP="00A552AE">
      <w:pPr>
        <w:pStyle w:val="13"/>
      </w:pPr>
      <w:r>
        <w:t>$ ./stop_yxad</w:t>
      </w:r>
    </w:p>
    <w:p w:rsidR="00A552AE" w:rsidRDefault="00A552AE" w:rsidP="00A552AE">
      <w:pPr>
        <w:pStyle w:val="13"/>
      </w:pPr>
      <w:r>
        <w:t>$ ./clean</w:t>
      </w:r>
    </w:p>
    <w:p w:rsidR="00A552AE" w:rsidRDefault="00A552AE" w:rsidP="00A552AE">
      <w:pPr>
        <w:pStyle w:val="step"/>
        <w:numPr>
          <w:ilvl w:val="0"/>
          <w:numId w:val="15"/>
        </w:numPr>
      </w:pPr>
      <w:r>
        <w:rPr>
          <w:rFonts w:hint="eastAsia"/>
        </w:rPr>
        <w:t>重新</w:t>
      </w:r>
      <w:r>
        <w:t>启动</w:t>
      </w:r>
      <w:r>
        <w:t>SuperSync</w:t>
      </w:r>
      <w:r>
        <w:t>源端和目标端进程。</w:t>
      </w:r>
    </w:p>
    <w:p w:rsidR="00A552AE" w:rsidRDefault="00A552AE" w:rsidP="00A552AE">
      <w:pPr>
        <w:pStyle w:val="13"/>
      </w:pPr>
      <w:r>
        <w:t>$ cd SuperSync</w:t>
      </w:r>
      <w:r>
        <w:rPr>
          <w:rFonts w:hint="eastAsia"/>
        </w:rPr>
        <w:t>目标端</w:t>
      </w:r>
      <w:r>
        <w:t>安装目录</w:t>
      </w:r>
      <w:r>
        <w:rPr>
          <w:rFonts w:hint="eastAsia"/>
        </w:rPr>
        <w:t>/scripts</w:t>
      </w:r>
    </w:p>
    <w:p w:rsidR="00A552AE" w:rsidRDefault="00A552AE" w:rsidP="00A552AE">
      <w:pPr>
        <w:pStyle w:val="13"/>
      </w:pPr>
      <w:r>
        <w:rPr>
          <w:rFonts w:hint="eastAsia"/>
        </w:rPr>
        <w:t>$ ./</w:t>
      </w:r>
      <w:r>
        <w:t>start_yxad</w:t>
      </w:r>
    </w:p>
    <w:p w:rsidR="00A552AE" w:rsidRDefault="00A552AE" w:rsidP="00A552AE">
      <w:pPr>
        <w:pStyle w:val="13"/>
      </w:pPr>
      <w:r>
        <w:t>$ ./start_yloader</w:t>
      </w:r>
    </w:p>
    <w:p w:rsidR="00A552AE" w:rsidRDefault="00A552AE" w:rsidP="00A552AE">
      <w:pPr>
        <w:pStyle w:val="13"/>
      </w:pPr>
      <w:r>
        <w:rPr>
          <w:rFonts w:hint="eastAsia"/>
        </w:rPr>
        <w:t>$ cd SuperSync</w:t>
      </w:r>
      <w:r>
        <w:rPr>
          <w:rFonts w:hint="eastAsia"/>
        </w:rPr>
        <w:t>源端</w:t>
      </w:r>
      <w:r>
        <w:t>安装目录</w:t>
      </w:r>
      <w:r>
        <w:rPr>
          <w:rFonts w:hint="eastAsia"/>
        </w:rPr>
        <w:t>/scripts</w:t>
      </w:r>
    </w:p>
    <w:p w:rsidR="00A552AE" w:rsidRDefault="00A552AE" w:rsidP="00A552AE">
      <w:pPr>
        <w:pStyle w:val="13"/>
      </w:pPr>
      <w:r>
        <w:t>$ ./start_mdsd</w:t>
      </w:r>
    </w:p>
    <w:p w:rsidR="00A552AE" w:rsidRDefault="00A552AE" w:rsidP="00A552AE">
      <w:pPr>
        <w:pStyle w:val="step"/>
        <w:numPr>
          <w:ilvl w:val="0"/>
          <w:numId w:val="15"/>
        </w:numPr>
      </w:pPr>
      <w:r>
        <w:rPr>
          <w:rFonts w:hint="eastAsia"/>
        </w:rPr>
        <w:t>Super</w:t>
      </w:r>
      <w:r>
        <w:t>Sync</w:t>
      </w:r>
      <w:r>
        <w:t>源端启动后，将按照</w:t>
      </w:r>
      <w:r w:rsidRPr="00F845A8">
        <w:t>sync_condition.ini</w:t>
      </w:r>
      <w:r>
        <w:rPr>
          <w:rFonts w:hint="eastAsia"/>
        </w:rPr>
        <w:t>中</w:t>
      </w:r>
      <w:r>
        <w:t>配置的时间定时进行全同步。</w:t>
      </w:r>
    </w:p>
    <w:p w:rsidR="00A552AE" w:rsidRDefault="00A552AE" w:rsidP="00A552AE">
      <w:pPr>
        <w:pStyle w:val="step"/>
        <w:numPr>
          <w:ilvl w:val="0"/>
          <w:numId w:val="0"/>
        </w:numPr>
        <w:ind w:left="1554"/>
      </w:pPr>
      <w:r>
        <w:rPr>
          <w:rFonts w:hint="eastAsia"/>
        </w:rPr>
        <w:t>其中</w:t>
      </w:r>
      <w:r>
        <w:t>，</w:t>
      </w:r>
      <w:r w:rsidRPr="0011050E">
        <w:t>[TABLE_WHERE]</w:t>
      </w:r>
      <w:r>
        <w:rPr>
          <w:rFonts w:hint="eastAsia"/>
        </w:rPr>
        <w:t>中</w:t>
      </w:r>
      <w:r>
        <w:t>配置的</w:t>
      </w:r>
      <w:r>
        <w:rPr>
          <w:rFonts w:hint="eastAsia"/>
        </w:rPr>
        <w:t>表</w:t>
      </w:r>
      <w:r>
        <w:t>将按照</w:t>
      </w:r>
      <w:r>
        <w:rPr>
          <w:rFonts w:hint="eastAsia"/>
        </w:rPr>
        <w:t>配置</w:t>
      </w:r>
      <w:r>
        <w:t>的时间段同步数据，</w:t>
      </w:r>
      <w:r>
        <w:rPr>
          <w:rFonts w:hint="eastAsia"/>
        </w:rPr>
        <w:t>没有</w:t>
      </w:r>
      <w:r>
        <w:t>配置的表将定时同步所有数据。</w:t>
      </w:r>
    </w:p>
    <w:p w:rsidR="00A552AE" w:rsidRDefault="00A552AE" w:rsidP="00A552AE">
      <w:pPr>
        <w:pStyle w:val="step"/>
        <w:numPr>
          <w:ilvl w:val="0"/>
          <w:numId w:val="15"/>
        </w:numPr>
      </w:pPr>
      <w:r>
        <w:rPr>
          <w:rFonts w:hint="eastAsia"/>
        </w:rPr>
        <w:t>同步</w:t>
      </w:r>
      <w:r>
        <w:t>完成后，</w:t>
      </w:r>
      <w:r w:rsidRPr="00ED56EC">
        <w:t>start_exp_time</w:t>
      </w:r>
      <w:r>
        <w:rPr>
          <w:rFonts w:hint="eastAsia"/>
        </w:rPr>
        <w:t>文件</w:t>
      </w:r>
      <w:r>
        <w:t>中参数将变为</w:t>
      </w:r>
      <w:r>
        <w:t>exp</w:t>
      </w:r>
      <w:r>
        <w:rPr>
          <w:rFonts w:hint="eastAsia"/>
        </w:rPr>
        <w:t>_time</w:t>
      </w:r>
      <w:r>
        <w:rPr>
          <w:rFonts w:hint="eastAsia"/>
        </w:rPr>
        <w:t>中</w:t>
      </w:r>
      <w:r>
        <w:t>的终止时间</w:t>
      </w:r>
      <w:r>
        <w:rPr>
          <w:rFonts w:hint="eastAsia"/>
        </w:rPr>
        <w:t>。</w:t>
      </w:r>
    </w:p>
    <w:p w:rsidR="00A552AE" w:rsidRDefault="00A552AE" w:rsidP="00A552AE">
      <w:pPr>
        <w:pStyle w:val="13"/>
      </w:pPr>
      <w:r>
        <w:rPr>
          <w:rFonts w:hint="eastAsia"/>
        </w:rPr>
        <w:t>$</w:t>
      </w:r>
      <w:r>
        <w:t xml:space="preserve"> more start_exp_time</w:t>
      </w:r>
    </w:p>
    <w:p w:rsidR="00A552AE" w:rsidRDefault="00A552AE" w:rsidP="00A552AE">
      <w:pPr>
        <w:pStyle w:val="afe"/>
      </w:pPr>
      <w:r>
        <w:t>2021040100</w:t>
      </w:r>
      <w:r w:rsidRPr="00545504">
        <w:t>0000</w:t>
      </w:r>
    </w:p>
    <w:p w:rsidR="00A552AE" w:rsidRPr="0011050E" w:rsidRDefault="00A552AE" w:rsidP="00A552AE">
      <w:pPr>
        <w:pStyle w:val="step"/>
        <w:numPr>
          <w:ilvl w:val="0"/>
          <w:numId w:val="15"/>
        </w:numPr>
      </w:pPr>
      <w:r>
        <w:rPr>
          <w:rFonts w:hint="eastAsia"/>
        </w:rPr>
        <w:t>在</w:t>
      </w:r>
      <w:r>
        <w:t>源端</w:t>
      </w:r>
      <w:r>
        <w:rPr>
          <w:rFonts w:hint="eastAsia"/>
        </w:rPr>
        <w:t>M</w:t>
      </w:r>
      <w:r>
        <w:t>ySQL</w:t>
      </w:r>
      <w:r>
        <w:t>同步库中修改</w:t>
      </w:r>
      <w:r>
        <w:t>exp</w:t>
      </w:r>
      <w:r>
        <w:rPr>
          <w:rFonts w:hint="eastAsia"/>
        </w:rPr>
        <w:t>_time</w:t>
      </w:r>
      <w:r>
        <w:rPr>
          <w:rFonts w:hint="eastAsia"/>
        </w:rPr>
        <w:t>表</w:t>
      </w:r>
      <w:r>
        <w:t>中的终止时间，</w:t>
      </w:r>
      <w:r>
        <w:t>SuperSync</w:t>
      </w:r>
      <w:r>
        <w:t>将继续对新的时间段内的</w:t>
      </w:r>
      <w:r>
        <w:rPr>
          <w:rFonts w:hint="eastAsia"/>
        </w:rPr>
        <w:t>数据</w:t>
      </w:r>
      <w:r>
        <w:t>进行</w:t>
      </w:r>
      <w:r>
        <w:rPr>
          <w:rFonts w:hint="eastAsia"/>
        </w:rPr>
        <w:t>全同步</w:t>
      </w:r>
      <w:r>
        <w:t>。</w:t>
      </w:r>
    </w:p>
    <w:p w:rsidR="00F845A8" w:rsidRDefault="00EA483D" w:rsidP="00EA483D">
      <w:pPr>
        <w:pStyle w:val="heading2"/>
      </w:pPr>
      <w:bookmarkStart w:id="87" w:name="_Toc64907531"/>
      <w:r>
        <w:rPr>
          <w:rFonts w:hint="eastAsia"/>
        </w:rPr>
        <w:t>增量</w:t>
      </w:r>
      <w:r>
        <w:t>同步并发装载</w:t>
      </w:r>
      <w:bookmarkEnd w:id="87"/>
    </w:p>
    <w:p w:rsidR="00EA483D" w:rsidRDefault="00EA483D" w:rsidP="00EA483D">
      <w:r>
        <w:rPr>
          <w:rFonts w:hint="eastAsia"/>
        </w:rPr>
        <w:t>S</w:t>
      </w:r>
      <w:r>
        <w:t>uperSync</w:t>
      </w:r>
      <w:r>
        <w:t>支持目标端并发装载</w:t>
      </w:r>
      <w:r>
        <w:rPr>
          <w:rFonts w:hint="eastAsia"/>
        </w:rPr>
        <w:t>增量</w:t>
      </w:r>
      <w:r>
        <w:t>同步数据，需要</w:t>
      </w:r>
      <w:r>
        <w:rPr>
          <w:rFonts w:hint="eastAsia"/>
        </w:rPr>
        <w:t>配置</w:t>
      </w:r>
      <w:r w:rsidRPr="00EA483D">
        <w:t>real_q.conf</w:t>
      </w:r>
      <w:r>
        <w:rPr>
          <w:rFonts w:hint="eastAsia"/>
        </w:rPr>
        <w:t>文件</w:t>
      </w:r>
      <w:r>
        <w:t>。</w:t>
      </w:r>
    </w:p>
    <w:p w:rsidR="00EA483D" w:rsidRDefault="00EA483D" w:rsidP="00EA483D">
      <w:pPr>
        <w:pStyle w:val="heading5"/>
      </w:pPr>
      <w:r w:rsidRPr="00E2557E">
        <w:rPr>
          <w:rFonts w:hint="eastAsia"/>
        </w:rPr>
        <w:t>前提条件</w:t>
      </w:r>
    </w:p>
    <w:p w:rsidR="00EA483D" w:rsidRDefault="00EA483D" w:rsidP="00EA483D">
      <w:r>
        <w:rPr>
          <w:rFonts w:hint="eastAsia"/>
        </w:rPr>
        <w:lastRenderedPageBreak/>
        <w:t>在源端和</w:t>
      </w:r>
      <w:r>
        <w:t>目标端</w:t>
      </w:r>
      <w:r>
        <w:rPr>
          <w:rFonts w:hint="eastAsia"/>
        </w:rPr>
        <w:t>M</w:t>
      </w:r>
      <w:r>
        <w:t>ySQL</w:t>
      </w:r>
      <w:r>
        <w:rPr>
          <w:rFonts w:hint="eastAsia"/>
        </w:rPr>
        <w:t>主机</w:t>
      </w:r>
      <w:r>
        <w:t>或者中间机中</w:t>
      </w:r>
      <w:r>
        <w:rPr>
          <w:rFonts w:hint="eastAsia"/>
        </w:rPr>
        <w:t>已</w:t>
      </w:r>
      <w:r>
        <w:t>安装</w:t>
      </w:r>
      <w:r>
        <w:rPr>
          <w:rFonts w:hint="eastAsia"/>
        </w:rPr>
        <w:t>S</w:t>
      </w:r>
      <w:r>
        <w:t>uperSync</w:t>
      </w:r>
      <w:r>
        <w:rPr>
          <w:rFonts w:hint="eastAsia"/>
        </w:rPr>
        <w:t>，具体操作</w:t>
      </w:r>
      <w:r>
        <w:t>请参见</w:t>
      </w:r>
      <w:r>
        <w:rPr>
          <w:rFonts w:hint="eastAsia"/>
        </w:rPr>
        <w:t>“</w:t>
      </w:r>
      <w:r>
        <w:rPr>
          <w:rFonts w:hint="eastAsia"/>
        </w:rPr>
        <w:t>3.1</w:t>
      </w:r>
      <w:r>
        <w:rPr>
          <w:rFonts w:hint="eastAsia"/>
        </w:rPr>
        <w:t>普通</w:t>
      </w:r>
      <w:r>
        <w:t>安装模式</w:t>
      </w:r>
      <w:r>
        <w:rPr>
          <w:rFonts w:hint="eastAsia"/>
        </w:rPr>
        <w:t>”或者“</w:t>
      </w:r>
      <w:r>
        <w:rPr>
          <w:rFonts w:hint="eastAsia"/>
        </w:rPr>
        <w:t>3.2</w:t>
      </w:r>
      <w:r>
        <w:rPr>
          <w:rFonts w:hint="eastAsia"/>
        </w:rPr>
        <w:t>中间机</w:t>
      </w:r>
      <w:r>
        <w:t>安装模式</w:t>
      </w:r>
      <w:r>
        <w:rPr>
          <w:rFonts w:hint="eastAsia"/>
        </w:rPr>
        <w:t>”。</w:t>
      </w:r>
    </w:p>
    <w:p w:rsidR="00EA483D" w:rsidRPr="00E2557E" w:rsidRDefault="00EA483D" w:rsidP="00EA483D">
      <w:pPr>
        <w:pStyle w:val="heading5"/>
      </w:pPr>
      <w:r w:rsidRPr="00E2557E">
        <w:rPr>
          <w:rFonts w:hint="eastAsia"/>
        </w:rPr>
        <w:t>操作步骤</w:t>
      </w:r>
    </w:p>
    <w:p w:rsidR="00EA483D" w:rsidRDefault="00EA483D" w:rsidP="004E721E">
      <w:pPr>
        <w:pStyle w:val="step"/>
        <w:numPr>
          <w:ilvl w:val="0"/>
          <w:numId w:val="89"/>
        </w:numPr>
      </w:pPr>
      <w:r>
        <w:rPr>
          <w:rFonts w:hint="eastAsia"/>
        </w:rPr>
        <w:t>在</w:t>
      </w:r>
      <w:r>
        <w:rPr>
          <w:rFonts w:hint="eastAsia"/>
        </w:rPr>
        <w:t>S</w:t>
      </w:r>
      <w:r>
        <w:t>uperSync</w:t>
      </w:r>
      <w:r>
        <w:rPr>
          <w:rFonts w:hint="eastAsia"/>
        </w:rPr>
        <w:t>目标</w:t>
      </w:r>
      <w:r>
        <w:t>端安装</w:t>
      </w:r>
      <w:r>
        <w:rPr>
          <w:rFonts w:hint="eastAsia"/>
        </w:rPr>
        <w:t>目录</w:t>
      </w:r>
      <w:r>
        <w:rPr>
          <w:rFonts w:hint="eastAsia"/>
        </w:rPr>
        <w:t>/</w:t>
      </w:r>
      <w:r>
        <w:t>rmp</w:t>
      </w:r>
      <w:r>
        <w:rPr>
          <w:rFonts w:hint="eastAsia"/>
        </w:rPr>
        <w:t>中</w:t>
      </w:r>
      <w:r>
        <w:t>，</w:t>
      </w:r>
      <w:r>
        <w:rPr>
          <w:rFonts w:hint="eastAsia"/>
        </w:rPr>
        <w:t>配置</w:t>
      </w:r>
      <w:r w:rsidRPr="00EA483D">
        <w:t>real_q.conf</w:t>
      </w:r>
      <w:r>
        <w:rPr>
          <w:rFonts w:hint="eastAsia"/>
        </w:rPr>
        <w:t>文件</w:t>
      </w:r>
      <w:r>
        <w:t>。</w:t>
      </w:r>
    </w:p>
    <w:p w:rsidR="00EA483D" w:rsidRDefault="00EA483D" w:rsidP="00EA483D">
      <w:pPr>
        <w:pStyle w:val="13"/>
      </w:pPr>
      <w:r>
        <w:rPr>
          <w:rFonts w:hint="eastAsia"/>
        </w:rPr>
        <w:t>$ cd SuperSync</w:t>
      </w:r>
      <w:r>
        <w:rPr>
          <w:rFonts w:hint="eastAsia"/>
        </w:rPr>
        <w:t>目标端</w:t>
      </w:r>
      <w:r>
        <w:t>安装目录</w:t>
      </w:r>
      <w:r>
        <w:rPr>
          <w:rFonts w:hint="eastAsia"/>
        </w:rPr>
        <w:t>/rmp</w:t>
      </w:r>
    </w:p>
    <w:p w:rsidR="00EA483D" w:rsidRDefault="00EA483D" w:rsidP="00EA483D">
      <w:pPr>
        <w:pStyle w:val="13"/>
      </w:pPr>
      <w:r>
        <w:t xml:space="preserve">$ vi </w:t>
      </w:r>
      <w:r w:rsidRPr="00EA483D">
        <w:t>real_q.conf</w:t>
      </w:r>
    </w:p>
    <w:p w:rsidR="00EA483D" w:rsidRDefault="00EA483D" w:rsidP="00EA483D">
      <w:pPr>
        <w:pStyle w:val="afe"/>
      </w:pPr>
      <w:r>
        <w:t>0  test:tt01</w:t>
      </w:r>
    </w:p>
    <w:p w:rsidR="00EA483D" w:rsidRDefault="00EA483D" w:rsidP="00EA483D">
      <w:pPr>
        <w:pStyle w:val="afe"/>
      </w:pPr>
      <w:r>
        <w:t>1  test:tt02</w:t>
      </w:r>
    </w:p>
    <w:p w:rsidR="00EA483D" w:rsidRDefault="00EA483D" w:rsidP="00EA483D">
      <w:pPr>
        <w:pStyle w:val="afe"/>
      </w:pPr>
      <w:r>
        <w:t>2  test:tt03</w:t>
      </w:r>
    </w:p>
    <w:p w:rsidR="00EA483D" w:rsidRDefault="00EA483D" w:rsidP="00EA483D">
      <w:pPr>
        <w:pStyle w:val="afe"/>
      </w:pPr>
      <w:r w:rsidRPr="000938E8">
        <w:rPr>
          <w:noProof/>
        </w:rPr>
        <w:drawing>
          <wp:inline distT="0" distB="0" distL="0" distR="0" wp14:anchorId="57B4343B" wp14:editId="3744AB74">
            <wp:extent cx="581025" cy="228600"/>
            <wp:effectExtent l="19050" t="0" r="9525"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EA483D" w:rsidRDefault="00EA483D" w:rsidP="004E721E">
      <w:pPr>
        <w:pStyle w:val="note1"/>
        <w:numPr>
          <w:ilvl w:val="0"/>
          <w:numId w:val="90"/>
        </w:numPr>
      </w:pPr>
      <w:r>
        <w:rPr>
          <w:rFonts w:hint="eastAsia"/>
        </w:rPr>
        <w:t>最前面</w:t>
      </w:r>
      <w:r>
        <w:t>的数字为目标端</w:t>
      </w:r>
      <w:r>
        <w:t>ylaoder</w:t>
      </w:r>
      <w:r>
        <w:t>装载线程</w:t>
      </w:r>
      <w:r>
        <w:rPr>
          <w:rFonts w:hint="eastAsia"/>
        </w:rPr>
        <w:t>号</w:t>
      </w:r>
      <w:r>
        <w:t>。</w:t>
      </w:r>
    </w:p>
    <w:p w:rsidR="00EA483D" w:rsidRDefault="00EA483D" w:rsidP="004E721E">
      <w:pPr>
        <w:pStyle w:val="note1"/>
        <w:numPr>
          <w:ilvl w:val="0"/>
          <w:numId w:val="90"/>
        </w:numPr>
      </w:pPr>
      <w:r>
        <w:rPr>
          <w:rFonts w:hint="eastAsia"/>
        </w:rPr>
        <w:t>后面</w:t>
      </w:r>
      <w:r>
        <w:t>配置每个线程装载的数据表，格式为：数据库</w:t>
      </w:r>
      <w:r>
        <w:rPr>
          <w:rFonts w:hint="eastAsia"/>
        </w:rPr>
        <w:t>名</w:t>
      </w:r>
      <w:r>
        <w:rPr>
          <w:rFonts w:hint="eastAsia"/>
        </w:rPr>
        <w:t>:</w:t>
      </w:r>
      <w:r>
        <w:rPr>
          <w:rFonts w:hint="eastAsia"/>
        </w:rPr>
        <w:t>表名</w:t>
      </w:r>
    </w:p>
    <w:p w:rsidR="00EA483D" w:rsidRDefault="00EA483D" w:rsidP="00EA483D">
      <w:pPr>
        <w:pStyle w:val="step"/>
      </w:pPr>
      <w:r>
        <w:rPr>
          <w:rFonts w:hint="eastAsia"/>
        </w:rPr>
        <w:t>需要</w:t>
      </w:r>
      <w:r>
        <w:t>重新启动</w:t>
      </w:r>
      <w:r>
        <w:rPr>
          <w:rFonts w:hint="eastAsia"/>
        </w:rPr>
        <w:t>目标端</w:t>
      </w:r>
      <w:r>
        <w:t>的</w:t>
      </w:r>
      <w:r>
        <w:t>yloader</w:t>
      </w:r>
      <w:r>
        <w:t>进程。</w:t>
      </w:r>
    </w:p>
    <w:p w:rsidR="00EA483D" w:rsidRDefault="00EA483D" w:rsidP="00EA483D">
      <w:pPr>
        <w:pStyle w:val="13"/>
      </w:pPr>
      <w:r>
        <w:rPr>
          <w:rFonts w:hint="eastAsia"/>
        </w:rPr>
        <w:t>$ cd ../scripts</w:t>
      </w:r>
    </w:p>
    <w:p w:rsidR="00EA483D" w:rsidRDefault="00EA483D" w:rsidP="00EA483D">
      <w:pPr>
        <w:pStyle w:val="13"/>
      </w:pPr>
      <w:r>
        <w:t>$ ./stop_yloader</w:t>
      </w:r>
    </w:p>
    <w:p w:rsidR="00EA483D" w:rsidRDefault="00EA483D" w:rsidP="00EA483D">
      <w:pPr>
        <w:pStyle w:val="13"/>
      </w:pPr>
      <w:r>
        <w:t>$ ./start</w:t>
      </w:r>
      <w:r>
        <w:rPr>
          <w:rFonts w:hint="eastAsia"/>
        </w:rPr>
        <w:t>_yloader</w:t>
      </w:r>
    </w:p>
    <w:p w:rsidR="00EA483D" w:rsidRDefault="00EA483D" w:rsidP="00EA483D">
      <w:pPr>
        <w:pStyle w:val="step"/>
      </w:pPr>
      <w:r>
        <w:rPr>
          <w:rFonts w:hint="eastAsia"/>
        </w:rPr>
        <w:t>源端</w:t>
      </w:r>
      <w:r>
        <w:rPr>
          <w:rFonts w:hint="eastAsia"/>
        </w:rPr>
        <w:t>M</w:t>
      </w:r>
      <w:r>
        <w:t>ySQL</w:t>
      </w:r>
      <w:r>
        <w:rPr>
          <w:rFonts w:hint="eastAsia"/>
        </w:rPr>
        <w:t>执行</w:t>
      </w:r>
      <w:r>
        <w:t>操作时，</w:t>
      </w:r>
      <w:r>
        <w:t>SuperSync</w:t>
      </w:r>
      <w:r>
        <w:rPr>
          <w:rFonts w:hint="eastAsia"/>
        </w:rPr>
        <w:t>目标端</w:t>
      </w:r>
      <w:r>
        <w:t>将</w:t>
      </w:r>
      <w:r>
        <w:rPr>
          <w:rFonts w:hint="eastAsia"/>
        </w:rPr>
        <w:t>按照</w:t>
      </w:r>
      <w:r>
        <w:t>配置</w:t>
      </w:r>
      <w:r>
        <w:rPr>
          <w:rFonts w:hint="eastAsia"/>
        </w:rPr>
        <w:t>在</w:t>
      </w:r>
      <w:r>
        <w:t>对应</w:t>
      </w:r>
      <w:r>
        <w:rPr>
          <w:rFonts w:hint="eastAsia"/>
        </w:rPr>
        <w:t>装载</w:t>
      </w:r>
      <w:r>
        <w:t>线程里对数据进行装载，如：</w:t>
      </w:r>
    </w:p>
    <w:p w:rsidR="00EA483D" w:rsidRDefault="00EA483D" w:rsidP="00EA483D">
      <w:pPr>
        <w:pStyle w:val="step"/>
        <w:numPr>
          <w:ilvl w:val="0"/>
          <w:numId w:val="0"/>
        </w:numPr>
        <w:ind w:left="1554"/>
      </w:pPr>
      <w:r>
        <w:rPr>
          <w:noProof/>
        </w:rPr>
        <w:drawing>
          <wp:inline distT="0" distB="0" distL="0" distR="0" wp14:anchorId="1425D40B" wp14:editId="52D5A40F">
            <wp:extent cx="4884673" cy="154241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97345" cy="1546416"/>
                    </a:xfrm>
                    <a:prstGeom prst="rect">
                      <a:avLst/>
                    </a:prstGeom>
                  </pic:spPr>
                </pic:pic>
              </a:graphicData>
            </a:graphic>
          </wp:inline>
        </w:drawing>
      </w:r>
    </w:p>
    <w:p w:rsidR="0018240C" w:rsidRDefault="0018240C" w:rsidP="0018240C">
      <w:pPr>
        <w:pStyle w:val="heading2"/>
      </w:pPr>
      <w:bookmarkStart w:id="88" w:name="_Toc64907532"/>
      <w:r>
        <w:rPr>
          <w:rFonts w:hint="eastAsia"/>
        </w:rPr>
        <w:t>mds</w:t>
      </w:r>
      <w:r>
        <w:t>d</w:t>
      </w:r>
      <w:r>
        <w:t>详细</w:t>
      </w:r>
      <w:r>
        <w:rPr>
          <w:rFonts w:hint="eastAsia"/>
        </w:rPr>
        <w:t>参数</w:t>
      </w:r>
      <w:r>
        <w:t>说明</w:t>
      </w:r>
      <w:bookmarkEnd w:id="88"/>
    </w:p>
    <w:p w:rsidR="0018240C" w:rsidRDefault="0018240C" w:rsidP="0018240C">
      <w:r>
        <w:rPr>
          <w:rFonts w:hint="eastAsia"/>
        </w:rPr>
        <w:t>对</w:t>
      </w:r>
      <w:r>
        <w:t>mdsd</w:t>
      </w:r>
      <w:r>
        <w:t>的配置文件</w:t>
      </w:r>
      <w:r>
        <w:rPr>
          <w:rFonts w:hint="eastAsia"/>
        </w:rPr>
        <w:t>mds.ini</w:t>
      </w:r>
      <w:r>
        <w:rPr>
          <w:rFonts w:hint="eastAsia"/>
        </w:rPr>
        <w:t>详细</w:t>
      </w:r>
      <w:r>
        <w:t>参数进行介绍。</w:t>
      </w:r>
    </w:p>
    <w:p w:rsidR="0018240C" w:rsidRDefault="0018240C" w:rsidP="0018240C">
      <w:pPr>
        <w:pStyle w:val="step"/>
        <w:numPr>
          <w:ilvl w:val="0"/>
          <w:numId w:val="0"/>
        </w:numPr>
        <w:ind w:left="1554" w:hanging="420"/>
      </w:pPr>
      <w:r>
        <w:rPr>
          <w:rFonts w:hint="eastAsia"/>
        </w:rPr>
        <w:t>mdsd</w:t>
      </w:r>
      <w:r>
        <w:t>的详细参数，可以通过命令</w:t>
      </w:r>
      <w:r>
        <w:rPr>
          <w:rFonts w:hint="eastAsia"/>
        </w:rPr>
        <w:t>./</w:t>
      </w:r>
      <w:r>
        <w:t>mdsd -par -v0123</w:t>
      </w:r>
      <w:r w:rsidR="00161BFE">
        <w:rPr>
          <w:rFonts w:hint="eastAsia"/>
        </w:rPr>
        <w:t>查看</w:t>
      </w:r>
      <w:r w:rsidR="00161BFE">
        <w:t>。</w:t>
      </w:r>
    </w:p>
    <w:p w:rsidR="00161BFE" w:rsidRDefault="00161BFE" w:rsidP="00161BFE">
      <w:pPr>
        <w:pStyle w:val="a3"/>
      </w:pPr>
      <w:r w:rsidRPr="00161BFE">
        <w:t>db_type</w:t>
      </w:r>
      <w:r>
        <w:rPr>
          <w:rFonts w:hint="eastAsia"/>
        </w:rPr>
        <w:t>：配置</w:t>
      </w:r>
      <w:r>
        <w:t>mdsd</w:t>
      </w:r>
      <w:r>
        <w:t>分析的源端数据库类型，配置为</w:t>
      </w:r>
      <w:r>
        <w:t>mysql</w:t>
      </w:r>
      <w:r>
        <w:t>。</w:t>
      </w:r>
    </w:p>
    <w:p w:rsidR="00161BFE" w:rsidRDefault="00161BFE" w:rsidP="00161BFE">
      <w:pPr>
        <w:pStyle w:val="a3"/>
      </w:pPr>
      <w:r>
        <w:t>[MYSQL]</w:t>
      </w:r>
    </w:p>
    <w:p w:rsidR="00161BFE" w:rsidRDefault="00161BFE" w:rsidP="004E721E">
      <w:pPr>
        <w:pStyle w:val="a3"/>
        <w:numPr>
          <w:ilvl w:val="0"/>
          <w:numId w:val="95"/>
        </w:numPr>
      </w:pPr>
      <w:r>
        <w:t>host</w:t>
      </w:r>
      <w:r>
        <w:rPr>
          <w:rFonts w:hint="eastAsia"/>
        </w:rPr>
        <w:t>：</w:t>
      </w:r>
      <w:r>
        <w:t>配置源端</w:t>
      </w:r>
      <w:r>
        <w:rPr>
          <w:rFonts w:hint="eastAsia"/>
        </w:rPr>
        <w:t>M</w:t>
      </w:r>
      <w:r>
        <w:t>ySQL</w:t>
      </w:r>
      <w:r>
        <w:rPr>
          <w:rFonts w:hint="eastAsia"/>
        </w:rPr>
        <w:t>的</w:t>
      </w:r>
      <w:r>
        <w:rPr>
          <w:rFonts w:hint="eastAsia"/>
        </w:rPr>
        <w:t>IP</w:t>
      </w:r>
      <w:r>
        <w:rPr>
          <w:rFonts w:hint="eastAsia"/>
        </w:rPr>
        <w:t>地址</w:t>
      </w:r>
      <w:r>
        <w:t>。</w:t>
      </w:r>
    </w:p>
    <w:p w:rsidR="00161BFE" w:rsidRDefault="00161BFE" w:rsidP="004E721E">
      <w:pPr>
        <w:pStyle w:val="a3"/>
        <w:numPr>
          <w:ilvl w:val="0"/>
          <w:numId w:val="95"/>
        </w:numPr>
      </w:pPr>
      <w:r>
        <w:t>port</w:t>
      </w:r>
      <w:r>
        <w:rPr>
          <w:rFonts w:hint="eastAsia"/>
        </w:rPr>
        <w:t>：</w:t>
      </w:r>
      <w:r>
        <w:t>配置源端</w:t>
      </w:r>
      <w:r>
        <w:rPr>
          <w:rFonts w:hint="eastAsia"/>
        </w:rPr>
        <w:t>M</w:t>
      </w:r>
      <w:r>
        <w:t>ySQL</w:t>
      </w:r>
      <w:r>
        <w:rPr>
          <w:rFonts w:hint="eastAsia"/>
        </w:rPr>
        <w:t>端口</w:t>
      </w:r>
      <w:r>
        <w:t>号。</w:t>
      </w:r>
    </w:p>
    <w:p w:rsidR="00161BFE" w:rsidRDefault="00161BFE" w:rsidP="004E721E">
      <w:pPr>
        <w:pStyle w:val="a3"/>
        <w:numPr>
          <w:ilvl w:val="0"/>
          <w:numId w:val="95"/>
        </w:numPr>
      </w:pPr>
      <w:r>
        <w:lastRenderedPageBreak/>
        <w:t>usr</w:t>
      </w:r>
      <w:r>
        <w:rPr>
          <w:rFonts w:hint="eastAsia"/>
        </w:rPr>
        <w:t>：</w:t>
      </w:r>
      <w:r>
        <w:t>配置源端</w:t>
      </w:r>
      <w:r>
        <w:rPr>
          <w:rFonts w:hint="eastAsia"/>
        </w:rPr>
        <w:t>M</w:t>
      </w:r>
      <w:r>
        <w:t>ySQL</w:t>
      </w:r>
      <w:r>
        <w:rPr>
          <w:rFonts w:hint="eastAsia"/>
        </w:rPr>
        <w:t>访问</w:t>
      </w:r>
      <w:r>
        <w:t>用户名。</w:t>
      </w:r>
    </w:p>
    <w:p w:rsidR="009670EA" w:rsidRDefault="009670EA" w:rsidP="004E721E">
      <w:pPr>
        <w:pStyle w:val="a3"/>
        <w:numPr>
          <w:ilvl w:val="0"/>
          <w:numId w:val="95"/>
        </w:numPr>
      </w:pPr>
      <w:r w:rsidRPr="00CB23FC">
        <w:rPr>
          <w:rFonts w:hint="eastAsia"/>
        </w:rPr>
        <w:t>clear</w:t>
      </w:r>
      <w:r w:rsidRPr="00CB23FC">
        <w:t>_pwd</w:t>
      </w:r>
      <w:r>
        <w:rPr>
          <w:rFonts w:hint="eastAsia"/>
        </w:rPr>
        <w:t>：是否使用</w:t>
      </w:r>
      <w:r>
        <w:t>加密</w:t>
      </w:r>
      <w:r>
        <w:rPr>
          <w:rFonts w:hint="eastAsia"/>
        </w:rPr>
        <w:t>密码。当配置</w:t>
      </w:r>
      <w:r>
        <w:t>为</w:t>
      </w:r>
      <w:r>
        <w:rPr>
          <w:rFonts w:hint="eastAsia"/>
        </w:rPr>
        <w:t>1</w:t>
      </w:r>
      <w:r>
        <w:rPr>
          <w:rFonts w:hint="eastAsia"/>
        </w:rPr>
        <w:t>时</w:t>
      </w:r>
      <w:r>
        <w:t>，</w:t>
      </w:r>
      <w:r>
        <w:rPr>
          <w:rFonts w:hint="eastAsia"/>
        </w:rPr>
        <w:t>使用明文密码</w:t>
      </w:r>
      <w:r>
        <w:t>；当配置为</w:t>
      </w:r>
      <w:r>
        <w:rPr>
          <w:rFonts w:hint="eastAsia"/>
        </w:rPr>
        <w:t>0</w:t>
      </w:r>
      <w:r>
        <w:rPr>
          <w:rFonts w:hint="eastAsia"/>
        </w:rPr>
        <w:t>或者</w:t>
      </w:r>
      <w:r>
        <w:t>不配置时，需要使用加密密码，</w:t>
      </w:r>
      <w:r>
        <w:rPr>
          <w:rFonts w:hint="eastAsia"/>
        </w:rPr>
        <w:t>加密密码通过</w:t>
      </w:r>
      <w:r>
        <w:rPr>
          <w:rFonts w:hint="eastAsia"/>
        </w:rPr>
        <w:t>DSG</w:t>
      </w:r>
      <w:r>
        <w:rPr>
          <w:rFonts w:hint="eastAsia"/>
        </w:rPr>
        <w:t>的</w:t>
      </w:r>
      <w:r w:rsidRPr="000055D3">
        <w:t>pwdcrypt</w:t>
      </w:r>
      <w:r>
        <w:rPr>
          <w:rFonts w:hint="eastAsia"/>
        </w:rPr>
        <w:t>工具生成</w:t>
      </w:r>
      <w:r>
        <w:t>。</w:t>
      </w:r>
    </w:p>
    <w:p w:rsidR="009670EA" w:rsidRDefault="009670EA" w:rsidP="004E721E">
      <w:pPr>
        <w:pStyle w:val="a3"/>
        <w:numPr>
          <w:ilvl w:val="0"/>
          <w:numId w:val="95"/>
        </w:numPr>
      </w:pPr>
      <w:r>
        <w:t>pwd</w:t>
      </w:r>
      <w:r>
        <w:rPr>
          <w:rFonts w:hint="eastAsia"/>
        </w:rPr>
        <w:t>：配置源端</w:t>
      </w:r>
      <w:r>
        <w:rPr>
          <w:rFonts w:hint="eastAsia"/>
        </w:rPr>
        <w:t>My</w:t>
      </w:r>
      <w:r>
        <w:t>SQL</w:t>
      </w:r>
      <w:r>
        <w:rPr>
          <w:rFonts w:hint="eastAsia"/>
        </w:rPr>
        <w:t>用户密码。当</w:t>
      </w:r>
      <w:r>
        <w:t>clear</w:t>
      </w:r>
      <w:r>
        <w:rPr>
          <w:rFonts w:hint="eastAsia"/>
        </w:rPr>
        <w:t>_pwd</w:t>
      </w:r>
      <w:r>
        <w:rPr>
          <w:rFonts w:hint="eastAsia"/>
        </w:rPr>
        <w:t>配置</w:t>
      </w:r>
      <w:r>
        <w:t>为</w:t>
      </w:r>
      <w:r>
        <w:rPr>
          <w:rFonts w:hint="eastAsia"/>
        </w:rPr>
        <w:t>0</w:t>
      </w:r>
      <w:r>
        <w:rPr>
          <w:rFonts w:hint="eastAsia"/>
        </w:rPr>
        <w:t>或者</w:t>
      </w:r>
      <w:r>
        <w:t>不配置</w:t>
      </w:r>
      <w:r>
        <w:rPr>
          <w:rFonts w:hint="eastAsia"/>
        </w:rPr>
        <w:t>时</w:t>
      </w:r>
      <w:r>
        <w:t>，需要使用</w:t>
      </w:r>
      <w:r w:rsidRPr="000055D3">
        <w:t>pwdcrypt</w:t>
      </w:r>
      <w:r>
        <w:rPr>
          <w:rFonts w:hint="eastAsia"/>
        </w:rPr>
        <w:t>生成</w:t>
      </w:r>
      <w:r>
        <w:t>的加密密码。</w:t>
      </w:r>
    </w:p>
    <w:p w:rsidR="009670EA" w:rsidRDefault="009670EA" w:rsidP="004E721E">
      <w:pPr>
        <w:pStyle w:val="a3"/>
        <w:numPr>
          <w:ilvl w:val="0"/>
          <w:numId w:val="95"/>
        </w:numPr>
      </w:pPr>
      <w:r w:rsidRPr="00606099">
        <w:t>character_set</w:t>
      </w:r>
      <w:r>
        <w:rPr>
          <w:rFonts w:hint="eastAsia"/>
        </w:rPr>
        <w:t>：</w:t>
      </w:r>
      <w:r>
        <w:t>配置源端</w:t>
      </w:r>
      <w:r>
        <w:rPr>
          <w:rFonts w:hint="eastAsia"/>
        </w:rPr>
        <w:t>M</w:t>
      </w:r>
      <w:r>
        <w:t>ySQL</w:t>
      </w:r>
      <w:r>
        <w:rPr>
          <w:rFonts w:hint="eastAsia"/>
        </w:rPr>
        <w:t>数据库</w:t>
      </w:r>
      <w:r>
        <w:t>的字符集。</w:t>
      </w:r>
    </w:p>
    <w:p w:rsidR="009670EA" w:rsidRDefault="009670EA" w:rsidP="004E721E">
      <w:pPr>
        <w:pStyle w:val="a3"/>
        <w:numPr>
          <w:ilvl w:val="0"/>
          <w:numId w:val="95"/>
        </w:numPr>
      </w:pPr>
      <w:r>
        <w:t>log_path</w:t>
      </w:r>
      <w:r>
        <w:rPr>
          <w:rFonts w:hint="eastAsia"/>
        </w:rPr>
        <w:t>：配置</w:t>
      </w:r>
      <w:r>
        <w:rPr>
          <w:rFonts w:hint="eastAsia"/>
        </w:rPr>
        <w:t>My</w:t>
      </w:r>
      <w:r>
        <w:t>SQL</w:t>
      </w:r>
      <w:r>
        <w:rPr>
          <w:rFonts w:hint="eastAsia"/>
        </w:rPr>
        <w:t>的</w:t>
      </w:r>
      <w:r>
        <w:rPr>
          <w:rFonts w:hint="eastAsia"/>
        </w:rPr>
        <w:t>binlog</w:t>
      </w:r>
      <w:r>
        <w:rPr>
          <w:rFonts w:hint="eastAsia"/>
        </w:rPr>
        <w:t>日志存储路径。</w:t>
      </w:r>
    </w:p>
    <w:p w:rsidR="00161BFE" w:rsidRDefault="009670EA" w:rsidP="004E721E">
      <w:pPr>
        <w:pStyle w:val="a3"/>
        <w:numPr>
          <w:ilvl w:val="0"/>
          <w:numId w:val="95"/>
        </w:numPr>
      </w:pPr>
      <w:r>
        <w:t>server_id</w:t>
      </w:r>
      <w:r>
        <w:rPr>
          <w:rFonts w:hint="eastAsia"/>
        </w:rPr>
        <w:t>：配置</w:t>
      </w:r>
      <w:r>
        <w:t>远程</w:t>
      </w:r>
      <w:r>
        <w:rPr>
          <w:rFonts w:hint="eastAsia"/>
        </w:rPr>
        <w:t>读取</w:t>
      </w:r>
      <w:r>
        <w:t>日志的</w:t>
      </w:r>
      <w:r>
        <w:rPr>
          <w:rFonts w:hint="eastAsia"/>
        </w:rPr>
        <w:t>M</w:t>
      </w:r>
      <w:r>
        <w:t>ySQL</w:t>
      </w:r>
      <w:r>
        <w:rPr>
          <w:rFonts w:hint="eastAsia"/>
        </w:rPr>
        <w:t>的</w:t>
      </w:r>
      <w:r>
        <w:t>server</w:t>
      </w:r>
      <w:r>
        <w:rPr>
          <w:rFonts w:hint="eastAsia"/>
        </w:rPr>
        <w:t>_</w:t>
      </w:r>
      <w:r>
        <w:t>id</w:t>
      </w:r>
      <w:r>
        <w:t>。</w:t>
      </w:r>
    </w:p>
    <w:p w:rsidR="00161BFE" w:rsidRDefault="009670EA" w:rsidP="004E721E">
      <w:pPr>
        <w:pStyle w:val="a3"/>
        <w:numPr>
          <w:ilvl w:val="0"/>
          <w:numId w:val="95"/>
        </w:numPr>
      </w:pPr>
      <w:r>
        <w:t>connect_server_id</w:t>
      </w:r>
      <w:r>
        <w:rPr>
          <w:rFonts w:hint="eastAsia"/>
        </w:rPr>
        <w:t>：配置</w:t>
      </w:r>
      <w:r>
        <w:t>连接的</w:t>
      </w:r>
      <w:r>
        <w:rPr>
          <w:rFonts w:hint="eastAsia"/>
        </w:rPr>
        <w:t>M</w:t>
      </w:r>
      <w:r>
        <w:t>ySQL</w:t>
      </w:r>
      <w:r>
        <w:rPr>
          <w:rFonts w:hint="eastAsia"/>
        </w:rPr>
        <w:t>的</w:t>
      </w:r>
      <w:r>
        <w:t>server</w:t>
      </w:r>
      <w:r>
        <w:rPr>
          <w:rFonts w:hint="eastAsia"/>
        </w:rPr>
        <w:t>_id</w:t>
      </w:r>
      <w:r>
        <w:rPr>
          <w:rFonts w:hint="eastAsia"/>
        </w:rPr>
        <w:t>。</w:t>
      </w:r>
    </w:p>
    <w:p w:rsidR="009670EA" w:rsidRDefault="009670EA" w:rsidP="004E721E">
      <w:pPr>
        <w:pStyle w:val="a3"/>
        <w:numPr>
          <w:ilvl w:val="0"/>
          <w:numId w:val="95"/>
        </w:numPr>
      </w:pPr>
      <w:r>
        <w:t>connect_timout</w:t>
      </w:r>
      <w:r w:rsidRPr="0068138F">
        <w:rPr>
          <w:rFonts w:hint="eastAsia"/>
        </w:rPr>
        <w:t>：配置</w:t>
      </w:r>
      <w:r w:rsidRPr="0068138F">
        <w:t>MySQL</w:t>
      </w:r>
      <w:r w:rsidRPr="0068138F">
        <w:rPr>
          <w:rFonts w:hint="eastAsia"/>
        </w:rPr>
        <w:t>数据库连接超时时间。</w:t>
      </w:r>
    </w:p>
    <w:p w:rsidR="00161BFE" w:rsidRDefault="009670EA" w:rsidP="004E721E">
      <w:pPr>
        <w:pStyle w:val="a3"/>
        <w:numPr>
          <w:ilvl w:val="0"/>
          <w:numId w:val="95"/>
        </w:numPr>
      </w:pPr>
      <w:r>
        <w:t>goldendb_mode</w:t>
      </w:r>
      <w:r>
        <w:rPr>
          <w:rFonts w:hint="eastAsia"/>
        </w:rPr>
        <w:t>：是否</w:t>
      </w:r>
      <w:r>
        <w:t>为</w:t>
      </w:r>
      <w:r>
        <w:t>goldendb</w:t>
      </w:r>
      <w:r>
        <w:rPr>
          <w:rFonts w:hint="eastAsia"/>
        </w:rPr>
        <w:t>数据库</w:t>
      </w:r>
      <w:r>
        <w:t>，</w:t>
      </w:r>
      <w:r>
        <w:rPr>
          <w:rFonts w:hint="eastAsia"/>
        </w:rPr>
        <w:t>如果</w:t>
      </w:r>
      <w:r>
        <w:t>是配置为</w:t>
      </w:r>
      <w:r>
        <w:rPr>
          <w:rFonts w:hint="eastAsia"/>
        </w:rPr>
        <w:t>1</w:t>
      </w:r>
      <w:r>
        <w:rPr>
          <w:rFonts w:hint="eastAsia"/>
        </w:rPr>
        <w:t>。</w:t>
      </w:r>
    </w:p>
    <w:p w:rsidR="00161BFE" w:rsidRDefault="00161BFE" w:rsidP="00161BFE">
      <w:pPr>
        <w:pStyle w:val="a3"/>
      </w:pPr>
      <w:r>
        <w:t>[MDSD]</w:t>
      </w:r>
    </w:p>
    <w:p w:rsidR="00161BFE" w:rsidRDefault="000E2E89" w:rsidP="004E721E">
      <w:pPr>
        <w:pStyle w:val="a3"/>
        <w:numPr>
          <w:ilvl w:val="0"/>
          <w:numId w:val="96"/>
        </w:numPr>
      </w:pPr>
      <w:r>
        <w:t>home</w:t>
      </w:r>
      <w:r>
        <w:rPr>
          <w:rFonts w:hint="eastAsia"/>
        </w:rPr>
        <w:t>：</w:t>
      </w:r>
      <w:r>
        <w:t>配置</w:t>
      </w:r>
      <w:r>
        <w:t>SuperSync</w:t>
      </w:r>
      <w:r>
        <w:t>源端安装路径。</w:t>
      </w:r>
    </w:p>
    <w:p w:rsidR="00161BFE" w:rsidRDefault="00161BFE" w:rsidP="004E721E">
      <w:pPr>
        <w:pStyle w:val="a3"/>
        <w:numPr>
          <w:ilvl w:val="0"/>
          <w:numId w:val="96"/>
        </w:numPr>
      </w:pPr>
      <w:r>
        <w:t>port</w:t>
      </w:r>
      <w:r w:rsidR="000E2E89">
        <w:rPr>
          <w:rFonts w:hint="eastAsia"/>
        </w:rPr>
        <w:t>：配置</w:t>
      </w:r>
      <w:r w:rsidR="000E2E89">
        <w:t>mdsd</w:t>
      </w:r>
      <w:r w:rsidR="000E2E89">
        <w:t>端口号。</w:t>
      </w:r>
    </w:p>
    <w:p w:rsidR="00161BFE" w:rsidRDefault="000E2E89" w:rsidP="004E721E">
      <w:pPr>
        <w:pStyle w:val="a3"/>
        <w:numPr>
          <w:ilvl w:val="0"/>
          <w:numId w:val="96"/>
        </w:numPr>
      </w:pPr>
      <w:r>
        <w:t>blen</w:t>
      </w:r>
      <w:r>
        <w:rPr>
          <w:rFonts w:hint="eastAsia"/>
        </w:rPr>
        <w:t>：</w:t>
      </w:r>
      <w:r w:rsidRPr="000E2E89">
        <w:rPr>
          <w:rFonts w:hint="eastAsia"/>
        </w:rPr>
        <w:t>mdsd</w:t>
      </w:r>
      <w:r w:rsidRPr="000E2E89">
        <w:rPr>
          <w:rFonts w:hint="eastAsia"/>
        </w:rPr>
        <w:t>程序工作缓冲区长度</w:t>
      </w:r>
    </w:p>
    <w:p w:rsidR="00161BFE" w:rsidRDefault="000E2E89" w:rsidP="004E721E">
      <w:pPr>
        <w:pStyle w:val="a3"/>
        <w:numPr>
          <w:ilvl w:val="0"/>
          <w:numId w:val="96"/>
        </w:numPr>
      </w:pPr>
      <w:r>
        <w:t>timer_export_mode</w:t>
      </w:r>
      <w:r>
        <w:rPr>
          <w:rFonts w:hint="eastAsia"/>
        </w:rPr>
        <w:t>：</w:t>
      </w:r>
      <w:r>
        <w:t>是否是用</w:t>
      </w:r>
      <w:r>
        <w:rPr>
          <w:rFonts w:hint="eastAsia"/>
        </w:rPr>
        <w:t>定时</w:t>
      </w:r>
      <w:r>
        <w:t>导出模式，</w:t>
      </w:r>
      <w:r>
        <w:rPr>
          <w:rFonts w:hint="eastAsia"/>
        </w:rPr>
        <w:t>如果</w:t>
      </w:r>
      <w:r>
        <w:t>是配置</w:t>
      </w:r>
      <w:r>
        <w:t>y</w:t>
      </w:r>
      <w:r>
        <w:t>。</w:t>
      </w:r>
    </w:p>
    <w:p w:rsidR="00161BFE" w:rsidRDefault="000E2E89" w:rsidP="004E721E">
      <w:pPr>
        <w:pStyle w:val="a3"/>
        <w:numPr>
          <w:ilvl w:val="0"/>
          <w:numId w:val="96"/>
        </w:numPr>
      </w:pPr>
      <w:r>
        <w:t>realsync_mode</w:t>
      </w:r>
      <w:r>
        <w:rPr>
          <w:rFonts w:hint="eastAsia"/>
        </w:rPr>
        <w:t>：配置</w:t>
      </w:r>
      <w:r>
        <w:t>实时同步模式。</w:t>
      </w:r>
      <w:r>
        <w:rPr>
          <w:rFonts w:hint="eastAsia"/>
        </w:rPr>
        <w:t>0</w:t>
      </w:r>
      <w:r>
        <w:rPr>
          <w:rFonts w:hint="eastAsia"/>
        </w:rPr>
        <w:t>，即</w:t>
      </w:r>
      <w:r>
        <w:t>全同步完成后再进行实时同步；</w:t>
      </w:r>
      <w:r>
        <w:rPr>
          <w:rFonts w:hint="eastAsia"/>
        </w:rPr>
        <w:t>1</w:t>
      </w:r>
      <w:r>
        <w:rPr>
          <w:rFonts w:hint="eastAsia"/>
        </w:rPr>
        <w:t>，</w:t>
      </w:r>
      <w:r>
        <w:t>即实时</w:t>
      </w:r>
      <w:r>
        <w:rPr>
          <w:rFonts w:hint="eastAsia"/>
        </w:rPr>
        <w:t>同步</w:t>
      </w:r>
      <w:r>
        <w:t>和全同步</w:t>
      </w:r>
      <w:r>
        <w:rPr>
          <w:rFonts w:hint="eastAsia"/>
        </w:rPr>
        <w:t>同时</w:t>
      </w:r>
      <w:r>
        <w:t>进行。</w:t>
      </w:r>
    </w:p>
    <w:p w:rsidR="00161BFE" w:rsidRDefault="000E2E89" w:rsidP="004E721E">
      <w:pPr>
        <w:pStyle w:val="a3"/>
        <w:numPr>
          <w:ilvl w:val="0"/>
          <w:numId w:val="96"/>
        </w:numPr>
      </w:pPr>
      <w:r>
        <w:t>real_direct_send</w:t>
      </w:r>
      <w:r>
        <w:rPr>
          <w:rFonts w:hint="eastAsia"/>
        </w:rPr>
        <w:t>：</w:t>
      </w:r>
      <w:r>
        <w:t>实时同步数据是否直接发送。</w:t>
      </w:r>
    </w:p>
    <w:p w:rsidR="00161BFE" w:rsidRDefault="000E2E89" w:rsidP="004E721E">
      <w:pPr>
        <w:pStyle w:val="a3"/>
        <w:numPr>
          <w:ilvl w:val="0"/>
          <w:numId w:val="96"/>
        </w:numPr>
      </w:pPr>
      <w:r>
        <w:t>qetl_mode</w:t>
      </w:r>
      <w:r>
        <w:rPr>
          <w:rFonts w:hint="eastAsia"/>
        </w:rPr>
        <w:t>：</w:t>
      </w:r>
      <w:r>
        <w:t>是否</w:t>
      </w:r>
      <w:r>
        <w:rPr>
          <w:rFonts w:hint="eastAsia"/>
        </w:rPr>
        <w:t>开启</w:t>
      </w:r>
      <w:r>
        <w:rPr>
          <w:rFonts w:hint="eastAsia"/>
        </w:rPr>
        <w:t>QETL</w:t>
      </w:r>
      <w:r>
        <w:t>功能。</w:t>
      </w:r>
      <w:r>
        <w:rPr>
          <w:rFonts w:hint="eastAsia"/>
        </w:rPr>
        <w:t>y</w:t>
      </w:r>
      <w:r>
        <w:t>，为</w:t>
      </w:r>
      <w:r>
        <w:rPr>
          <w:rFonts w:hint="eastAsia"/>
        </w:rPr>
        <w:t>开启</w:t>
      </w:r>
      <w:r>
        <w:rPr>
          <w:rFonts w:hint="eastAsia"/>
        </w:rPr>
        <w:t>QETL</w:t>
      </w:r>
      <w:r>
        <w:rPr>
          <w:rFonts w:hint="eastAsia"/>
        </w:rPr>
        <w:t>，</w:t>
      </w:r>
      <w:r w:rsidRPr="000E2E89">
        <w:rPr>
          <w:rFonts w:hint="eastAsia"/>
        </w:rPr>
        <w:t>需要使用</w:t>
      </w:r>
      <w:r w:rsidRPr="000E2E89">
        <w:rPr>
          <w:rFonts w:hint="eastAsia"/>
        </w:rPr>
        <w:t>qetl.ini</w:t>
      </w:r>
      <w:r w:rsidRPr="000E2E89">
        <w:rPr>
          <w:rFonts w:hint="eastAsia"/>
        </w:rPr>
        <w:t>配置文件，该文件需要放置在</w:t>
      </w:r>
      <w:r w:rsidRPr="000E2E89">
        <w:rPr>
          <w:rFonts w:hint="eastAsia"/>
        </w:rPr>
        <w:t>SuperSync</w:t>
      </w:r>
      <w:r w:rsidRPr="000E2E89">
        <w:rPr>
          <w:rFonts w:hint="eastAsia"/>
        </w:rPr>
        <w:t>源端安装目录</w:t>
      </w:r>
      <w:r w:rsidRPr="000E2E89">
        <w:rPr>
          <w:rFonts w:hint="eastAsia"/>
        </w:rPr>
        <w:t>/config</w:t>
      </w:r>
      <w:r w:rsidRPr="000E2E89">
        <w:rPr>
          <w:rFonts w:hint="eastAsia"/>
        </w:rPr>
        <w:t>中。</w:t>
      </w:r>
    </w:p>
    <w:p w:rsidR="00161BFE" w:rsidRDefault="000E2E89" w:rsidP="004E721E">
      <w:pPr>
        <w:pStyle w:val="a3"/>
        <w:numPr>
          <w:ilvl w:val="0"/>
          <w:numId w:val="96"/>
        </w:numPr>
      </w:pPr>
      <w:r>
        <w:t>audit_mode</w:t>
      </w:r>
      <w:r>
        <w:rPr>
          <w:rFonts w:hint="eastAsia"/>
        </w:rPr>
        <w:t>：</w:t>
      </w:r>
      <w:r>
        <w:t>是否开启审计模式</w:t>
      </w:r>
      <w:r>
        <w:rPr>
          <w:rFonts w:hint="eastAsia"/>
        </w:rPr>
        <w:t>，</w:t>
      </w:r>
      <w:r>
        <w:t>y</w:t>
      </w:r>
      <w:r>
        <w:t>，开启。</w:t>
      </w:r>
    </w:p>
    <w:p w:rsidR="00161BFE" w:rsidRDefault="000E2E89" w:rsidP="004E721E">
      <w:pPr>
        <w:pStyle w:val="a3"/>
        <w:numPr>
          <w:ilvl w:val="0"/>
          <w:numId w:val="96"/>
        </w:numPr>
      </w:pPr>
      <w:r>
        <w:t>alp_mode</w:t>
      </w:r>
      <w:r>
        <w:rPr>
          <w:rFonts w:hint="eastAsia"/>
        </w:rPr>
        <w:t>：</w:t>
      </w:r>
      <w:r>
        <w:t>是否使用</w:t>
      </w:r>
      <w:r>
        <w:t>alp</w:t>
      </w:r>
      <w:r>
        <w:rPr>
          <w:rFonts w:hint="eastAsia"/>
        </w:rPr>
        <w:t>远程</w:t>
      </w:r>
      <w:r>
        <w:t>读取日志模式。</w:t>
      </w:r>
    </w:p>
    <w:p w:rsidR="00161BFE" w:rsidRDefault="000E2E89" w:rsidP="004E721E">
      <w:pPr>
        <w:pStyle w:val="a3"/>
        <w:numPr>
          <w:ilvl w:val="0"/>
          <w:numId w:val="96"/>
        </w:numPr>
      </w:pPr>
      <w:r>
        <w:t>output_type</w:t>
      </w:r>
      <w:r>
        <w:rPr>
          <w:rFonts w:hint="eastAsia"/>
        </w:rPr>
        <w:t>：</w:t>
      </w:r>
      <w:r>
        <w:t>导出的数据类型，默认为</w:t>
      </w:r>
      <w:r>
        <w:t>xdt</w:t>
      </w:r>
      <w:r>
        <w:t>。</w:t>
      </w:r>
    </w:p>
    <w:p w:rsidR="00161BFE" w:rsidRDefault="000E2E89" w:rsidP="004E721E">
      <w:pPr>
        <w:pStyle w:val="a3"/>
        <w:numPr>
          <w:ilvl w:val="0"/>
          <w:numId w:val="96"/>
        </w:numPr>
      </w:pPr>
      <w:r>
        <w:t>full_where</w:t>
      </w:r>
      <w:r>
        <w:t>：配置全同步条件</w:t>
      </w:r>
      <w:r>
        <w:rPr>
          <w:rFonts w:hint="eastAsia"/>
        </w:rPr>
        <w:t>，</w:t>
      </w:r>
      <w:r>
        <w:t>格式为</w:t>
      </w:r>
      <w:r w:rsidRPr="000E2E89">
        <w:t>full_where= table_schema in (</w:t>
      </w:r>
      <w:r>
        <w:t>'</w:t>
      </w:r>
      <w:r>
        <w:rPr>
          <w:rFonts w:hint="eastAsia"/>
        </w:rPr>
        <w:t>数据库</w:t>
      </w:r>
      <w:r>
        <w:t>名</w:t>
      </w:r>
      <w:r w:rsidRPr="000E2E89">
        <w:t>'</w:t>
      </w:r>
      <w:r>
        <w:t>) and table_name in ('</w:t>
      </w:r>
      <w:r>
        <w:rPr>
          <w:rFonts w:hint="eastAsia"/>
        </w:rPr>
        <w:t>表</w:t>
      </w:r>
      <w:r>
        <w:t>名</w:t>
      </w:r>
      <w:r>
        <w:t>1','</w:t>
      </w:r>
      <w:r>
        <w:rPr>
          <w:rFonts w:hint="eastAsia"/>
        </w:rPr>
        <w:t>表</w:t>
      </w:r>
      <w:r>
        <w:t>名</w:t>
      </w:r>
      <w:r w:rsidRPr="000E2E89">
        <w:t>2',…)</w:t>
      </w:r>
      <w:r>
        <w:rPr>
          <w:rFonts w:hint="eastAsia"/>
        </w:rPr>
        <w:t>。</w:t>
      </w:r>
    </w:p>
    <w:p w:rsidR="000E2E89" w:rsidRDefault="000E2E89" w:rsidP="004E721E">
      <w:pPr>
        <w:pStyle w:val="a3"/>
        <w:numPr>
          <w:ilvl w:val="0"/>
          <w:numId w:val="96"/>
        </w:numPr>
      </w:pPr>
      <w:r>
        <w:t>real_where</w:t>
      </w:r>
      <w:r>
        <w:rPr>
          <w:rFonts w:hint="eastAsia"/>
        </w:rPr>
        <w:t>：</w:t>
      </w:r>
      <w:r>
        <w:t>配置增量同步条件，格式为</w:t>
      </w:r>
      <w:r>
        <w:t>real</w:t>
      </w:r>
      <w:r w:rsidRPr="000E2E89">
        <w:t>_where= table_schema in (</w:t>
      </w:r>
      <w:r>
        <w:t>'</w:t>
      </w:r>
      <w:r>
        <w:rPr>
          <w:rFonts w:hint="eastAsia"/>
        </w:rPr>
        <w:t>数据库</w:t>
      </w:r>
      <w:r>
        <w:t>名</w:t>
      </w:r>
      <w:r w:rsidRPr="000E2E89">
        <w:t>'</w:t>
      </w:r>
      <w:r>
        <w:t>) and table_name in ('</w:t>
      </w:r>
      <w:r>
        <w:rPr>
          <w:rFonts w:hint="eastAsia"/>
        </w:rPr>
        <w:t>表</w:t>
      </w:r>
      <w:r>
        <w:t>名</w:t>
      </w:r>
      <w:r>
        <w:t>1','</w:t>
      </w:r>
      <w:r>
        <w:rPr>
          <w:rFonts w:hint="eastAsia"/>
        </w:rPr>
        <w:t>表</w:t>
      </w:r>
      <w:r>
        <w:t>名</w:t>
      </w:r>
      <w:r w:rsidRPr="000E2E89">
        <w:t>2',…)</w:t>
      </w:r>
    </w:p>
    <w:p w:rsidR="00161BFE" w:rsidRDefault="00161BFE" w:rsidP="004E721E">
      <w:pPr>
        <w:pStyle w:val="a3"/>
        <w:numPr>
          <w:ilvl w:val="0"/>
          <w:numId w:val="96"/>
        </w:numPr>
      </w:pPr>
      <w:r>
        <w:t>full_where_file</w:t>
      </w:r>
      <w:r w:rsidR="000E2E89">
        <w:rPr>
          <w:rFonts w:hint="eastAsia"/>
        </w:rPr>
        <w:t>：</w:t>
      </w:r>
      <w:r w:rsidR="000E2E89" w:rsidRPr="000E2E89">
        <w:rPr>
          <w:rFonts w:hint="eastAsia"/>
        </w:rPr>
        <w:t>如果单独配置了全同步复制条件文件，则可以直接配置该文件全路径，系统将根据该文件中的全同步条件进行同步，忽略</w:t>
      </w:r>
      <w:r w:rsidR="000E2E89" w:rsidRPr="000E2E89">
        <w:rPr>
          <w:rFonts w:hint="eastAsia"/>
        </w:rPr>
        <w:t>full_where</w:t>
      </w:r>
      <w:r w:rsidR="000E2E89" w:rsidRPr="000E2E89">
        <w:rPr>
          <w:rFonts w:hint="eastAsia"/>
        </w:rPr>
        <w:t>中的配置。</w:t>
      </w:r>
    </w:p>
    <w:p w:rsidR="00161BFE" w:rsidRDefault="00161BFE" w:rsidP="004E721E">
      <w:pPr>
        <w:pStyle w:val="a3"/>
        <w:numPr>
          <w:ilvl w:val="0"/>
          <w:numId w:val="96"/>
        </w:numPr>
      </w:pPr>
      <w:r>
        <w:t>real_where_file</w:t>
      </w:r>
      <w:r w:rsidR="000E2E89">
        <w:rPr>
          <w:rFonts w:hint="eastAsia"/>
        </w:rPr>
        <w:t>：如果单独</w:t>
      </w:r>
      <w:r w:rsidR="000E2E89">
        <w:t>配置了</w:t>
      </w:r>
      <w:r w:rsidR="000E2E89">
        <w:rPr>
          <w:rFonts w:hint="eastAsia"/>
        </w:rPr>
        <w:t>实时</w:t>
      </w:r>
      <w:r w:rsidR="000E2E89">
        <w:t>同步复制条件文件，则可以直接配置该文件</w:t>
      </w:r>
      <w:r w:rsidR="000E2E89">
        <w:rPr>
          <w:rFonts w:hint="eastAsia"/>
        </w:rPr>
        <w:t>全路径</w:t>
      </w:r>
      <w:r w:rsidR="000E2E89">
        <w:t>，系统将根据</w:t>
      </w:r>
      <w:r w:rsidR="000E2E89">
        <w:rPr>
          <w:rFonts w:hint="eastAsia"/>
        </w:rPr>
        <w:t>该文件</w:t>
      </w:r>
      <w:r w:rsidR="000E2E89">
        <w:t>中的</w:t>
      </w:r>
      <w:r w:rsidR="000E2E89">
        <w:rPr>
          <w:rFonts w:hint="eastAsia"/>
        </w:rPr>
        <w:t>实时</w:t>
      </w:r>
      <w:r w:rsidR="000E2E89">
        <w:t>同步条件进行</w:t>
      </w:r>
      <w:r w:rsidR="000E2E89">
        <w:rPr>
          <w:rFonts w:hint="eastAsia"/>
        </w:rPr>
        <w:t>同步</w:t>
      </w:r>
      <w:r w:rsidR="000E2E89">
        <w:t>，忽略</w:t>
      </w:r>
      <w:r w:rsidR="000E2E89">
        <w:t>real_where</w:t>
      </w:r>
      <w:r w:rsidR="000E2E89">
        <w:rPr>
          <w:rFonts w:hint="eastAsia"/>
        </w:rPr>
        <w:t>中</w:t>
      </w:r>
      <w:r w:rsidR="000E2E89">
        <w:t>的配置。</w:t>
      </w:r>
    </w:p>
    <w:p w:rsidR="00161BFE" w:rsidRDefault="000E2E89" w:rsidP="004E721E">
      <w:pPr>
        <w:pStyle w:val="a3"/>
        <w:numPr>
          <w:ilvl w:val="0"/>
          <w:numId w:val="96"/>
        </w:numPr>
      </w:pPr>
      <w:r>
        <w:lastRenderedPageBreak/>
        <w:t>map</w:t>
      </w:r>
      <w:r>
        <w:rPr>
          <w:rFonts w:hint="eastAsia"/>
        </w:rPr>
        <w:t>：</w:t>
      </w:r>
      <w:r w:rsidR="000479DD" w:rsidRPr="000479DD">
        <w:rPr>
          <w:rFonts w:hint="eastAsia"/>
        </w:rPr>
        <w:t>配置</w:t>
      </w:r>
      <w:r w:rsidR="000479DD">
        <w:rPr>
          <w:rFonts w:hint="eastAsia"/>
        </w:rPr>
        <w:t>实时同步</w:t>
      </w:r>
      <w:r w:rsidR="000479DD" w:rsidRPr="000479DD">
        <w:rPr>
          <w:rFonts w:hint="eastAsia"/>
        </w:rPr>
        <w:t>需要过滤</w:t>
      </w:r>
      <w:r w:rsidR="000479DD">
        <w:rPr>
          <w:rFonts w:hint="eastAsia"/>
        </w:rPr>
        <w:t>对象</w:t>
      </w:r>
      <w:r w:rsidR="000479DD" w:rsidRPr="000479DD">
        <w:rPr>
          <w:rFonts w:hint="eastAsia"/>
        </w:rPr>
        <w:t>的源端</w:t>
      </w:r>
      <w:r w:rsidR="000479DD" w:rsidRPr="000479DD">
        <w:rPr>
          <w:rFonts w:hint="eastAsia"/>
        </w:rPr>
        <w:t>MySQL</w:t>
      </w:r>
      <w:r w:rsidR="000479DD" w:rsidRPr="000479DD">
        <w:rPr>
          <w:rFonts w:hint="eastAsia"/>
        </w:rPr>
        <w:t>数据库名，</w:t>
      </w:r>
      <w:r w:rsidR="000479DD" w:rsidRPr="000479DD">
        <w:rPr>
          <w:rFonts w:hint="eastAsia"/>
        </w:rPr>
        <w:t>SuperSync</w:t>
      </w:r>
      <w:r w:rsidR="000479DD" w:rsidRPr="000479DD">
        <w:rPr>
          <w:rFonts w:hint="eastAsia"/>
        </w:rPr>
        <w:t>对指定数据库按照</w:t>
      </w:r>
      <w:r w:rsidR="000479DD" w:rsidRPr="000479DD">
        <w:rPr>
          <w:rFonts w:hint="eastAsia"/>
        </w:rPr>
        <w:t>ddl.ini</w:t>
      </w:r>
      <w:r w:rsidR="000479DD" w:rsidRPr="000479DD">
        <w:rPr>
          <w:rFonts w:hint="eastAsia"/>
        </w:rPr>
        <w:t>中的配置进行</w:t>
      </w:r>
      <w:r w:rsidR="000479DD">
        <w:rPr>
          <w:rFonts w:hint="eastAsia"/>
        </w:rPr>
        <w:t>对象</w:t>
      </w:r>
      <w:r w:rsidR="000479DD" w:rsidRPr="000479DD">
        <w:rPr>
          <w:rFonts w:hint="eastAsia"/>
        </w:rPr>
        <w:t>过滤同步。</w:t>
      </w:r>
    </w:p>
    <w:p w:rsidR="00161BFE" w:rsidRDefault="000479DD" w:rsidP="004E721E">
      <w:pPr>
        <w:pStyle w:val="a3"/>
        <w:numPr>
          <w:ilvl w:val="0"/>
          <w:numId w:val="96"/>
        </w:numPr>
      </w:pPr>
      <w:r>
        <w:t>exp_object</w:t>
      </w:r>
      <w:r>
        <w:rPr>
          <w:rFonts w:hint="eastAsia"/>
        </w:rPr>
        <w:t>：全同步</w:t>
      </w:r>
      <w:r>
        <w:t>时是否导出对象</w:t>
      </w:r>
      <w:r w:rsidR="00950BA5">
        <w:rPr>
          <w:rFonts w:hint="eastAsia"/>
        </w:rPr>
        <w:t>。</w:t>
      </w:r>
    </w:p>
    <w:p w:rsidR="00161BFE" w:rsidRDefault="00A52090" w:rsidP="004E721E">
      <w:pPr>
        <w:pStyle w:val="a3"/>
        <w:numPr>
          <w:ilvl w:val="0"/>
          <w:numId w:val="96"/>
        </w:numPr>
      </w:pPr>
      <w:r>
        <w:t>skip_not_find_table</w:t>
      </w:r>
      <w:r>
        <w:rPr>
          <w:rFonts w:hint="eastAsia"/>
        </w:rPr>
        <w:t>：实时</w:t>
      </w:r>
      <w:r>
        <w:t>同步</w:t>
      </w:r>
      <w:r>
        <w:rPr>
          <w:rFonts w:hint="eastAsia"/>
        </w:rPr>
        <w:t>时</w:t>
      </w:r>
      <w:r>
        <w:t>，如果在</w:t>
      </w:r>
      <w:r>
        <w:rPr>
          <w:rFonts w:hint="eastAsia"/>
        </w:rPr>
        <w:t>M</w:t>
      </w:r>
      <w:r>
        <w:t>ySQL</w:t>
      </w:r>
      <w:r>
        <w:rPr>
          <w:rFonts w:hint="eastAsia"/>
        </w:rPr>
        <w:t>不能找到</w:t>
      </w:r>
      <w:r>
        <w:t>表，</w:t>
      </w:r>
      <w:r>
        <w:rPr>
          <w:rFonts w:hint="eastAsia"/>
        </w:rPr>
        <w:t>是否</w:t>
      </w:r>
      <w:r>
        <w:t>跳过</w:t>
      </w:r>
      <w:r>
        <w:rPr>
          <w:rFonts w:hint="eastAsia"/>
        </w:rPr>
        <w:t>。</w:t>
      </w:r>
      <w:r>
        <w:rPr>
          <w:rFonts w:hint="eastAsia"/>
        </w:rPr>
        <w:t>y</w:t>
      </w:r>
      <w:r>
        <w:t>，为跳过。</w:t>
      </w:r>
    </w:p>
    <w:p w:rsidR="00161BFE" w:rsidRDefault="00A52090" w:rsidP="004E721E">
      <w:pPr>
        <w:pStyle w:val="a3"/>
        <w:numPr>
          <w:ilvl w:val="0"/>
          <w:numId w:val="96"/>
        </w:numPr>
      </w:pPr>
      <w:r>
        <w:t>multi_ddl_support</w:t>
      </w:r>
      <w:r>
        <w:rPr>
          <w:rFonts w:hint="eastAsia"/>
        </w:rPr>
        <w:t>：</w:t>
      </w:r>
      <w:r>
        <w:rPr>
          <w:rFonts w:hint="eastAsia"/>
        </w:rPr>
        <w:t>M</w:t>
      </w:r>
      <w:r>
        <w:t>ySQL</w:t>
      </w:r>
      <w:r>
        <w:rPr>
          <w:rFonts w:hint="eastAsia"/>
        </w:rPr>
        <w:t>同步</w:t>
      </w:r>
      <w:r>
        <w:t>是否支持频繁</w:t>
      </w:r>
      <w:r>
        <w:rPr>
          <w:rFonts w:hint="eastAsia"/>
        </w:rPr>
        <w:t>DDL</w:t>
      </w:r>
      <w:r>
        <w:rPr>
          <w:rFonts w:hint="eastAsia"/>
        </w:rPr>
        <w:t>。</w:t>
      </w:r>
      <w:r>
        <w:t>y</w:t>
      </w:r>
      <w:r>
        <w:t>，支持。</w:t>
      </w:r>
    </w:p>
    <w:p w:rsidR="00161BFE" w:rsidRDefault="00A52090" w:rsidP="004E721E">
      <w:pPr>
        <w:pStyle w:val="a3"/>
        <w:numPr>
          <w:ilvl w:val="0"/>
          <w:numId w:val="96"/>
        </w:numPr>
      </w:pPr>
      <w:r>
        <w:t>filter_user</w:t>
      </w:r>
      <w:r>
        <w:rPr>
          <w:rFonts w:hint="eastAsia"/>
        </w:rPr>
        <w:t>：无需</w:t>
      </w:r>
      <w:r>
        <w:t>配置。</w:t>
      </w:r>
    </w:p>
    <w:p w:rsidR="00161BFE" w:rsidRDefault="00A52090" w:rsidP="004E721E">
      <w:pPr>
        <w:pStyle w:val="a3"/>
        <w:numPr>
          <w:ilvl w:val="0"/>
          <w:numId w:val="96"/>
        </w:numPr>
      </w:pPr>
      <w:r>
        <w:t>server_id_ex</w:t>
      </w:r>
      <w:r>
        <w:rPr>
          <w:rFonts w:hint="eastAsia"/>
        </w:rPr>
        <w:t>：配置</w:t>
      </w:r>
      <w:r>
        <w:t>MySQL</w:t>
      </w:r>
      <w:r>
        <w:rPr>
          <w:rFonts w:hint="eastAsia"/>
        </w:rPr>
        <w:t>不需要</w:t>
      </w:r>
      <w:r>
        <w:t>同步的</w:t>
      </w:r>
      <w:r>
        <w:t>server_id</w:t>
      </w:r>
      <w:r>
        <w:rPr>
          <w:rFonts w:hint="eastAsia"/>
        </w:rPr>
        <w:t>。</w:t>
      </w:r>
    </w:p>
    <w:p w:rsidR="00161BFE" w:rsidRDefault="00A52090" w:rsidP="004E721E">
      <w:pPr>
        <w:pStyle w:val="a3"/>
        <w:numPr>
          <w:ilvl w:val="0"/>
          <w:numId w:val="96"/>
        </w:numPr>
      </w:pPr>
      <w:r>
        <w:t>log_buffer_len</w:t>
      </w:r>
      <w:r>
        <w:rPr>
          <w:rFonts w:hint="eastAsia"/>
        </w:rPr>
        <w:t>：</w:t>
      </w:r>
      <w:r w:rsidRPr="00A52090">
        <w:rPr>
          <w:rFonts w:hint="eastAsia"/>
        </w:rPr>
        <w:t>调整</w:t>
      </w:r>
      <w:r w:rsidRPr="00A52090">
        <w:rPr>
          <w:rFonts w:hint="eastAsia"/>
        </w:rPr>
        <w:t>mdsd</w:t>
      </w:r>
      <w:r w:rsidRPr="00A52090">
        <w:rPr>
          <w:rFonts w:hint="eastAsia"/>
        </w:rPr>
        <w:t>分析读取的日志缓存的大小，单位为</w:t>
      </w:r>
      <w:r w:rsidRPr="00A52090">
        <w:rPr>
          <w:rFonts w:hint="eastAsia"/>
        </w:rPr>
        <w:t>MB</w:t>
      </w:r>
      <w:r w:rsidRPr="00A52090">
        <w:rPr>
          <w:rFonts w:hint="eastAsia"/>
        </w:rPr>
        <w:t>。</w:t>
      </w:r>
    </w:p>
    <w:p w:rsidR="00161BFE" w:rsidRDefault="00A52090" w:rsidP="004E721E">
      <w:pPr>
        <w:pStyle w:val="a3"/>
        <w:numPr>
          <w:ilvl w:val="0"/>
          <w:numId w:val="96"/>
        </w:numPr>
      </w:pPr>
      <w:r>
        <w:t>idle_wait_time</w:t>
      </w:r>
      <w:r>
        <w:rPr>
          <w:rFonts w:hint="eastAsia"/>
        </w:rPr>
        <w:t>：</w:t>
      </w:r>
      <w:r w:rsidRPr="00A52090">
        <w:rPr>
          <w:rFonts w:hint="eastAsia"/>
        </w:rPr>
        <w:t>调整</w:t>
      </w:r>
      <w:r w:rsidRPr="00A52090">
        <w:rPr>
          <w:rFonts w:hint="eastAsia"/>
        </w:rPr>
        <w:t>mdsd</w:t>
      </w:r>
      <w:r w:rsidRPr="00A52090">
        <w:rPr>
          <w:rFonts w:hint="eastAsia"/>
        </w:rPr>
        <w:t>分析的等待时间，单位为毫秒。</w:t>
      </w:r>
    </w:p>
    <w:p w:rsidR="00161BFE" w:rsidRDefault="00A52090" w:rsidP="004E721E">
      <w:pPr>
        <w:pStyle w:val="a3"/>
        <w:numPr>
          <w:ilvl w:val="0"/>
          <w:numId w:val="96"/>
        </w:numPr>
      </w:pPr>
      <w:r>
        <w:t>real_speed</w:t>
      </w:r>
      <w:r>
        <w:rPr>
          <w:rFonts w:hint="eastAsia"/>
        </w:rPr>
        <w:t>：配置</w:t>
      </w:r>
      <w:r>
        <w:t>实时同步</w:t>
      </w:r>
      <w:r>
        <w:rPr>
          <w:rFonts w:hint="eastAsia"/>
        </w:rPr>
        <w:t>速度</w:t>
      </w:r>
      <w:r>
        <w:t>，格式为</w:t>
      </w:r>
      <w:r>
        <w:t>real_speed=</w:t>
      </w:r>
      <w:r>
        <w:rPr>
          <w:rFonts w:hint="eastAsia"/>
        </w:rPr>
        <w:t>开始</w:t>
      </w:r>
      <w:r>
        <w:t>时间</w:t>
      </w:r>
      <w:r>
        <w:t>:</w:t>
      </w:r>
      <w:r>
        <w:rPr>
          <w:rFonts w:hint="eastAsia"/>
        </w:rPr>
        <w:t>结束</w:t>
      </w:r>
      <w:r>
        <w:t>时间</w:t>
      </w:r>
      <w:r>
        <w:t>:</w:t>
      </w:r>
      <w:r>
        <w:rPr>
          <w:rFonts w:hint="eastAsia"/>
        </w:rPr>
        <w:t>同步速度（单位</w:t>
      </w:r>
      <w:r>
        <w:t>为</w:t>
      </w:r>
      <w:r>
        <w:t>s</w:t>
      </w:r>
      <w:r>
        <w:rPr>
          <w:rFonts w:hint="eastAsia"/>
        </w:rPr>
        <w:t>）。</w:t>
      </w:r>
    </w:p>
    <w:p w:rsidR="00161BFE" w:rsidRDefault="00A52090" w:rsidP="004E721E">
      <w:pPr>
        <w:pStyle w:val="a3"/>
        <w:numPr>
          <w:ilvl w:val="0"/>
          <w:numId w:val="96"/>
        </w:numPr>
      </w:pPr>
      <w:r>
        <w:t>full_limit</w:t>
      </w:r>
      <w:r>
        <w:rPr>
          <w:rFonts w:hint="eastAsia"/>
        </w:rPr>
        <w:t>：配置</w:t>
      </w:r>
      <w:r>
        <w:t>全同步</w:t>
      </w:r>
      <w:r>
        <w:rPr>
          <w:rFonts w:hint="eastAsia"/>
        </w:rPr>
        <w:t>限制</w:t>
      </w:r>
      <w:r>
        <w:t>导出时间</w:t>
      </w:r>
      <w:r>
        <w:rPr>
          <w:rFonts w:hint="eastAsia"/>
        </w:rPr>
        <w:t>，</w:t>
      </w:r>
      <w:r>
        <w:t>格式为</w:t>
      </w:r>
      <w:r>
        <w:t>full_limit=</w:t>
      </w:r>
      <w:r>
        <w:rPr>
          <w:rFonts w:hint="eastAsia"/>
        </w:rPr>
        <w:t>开始</w:t>
      </w:r>
      <w:r>
        <w:t>时间</w:t>
      </w:r>
      <w:r>
        <w:t>:</w:t>
      </w:r>
      <w:r>
        <w:rPr>
          <w:rFonts w:hint="eastAsia"/>
        </w:rPr>
        <w:t>结束</w:t>
      </w:r>
      <w:r>
        <w:t>时间。</w:t>
      </w:r>
    </w:p>
    <w:p w:rsidR="00161BFE" w:rsidRDefault="00A52090" w:rsidP="004E721E">
      <w:pPr>
        <w:pStyle w:val="a3"/>
        <w:numPr>
          <w:ilvl w:val="0"/>
          <w:numId w:val="96"/>
        </w:numPr>
      </w:pPr>
      <w:r>
        <w:t>table_max_exp_rows</w:t>
      </w:r>
      <w:r>
        <w:rPr>
          <w:rFonts w:hint="eastAsia"/>
        </w:rPr>
        <w:t>：全同步</w:t>
      </w:r>
      <w:r>
        <w:t>时导出的最大行数</w:t>
      </w:r>
      <w:r>
        <w:rPr>
          <w:rFonts w:hint="eastAsia"/>
        </w:rPr>
        <w:t>，</w:t>
      </w:r>
      <w:r>
        <w:t>如果配置为</w:t>
      </w:r>
      <w:r>
        <w:rPr>
          <w:rFonts w:hint="eastAsia"/>
        </w:rPr>
        <w:t>0</w:t>
      </w:r>
      <w:r>
        <w:rPr>
          <w:rFonts w:hint="eastAsia"/>
        </w:rPr>
        <w:t>，</w:t>
      </w:r>
      <w:r>
        <w:t>则不限制。</w:t>
      </w:r>
    </w:p>
    <w:p w:rsidR="00161BFE" w:rsidRDefault="00A52090" w:rsidP="004E721E">
      <w:pPr>
        <w:pStyle w:val="a3"/>
        <w:numPr>
          <w:ilvl w:val="0"/>
          <w:numId w:val="96"/>
        </w:numPr>
      </w:pPr>
      <w:r>
        <w:t>statistic_interval</w:t>
      </w:r>
      <w:r>
        <w:rPr>
          <w:rFonts w:hint="eastAsia"/>
        </w:rPr>
        <w:t>：</w:t>
      </w:r>
      <w:r w:rsidRPr="00A52090">
        <w:rPr>
          <w:rFonts w:hint="eastAsia"/>
        </w:rPr>
        <w:t>配置</w:t>
      </w:r>
      <w:r w:rsidRPr="00A52090">
        <w:rPr>
          <w:rFonts w:hint="eastAsia"/>
        </w:rPr>
        <w:t>mdsd</w:t>
      </w:r>
      <w:r w:rsidRPr="00A52090">
        <w:rPr>
          <w:rFonts w:hint="eastAsia"/>
        </w:rPr>
        <w:t>每次统计时间间隔，单位为秒。</w:t>
      </w:r>
    </w:p>
    <w:p w:rsidR="00161BFE" w:rsidRDefault="00161BFE" w:rsidP="004E721E">
      <w:pPr>
        <w:pStyle w:val="a3"/>
        <w:numPr>
          <w:ilvl w:val="0"/>
          <w:numId w:val="96"/>
        </w:numPr>
      </w:pPr>
      <w:r>
        <w:t>delay_stat_interval</w:t>
      </w:r>
      <w:r w:rsidR="00A52090">
        <w:rPr>
          <w:rFonts w:hint="eastAsia"/>
        </w:rPr>
        <w:t>：</w:t>
      </w:r>
      <w:r w:rsidR="00256A73">
        <w:rPr>
          <w:rFonts w:hint="eastAsia"/>
        </w:rPr>
        <w:t>配置</w:t>
      </w:r>
      <w:r w:rsidR="00256A73">
        <w:t>mdsd</w:t>
      </w:r>
      <w:r w:rsidR="00256A73">
        <w:t>每次统计的延迟</w:t>
      </w:r>
      <w:r w:rsidR="00256A73">
        <w:rPr>
          <w:rFonts w:hint="eastAsia"/>
        </w:rPr>
        <w:t>时间</w:t>
      </w:r>
      <w:r w:rsidR="00256A73">
        <w:t>间隔</w:t>
      </w:r>
      <w:r w:rsidR="00256A73">
        <w:rPr>
          <w:rFonts w:hint="eastAsia"/>
        </w:rPr>
        <w:t>，</w:t>
      </w:r>
      <w:r w:rsidR="00256A73">
        <w:t>单位为秒。</w:t>
      </w:r>
    </w:p>
    <w:p w:rsidR="00161BFE" w:rsidRDefault="00256A73" w:rsidP="004E721E">
      <w:pPr>
        <w:pStyle w:val="a3"/>
        <w:numPr>
          <w:ilvl w:val="0"/>
          <w:numId w:val="96"/>
        </w:numPr>
      </w:pPr>
      <w:r>
        <w:t>table_filter_file</w:t>
      </w:r>
      <w:r>
        <w:rPr>
          <w:rFonts w:hint="eastAsia"/>
        </w:rPr>
        <w:t>：</w:t>
      </w:r>
      <w:r w:rsidRPr="00256A73">
        <w:rPr>
          <w:rFonts w:hint="eastAsia"/>
        </w:rPr>
        <w:t>配置表过滤文件</w:t>
      </w:r>
      <w:r w:rsidRPr="00256A73">
        <w:rPr>
          <w:rFonts w:hint="eastAsia"/>
        </w:rPr>
        <w:t>table_filter.ini</w:t>
      </w:r>
      <w:r w:rsidRPr="00256A73">
        <w:rPr>
          <w:rFonts w:hint="eastAsia"/>
        </w:rPr>
        <w:t>的全路径。</w:t>
      </w:r>
    </w:p>
    <w:p w:rsidR="00161BFE" w:rsidRDefault="00256A73" w:rsidP="004E721E">
      <w:pPr>
        <w:pStyle w:val="a3"/>
        <w:numPr>
          <w:ilvl w:val="0"/>
          <w:numId w:val="96"/>
        </w:numPr>
      </w:pPr>
      <w:r>
        <w:t>detect_file</w:t>
      </w:r>
      <w:r>
        <w:rPr>
          <w:rFonts w:hint="eastAsia"/>
        </w:rPr>
        <w:t>：</w:t>
      </w:r>
      <w:r w:rsidRPr="00256A73">
        <w:rPr>
          <w:rFonts w:hint="eastAsia"/>
        </w:rPr>
        <w:t>配置数据探测文件</w:t>
      </w:r>
      <w:r w:rsidRPr="00256A73">
        <w:rPr>
          <w:rFonts w:hint="eastAsia"/>
        </w:rPr>
        <w:t>detect.conf</w:t>
      </w:r>
      <w:r w:rsidRPr="00256A73">
        <w:rPr>
          <w:rFonts w:hint="eastAsia"/>
        </w:rPr>
        <w:t>的绝对路径。</w:t>
      </w:r>
      <w:r w:rsidRPr="00256A73">
        <w:rPr>
          <w:rFonts w:hint="eastAsia"/>
        </w:rPr>
        <w:t>MySQL</w:t>
      </w:r>
      <w:r w:rsidRPr="00256A73">
        <w:rPr>
          <w:rFonts w:hint="eastAsia"/>
        </w:rPr>
        <w:t>数据库无需配置。</w:t>
      </w:r>
    </w:p>
    <w:p w:rsidR="00161BFE" w:rsidRDefault="00256A73" w:rsidP="004E721E">
      <w:pPr>
        <w:pStyle w:val="a3"/>
        <w:numPr>
          <w:ilvl w:val="0"/>
          <w:numId w:val="96"/>
        </w:numPr>
      </w:pPr>
      <w:r>
        <w:t>full_sync_threads</w:t>
      </w:r>
      <w:r>
        <w:rPr>
          <w:rFonts w:hint="eastAsia"/>
        </w:rPr>
        <w:t>：全同步并发线程数。如果</w:t>
      </w:r>
      <w:r>
        <w:t>1</w:t>
      </w:r>
      <w:r>
        <w:rPr>
          <w:rFonts w:hint="eastAsia"/>
        </w:rPr>
        <w:t>个线程</w:t>
      </w:r>
      <w:r>
        <w:t>分裂成</w:t>
      </w:r>
      <w:r>
        <w:t>2</w:t>
      </w:r>
      <w:r>
        <w:rPr>
          <w:rFonts w:hint="eastAsia"/>
        </w:rPr>
        <w:t>个队列，</w:t>
      </w:r>
      <w:r>
        <w:t>则配置为</w:t>
      </w:r>
      <w:r w:rsidRPr="00256A73">
        <w:t>1,2</w:t>
      </w:r>
      <w:r>
        <w:rPr>
          <w:rFonts w:hint="eastAsia"/>
        </w:rPr>
        <w:t>。</w:t>
      </w:r>
    </w:p>
    <w:p w:rsidR="00161BFE" w:rsidRDefault="00256A73" w:rsidP="004E721E">
      <w:pPr>
        <w:pStyle w:val="a3"/>
        <w:numPr>
          <w:ilvl w:val="0"/>
          <w:numId w:val="96"/>
        </w:numPr>
      </w:pPr>
      <w:r>
        <w:t>full_sync_thread_buffer</w:t>
      </w:r>
      <w:r>
        <w:rPr>
          <w:rFonts w:hint="eastAsia"/>
        </w:rPr>
        <w:t>：</w:t>
      </w:r>
      <w:r w:rsidRPr="00256A73">
        <w:rPr>
          <w:rFonts w:hint="eastAsia"/>
        </w:rPr>
        <w:t>每一个全同步线程缓冲区长度。</w:t>
      </w:r>
    </w:p>
    <w:p w:rsidR="00256A73" w:rsidRDefault="00256A73" w:rsidP="004E721E">
      <w:pPr>
        <w:pStyle w:val="a3"/>
        <w:numPr>
          <w:ilvl w:val="0"/>
          <w:numId w:val="96"/>
        </w:numPr>
      </w:pPr>
      <w:r>
        <w:t>exp_no_pkuk_table_with_lock</w:t>
      </w:r>
      <w:r>
        <w:rPr>
          <w:rFonts w:hint="eastAsia"/>
        </w:rPr>
        <w:t>：配置</w:t>
      </w:r>
      <w:r>
        <w:t>为</w:t>
      </w:r>
      <w:r>
        <w:t>y</w:t>
      </w:r>
      <w:r>
        <w:t>，且表没有</w:t>
      </w:r>
      <w:r>
        <w:t>pk</w:t>
      </w:r>
      <w:r>
        <w:rPr>
          <w:rFonts w:hint="eastAsia"/>
        </w:rPr>
        <w:t>/uk</w:t>
      </w:r>
      <w:r>
        <w:rPr>
          <w:rFonts w:hint="eastAsia"/>
        </w:rPr>
        <w:t>，</w:t>
      </w:r>
      <w:r>
        <w:t>则全同步</w:t>
      </w:r>
      <w:r>
        <w:rPr>
          <w:rFonts w:hint="eastAsia"/>
        </w:rPr>
        <w:t>时</w:t>
      </w:r>
      <w:r>
        <w:t>锁表。</w:t>
      </w:r>
    </w:p>
    <w:p w:rsidR="00161BFE" w:rsidRDefault="00256A73" w:rsidP="004E721E">
      <w:pPr>
        <w:pStyle w:val="a3"/>
        <w:numPr>
          <w:ilvl w:val="0"/>
          <w:numId w:val="96"/>
        </w:numPr>
      </w:pPr>
      <w:r>
        <w:t>full_sync_encrypt</w:t>
      </w:r>
      <w:r>
        <w:rPr>
          <w:rFonts w:hint="eastAsia"/>
        </w:rPr>
        <w:t>：全同步</w:t>
      </w:r>
      <w:r>
        <w:t>时是否</w:t>
      </w:r>
      <w:r>
        <w:rPr>
          <w:rFonts w:hint="eastAsia"/>
        </w:rPr>
        <w:t>对</w:t>
      </w:r>
      <w:r>
        <w:t>数据加密发送，如果加密则不对数据进行压缩传输。</w:t>
      </w:r>
    </w:p>
    <w:p w:rsidR="00161BFE" w:rsidRDefault="00256A73" w:rsidP="004E721E">
      <w:pPr>
        <w:pStyle w:val="a3"/>
        <w:numPr>
          <w:ilvl w:val="0"/>
          <w:numId w:val="96"/>
        </w:numPr>
      </w:pPr>
      <w:r>
        <w:t>full_sync_compress</w:t>
      </w:r>
      <w:r>
        <w:rPr>
          <w:rFonts w:hint="eastAsia"/>
        </w:rPr>
        <w:t>：</w:t>
      </w:r>
      <w:r w:rsidRPr="00256A73">
        <w:rPr>
          <w:rFonts w:hint="eastAsia"/>
        </w:rPr>
        <w:t>全同步是否进行压缩传输，</w:t>
      </w:r>
      <w:r w:rsidRPr="00256A73">
        <w:rPr>
          <w:rFonts w:hint="eastAsia"/>
        </w:rPr>
        <w:t>0</w:t>
      </w:r>
      <w:r w:rsidRPr="00256A73">
        <w:rPr>
          <w:rFonts w:hint="eastAsia"/>
        </w:rPr>
        <w:t>为不压缩传输，</w:t>
      </w:r>
      <w:r w:rsidRPr="00256A73">
        <w:rPr>
          <w:rFonts w:hint="eastAsia"/>
        </w:rPr>
        <w:t>1</w:t>
      </w:r>
      <w:r w:rsidRPr="00256A73">
        <w:rPr>
          <w:rFonts w:hint="eastAsia"/>
        </w:rPr>
        <w:t>为压缩传输。当网络环境不理想时，可配置</w:t>
      </w:r>
      <w:r w:rsidRPr="00256A73">
        <w:rPr>
          <w:rFonts w:hint="eastAsia"/>
        </w:rPr>
        <w:t>1</w:t>
      </w:r>
      <w:r w:rsidRPr="00256A73">
        <w:rPr>
          <w:rFonts w:hint="eastAsia"/>
        </w:rPr>
        <w:t>，进行压缩传输。</w:t>
      </w:r>
    </w:p>
    <w:p w:rsidR="00161BFE" w:rsidRDefault="00256A73" w:rsidP="004E721E">
      <w:pPr>
        <w:pStyle w:val="a3"/>
        <w:numPr>
          <w:ilvl w:val="0"/>
          <w:numId w:val="96"/>
        </w:numPr>
      </w:pPr>
      <w:r>
        <w:t>full_sync_zip_level</w:t>
      </w:r>
      <w:r>
        <w:rPr>
          <w:rFonts w:hint="eastAsia"/>
        </w:rPr>
        <w:t>：配置</w:t>
      </w:r>
      <w:r>
        <w:t>全同步时，数据压缩级别，支持</w:t>
      </w:r>
      <w:r>
        <w:rPr>
          <w:rFonts w:hint="eastAsia"/>
        </w:rPr>
        <w:t>1</w:t>
      </w:r>
      <w:r>
        <w:t>-10</w:t>
      </w:r>
      <w:r>
        <w:rPr>
          <w:rFonts w:hint="eastAsia"/>
        </w:rPr>
        <w:t>级</w:t>
      </w:r>
      <w:r>
        <w:t>。</w:t>
      </w:r>
    </w:p>
    <w:p w:rsidR="00161BFE" w:rsidRDefault="00256A73" w:rsidP="004E721E">
      <w:pPr>
        <w:pStyle w:val="a3"/>
        <w:numPr>
          <w:ilvl w:val="0"/>
          <w:numId w:val="96"/>
        </w:numPr>
      </w:pPr>
      <w:r>
        <w:t>full_sync_path</w:t>
      </w:r>
      <w:r>
        <w:rPr>
          <w:rFonts w:hint="eastAsia"/>
        </w:rPr>
        <w:t>：配置</w:t>
      </w:r>
      <w:r w:rsidRPr="00256A73">
        <w:rPr>
          <w:rFonts w:hint="eastAsia"/>
        </w:rPr>
        <w:t>全同步</w:t>
      </w:r>
      <w:r w:rsidRPr="00256A73">
        <w:rPr>
          <w:rFonts w:hint="eastAsia"/>
        </w:rPr>
        <w:t>xdt</w:t>
      </w:r>
      <w:r w:rsidRPr="00256A73">
        <w:rPr>
          <w:rFonts w:hint="eastAsia"/>
        </w:rPr>
        <w:t>文件落地目录。</w:t>
      </w:r>
    </w:p>
    <w:p w:rsidR="00161BFE" w:rsidRDefault="00256A73" w:rsidP="004E721E">
      <w:pPr>
        <w:pStyle w:val="a3"/>
        <w:numPr>
          <w:ilvl w:val="0"/>
          <w:numId w:val="96"/>
        </w:numPr>
      </w:pPr>
      <w:r>
        <w:t>full_no_log_pos</w:t>
      </w:r>
      <w:r>
        <w:rPr>
          <w:rFonts w:hint="eastAsia"/>
        </w:rPr>
        <w:t>：如果</w:t>
      </w:r>
      <w:r>
        <w:t>配置</w:t>
      </w:r>
      <w:r>
        <w:rPr>
          <w:rFonts w:hint="eastAsia"/>
        </w:rPr>
        <w:t>为</w:t>
      </w:r>
      <w:r>
        <w:rPr>
          <w:rFonts w:hint="eastAsia"/>
        </w:rPr>
        <w:t>1</w:t>
      </w:r>
      <w:r>
        <w:rPr>
          <w:rFonts w:hint="eastAsia"/>
        </w:rPr>
        <w:t>，</w:t>
      </w:r>
      <w:r>
        <w:t>则</w:t>
      </w:r>
      <w:r>
        <w:rPr>
          <w:rFonts w:hint="eastAsia"/>
        </w:rPr>
        <w:t>只进行</w:t>
      </w:r>
      <w:r>
        <w:t>全同步，不进行增量同步。</w:t>
      </w:r>
    </w:p>
    <w:p w:rsidR="00161BFE" w:rsidRDefault="00256A73" w:rsidP="004E721E">
      <w:pPr>
        <w:pStyle w:val="a3"/>
        <w:numPr>
          <w:ilvl w:val="0"/>
          <w:numId w:val="96"/>
        </w:numPr>
      </w:pPr>
      <w:r>
        <w:t>full_sync_reconnect</w:t>
      </w:r>
      <w:r>
        <w:rPr>
          <w:rFonts w:hint="eastAsia"/>
        </w:rPr>
        <w:t>：</w:t>
      </w:r>
      <w:r w:rsidR="0097049D">
        <w:rPr>
          <w:rFonts w:hint="eastAsia"/>
        </w:rPr>
        <w:t>配置</w:t>
      </w:r>
      <w:r w:rsidR="0097049D">
        <w:t>为</w:t>
      </w:r>
      <w:r w:rsidR="0097049D">
        <w:rPr>
          <w:rFonts w:hint="eastAsia"/>
        </w:rPr>
        <w:t>1</w:t>
      </w:r>
      <w:r w:rsidR="0097049D">
        <w:rPr>
          <w:rFonts w:hint="eastAsia"/>
        </w:rPr>
        <w:t>，</w:t>
      </w:r>
      <w:r w:rsidR="0097049D">
        <w:t>则</w:t>
      </w:r>
      <w:r w:rsidR="0097049D">
        <w:rPr>
          <w:rFonts w:hint="eastAsia"/>
        </w:rPr>
        <w:t>全同步将</w:t>
      </w:r>
      <w:r w:rsidR="0097049D">
        <w:t>重新连接数据库，当导出</w:t>
      </w:r>
      <w:r w:rsidR="0097049D">
        <w:rPr>
          <w:rFonts w:hint="eastAsia"/>
        </w:rPr>
        <w:t>下一张</w:t>
      </w:r>
      <w:r w:rsidR="0097049D">
        <w:t>表时。</w:t>
      </w:r>
    </w:p>
    <w:p w:rsidR="00161BFE" w:rsidRDefault="0097049D" w:rsidP="004E721E">
      <w:pPr>
        <w:pStyle w:val="a3"/>
        <w:numPr>
          <w:ilvl w:val="0"/>
          <w:numId w:val="96"/>
        </w:numPr>
      </w:pPr>
      <w:r>
        <w:lastRenderedPageBreak/>
        <w:t>skip_full_failed_table</w:t>
      </w:r>
      <w:r>
        <w:rPr>
          <w:rFonts w:hint="eastAsia"/>
        </w:rPr>
        <w:t>：当</w:t>
      </w:r>
      <w:r>
        <w:t>配置为</w:t>
      </w:r>
      <w:r>
        <w:rPr>
          <w:rFonts w:hint="eastAsia"/>
        </w:rPr>
        <w:t>1</w:t>
      </w:r>
      <w:r>
        <w:rPr>
          <w:rFonts w:hint="eastAsia"/>
        </w:rPr>
        <w:t>，</w:t>
      </w:r>
      <w:r>
        <w:t>则全同步导出</w:t>
      </w:r>
      <w:r>
        <w:rPr>
          <w:rFonts w:hint="eastAsia"/>
        </w:rPr>
        <w:t>表</w:t>
      </w:r>
      <w:r>
        <w:t>失败</w:t>
      </w:r>
      <w:r>
        <w:rPr>
          <w:rFonts w:hint="eastAsia"/>
        </w:rPr>
        <w:t>时</w:t>
      </w:r>
      <w:r>
        <w:t>，跳过。</w:t>
      </w:r>
    </w:p>
    <w:p w:rsidR="00161BFE" w:rsidRDefault="0097049D" w:rsidP="004E721E">
      <w:pPr>
        <w:pStyle w:val="a3"/>
        <w:numPr>
          <w:ilvl w:val="0"/>
          <w:numId w:val="96"/>
        </w:numPr>
      </w:pPr>
      <w:r>
        <w:t>filter_trans_dbname</w:t>
      </w:r>
      <w:r>
        <w:rPr>
          <w:rFonts w:hint="eastAsia"/>
        </w:rPr>
        <w:t>：</w:t>
      </w:r>
      <w:r>
        <w:t>配置</w:t>
      </w:r>
      <w:r>
        <w:rPr>
          <w:rFonts w:hint="eastAsia"/>
        </w:rPr>
        <w:t>过滤</w:t>
      </w:r>
      <w:r>
        <w:t>dml</w:t>
      </w:r>
      <w:r>
        <w:rPr>
          <w:rFonts w:hint="eastAsia"/>
        </w:rPr>
        <w:t>同步</w:t>
      </w:r>
      <w:r>
        <w:t>的数据库名称。</w:t>
      </w:r>
      <w:r>
        <w:rPr>
          <w:rFonts w:hint="eastAsia"/>
        </w:rPr>
        <w:t>当发生</w:t>
      </w:r>
      <w:r>
        <w:t>dml</w:t>
      </w:r>
      <w:r>
        <w:t>时，将过滤该数据库的所有同步。</w:t>
      </w:r>
    </w:p>
    <w:p w:rsidR="00161BFE" w:rsidRDefault="0097049D" w:rsidP="004E721E">
      <w:pPr>
        <w:pStyle w:val="a3"/>
        <w:numPr>
          <w:ilvl w:val="0"/>
          <w:numId w:val="96"/>
        </w:numPr>
      </w:pPr>
      <w:r>
        <w:t>stat_db_config</w:t>
      </w:r>
      <w:r>
        <w:rPr>
          <w:rFonts w:hint="eastAsia"/>
        </w:rPr>
        <w:t>：配置</w:t>
      </w:r>
      <w:r>
        <w:t>同步统计使用的配置文件</w:t>
      </w:r>
      <w:r w:rsidRPr="0097049D">
        <w:t>stat_config.ini</w:t>
      </w:r>
      <w:r w:rsidR="0070278D">
        <w:rPr>
          <w:rFonts w:hint="eastAsia"/>
        </w:rPr>
        <w:t>全路径。</w:t>
      </w:r>
    </w:p>
    <w:p w:rsidR="00161BFE" w:rsidRDefault="0070278D" w:rsidP="004E721E">
      <w:pPr>
        <w:pStyle w:val="a3"/>
        <w:numPr>
          <w:ilvl w:val="0"/>
          <w:numId w:val="96"/>
        </w:numPr>
      </w:pPr>
      <w:r>
        <w:t>uncommit_cache_in_memory</w:t>
      </w:r>
      <w:r>
        <w:rPr>
          <w:rFonts w:hint="eastAsia"/>
        </w:rPr>
        <w:t>：如果</w:t>
      </w:r>
      <w:r>
        <w:t>配置为</w:t>
      </w:r>
      <w:r>
        <w:t>y</w:t>
      </w:r>
      <w:r>
        <w:t>，则</w:t>
      </w:r>
      <w:r>
        <w:rPr>
          <w:rFonts w:hint="eastAsia"/>
        </w:rPr>
        <w:t>mdsd</w:t>
      </w:r>
      <w:r>
        <w:rPr>
          <w:rFonts w:hint="eastAsia"/>
        </w:rPr>
        <w:t>只缓存</w:t>
      </w:r>
      <w:r>
        <w:rPr>
          <w:rFonts w:hint="eastAsia"/>
        </w:rPr>
        <w:t>uncommit</w:t>
      </w:r>
      <w:r>
        <w:t>的交易。</w:t>
      </w:r>
    </w:p>
    <w:p w:rsidR="00161BFE" w:rsidRDefault="0070278D" w:rsidP="004E721E">
      <w:pPr>
        <w:pStyle w:val="a3"/>
        <w:numPr>
          <w:ilvl w:val="0"/>
          <w:numId w:val="96"/>
        </w:numPr>
      </w:pPr>
      <w:r>
        <w:t>uncommit_block_size</w:t>
      </w:r>
      <w:r>
        <w:rPr>
          <w:rFonts w:hint="eastAsia"/>
        </w:rPr>
        <w:t>：调整</w:t>
      </w:r>
      <w:r>
        <w:t>mdsd</w:t>
      </w:r>
      <w:r>
        <w:t>内存大小，用于缓存大交易的</w:t>
      </w:r>
      <w:r>
        <w:t>uncommit</w:t>
      </w:r>
      <w:r>
        <w:t>操作。</w:t>
      </w:r>
    </w:p>
    <w:p w:rsidR="00161BFE" w:rsidRDefault="0070278D" w:rsidP="004E721E">
      <w:pPr>
        <w:pStyle w:val="a3"/>
        <w:numPr>
          <w:ilvl w:val="0"/>
          <w:numId w:val="96"/>
        </w:numPr>
      </w:pPr>
      <w:r>
        <w:t>skip_blob</w:t>
      </w:r>
      <w:r>
        <w:rPr>
          <w:rFonts w:hint="eastAsia"/>
        </w:rPr>
        <w:t>：无需</w:t>
      </w:r>
      <w:r>
        <w:t>配置。</w:t>
      </w:r>
    </w:p>
    <w:p w:rsidR="00161BFE" w:rsidRDefault="0070278D" w:rsidP="004E721E">
      <w:pPr>
        <w:pStyle w:val="a3"/>
        <w:numPr>
          <w:ilvl w:val="0"/>
          <w:numId w:val="96"/>
        </w:numPr>
      </w:pPr>
      <w:r>
        <w:t>skip_clob</w:t>
      </w:r>
      <w:r>
        <w:rPr>
          <w:rFonts w:hint="eastAsia"/>
        </w:rPr>
        <w:t>：无需</w:t>
      </w:r>
      <w:r>
        <w:t>配置。</w:t>
      </w:r>
    </w:p>
    <w:p w:rsidR="00161BFE" w:rsidRDefault="00161BFE" w:rsidP="00161BFE">
      <w:pPr>
        <w:pStyle w:val="a3"/>
      </w:pPr>
      <w:r>
        <w:t>[MASTER]</w:t>
      </w:r>
    </w:p>
    <w:p w:rsidR="00161BFE" w:rsidRDefault="0070278D" w:rsidP="004E721E">
      <w:pPr>
        <w:pStyle w:val="a3"/>
        <w:numPr>
          <w:ilvl w:val="0"/>
          <w:numId w:val="97"/>
        </w:numPr>
      </w:pPr>
      <w:r>
        <w:t>host</w:t>
      </w:r>
      <w:r>
        <w:rPr>
          <w:rFonts w:hint="eastAsia"/>
        </w:rPr>
        <w:t>：</w:t>
      </w:r>
      <w:r>
        <w:t>配置</w:t>
      </w:r>
      <w:r>
        <w:t>MySQL</w:t>
      </w:r>
      <w:r>
        <w:rPr>
          <w:rFonts w:hint="eastAsia"/>
        </w:rPr>
        <w:t>主</w:t>
      </w:r>
      <w:r>
        <w:t>数据库</w:t>
      </w:r>
      <w:r>
        <w:rPr>
          <w:rFonts w:hint="eastAsia"/>
        </w:rPr>
        <w:t>IP</w:t>
      </w:r>
      <w:r>
        <w:rPr>
          <w:rFonts w:hint="eastAsia"/>
        </w:rPr>
        <w:t>地址</w:t>
      </w:r>
      <w:r>
        <w:t>。</w:t>
      </w:r>
    </w:p>
    <w:p w:rsidR="00161BFE" w:rsidRDefault="0070278D" w:rsidP="004E721E">
      <w:pPr>
        <w:pStyle w:val="a3"/>
        <w:numPr>
          <w:ilvl w:val="0"/>
          <w:numId w:val="97"/>
        </w:numPr>
      </w:pPr>
      <w:r>
        <w:t>interval</w:t>
      </w:r>
      <w:r>
        <w:rPr>
          <w:rFonts w:hint="eastAsia"/>
        </w:rPr>
        <w:t>：</w:t>
      </w:r>
      <w:r>
        <w:t>配置切换的时间间隔</w:t>
      </w:r>
      <w:r>
        <w:rPr>
          <w:rFonts w:hint="eastAsia"/>
        </w:rPr>
        <w:t>，</w:t>
      </w:r>
      <w:r>
        <w:t>单位为</w:t>
      </w:r>
      <w:r>
        <w:t>s</w:t>
      </w:r>
      <w:r>
        <w:t>。</w:t>
      </w:r>
    </w:p>
    <w:p w:rsidR="00161BFE" w:rsidRDefault="00161BFE" w:rsidP="00161BFE">
      <w:pPr>
        <w:pStyle w:val="a3"/>
      </w:pPr>
      <w:r>
        <w:t>[OUTPUT]</w:t>
      </w:r>
    </w:p>
    <w:p w:rsidR="00161BFE" w:rsidRDefault="00161BFE" w:rsidP="004E721E">
      <w:pPr>
        <w:pStyle w:val="a3"/>
        <w:numPr>
          <w:ilvl w:val="0"/>
          <w:numId w:val="98"/>
        </w:numPr>
      </w:pPr>
      <w:r>
        <w:t>wr</w:t>
      </w:r>
      <w:r w:rsidR="0070278D">
        <w:t>ap_replace</w:t>
      </w:r>
      <w:r w:rsidR="0070278D">
        <w:rPr>
          <w:rFonts w:hint="eastAsia"/>
        </w:rPr>
        <w:t>：配置</w:t>
      </w:r>
      <w:r w:rsidR="0070278D">
        <w:t>换行分隔符，</w:t>
      </w:r>
      <w:r w:rsidR="0070278D">
        <w:rPr>
          <w:rFonts w:hint="eastAsia"/>
        </w:rPr>
        <w:t>针对</w:t>
      </w:r>
      <w:r w:rsidR="0070278D">
        <w:rPr>
          <w:rFonts w:hint="eastAsia"/>
        </w:rPr>
        <w:t>json</w:t>
      </w:r>
      <w:r w:rsidR="0070278D">
        <w:t>格式，一般无需配置。</w:t>
      </w:r>
    </w:p>
    <w:p w:rsidR="00161BFE" w:rsidRDefault="00161BFE" w:rsidP="00161BFE">
      <w:pPr>
        <w:pStyle w:val="a3"/>
      </w:pPr>
      <w:r>
        <w:t>[SENDER]</w:t>
      </w:r>
    </w:p>
    <w:p w:rsidR="00161BFE" w:rsidRDefault="0070278D" w:rsidP="004E721E">
      <w:pPr>
        <w:pStyle w:val="a3"/>
        <w:numPr>
          <w:ilvl w:val="0"/>
          <w:numId w:val="99"/>
        </w:numPr>
      </w:pPr>
      <w:r>
        <w:t>host</w:t>
      </w:r>
      <w:r>
        <w:rPr>
          <w:rFonts w:hint="eastAsia"/>
        </w:rPr>
        <w:t>：</w:t>
      </w:r>
      <w:r>
        <w:t>配置同步数据发送到的目标端</w:t>
      </w:r>
      <w:r>
        <w:rPr>
          <w:rFonts w:hint="eastAsia"/>
        </w:rPr>
        <w:t>nfmd</w:t>
      </w:r>
      <w:r>
        <w:t>的</w:t>
      </w:r>
      <w:r>
        <w:rPr>
          <w:rFonts w:hint="eastAsia"/>
        </w:rPr>
        <w:t>IP</w:t>
      </w:r>
      <w:r>
        <w:rPr>
          <w:rFonts w:hint="eastAsia"/>
        </w:rPr>
        <w:t>。</w:t>
      </w:r>
    </w:p>
    <w:p w:rsidR="00161BFE" w:rsidRDefault="0070278D" w:rsidP="004E721E">
      <w:pPr>
        <w:pStyle w:val="a3"/>
        <w:numPr>
          <w:ilvl w:val="0"/>
          <w:numId w:val="99"/>
        </w:numPr>
      </w:pPr>
      <w:r>
        <w:t>port</w:t>
      </w:r>
      <w:r>
        <w:rPr>
          <w:rFonts w:hint="eastAsia"/>
        </w:rPr>
        <w:t>：</w:t>
      </w:r>
      <w:r>
        <w:t>配置目标端</w:t>
      </w:r>
      <w:r>
        <w:t>nfmd</w:t>
      </w:r>
      <w:r>
        <w:t>端口号</w:t>
      </w:r>
      <w:r>
        <w:rPr>
          <w:rFonts w:hint="eastAsia"/>
        </w:rPr>
        <w:t>。</w:t>
      </w:r>
    </w:p>
    <w:p w:rsidR="00161BFE" w:rsidRDefault="0070278D" w:rsidP="004E721E">
      <w:pPr>
        <w:pStyle w:val="a3"/>
        <w:numPr>
          <w:ilvl w:val="0"/>
          <w:numId w:val="99"/>
        </w:numPr>
      </w:pPr>
      <w:r>
        <w:t>bak_host</w:t>
      </w:r>
      <w:r>
        <w:rPr>
          <w:rFonts w:hint="eastAsia"/>
        </w:rPr>
        <w:t>：目标端</w:t>
      </w:r>
      <w:r>
        <w:rPr>
          <w:rFonts w:hint="eastAsia"/>
        </w:rPr>
        <w:t>nfmd</w:t>
      </w:r>
      <w:r>
        <w:t>备份的主机</w:t>
      </w:r>
      <w:r>
        <w:t>IP</w:t>
      </w:r>
      <w:r>
        <w:rPr>
          <w:rFonts w:hint="eastAsia"/>
        </w:rPr>
        <w:t>。如果</w:t>
      </w:r>
      <w:r>
        <w:t>连接不到目标端</w:t>
      </w:r>
      <w:r>
        <w:t>nfmd</w:t>
      </w:r>
      <w:r>
        <w:t>，则连接备份的</w:t>
      </w:r>
      <w:r>
        <w:t>nfmd</w:t>
      </w:r>
      <w:r>
        <w:t>。</w:t>
      </w:r>
    </w:p>
    <w:p w:rsidR="00161BFE" w:rsidRDefault="0070278D" w:rsidP="004E721E">
      <w:pPr>
        <w:pStyle w:val="a3"/>
        <w:numPr>
          <w:ilvl w:val="0"/>
          <w:numId w:val="99"/>
        </w:numPr>
      </w:pPr>
      <w:r>
        <w:t>bak_port</w:t>
      </w:r>
      <w:r>
        <w:rPr>
          <w:rFonts w:hint="eastAsia"/>
        </w:rPr>
        <w:t>：</w:t>
      </w:r>
      <w:r>
        <w:t>目标端</w:t>
      </w:r>
      <w:r>
        <w:rPr>
          <w:rFonts w:hint="eastAsia"/>
        </w:rPr>
        <w:t>nfmd</w:t>
      </w:r>
      <w:r>
        <w:t>备份的端口号。</w:t>
      </w:r>
    </w:p>
    <w:p w:rsidR="00161BFE" w:rsidRDefault="0070278D" w:rsidP="004E721E">
      <w:pPr>
        <w:pStyle w:val="a3"/>
        <w:numPr>
          <w:ilvl w:val="0"/>
          <w:numId w:val="99"/>
        </w:numPr>
      </w:pPr>
      <w:r>
        <w:t>tgt_speed</w:t>
      </w:r>
      <w:r>
        <w:rPr>
          <w:rFonts w:hint="eastAsia"/>
        </w:rPr>
        <w:t>：配置多路</w:t>
      </w:r>
      <w:r>
        <w:t>分发</w:t>
      </w:r>
      <w:r>
        <w:rPr>
          <w:rFonts w:hint="eastAsia"/>
        </w:rPr>
        <w:t>同步</w:t>
      </w:r>
      <w:r>
        <w:t>速度。</w:t>
      </w:r>
    </w:p>
    <w:p w:rsidR="00161BFE" w:rsidRDefault="0070278D" w:rsidP="004E721E">
      <w:pPr>
        <w:pStyle w:val="a3"/>
        <w:numPr>
          <w:ilvl w:val="0"/>
          <w:numId w:val="99"/>
        </w:numPr>
      </w:pPr>
      <w:r>
        <w:t>tgt_file</w:t>
      </w:r>
      <w:r>
        <w:rPr>
          <w:rFonts w:hint="eastAsia"/>
        </w:rPr>
        <w:t>：</w:t>
      </w:r>
      <w:r w:rsidRPr="0070278D">
        <w:rPr>
          <w:rFonts w:hint="eastAsia"/>
        </w:rPr>
        <w:t>多路分发配置文件</w:t>
      </w:r>
      <w:r w:rsidRPr="0070278D">
        <w:rPr>
          <w:rFonts w:hint="eastAsia"/>
        </w:rPr>
        <w:t>tgt.ini</w:t>
      </w:r>
      <w:r w:rsidRPr="0070278D">
        <w:rPr>
          <w:rFonts w:hint="eastAsia"/>
        </w:rPr>
        <w:t>全路径。</w:t>
      </w:r>
    </w:p>
    <w:p w:rsidR="00161BFE" w:rsidRDefault="0070278D" w:rsidP="004E721E">
      <w:pPr>
        <w:pStyle w:val="a3"/>
        <w:numPr>
          <w:ilvl w:val="0"/>
          <w:numId w:val="99"/>
        </w:numPr>
      </w:pPr>
      <w:r>
        <w:t>path</w:t>
      </w:r>
      <w:r>
        <w:rPr>
          <w:rFonts w:hint="eastAsia"/>
        </w:rPr>
        <w:t>：同步</w:t>
      </w:r>
      <w:r>
        <w:t>的</w:t>
      </w:r>
      <w:r>
        <w:t>xdt</w:t>
      </w:r>
      <w:r>
        <w:t>或者</w:t>
      </w:r>
      <w:r>
        <w:t>xf1</w:t>
      </w:r>
      <w:r>
        <w:rPr>
          <w:rFonts w:hint="eastAsia"/>
        </w:rPr>
        <w:t>文件</w:t>
      </w:r>
      <w:r>
        <w:t>路径。</w:t>
      </w:r>
    </w:p>
    <w:p w:rsidR="00161BFE" w:rsidRDefault="0070278D" w:rsidP="004E721E">
      <w:pPr>
        <w:pStyle w:val="a3"/>
        <w:numPr>
          <w:ilvl w:val="0"/>
          <w:numId w:val="99"/>
        </w:numPr>
      </w:pPr>
      <w:r>
        <w:t>blen</w:t>
      </w:r>
      <w:r>
        <w:rPr>
          <w:rFonts w:hint="eastAsia"/>
        </w:rPr>
        <w:t>：</w:t>
      </w:r>
      <w:r w:rsidR="00077770">
        <w:rPr>
          <w:rFonts w:hint="eastAsia"/>
        </w:rPr>
        <w:t>配置数据</w:t>
      </w:r>
      <w:r w:rsidR="00077770">
        <w:t>发送的缓存大小。</w:t>
      </w:r>
    </w:p>
    <w:p w:rsidR="00161BFE" w:rsidRDefault="00077770" w:rsidP="004E721E">
      <w:pPr>
        <w:pStyle w:val="a3"/>
        <w:numPr>
          <w:ilvl w:val="0"/>
          <w:numId w:val="99"/>
        </w:numPr>
      </w:pPr>
      <w:r>
        <w:t>file_type</w:t>
      </w:r>
      <w:r>
        <w:rPr>
          <w:rFonts w:hint="eastAsia"/>
        </w:rPr>
        <w:t>：配置</w:t>
      </w:r>
      <w:r>
        <w:t>发送的</w:t>
      </w:r>
      <w:r>
        <w:rPr>
          <w:rFonts w:hint="eastAsia"/>
        </w:rPr>
        <w:t>数据</w:t>
      </w:r>
      <w:r>
        <w:t>类型，</w:t>
      </w:r>
      <w:r>
        <w:t>xdt</w:t>
      </w:r>
      <w:r>
        <w:t>或者</w:t>
      </w:r>
      <w:r>
        <w:t>xf1</w:t>
      </w:r>
      <w:r>
        <w:rPr>
          <w:rFonts w:hint="eastAsia"/>
        </w:rPr>
        <w:t>。</w:t>
      </w:r>
    </w:p>
    <w:p w:rsidR="00161BFE" w:rsidRDefault="00077770" w:rsidP="004E721E">
      <w:pPr>
        <w:pStyle w:val="a3"/>
        <w:numPr>
          <w:ilvl w:val="0"/>
          <w:numId w:val="99"/>
        </w:numPr>
      </w:pPr>
      <w:r>
        <w:t>encrypt</w:t>
      </w:r>
      <w:r>
        <w:rPr>
          <w:rFonts w:hint="eastAsia"/>
        </w:rPr>
        <w:t>：是否</w:t>
      </w:r>
      <w:r>
        <w:t>加密发送。如果加密发送，则不进行压缩发送。</w:t>
      </w:r>
    </w:p>
    <w:p w:rsidR="00161BFE" w:rsidRDefault="00077770" w:rsidP="004E721E">
      <w:pPr>
        <w:pStyle w:val="a3"/>
        <w:numPr>
          <w:ilvl w:val="0"/>
          <w:numId w:val="99"/>
        </w:numPr>
      </w:pPr>
      <w:r>
        <w:t>zip</w:t>
      </w:r>
      <w:r>
        <w:rPr>
          <w:rFonts w:hint="eastAsia"/>
        </w:rPr>
        <w:t>：</w:t>
      </w:r>
      <w:r>
        <w:t>是否进行</w:t>
      </w:r>
      <w:r>
        <w:rPr>
          <w:rFonts w:hint="eastAsia"/>
        </w:rPr>
        <w:t>数据</w:t>
      </w:r>
      <w:r>
        <w:t>压缩发送。</w:t>
      </w:r>
    </w:p>
    <w:p w:rsidR="00161BFE" w:rsidRDefault="00077770" w:rsidP="004E721E">
      <w:pPr>
        <w:pStyle w:val="a3"/>
        <w:numPr>
          <w:ilvl w:val="0"/>
          <w:numId w:val="99"/>
        </w:numPr>
      </w:pPr>
      <w:r>
        <w:t>zip_level</w:t>
      </w:r>
      <w:r>
        <w:rPr>
          <w:rFonts w:hint="eastAsia"/>
        </w:rPr>
        <w:t>：</w:t>
      </w:r>
      <w:r>
        <w:t>配置数据压缩发送的级别。</w:t>
      </w:r>
    </w:p>
    <w:p w:rsidR="00161BFE" w:rsidRDefault="00077770" w:rsidP="004E721E">
      <w:pPr>
        <w:pStyle w:val="a3"/>
        <w:numPr>
          <w:ilvl w:val="0"/>
          <w:numId w:val="99"/>
        </w:numPr>
      </w:pPr>
      <w:r>
        <w:t>backup</w:t>
      </w:r>
      <w:r>
        <w:rPr>
          <w:rFonts w:hint="eastAsia"/>
        </w:rPr>
        <w:t>：</w:t>
      </w:r>
      <w:r>
        <w:t>是否备份发送的数据。</w:t>
      </w:r>
    </w:p>
    <w:p w:rsidR="00161BFE" w:rsidRPr="00161BFE" w:rsidRDefault="00077770" w:rsidP="004E721E">
      <w:pPr>
        <w:pStyle w:val="a3"/>
        <w:numPr>
          <w:ilvl w:val="0"/>
          <w:numId w:val="99"/>
        </w:numPr>
      </w:pPr>
      <w:r>
        <w:t>start_param</w:t>
      </w:r>
      <w:r>
        <w:rPr>
          <w:rFonts w:hint="eastAsia"/>
        </w:rPr>
        <w:t>：配置其他</w:t>
      </w:r>
      <w:r>
        <w:t>发送参数</w:t>
      </w:r>
      <w:r>
        <w:rPr>
          <w:rFonts w:hint="eastAsia"/>
        </w:rPr>
        <w:t>。</w:t>
      </w:r>
      <w:bookmarkEnd w:id="0"/>
    </w:p>
    <w:sectPr w:rsidR="00161BFE" w:rsidRPr="00161BFE" w:rsidSect="008E3325">
      <w:pgSz w:w="11906" w:h="16838" w:code="9"/>
      <w:pgMar w:top="1418" w:right="1418" w:bottom="1134" w:left="1418" w:header="1134" w:footer="567" w:gutter="0"/>
      <w:pgNumType w:start="1"/>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46" w:rsidRDefault="002A5246" w:rsidP="00C07B6E">
      <w:pPr>
        <w:spacing w:line="240" w:lineRule="auto"/>
      </w:pPr>
      <w:r>
        <w:separator/>
      </w:r>
    </w:p>
  </w:endnote>
  <w:endnote w:type="continuationSeparator" w:id="0">
    <w:p w:rsidR="002A5246" w:rsidRDefault="002A5246" w:rsidP="00C07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0" w:rsidRDefault="00707AB0" w:rsidP="005415DB">
    <w:pPr>
      <w:pStyle w:val="af0"/>
      <w:jc w:val="right"/>
    </w:pPr>
    <w:r>
      <w:fldChar w:fldCharType="begin"/>
    </w:r>
    <w:r>
      <w:instrText xml:space="preserve"> PAGE   \* MERGEFORMAT </w:instrText>
    </w:r>
    <w:r>
      <w:fldChar w:fldCharType="separate"/>
    </w:r>
    <w:r w:rsidRPr="00304CE9">
      <w:rPr>
        <w:noProof/>
        <w:lang w:val="zh-CN"/>
      </w:rPr>
      <w:t>2</w:t>
    </w:r>
    <w:r>
      <w:rPr>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0" w:rsidRPr="00E551C4" w:rsidRDefault="00707AB0" w:rsidP="00E551C4">
    <w:pPr>
      <w:pStyle w:val="af0"/>
      <w:jc w:val="right"/>
    </w:pPr>
    <w:r>
      <w:rPr>
        <w:noProof/>
      </w:rPr>
      <mc:AlternateContent>
        <mc:Choice Requires="wps">
          <w:drawing>
            <wp:anchor distT="0" distB="0" distL="114300" distR="114300" simplePos="0" relativeHeight="251661824" behindDoc="0" locked="0" layoutInCell="1" allowOverlap="1">
              <wp:simplePos x="0" y="0"/>
              <wp:positionH relativeFrom="column">
                <wp:posOffset>2113280</wp:posOffset>
              </wp:positionH>
              <wp:positionV relativeFrom="paragraph">
                <wp:posOffset>110490</wp:posOffset>
              </wp:positionV>
              <wp:extent cx="2324100" cy="419100"/>
              <wp:effectExtent l="0" t="0" r="1270" b="38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AB0" w:rsidRPr="00206199" w:rsidRDefault="00707AB0" w:rsidP="00564FE4">
                          <w:pPr>
                            <w:pStyle w:val="34"/>
                            <w:rPr>
                              <w:rFonts w:ascii="宋体" w:hAnsi="宋体"/>
                              <w:sz w:val="21"/>
                              <w:szCs w:val="21"/>
                            </w:rPr>
                          </w:pPr>
                          <w:r w:rsidRPr="00206199">
                            <w:rPr>
                              <w:rFonts w:ascii="宋体" w:hAnsi="宋体" w:hint="eastAsia"/>
                              <w:sz w:val="21"/>
                              <w:szCs w:val="21"/>
                            </w:rPr>
                            <w:t>迪思杰集团版权所有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66.4pt;margin-top:8.7pt;width:183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U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" filled="f" stroked="f">
              <v:textbox>
                <w:txbxContent>
                  <w:p w:rsidR="00707AB0" w:rsidRPr="00206199" w:rsidRDefault="00707AB0" w:rsidP="00564FE4">
                    <w:pPr>
                      <w:pStyle w:val="34"/>
                      <w:rPr>
                        <w:rFonts w:ascii="宋体" w:hAnsi="宋体"/>
                        <w:sz w:val="21"/>
                        <w:szCs w:val="21"/>
                      </w:rPr>
                    </w:pPr>
                    <w:r w:rsidRPr="00206199">
                      <w:rPr>
                        <w:rFonts w:ascii="宋体" w:hAnsi="宋体" w:hint="eastAsia"/>
                        <w:sz w:val="21"/>
                        <w:szCs w:val="21"/>
                      </w:rPr>
                      <w:t>迪思杰集团版权所有</w:t>
                    </w:r>
                  </w:p>
                </w:txbxContent>
              </v:textbox>
            </v:shape>
          </w:pict>
        </mc:Fallback>
      </mc:AlternateContent>
    </w:r>
    <w:r>
      <w:fldChar w:fldCharType="begin"/>
    </w:r>
    <w:r>
      <w:instrText xml:space="preserve"> PAGE   \* MERGEFORMAT </w:instrText>
    </w:r>
    <w:r>
      <w:fldChar w:fldCharType="separate"/>
    </w:r>
    <w:r w:rsidR="000F44D5" w:rsidRPr="000F44D5">
      <w:rPr>
        <w:noProof/>
        <w:lang w:val="zh-CN"/>
      </w:rPr>
      <w:t>63</w:t>
    </w:r>
    <w:r>
      <w:rPr>
        <w:noProof/>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0" w:rsidRPr="00E551C4" w:rsidRDefault="00707AB0" w:rsidP="00E551C4">
    <w:pPr>
      <w:pStyle w:val="af0"/>
      <w:jc w:val="right"/>
    </w:pPr>
    <w:r>
      <w:rPr>
        <w:noProof/>
      </w:rPr>
      <mc:AlternateContent>
        <mc:Choice Requires="wps">
          <w:drawing>
            <wp:anchor distT="0" distB="0" distL="114300" distR="114300" simplePos="0" relativeHeight="251660800" behindDoc="0" locked="0" layoutInCell="1" allowOverlap="1">
              <wp:simplePos x="0" y="0"/>
              <wp:positionH relativeFrom="column">
                <wp:posOffset>2113280</wp:posOffset>
              </wp:positionH>
              <wp:positionV relativeFrom="paragraph">
                <wp:posOffset>81915</wp:posOffset>
              </wp:positionV>
              <wp:extent cx="2324100" cy="419100"/>
              <wp:effectExtent l="0" t="0" r="127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AB0" w:rsidRPr="00206199" w:rsidRDefault="00707AB0" w:rsidP="00564FE4">
                          <w:pPr>
                            <w:pStyle w:val="34"/>
                            <w:rPr>
                              <w:rFonts w:ascii="宋体" w:hAnsi="宋体"/>
                              <w:sz w:val="21"/>
                              <w:szCs w:val="21"/>
                            </w:rPr>
                          </w:pPr>
                          <w:r w:rsidRPr="00206199">
                            <w:rPr>
                              <w:rFonts w:ascii="宋体" w:hAnsi="宋体" w:hint="eastAsia"/>
                              <w:sz w:val="21"/>
                              <w:szCs w:val="21"/>
                            </w:rPr>
                            <w:t>迪思杰集团版权所有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66.4pt;margin-top:6.45pt;width:183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pitQ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" filled="f" stroked="f">
              <v:textbox>
                <w:txbxContent>
                  <w:p w:rsidR="00707AB0" w:rsidRPr="00206199" w:rsidRDefault="00707AB0" w:rsidP="00564FE4">
                    <w:pPr>
                      <w:pStyle w:val="34"/>
                      <w:rPr>
                        <w:rFonts w:ascii="宋体" w:hAnsi="宋体"/>
                        <w:sz w:val="21"/>
                        <w:szCs w:val="21"/>
                      </w:rPr>
                    </w:pPr>
                    <w:r w:rsidRPr="00206199">
                      <w:rPr>
                        <w:rFonts w:ascii="宋体" w:hAnsi="宋体" w:hint="eastAsia"/>
                        <w:sz w:val="21"/>
                        <w:szCs w:val="21"/>
                      </w:rPr>
                      <w:t>迪思杰集团版权所有</w:t>
                    </w:r>
                  </w:p>
                </w:txbxContent>
              </v:textbox>
            </v:shape>
          </w:pict>
        </mc:Fallback>
      </mc:AlternateContent>
    </w:r>
    <w:r>
      <w:fldChar w:fldCharType="begin"/>
    </w:r>
    <w:r>
      <w:instrText xml:space="preserve"> PAGE   \* MERGEFORMAT </w:instrText>
    </w:r>
    <w:r>
      <w:fldChar w:fldCharType="separate"/>
    </w:r>
    <w:r w:rsidR="000F44D5" w:rsidRPr="000F44D5">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46" w:rsidRDefault="002A5246" w:rsidP="00C07B6E">
      <w:pPr>
        <w:spacing w:line="240" w:lineRule="auto"/>
      </w:pPr>
      <w:r>
        <w:separator/>
      </w:r>
    </w:p>
  </w:footnote>
  <w:footnote w:type="continuationSeparator" w:id="0">
    <w:p w:rsidR="002A5246" w:rsidRDefault="002A5246" w:rsidP="00C07B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0" w:rsidRPr="00C90F2D" w:rsidRDefault="00707AB0" w:rsidP="00B517A5">
    <w:pPr>
      <w:pStyle w:val="ae"/>
      <w:jc w:val="left"/>
      <w:rPr>
        <w:rFonts w:ascii="宋体" w:hAnsi="宋体"/>
      </w:rPr>
    </w:pPr>
    <w:r>
      <w:rPr>
        <w:rFonts w:ascii="宋体" w:hAnsi="宋体"/>
        <w:noProof/>
      </w:rPr>
      <mc:AlternateContent>
        <mc:Choice Requires="wps">
          <w:drawing>
            <wp:anchor distT="0" distB="0" distL="114300" distR="114300" simplePos="0" relativeHeight="251659776" behindDoc="0" locked="0" layoutInCell="1" allowOverlap="1">
              <wp:simplePos x="0" y="0"/>
              <wp:positionH relativeFrom="column">
                <wp:posOffset>4424045</wp:posOffset>
              </wp:positionH>
              <wp:positionV relativeFrom="paragraph">
                <wp:posOffset>-348615</wp:posOffset>
              </wp:positionV>
              <wp:extent cx="2066925" cy="447675"/>
              <wp:effectExtent l="4445" t="381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447675"/>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AB0" w:rsidRPr="00BA20C5" w:rsidRDefault="00707AB0" w:rsidP="00564FE4">
                          <w:pPr>
                            <w:ind w:left="0"/>
                            <w:rPr>
                              <w:sz w:val="18"/>
                              <w:szCs w:val="18"/>
                            </w:rPr>
                          </w:pPr>
                          <w:r w:rsidRPr="00BA20C5">
                            <w:rPr>
                              <w:rFonts w:hint="eastAsia"/>
                              <w:sz w:val="18"/>
                              <w:szCs w:val="18"/>
                            </w:rPr>
                            <w:t>SuperSync</w:t>
                          </w:r>
                          <w:r w:rsidRPr="00BA20C5">
                            <w:rPr>
                              <w:rFonts w:hint="eastAsia"/>
                              <w:sz w:val="18"/>
                              <w:szCs w:val="18"/>
                            </w:rPr>
                            <w:t>安装配置指南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8.35pt;margin-top:-27.45pt;width:162.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" filled="f" fillcolor="#ffc000" stroked="f">
              <v:textbox>
                <w:txbxContent>
                  <w:p w:rsidR="00707AB0" w:rsidRPr="00BA20C5" w:rsidRDefault="00707AB0" w:rsidP="00564FE4">
                    <w:pPr>
                      <w:ind w:left="0"/>
                      <w:rPr>
                        <w:sz w:val="18"/>
                        <w:szCs w:val="18"/>
                      </w:rPr>
                    </w:pPr>
                    <w:r w:rsidRPr="00BA20C5">
                      <w:rPr>
                        <w:rFonts w:hint="eastAsia"/>
                        <w:sz w:val="18"/>
                        <w:szCs w:val="18"/>
                      </w:rPr>
                      <w:t>SuperSync</w:t>
                    </w:r>
                    <w:r w:rsidRPr="00BA20C5">
                      <w:rPr>
                        <w:rFonts w:hint="eastAsia"/>
                        <w:sz w:val="18"/>
                        <w:szCs w:val="18"/>
                      </w:rPr>
                      <w:t>安装配置指南</w:t>
                    </w:r>
                  </w:p>
                </w:txbxContent>
              </v:textbox>
            </v:shape>
          </w:pict>
        </mc:Fallback>
      </mc:AlternateContent>
    </w:r>
    <w:r>
      <w:rPr>
        <w:rFonts w:ascii="宋体" w:hAnsi="宋体"/>
        <w:noProof/>
      </w:rPr>
      <w:drawing>
        <wp:anchor distT="0" distB="0" distL="114300" distR="114300" simplePos="0" relativeHeight="251653632" behindDoc="0" locked="0" layoutInCell="1" allowOverlap="1">
          <wp:simplePos x="0" y="0"/>
          <wp:positionH relativeFrom="column">
            <wp:posOffset>-738505</wp:posOffset>
          </wp:positionH>
          <wp:positionV relativeFrom="paragraph">
            <wp:posOffset>-386715</wp:posOffset>
          </wp:positionV>
          <wp:extent cx="1752600" cy="600075"/>
          <wp:effectExtent l="0" t="0" r="0" b="0"/>
          <wp:wrapNone/>
          <wp:docPr id="2" name="图片 14" descr="迪斯杰标识 拷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迪斯杰标识 拷贝.png"/>
                  <pic:cNvPicPr>
                    <a:picLocks noChangeAspect="1" noChangeArrowheads="1"/>
                  </pic:cNvPicPr>
                </pic:nvPicPr>
                <pic:blipFill>
                  <a:blip r:embed="rId1"/>
                  <a:srcRect/>
                  <a:stretch>
                    <a:fillRect/>
                  </a:stretch>
                </pic:blipFill>
                <pic:spPr bwMode="auto">
                  <a:xfrm>
                    <a:off x="0" y="0"/>
                    <a:ext cx="1752600" cy="6000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0" w:rsidRDefault="00707AB0" w:rsidP="00880167">
    <w:pPr>
      <w:pStyle w:val="ae"/>
      <w:jc w:val="right"/>
      <w:rPr>
        <w:rFonts w:ascii="华文细黑" w:eastAsia="华文细黑" w:hAnsi="华文细黑"/>
        <w:sz w:val="21"/>
        <w:szCs w:val="21"/>
      </w:rPr>
    </w:pPr>
    <w:r>
      <w:rPr>
        <w:rFonts w:ascii="华文细黑" w:eastAsia="华文细黑" w:hAnsi="华文细黑"/>
        <w:noProof/>
        <w:szCs w:val="21"/>
      </w:rPr>
      <mc:AlternateContent>
        <mc:Choice Requires="wps">
          <w:drawing>
            <wp:anchor distT="0" distB="0" distL="114300" distR="114300" simplePos="0" relativeHeight="251657728" behindDoc="0" locked="0" layoutInCell="1" allowOverlap="1">
              <wp:simplePos x="0" y="0"/>
              <wp:positionH relativeFrom="column">
                <wp:posOffset>-900430</wp:posOffset>
              </wp:positionH>
              <wp:positionV relativeFrom="paragraph">
                <wp:posOffset>1242060</wp:posOffset>
              </wp:positionV>
              <wp:extent cx="7572375" cy="866775"/>
              <wp:effectExtent l="4445" t="381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86677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2AFA" id="Rectangle 4" o:spid="_x0000_s1026" style="position:absolute;left:0;text-align:left;margin-left:-70.9pt;margin-top:97.8pt;width:596.2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" fillcolor="#a5a5a5" stroked="f"/>
          </w:pict>
        </mc:Fallback>
      </mc:AlternateContent>
    </w:r>
    <w:r>
      <w:rPr>
        <w:rFonts w:ascii="华文细黑" w:eastAsia="华文细黑" w:hAnsi="华文细黑"/>
        <w:noProof/>
        <w:szCs w:val="21"/>
      </w:rPr>
      <mc:AlternateContent>
        <mc:Choice Requires="wps">
          <w:drawing>
            <wp:anchor distT="0" distB="0" distL="114300" distR="114300" simplePos="0" relativeHeight="251656704" behindDoc="0" locked="0" layoutInCell="1" allowOverlap="1">
              <wp:simplePos x="0" y="0"/>
              <wp:positionH relativeFrom="column">
                <wp:posOffset>-900430</wp:posOffset>
              </wp:positionH>
              <wp:positionV relativeFrom="paragraph">
                <wp:posOffset>-720090</wp:posOffset>
              </wp:positionV>
              <wp:extent cx="7572375" cy="2028825"/>
              <wp:effectExtent l="4445" t="381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2028825"/>
                      </a:xfrm>
                      <a:prstGeom prst="rect">
                        <a:avLst/>
                      </a:prstGeom>
                      <a:solidFill>
                        <a:srgbClr val="FFF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C1E40" id="Rectangle 3" o:spid="_x0000_s1026" style="position:absolute;left:0;text-align:left;margin-left:-70.9pt;margin-top:-56.7pt;width:596.25pt;height:1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HRfgIAAPw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" fillcolor="#ff6" stroked="f"/>
          </w:pict>
        </mc:Fallback>
      </mc:AlternateContent>
    </w:r>
    <w:r>
      <w:rPr>
        <w:rFonts w:ascii="华文细黑" w:eastAsia="华文细黑" w:hAnsi="华文细黑" w:hint="eastAsia"/>
        <w:noProof/>
        <w:szCs w:val="21"/>
      </w:rPr>
      <w:drawing>
        <wp:anchor distT="0" distB="0" distL="114300" distR="114300" simplePos="0" relativeHeight="251654656" behindDoc="0" locked="0" layoutInCell="1" allowOverlap="1">
          <wp:simplePos x="0" y="0"/>
          <wp:positionH relativeFrom="column">
            <wp:posOffset>-760730</wp:posOffset>
          </wp:positionH>
          <wp:positionV relativeFrom="paragraph">
            <wp:posOffset>-354330</wp:posOffset>
          </wp:positionV>
          <wp:extent cx="1753235" cy="602615"/>
          <wp:effectExtent l="0" t="0" r="0" b="0"/>
          <wp:wrapNone/>
          <wp:docPr id="1" name="图片 14" descr="迪斯杰标识 拷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迪斯杰标识 拷贝.png"/>
                  <pic:cNvPicPr>
                    <a:picLocks noChangeAspect="1" noChangeArrowheads="1"/>
                  </pic:cNvPicPr>
                </pic:nvPicPr>
                <pic:blipFill>
                  <a:blip r:embed="rId1"/>
                  <a:srcRect/>
                  <a:stretch>
                    <a:fillRect/>
                  </a:stretch>
                </pic:blipFill>
                <pic:spPr bwMode="auto">
                  <a:xfrm>
                    <a:off x="0" y="0"/>
                    <a:ext cx="1753235" cy="602615"/>
                  </a:xfrm>
                  <a:prstGeom prst="rect">
                    <a:avLst/>
                  </a:prstGeom>
                  <a:noFill/>
                  <a:ln w="9525">
                    <a:noFill/>
                    <a:miter lim="800000"/>
                    <a:headEnd/>
                    <a:tailEnd/>
                  </a:ln>
                </pic:spPr>
              </pic:pic>
            </a:graphicData>
          </a:graphic>
        </wp:anchor>
      </w:drawing>
    </w:r>
  </w:p>
  <w:p w:rsidR="00707AB0" w:rsidRPr="008B04C1" w:rsidRDefault="00707AB0" w:rsidP="00880167">
    <w:pPr>
      <w:pStyle w:val="ae"/>
      <w:jc w:val="right"/>
      <w:rPr>
        <w:rFonts w:ascii="华文细黑" w:eastAsia="华文细黑" w:hAnsi="华文细黑"/>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B0" w:rsidRPr="008B04C1" w:rsidRDefault="00707AB0" w:rsidP="00880167">
    <w:pPr>
      <w:pStyle w:val="ae"/>
      <w:jc w:val="right"/>
      <w:rPr>
        <w:rFonts w:ascii="华文细黑" w:eastAsia="华文细黑" w:hAnsi="华文细黑"/>
        <w:sz w:val="21"/>
        <w:szCs w:val="21"/>
      </w:rPr>
    </w:pPr>
    <w:r>
      <w:rPr>
        <w:rFonts w:ascii="华文细黑" w:eastAsia="华文细黑" w:hAnsi="华文细黑"/>
        <w:noProof/>
        <w:szCs w:val="21"/>
      </w:rPr>
      <mc:AlternateContent>
        <mc:Choice Requires="wps">
          <w:drawing>
            <wp:anchor distT="0" distB="0" distL="114300" distR="114300" simplePos="0" relativeHeight="251658752" behindDoc="0" locked="0" layoutInCell="1" allowOverlap="1">
              <wp:simplePos x="0" y="0"/>
              <wp:positionH relativeFrom="column">
                <wp:posOffset>4614545</wp:posOffset>
              </wp:positionH>
              <wp:positionV relativeFrom="paragraph">
                <wp:posOffset>-348615</wp:posOffset>
              </wp:positionV>
              <wp:extent cx="1866900" cy="447675"/>
              <wp:effectExtent l="4445"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47675"/>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AB0" w:rsidRPr="00BA20C5" w:rsidRDefault="00707AB0" w:rsidP="00564FE4">
                          <w:pPr>
                            <w:ind w:left="0"/>
                            <w:rPr>
                              <w:sz w:val="18"/>
                              <w:szCs w:val="18"/>
                            </w:rPr>
                          </w:pPr>
                          <w:r>
                            <w:rPr>
                              <w:rFonts w:hint="eastAsia"/>
                              <w:b/>
                              <w:sz w:val="18"/>
                              <w:szCs w:val="18"/>
                            </w:rPr>
                            <w:t>S</w:t>
                          </w:r>
                          <w:r w:rsidRPr="00BA20C5">
                            <w:rPr>
                              <w:rFonts w:hint="eastAsia"/>
                              <w:sz w:val="18"/>
                              <w:szCs w:val="18"/>
                            </w:rPr>
                            <w:t>uperSync</w:t>
                          </w:r>
                          <w:r>
                            <w:rPr>
                              <w:rFonts w:hint="eastAsia"/>
                              <w:sz w:val="18"/>
                              <w:szCs w:val="18"/>
                            </w:rPr>
                            <w:t>操作手册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363.35pt;margin-top:-27.45pt;width:147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" filled="f" fillcolor="#ffc000" stroked="f">
              <v:textbox>
                <w:txbxContent>
                  <w:p w:rsidR="00707AB0" w:rsidRPr="00BA20C5" w:rsidRDefault="00707AB0" w:rsidP="00564FE4">
                    <w:pPr>
                      <w:ind w:left="0"/>
                      <w:rPr>
                        <w:sz w:val="18"/>
                        <w:szCs w:val="18"/>
                      </w:rPr>
                    </w:pPr>
                    <w:r>
                      <w:rPr>
                        <w:rFonts w:hint="eastAsia"/>
                        <w:b/>
                        <w:sz w:val="18"/>
                        <w:szCs w:val="18"/>
                      </w:rPr>
                      <w:t>S</w:t>
                    </w:r>
                    <w:r w:rsidRPr="00BA20C5">
                      <w:rPr>
                        <w:rFonts w:hint="eastAsia"/>
                        <w:sz w:val="18"/>
                        <w:szCs w:val="18"/>
                      </w:rPr>
                      <w:t>uperSync</w:t>
                    </w:r>
                    <w:r>
                      <w:rPr>
                        <w:rFonts w:hint="eastAsia"/>
                        <w:sz w:val="18"/>
                        <w:szCs w:val="18"/>
                      </w:rPr>
                      <w:t>操作手册</w:t>
                    </w:r>
                  </w:p>
                </w:txbxContent>
              </v:textbox>
            </v:shape>
          </w:pict>
        </mc:Fallback>
      </mc:AlternateContent>
    </w:r>
    <w:r>
      <w:rPr>
        <w:rFonts w:ascii="华文细黑" w:eastAsia="华文细黑" w:hAnsi="华文细黑" w:hint="eastAsia"/>
        <w:noProof/>
        <w:szCs w:val="21"/>
      </w:rPr>
      <w:drawing>
        <wp:anchor distT="0" distB="0" distL="114300" distR="114300" simplePos="0" relativeHeight="251657216" behindDoc="0" locked="0" layoutInCell="1" allowOverlap="1">
          <wp:simplePos x="0" y="0"/>
          <wp:positionH relativeFrom="column">
            <wp:posOffset>-760730</wp:posOffset>
          </wp:positionH>
          <wp:positionV relativeFrom="paragraph">
            <wp:posOffset>-354330</wp:posOffset>
          </wp:positionV>
          <wp:extent cx="1753235" cy="602615"/>
          <wp:effectExtent l="0" t="0" r="0" b="0"/>
          <wp:wrapNone/>
          <wp:docPr id="12" name="图片 14" descr="迪斯杰标识 拷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迪斯杰标识 拷贝.png"/>
                  <pic:cNvPicPr>
                    <a:picLocks noChangeAspect="1" noChangeArrowheads="1"/>
                  </pic:cNvPicPr>
                </pic:nvPicPr>
                <pic:blipFill>
                  <a:blip r:embed="rId1"/>
                  <a:srcRect/>
                  <a:stretch>
                    <a:fillRect/>
                  </a:stretch>
                </pic:blipFill>
                <pic:spPr bwMode="auto">
                  <a:xfrm>
                    <a:off x="0" y="0"/>
                    <a:ext cx="1753235" cy="602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DF0"/>
    <w:multiLevelType w:val="multilevel"/>
    <w:tmpl w:val="B7F028B8"/>
    <w:styleLink w:val="a"/>
    <w:lvl w:ilvl="0">
      <w:start w:val="1"/>
      <w:numFmt w:val="decimal"/>
      <w:lvlText w:val="%1."/>
      <w:lvlJc w:val="left"/>
      <w:pPr>
        <w:ind w:left="425" w:hanging="425"/>
      </w:pPr>
      <w:rPr>
        <w:rFonts w:hint="eastAsia"/>
      </w:rPr>
    </w:lvl>
    <w:lvl w:ilvl="1">
      <w:start w:val="1"/>
      <w:numFmt w:val="decimal"/>
      <w:lvlText w:val="%1.%2"/>
      <w:lvlJc w:val="left"/>
      <w:pPr>
        <w:ind w:left="567" w:hanging="567"/>
      </w:pPr>
      <w:rPr>
        <w:rFonts w:eastAsia="黑体" w:hint="eastAsia"/>
        <w:sz w:val="32"/>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DF645A9"/>
    <w:multiLevelType w:val="hybridMultilevel"/>
    <w:tmpl w:val="6810BB4E"/>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 w15:restartNumberingAfterBreak="0">
    <w:nsid w:val="0F3473EA"/>
    <w:multiLevelType w:val="hybridMultilevel"/>
    <w:tmpl w:val="344A72B4"/>
    <w:lvl w:ilvl="0" w:tplc="0409000B">
      <w:start w:val="1"/>
      <w:numFmt w:val="bullet"/>
      <w:lvlText w:val=""/>
      <w:lvlJc w:val="left"/>
      <w:pPr>
        <w:ind w:left="2940" w:hanging="420"/>
      </w:pPr>
      <w:rPr>
        <w:rFonts w:ascii="Wingdings" w:hAnsi="Wingdings" w:hint="default"/>
      </w:rPr>
    </w:lvl>
    <w:lvl w:ilvl="1" w:tplc="04090003" w:tentative="1">
      <w:start w:val="1"/>
      <w:numFmt w:val="bullet"/>
      <w:lvlText w:val=""/>
      <w:lvlJc w:val="left"/>
      <w:pPr>
        <w:ind w:left="3360" w:hanging="420"/>
      </w:pPr>
      <w:rPr>
        <w:rFonts w:ascii="Wingdings" w:hAnsi="Wingdings" w:hint="default"/>
      </w:rPr>
    </w:lvl>
    <w:lvl w:ilvl="2" w:tplc="04090005"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3" w:tentative="1">
      <w:start w:val="1"/>
      <w:numFmt w:val="bullet"/>
      <w:lvlText w:val=""/>
      <w:lvlJc w:val="left"/>
      <w:pPr>
        <w:ind w:left="4620" w:hanging="420"/>
      </w:pPr>
      <w:rPr>
        <w:rFonts w:ascii="Wingdings" w:hAnsi="Wingdings" w:hint="default"/>
      </w:rPr>
    </w:lvl>
    <w:lvl w:ilvl="5" w:tplc="04090005"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3" w:tentative="1">
      <w:start w:val="1"/>
      <w:numFmt w:val="bullet"/>
      <w:lvlText w:val=""/>
      <w:lvlJc w:val="left"/>
      <w:pPr>
        <w:ind w:left="5880" w:hanging="420"/>
      </w:pPr>
      <w:rPr>
        <w:rFonts w:ascii="Wingdings" w:hAnsi="Wingdings" w:hint="default"/>
      </w:rPr>
    </w:lvl>
    <w:lvl w:ilvl="8" w:tplc="04090005" w:tentative="1">
      <w:start w:val="1"/>
      <w:numFmt w:val="bullet"/>
      <w:lvlText w:val=""/>
      <w:lvlJc w:val="left"/>
      <w:pPr>
        <w:ind w:left="6300" w:hanging="420"/>
      </w:pPr>
      <w:rPr>
        <w:rFonts w:ascii="Wingdings" w:hAnsi="Wingdings" w:hint="default"/>
      </w:rPr>
    </w:lvl>
  </w:abstractNum>
  <w:abstractNum w:abstractNumId="3" w15:restartNumberingAfterBreak="0">
    <w:nsid w:val="119C4B82"/>
    <w:multiLevelType w:val="hybridMultilevel"/>
    <w:tmpl w:val="07907AEE"/>
    <w:lvl w:ilvl="0" w:tplc="8B1ADAF8">
      <w:start w:val="1"/>
      <w:numFmt w:val="decimal"/>
      <w:lvlText w:val="%1)"/>
      <w:lvlJc w:val="left"/>
      <w:pPr>
        <w:ind w:left="2405" w:hanging="420"/>
      </w:pPr>
      <w:rPr>
        <w:rFonts w:hint="eastAsia"/>
        <w:b/>
        <w:bCs w:val="0"/>
        <w:i w:val="0"/>
        <w:iCs w:val="0"/>
        <w:caps w:val="0"/>
        <w:strike w:val="0"/>
        <w:dstrike w:val="0"/>
        <w:vanish w:val="0"/>
        <w:color w:val="auto"/>
        <w:spacing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4" w15:restartNumberingAfterBreak="0">
    <w:nsid w:val="13DA4953"/>
    <w:multiLevelType w:val="hybridMultilevel"/>
    <w:tmpl w:val="53125434"/>
    <w:lvl w:ilvl="0" w:tplc="04090011">
      <w:start w:val="1"/>
      <w:numFmt w:val="decimal"/>
      <w:lvlText w:val="%1)"/>
      <w:lvlJc w:val="left"/>
      <w:pPr>
        <w:ind w:left="2405" w:hanging="420"/>
      </w:p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5" w15:restartNumberingAfterBreak="0">
    <w:nsid w:val="13EF688E"/>
    <w:multiLevelType w:val="hybridMultilevel"/>
    <w:tmpl w:val="D720897C"/>
    <w:lvl w:ilvl="0" w:tplc="04090001">
      <w:start w:val="1"/>
      <w:numFmt w:val="bullet"/>
      <w:lvlText w:val=""/>
      <w:lvlJc w:val="left"/>
      <w:pPr>
        <w:ind w:left="2518" w:hanging="420"/>
      </w:pPr>
      <w:rPr>
        <w:rFonts w:ascii="Wingdings" w:hAnsi="Wingdings" w:hint="default"/>
      </w:rPr>
    </w:lvl>
    <w:lvl w:ilvl="1" w:tplc="04090003" w:tentative="1">
      <w:start w:val="1"/>
      <w:numFmt w:val="bullet"/>
      <w:lvlText w:val=""/>
      <w:lvlJc w:val="left"/>
      <w:pPr>
        <w:ind w:left="2938" w:hanging="420"/>
      </w:pPr>
      <w:rPr>
        <w:rFonts w:ascii="Wingdings" w:hAnsi="Wingdings" w:hint="default"/>
      </w:rPr>
    </w:lvl>
    <w:lvl w:ilvl="2" w:tplc="04090005" w:tentative="1">
      <w:start w:val="1"/>
      <w:numFmt w:val="bullet"/>
      <w:lvlText w:val=""/>
      <w:lvlJc w:val="left"/>
      <w:pPr>
        <w:ind w:left="3358" w:hanging="420"/>
      </w:pPr>
      <w:rPr>
        <w:rFonts w:ascii="Wingdings" w:hAnsi="Wingdings" w:hint="default"/>
      </w:rPr>
    </w:lvl>
    <w:lvl w:ilvl="3" w:tplc="04090001" w:tentative="1">
      <w:start w:val="1"/>
      <w:numFmt w:val="bullet"/>
      <w:lvlText w:val=""/>
      <w:lvlJc w:val="left"/>
      <w:pPr>
        <w:ind w:left="3778" w:hanging="420"/>
      </w:pPr>
      <w:rPr>
        <w:rFonts w:ascii="Wingdings" w:hAnsi="Wingdings" w:hint="default"/>
      </w:rPr>
    </w:lvl>
    <w:lvl w:ilvl="4" w:tplc="04090003" w:tentative="1">
      <w:start w:val="1"/>
      <w:numFmt w:val="bullet"/>
      <w:lvlText w:val=""/>
      <w:lvlJc w:val="left"/>
      <w:pPr>
        <w:ind w:left="4198" w:hanging="420"/>
      </w:pPr>
      <w:rPr>
        <w:rFonts w:ascii="Wingdings" w:hAnsi="Wingdings" w:hint="default"/>
      </w:rPr>
    </w:lvl>
    <w:lvl w:ilvl="5" w:tplc="04090005" w:tentative="1">
      <w:start w:val="1"/>
      <w:numFmt w:val="bullet"/>
      <w:lvlText w:val=""/>
      <w:lvlJc w:val="left"/>
      <w:pPr>
        <w:ind w:left="4618" w:hanging="420"/>
      </w:pPr>
      <w:rPr>
        <w:rFonts w:ascii="Wingdings" w:hAnsi="Wingdings" w:hint="default"/>
      </w:rPr>
    </w:lvl>
    <w:lvl w:ilvl="6" w:tplc="04090001" w:tentative="1">
      <w:start w:val="1"/>
      <w:numFmt w:val="bullet"/>
      <w:lvlText w:val=""/>
      <w:lvlJc w:val="left"/>
      <w:pPr>
        <w:ind w:left="5038" w:hanging="420"/>
      </w:pPr>
      <w:rPr>
        <w:rFonts w:ascii="Wingdings" w:hAnsi="Wingdings" w:hint="default"/>
      </w:rPr>
    </w:lvl>
    <w:lvl w:ilvl="7" w:tplc="04090003" w:tentative="1">
      <w:start w:val="1"/>
      <w:numFmt w:val="bullet"/>
      <w:lvlText w:val=""/>
      <w:lvlJc w:val="left"/>
      <w:pPr>
        <w:ind w:left="5458" w:hanging="420"/>
      </w:pPr>
      <w:rPr>
        <w:rFonts w:ascii="Wingdings" w:hAnsi="Wingdings" w:hint="default"/>
      </w:rPr>
    </w:lvl>
    <w:lvl w:ilvl="8" w:tplc="04090005" w:tentative="1">
      <w:start w:val="1"/>
      <w:numFmt w:val="bullet"/>
      <w:lvlText w:val=""/>
      <w:lvlJc w:val="left"/>
      <w:pPr>
        <w:ind w:left="5878" w:hanging="420"/>
      </w:pPr>
      <w:rPr>
        <w:rFonts w:ascii="Wingdings" w:hAnsi="Wingdings" w:hint="default"/>
      </w:rPr>
    </w:lvl>
  </w:abstractNum>
  <w:abstractNum w:abstractNumId="6" w15:restartNumberingAfterBreak="0">
    <w:nsid w:val="14901506"/>
    <w:multiLevelType w:val="hybridMultilevel"/>
    <w:tmpl w:val="551A3B7A"/>
    <w:lvl w:ilvl="0" w:tplc="04090011">
      <w:start w:val="1"/>
      <w:numFmt w:val="decimal"/>
      <w:lvlText w:val="%1)"/>
      <w:lvlJc w:val="left"/>
      <w:pPr>
        <w:ind w:left="2405" w:hanging="420"/>
      </w:p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7" w15:restartNumberingAfterBreak="0">
    <w:nsid w:val="14D855BE"/>
    <w:multiLevelType w:val="hybridMultilevel"/>
    <w:tmpl w:val="53BCB928"/>
    <w:lvl w:ilvl="0" w:tplc="04090011">
      <w:start w:val="1"/>
      <w:numFmt w:val="decimal"/>
      <w:lvlText w:val="%1)"/>
      <w:lvlJc w:val="left"/>
      <w:pPr>
        <w:ind w:left="2405" w:hanging="420"/>
      </w:p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8" w15:restartNumberingAfterBreak="0">
    <w:nsid w:val="16823006"/>
    <w:multiLevelType w:val="hybridMultilevel"/>
    <w:tmpl w:val="244A751A"/>
    <w:lvl w:ilvl="0" w:tplc="0409000B">
      <w:start w:val="1"/>
      <w:numFmt w:val="bullet"/>
      <w:lvlText w:val=""/>
      <w:lvlJc w:val="left"/>
      <w:pPr>
        <w:ind w:left="1974" w:hanging="420"/>
      </w:pPr>
      <w:rPr>
        <w:rFonts w:ascii="Wingdings" w:hAnsi="Wingdings" w:hint="default"/>
      </w:rPr>
    </w:lvl>
    <w:lvl w:ilvl="1" w:tplc="04090003" w:tentative="1">
      <w:start w:val="1"/>
      <w:numFmt w:val="bullet"/>
      <w:lvlText w:val=""/>
      <w:lvlJc w:val="left"/>
      <w:pPr>
        <w:ind w:left="2394" w:hanging="420"/>
      </w:pPr>
      <w:rPr>
        <w:rFonts w:ascii="Wingdings" w:hAnsi="Wingdings" w:hint="default"/>
      </w:rPr>
    </w:lvl>
    <w:lvl w:ilvl="2" w:tplc="04090005" w:tentative="1">
      <w:start w:val="1"/>
      <w:numFmt w:val="bullet"/>
      <w:lvlText w:val=""/>
      <w:lvlJc w:val="left"/>
      <w:pPr>
        <w:ind w:left="2814" w:hanging="420"/>
      </w:pPr>
      <w:rPr>
        <w:rFonts w:ascii="Wingdings" w:hAnsi="Wingdings" w:hint="default"/>
      </w:rPr>
    </w:lvl>
    <w:lvl w:ilvl="3" w:tplc="04090001" w:tentative="1">
      <w:start w:val="1"/>
      <w:numFmt w:val="bullet"/>
      <w:lvlText w:val=""/>
      <w:lvlJc w:val="left"/>
      <w:pPr>
        <w:ind w:left="3234" w:hanging="420"/>
      </w:pPr>
      <w:rPr>
        <w:rFonts w:ascii="Wingdings" w:hAnsi="Wingdings" w:hint="default"/>
      </w:rPr>
    </w:lvl>
    <w:lvl w:ilvl="4" w:tplc="04090003" w:tentative="1">
      <w:start w:val="1"/>
      <w:numFmt w:val="bullet"/>
      <w:lvlText w:val=""/>
      <w:lvlJc w:val="left"/>
      <w:pPr>
        <w:ind w:left="3654" w:hanging="420"/>
      </w:pPr>
      <w:rPr>
        <w:rFonts w:ascii="Wingdings" w:hAnsi="Wingdings" w:hint="default"/>
      </w:rPr>
    </w:lvl>
    <w:lvl w:ilvl="5" w:tplc="04090005" w:tentative="1">
      <w:start w:val="1"/>
      <w:numFmt w:val="bullet"/>
      <w:lvlText w:val=""/>
      <w:lvlJc w:val="left"/>
      <w:pPr>
        <w:ind w:left="4074" w:hanging="420"/>
      </w:pPr>
      <w:rPr>
        <w:rFonts w:ascii="Wingdings" w:hAnsi="Wingdings" w:hint="default"/>
      </w:rPr>
    </w:lvl>
    <w:lvl w:ilvl="6" w:tplc="04090001" w:tentative="1">
      <w:start w:val="1"/>
      <w:numFmt w:val="bullet"/>
      <w:lvlText w:val=""/>
      <w:lvlJc w:val="left"/>
      <w:pPr>
        <w:ind w:left="4494" w:hanging="420"/>
      </w:pPr>
      <w:rPr>
        <w:rFonts w:ascii="Wingdings" w:hAnsi="Wingdings" w:hint="default"/>
      </w:rPr>
    </w:lvl>
    <w:lvl w:ilvl="7" w:tplc="04090003" w:tentative="1">
      <w:start w:val="1"/>
      <w:numFmt w:val="bullet"/>
      <w:lvlText w:val=""/>
      <w:lvlJc w:val="left"/>
      <w:pPr>
        <w:ind w:left="4914" w:hanging="420"/>
      </w:pPr>
      <w:rPr>
        <w:rFonts w:ascii="Wingdings" w:hAnsi="Wingdings" w:hint="default"/>
      </w:rPr>
    </w:lvl>
    <w:lvl w:ilvl="8" w:tplc="04090005" w:tentative="1">
      <w:start w:val="1"/>
      <w:numFmt w:val="bullet"/>
      <w:lvlText w:val=""/>
      <w:lvlJc w:val="left"/>
      <w:pPr>
        <w:ind w:left="5334" w:hanging="420"/>
      </w:pPr>
      <w:rPr>
        <w:rFonts w:ascii="Wingdings" w:hAnsi="Wingdings" w:hint="default"/>
      </w:rPr>
    </w:lvl>
  </w:abstractNum>
  <w:abstractNum w:abstractNumId="9" w15:restartNumberingAfterBreak="0">
    <w:nsid w:val="171A7C9A"/>
    <w:multiLevelType w:val="multilevel"/>
    <w:tmpl w:val="6FB0513A"/>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992" w:hanging="567"/>
      </w:pPr>
      <w:rPr>
        <w:rFonts w:hint="eastAsia"/>
      </w:rPr>
    </w:lvl>
    <w:lvl w:ilvl="2">
      <w:start w:val="1"/>
      <w:numFmt w:val="decimal"/>
      <w:pStyle w:val="heading3"/>
      <w:lvlText w:val="%1.%2.%3"/>
      <w:lvlJc w:val="left"/>
      <w:pPr>
        <w:ind w:left="1418" w:hanging="567"/>
      </w:pPr>
      <w:rPr>
        <w:rFonts w:hint="eastAsia"/>
        <w:color w:val="auto"/>
      </w:rPr>
    </w:lvl>
    <w:lvl w:ilvl="3">
      <w:start w:val="1"/>
      <w:numFmt w:val="decimal"/>
      <w:pStyle w:val="heading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9093667"/>
    <w:multiLevelType w:val="hybridMultilevel"/>
    <w:tmpl w:val="A68E466C"/>
    <w:lvl w:ilvl="0" w:tplc="0409000B">
      <w:start w:val="1"/>
      <w:numFmt w:val="bullet"/>
      <w:lvlText w:val=""/>
      <w:lvlJc w:val="left"/>
      <w:pPr>
        <w:ind w:left="1974" w:hanging="420"/>
      </w:pPr>
      <w:rPr>
        <w:rFonts w:ascii="Wingdings" w:hAnsi="Wingdings" w:hint="default"/>
      </w:rPr>
    </w:lvl>
    <w:lvl w:ilvl="1" w:tplc="04090003" w:tentative="1">
      <w:start w:val="1"/>
      <w:numFmt w:val="bullet"/>
      <w:lvlText w:val=""/>
      <w:lvlJc w:val="left"/>
      <w:pPr>
        <w:ind w:left="2394" w:hanging="420"/>
      </w:pPr>
      <w:rPr>
        <w:rFonts w:ascii="Wingdings" w:hAnsi="Wingdings" w:hint="default"/>
      </w:rPr>
    </w:lvl>
    <w:lvl w:ilvl="2" w:tplc="04090005" w:tentative="1">
      <w:start w:val="1"/>
      <w:numFmt w:val="bullet"/>
      <w:lvlText w:val=""/>
      <w:lvlJc w:val="left"/>
      <w:pPr>
        <w:ind w:left="2814" w:hanging="420"/>
      </w:pPr>
      <w:rPr>
        <w:rFonts w:ascii="Wingdings" w:hAnsi="Wingdings" w:hint="default"/>
      </w:rPr>
    </w:lvl>
    <w:lvl w:ilvl="3" w:tplc="04090001" w:tentative="1">
      <w:start w:val="1"/>
      <w:numFmt w:val="bullet"/>
      <w:lvlText w:val=""/>
      <w:lvlJc w:val="left"/>
      <w:pPr>
        <w:ind w:left="3234" w:hanging="420"/>
      </w:pPr>
      <w:rPr>
        <w:rFonts w:ascii="Wingdings" w:hAnsi="Wingdings" w:hint="default"/>
      </w:rPr>
    </w:lvl>
    <w:lvl w:ilvl="4" w:tplc="04090003" w:tentative="1">
      <w:start w:val="1"/>
      <w:numFmt w:val="bullet"/>
      <w:lvlText w:val=""/>
      <w:lvlJc w:val="left"/>
      <w:pPr>
        <w:ind w:left="3654" w:hanging="420"/>
      </w:pPr>
      <w:rPr>
        <w:rFonts w:ascii="Wingdings" w:hAnsi="Wingdings" w:hint="default"/>
      </w:rPr>
    </w:lvl>
    <w:lvl w:ilvl="5" w:tplc="04090005" w:tentative="1">
      <w:start w:val="1"/>
      <w:numFmt w:val="bullet"/>
      <w:lvlText w:val=""/>
      <w:lvlJc w:val="left"/>
      <w:pPr>
        <w:ind w:left="4074" w:hanging="420"/>
      </w:pPr>
      <w:rPr>
        <w:rFonts w:ascii="Wingdings" w:hAnsi="Wingdings" w:hint="default"/>
      </w:rPr>
    </w:lvl>
    <w:lvl w:ilvl="6" w:tplc="04090001" w:tentative="1">
      <w:start w:val="1"/>
      <w:numFmt w:val="bullet"/>
      <w:lvlText w:val=""/>
      <w:lvlJc w:val="left"/>
      <w:pPr>
        <w:ind w:left="4494" w:hanging="420"/>
      </w:pPr>
      <w:rPr>
        <w:rFonts w:ascii="Wingdings" w:hAnsi="Wingdings" w:hint="default"/>
      </w:rPr>
    </w:lvl>
    <w:lvl w:ilvl="7" w:tplc="04090003" w:tentative="1">
      <w:start w:val="1"/>
      <w:numFmt w:val="bullet"/>
      <w:lvlText w:val=""/>
      <w:lvlJc w:val="left"/>
      <w:pPr>
        <w:ind w:left="4914" w:hanging="420"/>
      </w:pPr>
      <w:rPr>
        <w:rFonts w:ascii="Wingdings" w:hAnsi="Wingdings" w:hint="default"/>
      </w:rPr>
    </w:lvl>
    <w:lvl w:ilvl="8" w:tplc="04090005" w:tentative="1">
      <w:start w:val="1"/>
      <w:numFmt w:val="bullet"/>
      <w:lvlText w:val=""/>
      <w:lvlJc w:val="left"/>
      <w:pPr>
        <w:ind w:left="5334" w:hanging="420"/>
      </w:pPr>
      <w:rPr>
        <w:rFonts w:ascii="Wingdings" w:hAnsi="Wingdings" w:hint="default"/>
      </w:rPr>
    </w:lvl>
  </w:abstractNum>
  <w:abstractNum w:abstractNumId="11" w15:restartNumberingAfterBreak="0">
    <w:nsid w:val="1A100616"/>
    <w:multiLevelType w:val="hybridMultilevel"/>
    <w:tmpl w:val="07907AEE"/>
    <w:lvl w:ilvl="0" w:tplc="8B1ADAF8">
      <w:start w:val="1"/>
      <w:numFmt w:val="decimal"/>
      <w:lvlText w:val="%1)"/>
      <w:lvlJc w:val="left"/>
      <w:pPr>
        <w:ind w:left="2405" w:hanging="420"/>
      </w:pPr>
      <w:rPr>
        <w:rFonts w:hint="eastAsia"/>
        <w:b/>
        <w:bCs w:val="0"/>
        <w:i w:val="0"/>
        <w:iCs w:val="0"/>
        <w:caps w:val="0"/>
        <w:strike w:val="0"/>
        <w:dstrike w:val="0"/>
        <w:vanish w:val="0"/>
        <w:color w:val="auto"/>
        <w:spacing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12" w15:restartNumberingAfterBreak="0">
    <w:nsid w:val="1D805E31"/>
    <w:multiLevelType w:val="hybridMultilevel"/>
    <w:tmpl w:val="879031AC"/>
    <w:lvl w:ilvl="0" w:tplc="04090011">
      <w:start w:val="1"/>
      <w:numFmt w:val="decimal"/>
      <w:lvlText w:val="%1)"/>
      <w:lvlJc w:val="left"/>
      <w:pPr>
        <w:ind w:left="2405" w:hanging="420"/>
      </w:pPr>
      <w:rPr>
        <w:rFonts w:hint="default"/>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13" w15:restartNumberingAfterBreak="0">
    <w:nsid w:val="1DAE626F"/>
    <w:multiLevelType w:val="hybridMultilevel"/>
    <w:tmpl w:val="E3666458"/>
    <w:lvl w:ilvl="0" w:tplc="04090011">
      <w:start w:val="1"/>
      <w:numFmt w:val="decimal"/>
      <w:lvlText w:val="%1)"/>
      <w:lvlJc w:val="left"/>
      <w:pPr>
        <w:ind w:left="2405" w:hanging="420"/>
      </w:p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15:restartNumberingAfterBreak="0">
    <w:nsid w:val="1FC1589B"/>
    <w:multiLevelType w:val="hybridMultilevel"/>
    <w:tmpl w:val="6506108C"/>
    <w:lvl w:ilvl="0" w:tplc="AF8C10B6">
      <w:start w:val="1"/>
      <w:numFmt w:val="upperLetter"/>
      <w:pStyle w:val="a0"/>
      <w:lvlText w:val="%1"/>
      <w:lvlJc w:val="left"/>
      <w:pPr>
        <w:ind w:left="420" w:hanging="420"/>
      </w:pPr>
      <w:rPr>
        <w:rFonts w:ascii="Arial" w:eastAsia="黑体" w:hAnsi="Arial" w:hint="default"/>
        <w:b/>
        <w:i w:val="0"/>
        <w:sz w:val="7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FD43D65"/>
    <w:multiLevelType w:val="hybridMultilevel"/>
    <w:tmpl w:val="1BA4A3E4"/>
    <w:lvl w:ilvl="0" w:tplc="0409000B">
      <w:start w:val="1"/>
      <w:numFmt w:val="bullet"/>
      <w:lvlText w:val=""/>
      <w:lvlJc w:val="left"/>
      <w:pPr>
        <w:ind w:left="1974" w:hanging="420"/>
      </w:pPr>
      <w:rPr>
        <w:rFonts w:ascii="Wingdings" w:hAnsi="Wingdings" w:hint="default"/>
      </w:rPr>
    </w:lvl>
    <w:lvl w:ilvl="1" w:tplc="04090003" w:tentative="1">
      <w:start w:val="1"/>
      <w:numFmt w:val="bullet"/>
      <w:lvlText w:val=""/>
      <w:lvlJc w:val="left"/>
      <w:pPr>
        <w:ind w:left="2394" w:hanging="420"/>
      </w:pPr>
      <w:rPr>
        <w:rFonts w:ascii="Wingdings" w:hAnsi="Wingdings" w:hint="default"/>
      </w:rPr>
    </w:lvl>
    <w:lvl w:ilvl="2" w:tplc="04090005" w:tentative="1">
      <w:start w:val="1"/>
      <w:numFmt w:val="bullet"/>
      <w:lvlText w:val=""/>
      <w:lvlJc w:val="left"/>
      <w:pPr>
        <w:ind w:left="2814" w:hanging="420"/>
      </w:pPr>
      <w:rPr>
        <w:rFonts w:ascii="Wingdings" w:hAnsi="Wingdings" w:hint="default"/>
      </w:rPr>
    </w:lvl>
    <w:lvl w:ilvl="3" w:tplc="04090001" w:tentative="1">
      <w:start w:val="1"/>
      <w:numFmt w:val="bullet"/>
      <w:lvlText w:val=""/>
      <w:lvlJc w:val="left"/>
      <w:pPr>
        <w:ind w:left="3234" w:hanging="420"/>
      </w:pPr>
      <w:rPr>
        <w:rFonts w:ascii="Wingdings" w:hAnsi="Wingdings" w:hint="default"/>
      </w:rPr>
    </w:lvl>
    <w:lvl w:ilvl="4" w:tplc="04090003" w:tentative="1">
      <w:start w:val="1"/>
      <w:numFmt w:val="bullet"/>
      <w:lvlText w:val=""/>
      <w:lvlJc w:val="left"/>
      <w:pPr>
        <w:ind w:left="3654" w:hanging="420"/>
      </w:pPr>
      <w:rPr>
        <w:rFonts w:ascii="Wingdings" w:hAnsi="Wingdings" w:hint="default"/>
      </w:rPr>
    </w:lvl>
    <w:lvl w:ilvl="5" w:tplc="04090005" w:tentative="1">
      <w:start w:val="1"/>
      <w:numFmt w:val="bullet"/>
      <w:lvlText w:val=""/>
      <w:lvlJc w:val="left"/>
      <w:pPr>
        <w:ind w:left="4074" w:hanging="420"/>
      </w:pPr>
      <w:rPr>
        <w:rFonts w:ascii="Wingdings" w:hAnsi="Wingdings" w:hint="default"/>
      </w:rPr>
    </w:lvl>
    <w:lvl w:ilvl="6" w:tplc="04090001" w:tentative="1">
      <w:start w:val="1"/>
      <w:numFmt w:val="bullet"/>
      <w:lvlText w:val=""/>
      <w:lvlJc w:val="left"/>
      <w:pPr>
        <w:ind w:left="4494" w:hanging="420"/>
      </w:pPr>
      <w:rPr>
        <w:rFonts w:ascii="Wingdings" w:hAnsi="Wingdings" w:hint="default"/>
      </w:rPr>
    </w:lvl>
    <w:lvl w:ilvl="7" w:tplc="04090003" w:tentative="1">
      <w:start w:val="1"/>
      <w:numFmt w:val="bullet"/>
      <w:lvlText w:val=""/>
      <w:lvlJc w:val="left"/>
      <w:pPr>
        <w:ind w:left="4914" w:hanging="420"/>
      </w:pPr>
      <w:rPr>
        <w:rFonts w:ascii="Wingdings" w:hAnsi="Wingdings" w:hint="default"/>
      </w:rPr>
    </w:lvl>
    <w:lvl w:ilvl="8" w:tplc="04090005" w:tentative="1">
      <w:start w:val="1"/>
      <w:numFmt w:val="bullet"/>
      <w:lvlText w:val=""/>
      <w:lvlJc w:val="left"/>
      <w:pPr>
        <w:ind w:left="5334" w:hanging="420"/>
      </w:pPr>
      <w:rPr>
        <w:rFonts w:ascii="Wingdings" w:hAnsi="Wingdings" w:hint="default"/>
      </w:rPr>
    </w:lvl>
  </w:abstractNum>
  <w:abstractNum w:abstractNumId="16" w15:restartNumberingAfterBreak="0">
    <w:nsid w:val="20906765"/>
    <w:multiLevelType w:val="hybridMultilevel"/>
    <w:tmpl w:val="DAFC9A9C"/>
    <w:lvl w:ilvl="0" w:tplc="04090001">
      <w:start w:val="1"/>
      <w:numFmt w:val="bullet"/>
      <w:lvlText w:val=""/>
      <w:lvlJc w:val="left"/>
      <w:pPr>
        <w:ind w:left="2405" w:hanging="420"/>
      </w:pPr>
      <w:rPr>
        <w:rFonts w:ascii="Wingdings" w:hAnsi="Wingdings" w:hint="default"/>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17" w15:restartNumberingAfterBreak="0">
    <w:nsid w:val="21C13000"/>
    <w:multiLevelType w:val="hybridMultilevel"/>
    <w:tmpl w:val="761C9966"/>
    <w:lvl w:ilvl="0" w:tplc="04090011">
      <w:start w:val="1"/>
      <w:numFmt w:val="decimal"/>
      <w:lvlText w:val="%1)"/>
      <w:lvlJc w:val="left"/>
      <w:pPr>
        <w:ind w:left="1554" w:hanging="420"/>
      </w:pPr>
      <w:rPr>
        <w:rFonts w:hint="default"/>
      </w:rPr>
    </w:lvl>
    <w:lvl w:ilvl="1" w:tplc="55BA35AC">
      <w:start w:val="1"/>
      <w:numFmt w:val="bullet"/>
      <w:lvlText w:val=""/>
      <w:lvlJc w:val="left"/>
      <w:pPr>
        <w:ind w:left="1974" w:hanging="420"/>
      </w:pPr>
      <w:rPr>
        <w:rFonts w:ascii="Wingdings" w:hAnsi="Wingdings" w:hint="default"/>
        <w:color w:val="auto"/>
      </w:rPr>
    </w:lvl>
    <w:lvl w:ilvl="2" w:tplc="04090005">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8" w15:restartNumberingAfterBreak="0">
    <w:nsid w:val="250D1231"/>
    <w:multiLevelType w:val="hybridMultilevel"/>
    <w:tmpl w:val="BC1E7086"/>
    <w:lvl w:ilvl="0" w:tplc="D014041E">
      <w:start w:val="1"/>
      <w:numFmt w:val="decimal"/>
      <w:pStyle w:val="step"/>
      <w:lvlText w:val="%1."/>
      <w:lvlJc w:val="left"/>
      <w:pPr>
        <w:ind w:left="1554" w:hanging="420"/>
      </w:pPr>
      <w:rPr>
        <w:rFonts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364" w:hanging="420"/>
      </w:pPr>
    </w:lvl>
    <w:lvl w:ilvl="2" w:tplc="0409001B" w:tentative="1">
      <w:start w:val="1"/>
      <w:numFmt w:val="lowerRoman"/>
      <w:lvlText w:val="%3."/>
      <w:lvlJc w:val="right"/>
      <w:pPr>
        <w:ind w:left="1784" w:hanging="420"/>
      </w:pPr>
    </w:lvl>
    <w:lvl w:ilvl="3" w:tplc="0409000F" w:tentative="1">
      <w:start w:val="1"/>
      <w:numFmt w:val="decimal"/>
      <w:lvlText w:val="%4."/>
      <w:lvlJc w:val="left"/>
      <w:pPr>
        <w:ind w:left="2204" w:hanging="420"/>
      </w:pPr>
    </w:lvl>
    <w:lvl w:ilvl="4" w:tplc="04090019" w:tentative="1">
      <w:start w:val="1"/>
      <w:numFmt w:val="lowerLetter"/>
      <w:lvlText w:val="%5)"/>
      <w:lvlJc w:val="left"/>
      <w:pPr>
        <w:ind w:left="2624" w:hanging="420"/>
      </w:pPr>
    </w:lvl>
    <w:lvl w:ilvl="5" w:tplc="0409001B" w:tentative="1">
      <w:start w:val="1"/>
      <w:numFmt w:val="lowerRoman"/>
      <w:lvlText w:val="%6."/>
      <w:lvlJc w:val="right"/>
      <w:pPr>
        <w:ind w:left="3044" w:hanging="420"/>
      </w:pPr>
    </w:lvl>
    <w:lvl w:ilvl="6" w:tplc="0409000F" w:tentative="1">
      <w:start w:val="1"/>
      <w:numFmt w:val="decimal"/>
      <w:lvlText w:val="%7."/>
      <w:lvlJc w:val="left"/>
      <w:pPr>
        <w:ind w:left="3464" w:hanging="420"/>
      </w:pPr>
    </w:lvl>
    <w:lvl w:ilvl="7" w:tplc="04090019" w:tentative="1">
      <w:start w:val="1"/>
      <w:numFmt w:val="lowerLetter"/>
      <w:lvlText w:val="%8)"/>
      <w:lvlJc w:val="left"/>
      <w:pPr>
        <w:ind w:left="3884" w:hanging="420"/>
      </w:pPr>
    </w:lvl>
    <w:lvl w:ilvl="8" w:tplc="0409001B" w:tentative="1">
      <w:start w:val="1"/>
      <w:numFmt w:val="lowerRoman"/>
      <w:lvlText w:val="%9."/>
      <w:lvlJc w:val="right"/>
      <w:pPr>
        <w:ind w:left="4304" w:hanging="420"/>
      </w:pPr>
    </w:lvl>
  </w:abstractNum>
  <w:abstractNum w:abstractNumId="19" w15:restartNumberingAfterBreak="0">
    <w:nsid w:val="259A40E8"/>
    <w:multiLevelType w:val="hybridMultilevel"/>
    <w:tmpl w:val="9A181A9E"/>
    <w:lvl w:ilvl="0" w:tplc="3DCE8D54">
      <w:start w:val="1"/>
      <w:numFmt w:val="bullet"/>
      <w:pStyle w:val="3"/>
      <w:lvlText w:val=""/>
      <w:lvlJc w:val="left"/>
      <w:pPr>
        <w:ind w:left="2428" w:hanging="420"/>
      </w:pPr>
      <w:rPr>
        <w:rFonts w:ascii="Wingdings" w:hAnsi="Wingdings" w:hint="default"/>
      </w:rPr>
    </w:lvl>
    <w:lvl w:ilvl="1" w:tplc="04090003" w:tentative="1">
      <w:start w:val="1"/>
      <w:numFmt w:val="bullet"/>
      <w:lvlText w:val=""/>
      <w:lvlJc w:val="left"/>
      <w:pPr>
        <w:ind w:left="2848" w:hanging="420"/>
      </w:pPr>
      <w:rPr>
        <w:rFonts w:ascii="Wingdings" w:hAnsi="Wingdings" w:hint="default"/>
      </w:rPr>
    </w:lvl>
    <w:lvl w:ilvl="2" w:tplc="04090005" w:tentative="1">
      <w:start w:val="1"/>
      <w:numFmt w:val="bullet"/>
      <w:lvlText w:val=""/>
      <w:lvlJc w:val="left"/>
      <w:pPr>
        <w:ind w:left="3268" w:hanging="420"/>
      </w:pPr>
      <w:rPr>
        <w:rFonts w:ascii="Wingdings" w:hAnsi="Wingdings" w:hint="default"/>
      </w:rPr>
    </w:lvl>
    <w:lvl w:ilvl="3" w:tplc="04090001" w:tentative="1">
      <w:start w:val="1"/>
      <w:numFmt w:val="bullet"/>
      <w:lvlText w:val=""/>
      <w:lvlJc w:val="left"/>
      <w:pPr>
        <w:ind w:left="3688" w:hanging="420"/>
      </w:pPr>
      <w:rPr>
        <w:rFonts w:ascii="Wingdings" w:hAnsi="Wingdings" w:hint="default"/>
      </w:rPr>
    </w:lvl>
    <w:lvl w:ilvl="4" w:tplc="04090003" w:tentative="1">
      <w:start w:val="1"/>
      <w:numFmt w:val="bullet"/>
      <w:lvlText w:val=""/>
      <w:lvlJc w:val="left"/>
      <w:pPr>
        <w:ind w:left="4108" w:hanging="420"/>
      </w:pPr>
      <w:rPr>
        <w:rFonts w:ascii="Wingdings" w:hAnsi="Wingdings" w:hint="default"/>
      </w:rPr>
    </w:lvl>
    <w:lvl w:ilvl="5" w:tplc="04090005" w:tentative="1">
      <w:start w:val="1"/>
      <w:numFmt w:val="bullet"/>
      <w:lvlText w:val=""/>
      <w:lvlJc w:val="left"/>
      <w:pPr>
        <w:ind w:left="4528" w:hanging="420"/>
      </w:pPr>
      <w:rPr>
        <w:rFonts w:ascii="Wingdings" w:hAnsi="Wingdings" w:hint="default"/>
      </w:rPr>
    </w:lvl>
    <w:lvl w:ilvl="6" w:tplc="04090001" w:tentative="1">
      <w:start w:val="1"/>
      <w:numFmt w:val="bullet"/>
      <w:lvlText w:val=""/>
      <w:lvlJc w:val="left"/>
      <w:pPr>
        <w:ind w:left="4948" w:hanging="420"/>
      </w:pPr>
      <w:rPr>
        <w:rFonts w:ascii="Wingdings" w:hAnsi="Wingdings" w:hint="default"/>
      </w:rPr>
    </w:lvl>
    <w:lvl w:ilvl="7" w:tplc="04090003" w:tentative="1">
      <w:start w:val="1"/>
      <w:numFmt w:val="bullet"/>
      <w:lvlText w:val=""/>
      <w:lvlJc w:val="left"/>
      <w:pPr>
        <w:ind w:left="5368" w:hanging="420"/>
      </w:pPr>
      <w:rPr>
        <w:rFonts w:ascii="Wingdings" w:hAnsi="Wingdings" w:hint="default"/>
      </w:rPr>
    </w:lvl>
    <w:lvl w:ilvl="8" w:tplc="04090005" w:tentative="1">
      <w:start w:val="1"/>
      <w:numFmt w:val="bullet"/>
      <w:lvlText w:val=""/>
      <w:lvlJc w:val="left"/>
      <w:pPr>
        <w:ind w:left="5788" w:hanging="420"/>
      </w:pPr>
      <w:rPr>
        <w:rFonts w:ascii="Wingdings" w:hAnsi="Wingdings" w:hint="default"/>
      </w:rPr>
    </w:lvl>
  </w:abstractNum>
  <w:abstractNum w:abstractNumId="20" w15:restartNumberingAfterBreak="0">
    <w:nsid w:val="25AD1B85"/>
    <w:multiLevelType w:val="hybridMultilevel"/>
    <w:tmpl w:val="EFF8C71E"/>
    <w:lvl w:ilvl="0" w:tplc="6562BA2C">
      <w:start w:val="1"/>
      <w:numFmt w:val="bullet"/>
      <w:pStyle w:val="a1"/>
      <w:lvlText w:val=""/>
      <w:lvlJc w:val="left"/>
      <w:pPr>
        <w:ind w:left="987" w:hanging="420"/>
      </w:pPr>
      <w:rPr>
        <w:rFonts w:ascii="Wingdings" w:hAnsi="Wingdings" w:hint="default"/>
        <w:sz w:val="18"/>
      </w:rPr>
    </w:lvl>
    <w:lvl w:ilvl="1" w:tplc="04090003">
      <w:start w:val="1"/>
      <w:numFmt w:val="bullet"/>
      <w:lvlText w:val=""/>
      <w:lvlJc w:val="left"/>
      <w:pPr>
        <w:ind w:left="1407" w:hanging="420"/>
      </w:pPr>
      <w:rPr>
        <w:rFonts w:ascii="Wingdings" w:hAnsi="Wingdings" w:hint="default"/>
      </w:rPr>
    </w:lvl>
    <w:lvl w:ilvl="2" w:tplc="04090005">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1" w15:restartNumberingAfterBreak="0">
    <w:nsid w:val="26007ADE"/>
    <w:multiLevelType w:val="hybridMultilevel"/>
    <w:tmpl w:val="E6C0EB26"/>
    <w:lvl w:ilvl="0" w:tplc="09CA08D2">
      <w:start w:val="1"/>
      <w:numFmt w:val="bullet"/>
      <w:lvlText w:val=""/>
      <w:lvlJc w:val="left"/>
      <w:pPr>
        <w:ind w:left="2825" w:hanging="420"/>
      </w:pPr>
      <w:rPr>
        <w:rFonts w:ascii="Wingdings" w:hAnsi="Wingdings" w:hint="default"/>
        <w:b/>
        <w:i w:val="0"/>
        <w:color w:val="auto"/>
        <w:sz w:val="18"/>
      </w:rPr>
    </w:lvl>
    <w:lvl w:ilvl="1" w:tplc="04090003" w:tentative="1">
      <w:start w:val="1"/>
      <w:numFmt w:val="bullet"/>
      <w:lvlText w:val=""/>
      <w:lvlJc w:val="left"/>
      <w:pPr>
        <w:ind w:left="3245" w:hanging="420"/>
      </w:pPr>
      <w:rPr>
        <w:rFonts w:ascii="Wingdings" w:hAnsi="Wingdings" w:hint="default"/>
      </w:rPr>
    </w:lvl>
    <w:lvl w:ilvl="2" w:tplc="04090005" w:tentative="1">
      <w:start w:val="1"/>
      <w:numFmt w:val="bullet"/>
      <w:lvlText w:val=""/>
      <w:lvlJc w:val="left"/>
      <w:pPr>
        <w:ind w:left="3665" w:hanging="420"/>
      </w:pPr>
      <w:rPr>
        <w:rFonts w:ascii="Wingdings" w:hAnsi="Wingdings" w:hint="default"/>
      </w:rPr>
    </w:lvl>
    <w:lvl w:ilvl="3" w:tplc="04090001" w:tentative="1">
      <w:start w:val="1"/>
      <w:numFmt w:val="bullet"/>
      <w:lvlText w:val=""/>
      <w:lvlJc w:val="left"/>
      <w:pPr>
        <w:ind w:left="4085" w:hanging="420"/>
      </w:pPr>
      <w:rPr>
        <w:rFonts w:ascii="Wingdings" w:hAnsi="Wingdings" w:hint="default"/>
      </w:rPr>
    </w:lvl>
    <w:lvl w:ilvl="4" w:tplc="04090003" w:tentative="1">
      <w:start w:val="1"/>
      <w:numFmt w:val="bullet"/>
      <w:lvlText w:val=""/>
      <w:lvlJc w:val="left"/>
      <w:pPr>
        <w:ind w:left="4505" w:hanging="420"/>
      </w:pPr>
      <w:rPr>
        <w:rFonts w:ascii="Wingdings" w:hAnsi="Wingdings" w:hint="default"/>
      </w:rPr>
    </w:lvl>
    <w:lvl w:ilvl="5" w:tplc="04090005" w:tentative="1">
      <w:start w:val="1"/>
      <w:numFmt w:val="bullet"/>
      <w:lvlText w:val=""/>
      <w:lvlJc w:val="left"/>
      <w:pPr>
        <w:ind w:left="4925" w:hanging="420"/>
      </w:pPr>
      <w:rPr>
        <w:rFonts w:ascii="Wingdings" w:hAnsi="Wingdings" w:hint="default"/>
      </w:rPr>
    </w:lvl>
    <w:lvl w:ilvl="6" w:tplc="04090001" w:tentative="1">
      <w:start w:val="1"/>
      <w:numFmt w:val="bullet"/>
      <w:lvlText w:val=""/>
      <w:lvlJc w:val="left"/>
      <w:pPr>
        <w:ind w:left="5345" w:hanging="420"/>
      </w:pPr>
      <w:rPr>
        <w:rFonts w:ascii="Wingdings" w:hAnsi="Wingdings" w:hint="default"/>
      </w:rPr>
    </w:lvl>
    <w:lvl w:ilvl="7" w:tplc="04090003" w:tentative="1">
      <w:start w:val="1"/>
      <w:numFmt w:val="bullet"/>
      <w:lvlText w:val=""/>
      <w:lvlJc w:val="left"/>
      <w:pPr>
        <w:ind w:left="5765" w:hanging="420"/>
      </w:pPr>
      <w:rPr>
        <w:rFonts w:ascii="Wingdings" w:hAnsi="Wingdings" w:hint="default"/>
      </w:rPr>
    </w:lvl>
    <w:lvl w:ilvl="8" w:tplc="04090005" w:tentative="1">
      <w:start w:val="1"/>
      <w:numFmt w:val="bullet"/>
      <w:lvlText w:val=""/>
      <w:lvlJc w:val="left"/>
      <w:pPr>
        <w:ind w:left="6185" w:hanging="420"/>
      </w:pPr>
      <w:rPr>
        <w:rFonts w:ascii="Wingdings" w:hAnsi="Wingdings" w:hint="default"/>
      </w:rPr>
    </w:lvl>
  </w:abstractNum>
  <w:abstractNum w:abstractNumId="22" w15:restartNumberingAfterBreak="0">
    <w:nsid w:val="2A2C0996"/>
    <w:multiLevelType w:val="hybridMultilevel"/>
    <w:tmpl w:val="F7D4115A"/>
    <w:lvl w:ilvl="0" w:tplc="C43CDB92">
      <w:start w:val="1"/>
      <w:numFmt w:val="decimal"/>
      <w:lvlText w:val="(%1)"/>
      <w:lvlJc w:val="left"/>
      <w:pPr>
        <w:ind w:left="2428" w:hanging="420"/>
      </w:pPr>
      <w:rPr>
        <w:rFonts w:hint="eastAsia"/>
      </w:rPr>
    </w:lvl>
    <w:lvl w:ilvl="1" w:tplc="04090019" w:tentative="1">
      <w:start w:val="1"/>
      <w:numFmt w:val="lowerLetter"/>
      <w:lvlText w:val="%2)"/>
      <w:lvlJc w:val="left"/>
      <w:pPr>
        <w:ind w:left="2848" w:hanging="420"/>
      </w:pPr>
    </w:lvl>
    <w:lvl w:ilvl="2" w:tplc="0409001B" w:tentative="1">
      <w:start w:val="1"/>
      <w:numFmt w:val="lowerRoman"/>
      <w:lvlText w:val="%3."/>
      <w:lvlJc w:val="right"/>
      <w:pPr>
        <w:ind w:left="3268" w:hanging="420"/>
      </w:pPr>
    </w:lvl>
    <w:lvl w:ilvl="3" w:tplc="0409000F" w:tentative="1">
      <w:start w:val="1"/>
      <w:numFmt w:val="decimal"/>
      <w:lvlText w:val="%4."/>
      <w:lvlJc w:val="left"/>
      <w:pPr>
        <w:ind w:left="3688" w:hanging="420"/>
      </w:pPr>
    </w:lvl>
    <w:lvl w:ilvl="4" w:tplc="04090019" w:tentative="1">
      <w:start w:val="1"/>
      <w:numFmt w:val="lowerLetter"/>
      <w:lvlText w:val="%5)"/>
      <w:lvlJc w:val="left"/>
      <w:pPr>
        <w:ind w:left="4108" w:hanging="420"/>
      </w:pPr>
    </w:lvl>
    <w:lvl w:ilvl="5" w:tplc="0409001B" w:tentative="1">
      <w:start w:val="1"/>
      <w:numFmt w:val="lowerRoman"/>
      <w:lvlText w:val="%6."/>
      <w:lvlJc w:val="right"/>
      <w:pPr>
        <w:ind w:left="4528" w:hanging="420"/>
      </w:pPr>
    </w:lvl>
    <w:lvl w:ilvl="6" w:tplc="0409000F" w:tentative="1">
      <w:start w:val="1"/>
      <w:numFmt w:val="decimal"/>
      <w:lvlText w:val="%7."/>
      <w:lvlJc w:val="left"/>
      <w:pPr>
        <w:ind w:left="4948" w:hanging="420"/>
      </w:pPr>
    </w:lvl>
    <w:lvl w:ilvl="7" w:tplc="04090019" w:tentative="1">
      <w:start w:val="1"/>
      <w:numFmt w:val="lowerLetter"/>
      <w:lvlText w:val="%8)"/>
      <w:lvlJc w:val="left"/>
      <w:pPr>
        <w:ind w:left="5368" w:hanging="420"/>
      </w:pPr>
    </w:lvl>
    <w:lvl w:ilvl="8" w:tplc="0409001B" w:tentative="1">
      <w:start w:val="1"/>
      <w:numFmt w:val="lowerRoman"/>
      <w:lvlText w:val="%9."/>
      <w:lvlJc w:val="right"/>
      <w:pPr>
        <w:ind w:left="5788" w:hanging="420"/>
      </w:pPr>
    </w:lvl>
  </w:abstractNum>
  <w:abstractNum w:abstractNumId="23" w15:restartNumberingAfterBreak="0">
    <w:nsid w:val="2A466A34"/>
    <w:multiLevelType w:val="hybridMultilevel"/>
    <w:tmpl w:val="3EBAFAA6"/>
    <w:lvl w:ilvl="0" w:tplc="C43CDB92">
      <w:start w:val="1"/>
      <w:numFmt w:val="decimal"/>
      <w:lvlText w:val="(%1)"/>
      <w:lvlJc w:val="left"/>
      <w:pPr>
        <w:ind w:left="2405" w:hanging="420"/>
      </w:pPr>
      <w:rPr>
        <w:rFonts w:hint="eastAsia"/>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24" w15:restartNumberingAfterBreak="0">
    <w:nsid w:val="2AC21A40"/>
    <w:multiLevelType w:val="hybridMultilevel"/>
    <w:tmpl w:val="879031AC"/>
    <w:lvl w:ilvl="0" w:tplc="04090011">
      <w:start w:val="1"/>
      <w:numFmt w:val="decimal"/>
      <w:lvlText w:val="%1)"/>
      <w:lvlJc w:val="left"/>
      <w:pPr>
        <w:ind w:left="2405" w:hanging="420"/>
      </w:pPr>
      <w:rPr>
        <w:rFonts w:hint="default"/>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25" w15:restartNumberingAfterBreak="0">
    <w:nsid w:val="2B2D2954"/>
    <w:multiLevelType w:val="hybridMultilevel"/>
    <w:tmpl w:val="55120E76"/>
    <w:lvl w:ilvl="0" w:tplc="0409000B">
      <w:start w:val="1"/>
      <w:numFmt w:val="bullet"/>
      <w:lvlText w:val=""/>
      <w:lvlJc w:val="left"/>
      <w:pPr>
        <w:ind w:left="3255" w:hanging="420"/>
      </w:pPr>
      <w:rPr>
        <w:rFonts w:ascii="Wingdings" w:hAnsi="Wingdings" w:hint="default"/>
      </w:rPr>
    </w:lvl>
    <w:lvl w:ilvl="1" w:tplc="04090003" w:tentative="1">
      <w:start w:val="1"/>
      <w:numFmt w:val="bullet"/>
      <w:lvlText w:val=""/>
      <w:lvlJc w:val="left"/>
      <w:pPr>
        <w:ind w:left="3675" w:hanging="420"/>
      </w:pPr>
      <w:rPr>
        <w:rFonts w:ascii="Wingdings" w:hAnsi="Wingdings" w:hint="default"/>
      </w:rPr>
    </w:lvl>
    <w:lvl w:ilvl="2" w:tplc="04090005"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3" w:tentative="1">
      <w:start w:val="1"/>
      <w:numFmt w:val="bullet"/>
      <w:lvlText w:val=""/>
      <w:lvlJc w:val="left"/>
      <w:pPr>
        <w:ind w:left="4935" w:hanging="420"/>
      </w:pPr>
      <w:rPr>
        <w:rFonts w:ascii="Wingdings" w:hAnsi="Wingdings" w:hint="default"/>
      </w:rPr>
    </w:lvl>
    <w:lvl w:ilvl="5" w:tplc="04090005"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3" w:tentative="1">
      <w:start w:val="1"/>
      <w:numFmt w:val="bullet"/>
      <w:lvlText w:val=""/>
      <w:lvlJc w:val="left"/>
      <w:pPr>
        <w:ind w:left="6195" w:hanging="420"/>
      </w:pPr>
      <w:rPr>
        <w:rFonts w:ascii="Wingdings" w:hAnsi="Wingdings" w:hint="default"/>
      </w:rPr>
    </w:lvl>
    <w:lvl w:ilvl="8" w:tplc="04090005" w:tentative="1">
      <w:start w:val="1"/>
      <w:numFmt w:val="bullet"/>
      <w:lvlText w:val=""/>
      <w:lvlJc w:val="left"/>
      <w:pPr>
        <w:ind w:left="6615" w:hanging="420"/>
      </w:pPr>
      <w:rPr>
        <w:rFonts w:ascii="Wingdings" w:hAnsi="Wingdings" w:hint="default"/>
      </w:rPr>
    </w:lvl>
  </w:abstractNum>
  <w:abstractNum w:abstractNumId="26" w15:restartNumberingAfterBreak="0">
    <w:nsid w:val="2BE411BA"/>
    <w:multiLevelType w:val="hybridMultilevel"/>
    <w:tmpl w:val="A0F440E6"/>
    <w:lvl w:ilvl="0" w:tplc="04090011">
      <w:start w:val="1"/>
      <w:numFmt w:val="decimal"/>
      <w:lvlText w:val="%1)"/>
      <w:lvlJc w:val="left"/>
      <w:pPr>
        <w:ind w:left="2801" w:hanging="420"/>
      </w:pPr>
    </w:lvl>
    <w:lvl w:ilvl="1" w:tplc="04090019" w:tentative="1">
      <w:start w:val="1"/>
      <w:numFmt w:val="lowerLetter"/>
      <w:lvlText w:val="%2)"/>
      <w:lvlJc w:val="left"/>
      <w:pPr>
        <w:ind w:left="3221" w:hanging="420"/>
      </w:pPr>
    </w:lvl>
    <w:lvl w:ilvl="2" w:tplc="0409001B" w:tentative="1">
      <w:start w:val="1"/>
      <w:numFmt w:val="lowerRoman"/>
      <w:lvlText w:val="%3."/>
      <w:lvlJc w:val="right"/>
      <w:pPr>
        <w:ind w:left="3641" w:hanging="420"/>
      </w:pPr>
    </w:lvl>
    <w:lvl w:ilvl="3" w:tplc="0409000F" w:tentative="1">
      <w:start w:val="1"/>
      <w:numFmt w:val="decimal"/>
      <w:lvlText w:val="%4."/>
      <w:lvlJc w:val="left"/>
      <w:pPr>
        <w:ind w:left="4061" w:hanging="420"/>
      </w:pPr>
    </w:lvl>
    <w:lvl w:ilvl="4" w:tplc="04090019" w:tentative="1">
      <w:start w:val="1"/>
      <w:numFmt w:val="lowerLetter"/>
      <w:lvlText w:val="%5)"/>
      <w:lvlJc w:val="left"/>
      <w:pPr>
        <w:ind w:left="4481" w:hanging="420"/>
      </w:pPr>
    </w:lvl>
    <w:lvl w:ilvl="5" w:tplc="0409001B" w:tentative="1">
      <w:start w:val="1"/>
      <w:numFmt w:val="lowerRoman"/>
      <w:lvlText w:val="%6."/>
      <w:lvlJc w:val="right"/>
      <w:pPr>
        <w:ind w:left="4901" w:hanging="420"/>
      </w:pPr>
    </w:lvl>
    <w:lvl w:ilvl="6" w:tplc="0409000F" w:tentative="1">
      <w:start w:val="1"/>
      <w:numFmt w:val="decimal"/>
      <w:lvlText w:val="%7."/>
      <w:lvlJc w:val="left"/>
      <w:pPr>
        <w:ind w:left="5321" w:hanging="420"/>
      </w:pPr>
    </w:lvl>
    <w:lvl w:ilvl="7" w:tplc="04090019" w:tentative="1">
      <w:start w:val="1"/>
      <w:numFmt w:val="lowerLetter"/>
      <w:lvlText w:val="%8)"/>
      <w:lvlJc w:val="left"/>
      <w:pPr>
        <w:ind w:left="5741" w:hanging="420"/>
      </w:pPr>
    </w:lvl>
    <w:lvl w:ilvl="8" w:tplc="0409001B" w:tentative="1">
      <w:start w:val="1"/>
      <w:numFmt w:val="lowerRoman"/>
      <w:lvlText w:val="%9."/>
      <w:lvlJc w:val="right"/>
      <w:pPr>
        <w:ind w:left="6161" w:hanging="420"/>
      </w:pPr>
    </w:lvl>
  </w:abstractNum>
  <w:abstractNum w:abstractNumId="27" w15:restartNumberingAfterBreak="0">
    <w:nsid w:val="2D4C090D"/>
    <w:multiLevelType w:val="hybridMultilevel"/>
    <w:tmpl w:val="DFC4F3D8"/>
    <w:lvl w:ilvl="0" w:tplc="04090001">
      <w:start w:val="1"/>
      <w:numFmt w:val="bullet"/>
      <w:lvlText w:val=""/>
      <w:lvlJc w:val="left"/>
      <w:pPr>
        <w:ind w:left="2825" w:hanging="420"/>
      </w:pPr>
      <w:rPr>
        <w:rFonts w:ascii="Wingdings" w:hAnsi="Wingdings" w:hint="default"/>
      </w:rPr>
    </w:lvl>
    <w:lvl w:ilvl="1" w:tplc="04090003" w:tentative="1">
      <w:start w:val="1"/>
      <w:numFmt w:val="bullet"/>
      <w:lvlText w:val=""/>
      <w:lvlJc w:val="left"/>
      <w:pPr>
        <w:ind w:left="3245" w:hanging="420"/>
      </w:pPr>
      <w:rPr>
        <w:rFonts w:ascii="Wingdings" w:hAnsi="Wingdings" w:hint="default"/>
      </w:rPr>
    </w:lvl>
    <w:lvl w:ilvl="2" w:tplc="04090005" w:tentative="1">
      <w:start w:val="1"/>
      <w:numFmt w:val="bullet"/>
      <w:lvlText w:val=""/>
      <w:lvlJc w:val="left"/>
      <w:pPr>
        <w:ind w:left="3665" w:hanging="420"/>
      </w:pPr>
      <w:rPr>
        <w:rFonts w:ascii="Wingdings" w:hAnsi="Wingdings" w:hint="default"/>
      </w:rPr>
    </w:lvl>
    <w:lvl w:ilvl="3" w:tplc="04090001" w:tentative="1">
      <w:start w:val="1"/>
      <w:numFmt w:val="bullet"/>
      <w:lvlText w:val=""/>
      <w:lvlJc w:val="left"/>
      <w:pPr>
        <w:ind w:left="4085" w:hanging="420"/>
      </w:pPr>
      <w:rPr>
        <w:rFonts w:ascii="Wingdings" w:hAnsi="Wingdings" w:hint="default"/>
      </w:rPr>
    </w:lvl>
    <w:lvl w:ilvl="4" w:tplc="04090003" w:tentative="1">
      <w:start w:val="1"/>
      <w:numFmt w:val="bullet"/>
      <w:lvlText w:val=""/>
      <w:lvlJc w:val="left"/>
      <w:pPr>
        <w:ind w:left="4505" w:hanging="420"/>
      </w:pPr>
      <w:rPr>
        <w:rFonts w:ascii="Wingdings" w:hAnsi="Wingdings" w:hint="default"/>
      </w:rPr>
    </w:lvl>
    <w:lvl w:ilvl="5" w:tplc="04090005" w:tentative="1">
      <w:start w:val="1"/>
      <w:numFmt w:val="bullet"/>
      <w:lvlText w:val=""/>
      <w:lvlJc w:val="left"/>
      <w:pPr>
        <w:ind w:left="4925" w:hanging="420"/>
      </w:pPr>
      <w:rPr>
        <w:rFonts w:ascii="Wingdings" w:hAnsi="Wingdings" w:hint="default"/>
      </w:rPr>
    </w:lvl>
    <w:lvl w:ilvl="6" w:tplc="04090001" w:tentative="1">
      <w:start w:val="1"/>
      <w:numFmt w:val="bullet"/>
      <w:lvlText w:val=""/>
      <w:lvlJc w:val="left"/>
      <w:pPr>
        <w:ind w:left="5345" w:hanging="420"/>
      </w:pPr>
      <w:rPr>
        <w:rFonts w:ascii="Wingdings" w:hAnsi="Wingdings" w:hint="default"/>
      </w:rPr>
    </w:lvl>
    <w:lvl w:ilvl="7" w:tplc="04090003" w:tentative="1">
      <w:start w:val="1"/>
      <w:numFmt w:val="bullet"/>
      <w:lvlText w:val=""/>
      <w:lvlJc w:val="left"/>
      <w:pPr>
        <w:ind w:left="5765" w:hanging="420"/>
      </w:pPr>
      <w:rPr>
        <w:rFonts w:ascii="Wingdings" w:hAnsi="Wingdings" w:hint="default"/>
      </w:rPr>
    </w:lvl>
    <w:lvl w:ilvl="8" w:tplc="04090005" w:tentative="1">
      <w:start w:val="1"/>
      <w:numFmt w:val="bullet"/>
      <w:lvlText w:val=""/>
      <w:lvlJc w:val="left"/>
      <w:pPr>
        <w:ind w:left="6185" w:hanging="420"/>
      </w:pPr>
      <w:rPr>
        <w:rFonts w:ascii="Wingdings" w:hAnsi="Wingdings" w:hint="default"/>
      </w:rPr>
    </w:lvl>
  </w:abstractNum>
  <w:abstractNum w:abstractNumId="28" w15:restartNumberingAfterBreak="0">
    <w:nsid w:val="2DBF28DD"/>
    <w:multiLevelType w:val="hybridMultilevel"/>
    <w:tmpl w:val="9DE60684"/>
    <w:lvl w:ilvl="0" w:tplc="0409000B">
      <w:start w:val="1"/>
      <w:numFmt w:val="bullet"/>
      <w:lvlText w:val=""/>
      <w:lvlJc w:val="left"/>
      <w:pPr>
        <w:ind w:left="2405" w:hanging="420"/>
      </w:pPr>
      <w:rPr>
        <w:rFonts w:ascii="Wingdings" w:hAnsi="Wingdings" w:hint="default"/>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29" w15:restartNumberingAfterBreak="0">
    <w:nsid w:val="2FC018DF"/>
    <w:multiLevelType w:val="hybridMultilevel"/>
    <w:tmpl w:val="9BC440C8"/>
    <w:lvl w:ilvl="0" w:tplc="04090001">
      <w:start w:val="1"/>
      <w:numFmt w:val="bullet"/>
      <w:lvlText w:val=""/>
      <w:lvlJc w:val="left"/>
      <w:pPr>
        <w:ind w:left="2405" w:hanging="420"/>
      </w:pPr>
      <w:rPr>
        <w:rFonts w:ascii="Wingdings" w:hAnsi="Wingdings" w:hint="default"/>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30" w15:restartNumberingAfterBreak="0">
    <w:nsid w:val="31C81276"/>
    <w:multiLevelType w:val="hybridMultilevel"/>
    <w:tmpl w:val="4134DEDE"/>
    <w:lvl w:ilvl="0" w:tplc="04090001">
      <w:start w:val="1"/>
      <w:numFmt w:val="bullet"/>
      <w:lvlText w:val=""/>
      <w:lvlJc w:val="left"/>
      <w:pPr>
        <w:ind w:left="2405" w:hanging="420"/>
      </w:pPr>
      <w:rPr>
        <w:rFonts w:ascii="Wingdings" w:hAnsi="Wingdings" w:hint="default"/>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31" w15:restartNumberingAfterBreak="0">
    <w:nsid w:val="32EB2845"/>
    <w:multiLevelType w:val="hybridMultilevel"/>
    <w:tmpl w:val="0D7EDA3E"/>
    <w:lvl w:ilvl="0" w:tplc="C43CDB92">
      <w:start w:val="1"/>
      <w:numFmt w:val="decimal"/>
      <w:lvlText w:val="(%1)"/>
      <w:lvlJc w:val="left"/>
      <w:pPr>
        <w:ind w:left="2405" w:hanging="420"/>
      </w:pPr>
      <w:rPr>
        <w:rFonts w:hint="eastAsia"/>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32" w15:restartNumberingAfterBreak="0">
    <w:nsid w:val="3304506C"/>
    <w:multiLevelType w:val="hybridMultilevel"/>
    <w:tmpl w:val="9BD83008"/>
    <w:lvl w:ilvl="0" w:tplc="04090001">
      <w:start w:val="1"/>
      <w:numFmt w:val="bullet"/>
      <w:lvlText w:val=""/>
      <w:lvlJc w:val="left"/>
      <w:pPr>
        <w:ind w:left="2940" w:hanging="420"/>
      </w:pPr>
      <w:rPr>
        <w:rFonts w:ascii="Wingdings" w:hAnsi="Wingdings" w:hint="default"/>
      </w:rPr>
    </w:lvl>
    <w:lvl w:ilvl="1" w:tplc="04090003" w:tentative="1">
      <w:start w:val="1"/>
      <w:numFmt w:val="bullet"/>
      <w:lvlText w:val=""/>
      <w:lvlJc w:val="left"/>
      <w:pPr>
        <w:ind w:left="3360" w:hanging="420"/>
      </w:pPr>
      <w:rPr>
        <w:rFonts w:ascii="Wingdings" w:hAnsi="Wingdings" w:hint="default"/>
      </w:rPr>
    </w:lvl>
    <w:lvl w:ilvl="2" w:tplc="04090005"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3" w:tentative="1">
      <w:start w:val="1"/>
      <w:numFmt w:val="bullet"/>
      <w:lvlText w:val=""/>
      <w:lvlJc w:val="left"/>
      <w:pPr>
        <w:ind w:left="4620" w:hanging="420"/>
      </w:pPr>
      <w:rPr>
        <w:rFonts w:ascii="Wingdings" w:hAnsi="Wingdings" w:hint="default"/>
      </w:rPr>
    </w:lvl>
    <w:lvl w:ilvl="5" w:tplc="04090005"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3" w:tentative="1">
      <w:start w:val="1"/>
      <w:numFmt w:val="bullet"/>
      <w:lvlText w:val=""/>
      <w:lvlJc w:val="left"/>
      <w:pPr>
        <w:ind w:left="5880" w:hanging="420"/>
      </w:pPr>
      <w:rPr>
        <w:rFonts w:ascii="Wingdings" w:hAnsi="Wingdings" w:hint="default"/>
      </w:rPr>
    </w:lvl>
    <w:lvl w:ilvl="8" w:tplc="04090005" w:tentative="1">
      <w:start w:val="1"/>
      <w:numFmt w:val="bullet"/>
      <w:lvlText w:val=""/>
      <w:lvlJc w:val="left"/>
      <w:pPr>
        <w:ind w:left="6300" w:hanging="420"/>
      </w:pPr>
      <w:rPr>
        <w:rFonts w:ascii="Wingdings" w:hAnsi="Wingdings" w:hint="default"/>
      </w:rPr>
    </w:lvl>
  </w:abstractNum>
  <w:abstractNum w:abstractNumId="33" w15:restartNumberingAfterBreak="0">
    <w:nsid w:val="33161C32"/>
    <w:multiLevelType w:val="multilevel"/>
    <w:tmpl w:val="452C0CD6"/>
    <w:styleLink w:val="a2"/>
    <w:lvl w:ilvl="0">
      <w:start w:val="1"/>
      <w:numFmt w:val="decimal"/>
      <w:lvlText w:val="%1."/>
      <w:lvlJc w:val="left"/>
      <w:pPr>
        <w:ind w:left="425" w:hanging="425"/>
      </w:pPr>
      <w:rPr>
        <w:rFonts w:hint="eastAsia"/>
      </w:rPr>
    </w:lvl>
    <w:lvl w:ilvl="1">
      <w:start w:val="1"/>
      <w:numFmt w:val="decimal"/>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34" w15:restartNumberingAfterBreak="0">
    <w:nsid w:val="338076AD"/>
    <w:multiLevelType w:val="hybridMultilevel"/>
    <w:tmpl w:val="879031AC"/>
    <w:lvl w:ilvl="0" w:tplc="04090011">
      <w:start w:val="1"/>
      <w:numFmt w:val="decimal"/>
      <w:lvlText w:val="%1)"/>
      <w:lvlJc w:val="left"/>
      <w:pPr>
        <w:ind w:left="2405" w:hanging="420"/>
      </w:pPr>
      <w:rPr>
        <w:rFonts w:hint="default"/>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35" w15:restartNumberingAfterBreak="0">
    <w:nsid w:val="34E20852"/>
    <w:multiLevelType w:val="hybridMultilevel"/>
    <w:tmpl w:val="BB0C48C2"/>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6" w15:restartNumberingAfterBreak="0">
    <w:nsid w:val="3B306322"/>
    <w:multiLevelType w:val="hybridMultilevel"/>
    <w:tmpl w:val="DA849E14"/>
    <w:lvl w:ilvl="0" w:tplc="DB90ADF8">
      <w:start w:val="1"/>
      <w:numFmt w:val="lowerLetter"/>
      <w:pStyle w:val="step3"/>
      <w:lvlText w:val="%1."/>
      <w:lvlJc w:val="left"/>
      <w:pPr>
        <w:ind w:left="2405" w:hanging="420"/>
      </w:pPr>
      <w:rPr>
        <w:rFonts w:hint="eastAsia"/>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37" w15:restartNumberingAfterBreak="0">
    <w:nsid w:val="3BFD0F07"/>
    <w:multiLevelType w:val="hybridMultilevel"/>
    <w:tmpl w:val="F7D4115A"/>
    <w:lvl w:ilvl="0" w:tplc="C43CDB92">
      <w:start w:val="1"/>
      <w:numFmt w:val="decimal"/>
      <w:lvlText w:val="(%1)"/>
      <w:lvlJc w:val="left"/>
      <w:pPr>
        <w:ind w:left="2428" w:hanging="420"/>
      </w:pPr>
      <w:rPr>
        <w:rFonts w:hint="eastAsia"/>
      </w:rPr>
    </w:lvl>
    <w:lvl w:ilvl="1" w:tplc="04090019" w:tentative="1">
      <w:start w:val="1"/>
      <w:numFmt w:val="lowerLetter"/>
      <w:lvlText w:val="%2)"/>
      <w:lvlJc w:val="left"/>
      <w:pPr>
        <w:ind w:left="2848" w:hanging="420"/>
      </w:pPr>
    </w:lvl>
    <w:lvl w:ilvl="2" w:tplc="0409001B" w:tentative="1">
      <w:start w:val="1"/>
      <w:numFmt w:val="lowerRoman"/>
      <w:lvlText w:val="%3."/>
      <w:lvlJc w:val="right"/>
      <w:pPr>
        <w:ind w:left="3268" w:hanging="420"/>
      </w:pPr>
    </w:lvl>
    <w:lvl w:ilvl="3" w:tplc="0409000F" w:tentative="1">
      <w:start w:val="1"/>
      <w:numFmt w:val="decimal"/>
      <w:lvlText w:val="%4."/>
      <w:lvlJc w:val="left"/>
      <w:pPr>
        <w:ind w:left="3688" w:hanging="420"/>
      </w:pPr>
    </w:lvl>
    <w:lvl w:ilvl="4" w:tplc="04090019" w:tentative="1">
      <w:start w:val="1"/>
      <w:numFmt w:val="lowerLetter"/>
      <w:lvlText w:val="%5)"/>
      <w:lvlJc w:val="left"/>
      <w:pPr>
        <w:ind w:left="4108" w:hanging="420"/>
      </w:pPr>
    </w:lvl>
    <w:lvl w:ilvl="5" w:tplc="0409001B" w:tentative="1">
      <w:start w:val="1"/>
      <w:numFmt w:val="lowerRoman"/>
      <w:lvlText w:val="%6."/>
      <w:lvlJc w:val="right"/>
      <w:pPr>
        <w:ind w:left="4528" w:hanging="420"/>
      </w:pPr>
    </w:lvl>
    <w:lvl w:ilvl="6" w:tplc="0409000F" w:tentative="1">
      <w:start w:val="1"/>
      <w:numFmt w:val="decimal"/>
      <w:lvlText w:val="%7."/>
      <w:lvlJc w:val="left"/>
      <w:pPr>
        <w:ind w:left="4948" w:hanging="420"/>
      </w:pPr>
    </w:lvl>
    <w:lvl w:ilvl="7" w:tplc="04090019" w:tentative="1">
      <w:start w:val="1"/>
      <w:numFmt w:val="lowerLetter"/>
      <w:lvlText w:val="%8)"/>
      <w:lvlJc w:val="left"/>
      <w:pPr>
        <w:ind w:left="5368" w:hanging="420"/>
      </w:pPr>
    </w:lvl>
    <w:lvl w:ilvl="8" w:tplc="0409001B" w:tentative="1">
      <w:start w:val="1"/>
      <w:numFmt w:val="lowerRoman"/>
      <w:lvlText w:val="%9."/>
      <w:lvlJc w:val="right"/>
      <w:pPr>
        <w:ind w:left="5788" w:hanging="420"/>
      </w:pPr>
    </w:lvl>
  </w:abstractNum>
  <w:abstractNum w:abstractNumId="38" w15:restartNumberingAfterBreak="0">
    <w:nsid w:val="3D69286A"/>
    <w:multiLevelType w:val="hybridMultilevel"/>
    <w:tmpl w:val="FA7646D8"/>
    <w:lvl w:ilvl="0" w:tplc="C43CDB92">
      <w:start w:val="1"/>
      <w:numFmt w:val="decimal"/>
      <w:lvlText w:val="(%1)"/>
      <w:lvlJc w:val="left"/>
      <w:pPr>
        <w:ind w:left="2008" w:hanging="420"/>
      </w:pPr>
      <w:rPr>
        <w:rFonts w:hint="eastAsia"/>
      </w:rPr>
    </w:lvl>
    <w:lvl w:ilvl="1" w:tplc="04090019" w:tentative="1">
      <w:start w:val="1"/>
      <w:numFmt w:val="lowerLetter"/>
      <w:lvlText w:val="%2)"/>
      <w:lvlJc w:val="left"/>
      <w:pPr>
        <w:ind w:left="2428" w:hanging="420"/>
      </w:pPr>
    </w:lvl>
    <w:lvl w:ilvl="2" w:tplc="0409001B" w:tentative="1">
      <w:start w:val="1"/>
      <w:numFmt w:val="lowerRoman"/>
      <w:lvlText w:val="%3."/>
      <w:lvlJc w:val="right"/>
      <w:pPr>
        <w:ind w:left="2848" w:hanging="420"/>
      </w:pPr>
    </w:lvl>
    <w:lvl w:ilvl="3" w:tplc="0409000F" w:tentative="1">
      <w:start w:val="1"/>
      <w:numFmt w:val="decimal"/>
      <w:lvlText w:val="%4."/>
      <w:lvlJc w:val="left"/>
      <w:pPr>
        <w:ind w:left="3268" w:hanging="420"/>
      </w:pPr>
    </w:lvl>
    <w:lvl w:ilvl="4" w:tplc="04090019" w:tentative="1">
      <w:start w:val="1"/>
      <w:numFmt w:val="lowerLetter"/>
      <w:lvlText w:val="%5)"/>
      <w:lvlJc w:val="left"/>
      <w:pPr>
        <w:ind w:left="3688" w:hanging="420"/>
      </w:pPr>
    </w:lvl>
    <w:lvl w:ilvl="5" w:tplc="0409001B" w:tentative="1">
      <w:start w:val="1"/>
      <w:numFmt w:val="lowerRoman"/>
      <w:lvlText w:val="%6."/>
      <w:lvlJc w:val="right"/>
      <w:pPr>
        <w:ind w:left="4108" w:hanging="420"/>
      </w:pPr>
    </w:lvl>
    <w:lvl w:ilvl="6" w:tplc="0409000F" w:tentative="1">
      <w:start w:val="1"/>
      <w:numFmt w:val="decimal"/>
      <w:lvlText w:val="%7."/>
      <w:lvlJc w:val="left"/>
      <w:pPr>
        <w:ind w:left="4528" w:hanging="420"/>
      </w:pPr>
    </w:lvl>
    <w:lvl w:ilvl="7" w:tplc="04090019" w:tentative="1">
      <w:start w:val="1"/>
      <w:numFmt w:val="lowerLetter"/>
      <w:lvlText w:val="%8)"/>
      <w:lvlJc w:val="left"/>
      <w:pPr>
        <w:ind w:left="4948" w:hanging="420"/>
      </w:pPr>
    </w:lvl>
    <w:lvl w:ilvl="8" w:tplc="0409001B" w:tentative="1">
      <w:start w:val="1"/>
      <w:numFmt w:val="lowerRoman"/>
      <w:lvlText w:val="%9."/>
      <w:lvlJc w:val="right"/>
      <w:pPr>
        <w:ind w:left="5368" w:hanging="420"/>
      </w:pPr>
    </w:lvl>
  </w:abstractNum>
  <w:abstractNum w:abstractNumId="39" w15:restartNumberingAfterBreak="0">
    <w:nsid w:val="3EFE5D37"/>
    <w:multiLevelType w:val="hybridMultilevel"/>
    <w:tmpl w:val="DD00FAEC"/>
    <w:lvl w:ilvl="0" w:tplc="2736C1D2">
      <w:start w:val="1"/>
      <w:numFmt w:val="decimal"/>
      <w:pStyle w:val="step2"/>
      <w:lvlText w:val="%1."/>
      <w:lvlJc w:val="left"/>
      <w:pPr>
        <w:ind w:left="2008" w:hanging="420"/>
      </w:pPr>
    </w:lvl>
    <w:lvl w:ilvl="1" w:tplc="04090019" w:tentative="1">
      <w:start w:val="1"/>
      <w:numFmt w:val="lowerLetter"/>
      <w:lvlText w:val="%2)"/>
      <w:lvlJc w:val="left"/>
      <w:pPr>
        <w:ind w:left="2428" w:hanging="420"/>
      </w:pPr>
    </w:lvl>
    <w:lvl w:ilvl="2" w:tplc="0409001B" w:tentative="1">
      <w:start w:val="1"/>
      <w:numFmt w:val="lowerRoman"/>
      <w:lvlText w:val="%3."/>
      <w:lvlJc w:val="right"/>
      <w:pPr>
        <w:ind w:left="2848" w:hanging="420"/>
      </w:pPr>
    </w:lvl>
    <w:lvl w:ilvl="3" w:tplc="0409000F" w:tentative="1">
      <w:start w:val="1"/>
      <w:numFmt w:val="decimal"/>
      <w:lvlText w:val="%4."/>
      <w:lvlJc w:val="left"/>
      <w:pPr>
        <w:ind w:left="3268" w:hanging="420"/>
      </w:pPr>
    </w:lvl>
    <w:lvl w:ilvl="4" w:tplc="04090019" w:tentative="1">
      <w:start w:val="1"/>
      <w:numFmt w:val="lowerLetter"/>
      <w:lvlText w:val="%5)"/>
      <w:lvlJc w:val="left"/>
      <w:pPr>
        <w:ind w:left="3688" w:hanging="420"/>
      </w:pPr>
    </w:lvl>
    <w:lvl w:ilvl="5" w:tplc="0409001B" w:tentative="1">
      <w:start w:val="1"/>
      <w:numFmt w:val="lowerRoman"/>
      <w:lvlText w:val="%6."/>
      <w:lvlJc w:val="right"/>
      <w:pPr>
        <w:ind w:left="4108" w:hanging="420"/>
      </w:pPr>
    </w:lvl>
    <w:lvl w:ilvl="6" w:tplc="0409000F" w:tentative="1">
      <w:start w:val="1"/>
      <w:numFmt w:val="decimal"/>
      <w:lvlText w:val="%7."/>
      <w:lvlJc w:val="left"/>
      <w:pPr>
        <w:ind w:left="4528" w:hanging="420"/>
      </w:pPr>
    </w:lvl>
    <w:lvl w:ilvl="7" w:tplc="04090019" w:tentative="1">
      <w:start w:val="1"/>
      <w:numFmt w:val="lowerLetter"/>
      <w:lvlText w:val="%8)"/>
      <w:lvlJc w:val="left"/>
      <w:pPr>
        <w:ind w:left="4948" w:hanging="420"/>
      </w:pPr>
    </w:lvl>
    <w:lvl w:ilvl="8" w:tplc="0409001B" w:tentative="1">
      <w:start w:val="1"/>
      <w:numFmt w:val="lowerRoman"/>
      <w:lvlText w:val="%9."/>
      <w:lvlJc w:val="right"/>
      <w:pPr>
        <w:ind w:left="5368" w:hanging="420"/>
      </w:pPr>
    </w:lvl>
  </w:abstractNum>
  <w:abstractNum w:abstractNumId="40" w15:restartNumberingAfterBreak="0">
    <w:nsid w:val="403855BE"/>
    <w:multiLevelType w:val="hybridMultilevel"/>
    <w:tmpl w:val="AF447AEC"/>
    <w:lvl w:ilvl="0" w:tplc="B96AC0E2">
      <w:start w:val="1"/>
      <w:numFmt w:val="bullet"/>
      <w:pStyle w:val="a3"/>
      <w:lvlText w:val=""/>
      <w:lvlJc w:val="left"/>
      <w:pPr>
        <w:ind w:left="1554" w:hanging="420"/>
      </w:pPr>
      <w:rPr>
        <w:rFonts w:ascii="Wingdings" w:hAnsi="Wingdings" w:hint="default"/>
      </w:rPr>
    </w:lvl>
    <w:lvl w:ilvl="1" w:tplc="55BA35AC">
      <w:start w:val="1"/>
      <w:numFmt w:val="bullet"/>
      <w:lvlText w:val=""/>
      <w:lvlJc w:val="left"/>
      <w:pPr>
        <w:ind w:left="1974" w:hanging="420"/>
      </w:pPr>
      <w:rPr>
        <w:rFonts w:ascii="Wingdings" w:hAnsi="Wingdings" w:hint="default"/>
        <w:color w:val="auto"/>
      </w:rPr>
    </w:lvl>
    <w:lvl w:ilvl="2" w:tplc="04090005">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41" w15:restartNumberingAfterBreak="0">
    <w:nsid w:val="439440BF"/>
    <w:multiLevelType w:val="hybridMultilevel"/>
    <w:tmpl w:val="413281A0"/>
    <w:lvl w:ilvl="0" w:tplc="0409000B">
      <w:start w:val="1"/>
      <w:numFmt w:val="bullet"/>
      <w:lvlText w:val=""/>
      <w:lvlJc w:val="left"/>
      <w:pPr>
        <w:ind w:left="3255" w:hanging="420"/>
      </w:pPr>
      <w:rPr>
        <w:rFonts w:ascii="Wingdings" w:hAnsi="Wingdings" w:hint="default"/>
      </w:rPr>
    </w:lvl>
    <w:lvl w:ilvl="1" w:tplc="04090003" w:tentative="1">
      <w:start w:val="1"/>
      <w:numFmt w:val="bullet"/>
      <w:lvlText w:val=""/>
      <w:lvlJc w:val="left"/>
      <w:pPr>
        <w:ind w:left="3675" w:hanging="420"/>
      </w:pPr>
      <w:rPr>
        <w:rFonts w:ascii="Wingdings" w:hAnsi="Wingdings" w:hint="default"/>
      </w:rPr>
    </w:lvl>
    <w:lvl w:ilvl="2" w:tplc="04090005"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3" w:tentative="1">
      <w:start w:val="1"/>
      <w:numFmt w:val="bullet"/>
      <w:lvlText w:val=""/>
      <w:lvlJc w:val="left"/>
      <w:pPr>
        <w:ind w:left="4935" w:hanging="420"/>
      </w:pPr>
      <w:rPr>
        <w:rFonts w:ascii="Wingdings" w:hAnsi="Wingdings" w:hint="default"/>
      </w:rPr>
    </w:lvl>
    <w:lvl w:ilvl="5" w:tplc="04090005"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3" w:tentative="1">
      <w:start w:val="1"/>
      <w:numFmt w:val="bullet"/>
      <w:lvlText w:val=""/>
      <w:lvlJc w:val="left"/>
      <w:pPr>
        <w:ind w:left="6195" w:hanging="420"/>
      </w:pPr>
      <w:rPr>
        <w:rFonts w:ascii="Wingdings" w:hAnsi="Wingdings" w:hint="default"/>
      </w:rPr>
    </w:lvl>
    <w:lvl w:ilvl="8" w:tplc="04090005" w:tentative="1">
      <w:start w:val="1"/>
      <w:numFmt w:val="bullet"/>
      <w:lvlText w:val=""/>
      <w:lvlJc w:val="left"/>
      <w:pPr>
        <w:ind w:left="6615" w:hanging="420"/>
      </w:pPr>
      <w:rPr>
        <w:rFonts w:ascii="Wingdings" w:hAnsi="Wingdings" w:hint="default"/>
      </w:rPr>
    </w:lvl>
  </w:abstractNum>
  <w:abstractNum w:abstractNumId="42" w15:restartNumberingAfterBreak="0">
    <w:nsid w:val="45482ED2"/>
    <w:multiLevelType w:val="hybridMultilevel"/>
    <w:tmpl w:val="A5C63AF8"/>
    <w:lvl w:ilvl="0" w:tplc="C43CDB92">
      <w:start w:val="1"/>
      <w:numFmt w:val="decimal"/>
      <w:lvlText w:val="(%1)"/>
      <w:lvlJc w:val="left"/>
      <w:pPr>
        <w:ind w:left="1554" w:hanging="420"/>
      </w:pPr>
      <w:rPr>
        <w:rFonts w:hint="eastAsia"/>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3" w15:restartNumberingAfterBreak="0">
    <w:nsid w:val="4AFB32F5"/>
    <w:multiLevelType w:val="hybridMultilevel"/>
    <w:tmpl w:val="1D405F6A"/>
    <w:lvl w:ilvl="0" w:tplc="C43CDB92">
      <w:start w:val="1"/>
      <w:numFmt w:val="decimal"/>
      <w:lvlText w:val="(%1)"/>
      <w:lvlJc w:val="left"/>
      <w:pPr>
        <w:ind w:left="2825" w:hanging="420"/>
      </w:pPr>
      <w:rPr>
        <w:rFonts w:hint="eastAsia"/>
      </w:rPr>
    </w:lvl>
    <w:lvl w:ilvl="1" w:tplc="04090019" w:tentative="1">
      <w:start w:val="1"/>
      <w:numFmt w:val="lowerLetter"/>
      <w:lvlText w:val="%2)"/>
      <w:lvlJc w:val="left"/>
      <w:pPr>
        <w:ind w:left="3245" w:hanging="420"/>
      </w:pPr>
    </w:lvl>
    <w:lvl w:ilvl="2" w:tplc="0409001B" w:tentative="1">
      <w:start w:val="1"/>
      <w:numFmt w:val="lowerRoman"/>
      <w:lvlText w:val="%3."/>
      <w:lvlJc w:val="right"/>
      <w:pPr>
        <w:ind w:left="3665" w:hanging="420"/>
      </w:pPr>
    </w:lvl>
    <w:lvl w:ilvl="3" w:tplc="0409000F" w:tentative="1">
      <w:start w:val="1"/>
      <w:numFmt w:val="decimal"/>
      <w:lvlText w:val="%4."/>
      <w:lvlJc w:val="left"/>
      <w:pPr>
        <w:ind w:left="4085" w:hanging="420"/>
      </w:pPr>
    </w:lvl>
    <w:lvl w:ilvl="4" w:tplc="04090019" w:tentative="1">
      <w:start w:val="1"/>
      <w:numFmt w:val="lowerLetter"/>
      <w:lvlText w:val="%5)"/>
      <w:lvlJc w:val="left"/>
      <w:pPr>
        <w:ind w:left="4505" w:hanging="420"/>
      </w:pPr>
    </w:lvl>
    <w:lvl w:ilvl="5" w:tplc="0409001B" w:tentative="1">
      <w:start w:val="1"/>
      <w:numFmt w:val="lowerRoman"/>
      <w:lvlText w:val="%6."/>
      <w:lvlJc w:val="right"/>
      <w:pPr>
        <w:ind w:left="4925" w:hanging="420"/>
      </w:pPr>
    </w:lvl>
    <w:lvl w:ilvl="6" w:tplc="0409000F" w:tentative="1">
      <w:start w:val="1"/>
      <w:numFmt w:val="decimal"/>
      <w:lvlText w:val="%7."/>
      <w:lvlJc w:val="left"/>
      <w:pPr>
        <w:ind w:left="5345" w:hanging="420"/>
      </w:pPr>
    </w:lvl>
    <w:lvl w:ilvl="7" w:tplc="04090019" w:tentative="1">
      <w:start w:val="1"/>
      <w:numFmt w:val="lowerLetter"/>
      <w:lvlText w:val="%8)"/>
      <w:lvlJc w:val="left"/>
      <w:pPr>
        <w:ind w:left="5765" w:hanging="420"/>
      </w:pPr>
    </w:lvl>
    <w:lvl w:ilvl="8" w:tplc="0409001B" w:tentative="1">
      <w:start w:val="1"/>
      <w:numFmt w:val="lowerRoman"/>
      <w:lvlText w:val="%9."/>
      <w:lvlJc w:val="right"/>
      <w:pPr>
        <w:ind w:left="6185" w:hanging="420"/>
      </w:pPr>
    </w:lvl>
  </w:abstractNum>
  <w:abstractNum w:abstractNumId="44" w15:restartNumberingAfterBreak="0">
    <w:nsid w:val="565F3F84"/>
    <w:multiLevelType w:val="hybridMultilevel"/>
    <w:tmpl w:val="758A9DD6"/>
    <w:lvl w:ilvl="0" w:tplc="04090001">
      <w:start w:val="1"/>
      <w:numFmt w:val="bullet"/>
      <w:lvlText w:val=""/>
      <w:lvlJc w:val="left"/>
      <w:pPr>
        <w:ind w:left="2405" w:hanging="420"/>
      </w:pPr>
      <w:rPr>
        <w:rFonts w:ascii="Wingdings" w:hAnsi="Wingding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45" w15:restartNumberingAfterBreak="0">
    <w:nsid w:val="5F0D47AD"/>
    <w:multiLevelType w:val="hybridMultilevel"/>
    <w:tmpl w:val="02ACD34A"/>
    <w:lvl w:ilvl="0" w:tplc="04090001">
      <w:start w:val="1"/>
      <w:numFmt w:val="bullet"/>
      <w:lvlText w:val=""/>
      <w:lvlJc w:val="left"/>
      <w:pPr>
        <w:ind w:left="2825" w:hanging="420"/>
      </w:pPr>
      <w:rPr>
        <w:rFonts w:ascii="Wingdings" w:hAnsi="Wingdings" w:hint="default"/>
      </w:rPr>
    </w:lvl>
    <w:lvl w:ilvl="1" w:tplc="04090003" w:tentative="1">
      <w:start w:val="1"/>
      <w:numFmt w:val="bullet"/>
      <w:lvlText w:val=""/>
      <w:lvlJc w:val="left"/>
      <w:pPr>
        <w:ind w:left="3245" w:hanging="420"/>
      </w:pPr>
      <w:rPr>
        <w:rFonts w:ascii="Wingdings" w:hAnsi="Wingdings" w:hint="default"/>
      </w:rPr>
    </w:lvl>
    <w:lvl w:ilvl="2" w:tplc="04090005" w:tentative="1">
      <w:start w:val="1"/>
      <w:numFmt w:val="bullet"/>
      <w:lvlText w:val=""/>
      <w:lvlJc w:val="left"/>
      <w:pPr>
        <w:ind w:left="3665" w:hanging="420"/>
      </w:pPr>
      <w:rPr>
        <w:rFonts w:ascii="Wingdings" w:hAnsi="Wingdings" w:hint="default"/>
      </w:rPr>
    </w:lvl>
    <w:lvl w:ilvl="3" w:tplc="04090001" w:tentative="1">
      <w:start w:val="1"/>
      <w:numFmt w:val="bullet"/>
      <w:lvlText w:val=""/>
      <w:lvlJc w:val="left"/>
      <w:pPr>
        <w:ind w:left="4085" w:hanging="420"/>
      </w:pPr>
      <w:rPr>
        <w:rFonts w:ascii="Wingdings" w:hAnsi="Wingdings" w:hint="default"/>
      </w:rPr>
    </w:lvl>
    <w:lvl w:ilvl="4" w:tplc="04090003" w:tentative="1">
      <w:start w:val="1"/>
      <w:numFmt w:val="bullet"/>
      <w:lvlText w:val=""/>
      <w:lvlJc w:val="left"/>
      <w:pPr>
        <w:ind w:left="4505" w:hanging="420"/>
      </w:pPr>
      <w:rPr>
        <w:rFonts w:ascii="Wingdings" w:hAnsi="Wingdings" w:hint="default"/>
      </w:rPr>
    </w:lvl>
    <w:lvl w:ilvl="5" w:tplc="04090005" w:tentative="1">
      <w:start w:val="1"/>
      <w:numFmt w:val="bullet"/>
      <w:lvlText w:val=""/>
      <w:lvlJc w:val="left"/>
      <w:pPr>
        <w:ind w:left="4925" w:hanging="420"/>
      </w:pPr>
      <w:rPr>
        <w:rFonts w:ascii="Wingdings" w:hAnsi="Wingdings" w:hint="default"/>
      </w:rPr>
    </w:lvl>
    <w:lvl w:ilvl="6" w:tplc="04090001" w:tentative="1">
      <w:start w:val="1"/>
      <w:numFmt w:val="bullet"/>
      <w:lvlText w:val=""/>
      <w:lvlJc w:val="left"/>
      <w:pPr>
        <w:ind w:left="5345" w:hanging="420"/>
      </w:pPr>
      <w:rPr>
        <w:rFonts w:ascii="Wingdings" w:hAnsi="Wingdings" w:hint="default"/>
      </w:rPr>
    </w:lvl>
    <w:lvl w:ilvl="7" w:tplc="04090003" w:tentative="1">
      <w:start w:val="1"/>
      <w:numFmt w:val="bullet"/>
      <w:lvlText w:val=""/>
      <w:lvlJc w:val="left"/>
      <w:pPr>
        <w:ind w:left="5765" w:hanging="420"/>
      </w:pPr>
      <w:rPr>
        <w:rFonts w:ascii="Wingdings" w:hAnsi="Wingdings" w:hint="default"/>
      </w:rPr>
    </w:lvl>
    <w:lvl w:ilvl="8" w:tplc="04090005" w:tentative="1">
      <w:start w:val="1"/>
      <w:numFmt w:val="bullet"/>
      <w:lvlText w:val=""/>
      <w:lvlJc w:val="left"/>
      <w:pPr>
        <w:ind w:left="6185" w:hanging="420"/>
      </w:pPr>
      <w:rPr>
        <w:rFonts w:ascii="Wingdings" w:hAnsi="Wingdings" w:hint="default"/>
      </w:rPr>
    </w:lvl>
  </w:abstractNum>
  <w:abstractNum w:abstractNumId="46" w15:restartNumberingAfterBreak="0">
    <w:nsid w:val="60697197"/>
    <w:multiLevelType w:val="hybridMultilevel"/>
    <w:tmpl w:val="199CC12C"/>
    <w:lvl w:ilvl="0" w:tplc="04090001">
      <w:start w:val="1"/>
      <w:numFmt w:val="bullet"/>
      <w:lvlText w:val=""/>
      <w:lvlJc w:val="left"/>
      <w:pPr>
        <w:ind w:left="2825" w:hanging="420"/>
      </w:pPr>
      <w:rPr>
        <w:rFonts w:ascii="Wingdings" w:hAnsi="Wingdings" w:hint="default"/>
      </w:rPr>
    </w:lvl>
    <w:lvl w:ilvl="1" w:tplc="04090003" w:tentative="1">
      <w:start w:val="1"/>
      <w:numFmt w:val="bullet"/>
      <w:lvlText w:val=""/>
      <w:lvlJc w:val="left"/>
      <w:pPr>
        <w:ind w:left="3245" w:hanging="420"/>
      </w:pPr>
      <w:rPr>
        <w:rFonts w:ascii="Wingdings" w:hAnsi="Wingdings" w:hint="default"/>
      </w:rPr>
    </w:lvl>
    <w:lvl w:ilvl="2" w:tplc="04090005" w:tentative="1">
      <w:start w:val="1"/>
      <w:numFmt w:val="bullet"/>
      <w:lvlText w:val=""/>
      <w:lvlJc w:val="left"/>
      <w:pPr>
        <w:ind w:left="3665" w:hanging="420"/>
      </w:pPr>
      <w:rPr>
        <w:rFonts w:ascii="Wingdings" w:hAnsi="Wingdings" w:hint="default"/>
      </w:rPr>
    </w:lvl>
    <w:lvl w:ilvl="3" w:tplc="04090001" w:tentative="1">
      <w:start w:val="1"/>
      <w:numFmt w:val="bullet"/>
      <w:lvlText w:val=""/>
      <w:lvlJc w:val="left"/>
      <w:pPr>
        <w:ind w:left="4085" w:hanging="420"/>
      </w:pPr>
      <w:rPr>
        <w:rFonts w:ascii="Wingdings" w:hAnsi="Wingdings" w:hint="default"/>
      </w:rPr>
    </w:lvl>
    <w:lvl w:ilvl="4" w:tplc="04090003" w:tentative="1">
      <w:start w:val="1"/>
      <w:numFmt w:val="bullet"/>
      <w:lvlText w:val=""/>
      <w:lvlJc w:val="left"/>
      <w:pPr>
        <w:ind w:left="4505" w:hanging="420"/>
      </w:pPr>
      <w:rPr>
        <w:rFonts w:ascii="Wingdings" w:hAnsi="Wingdings" w:hint="default"/>
      </w:rPr>
    </w:lvl>
    <w:lvl w:ilvl="5" w:tplc="04090005" w:tentative="1">
      <w:start w:val="1"/>
      <w:numFmt w:val="bullet"/>
      <w:lvlText w:val=""/>
      <w:lvlJc w:val="left"/>
      <w:pPr>
        <w:ind w:left="4925" w:hanging="420"/>
      </w:pPr>
      <w:rPr>
        <w:rFonts w:ascii="Wingdings" w:hAnsi="Wingdings" w:hint="default"/>
      </w:rPr>
    </w:lvl>
    <w:lvl w:ilvl="6" w:tplc="04090001" w:tentative="1">
      <w:start w:val="1"/>
      <w:numFmt w:val="bullet"/>
      <w:lvlText w:val=""/>
      <w:lvlJc w:val="left"/>
      <w:pPr>
        <w:ind w:left="5345" w:hanging="420"/>
      </w:pPr>
      <w:rPr>
        <w:rFonts w:ascii="Wingdings" w:hAnsi="Wingdings" w:hint="default"/>
      </w:rPr>
    </w:lvl>
    <w:lvl w:ilvl="7" w:tplc="04090003" w:tentative="1">
      <w:start w:val="1"/>
      <w:numFmt w:val="bullet"/>
      <w:lvlText w:val=""/>
      <w:lvlJc w:val="left"/>
      <w:pPr>
        <w:ind w:left="5765" w:hanging="420"/>
      </w:pPr>
      <w:rPr>
        <w:rFonts w:ascii="Wingdings" w:hAnsi="Wingdings" w:hint="default"/>
      </w:rPr>
    </w:lvl>
    <w:lvl w:ilvl="8" w:tplc="04090005" w:tentative="1">
      <w:start w:val="1"/>
      <w:numFmt w:val="bullet"/>
      <w:lvlText w:val=""/>
      <w:lvlJc w:val="left"/>
      <w:pPr>
        <w:ind w:left="6185" w:hanging="420"/>
      </w:pPr>
      <w:rPr>
        <w:rFonts w:ascii="Wingdings" w:hAnsi="Wingdings" w:hint="default"/>
      </w:rPr>
    </w:lvl>
  </w:abstractNum>
  <w:abstractNum w:abstractNumId="47" w15:restartNumberingAfterBreak="0">
    <w:nsid w:val="60C066AB"/>
    <w:multiLevelType w:val="hybridMultilevel"/>
    <w:tmpl w:val="E4EA75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646116A1"/>
    <w:multiLevelType w:val="hybridMultilevel"/>
    <w:tmpl w:val="87FEB7EA"/>
    <w:lvl w:ilvl="0" w:tplc="0409000B">
      <w:start w:val="1"/>
      <w:numFmt w:val="bullet"/>
      <w:lvlText w:val=""/>
      <w:lvlJc w:val="left"/>
      <w:pPr>
        <w:ind w:left="3255" w:hanging="420"/>
      </w:pPr>
      <w:rPr>
        <w:rFonts w:ascii="Wingdings" w:hAnsi="Wingdings" w:hint="default"/>
      </w:rPr>
    </w:lvl>
    <w:lvl w:ilvl="1" w:tplc="04090003" w:tentative="1">
      <w:start w:val="1"/>
      <w:numFmt w:val="bullet"/>
      <w:lvlText w:val=""/>
      <w:lvlJc w:val="left"/>
      <w:pPr>
        <w:ind w:left="3675" w:hanging="420"/>
      </w:pPr>
      <w:rPr>
        <w:rFonts w:ascii="Wingdings" w:hAnsi="Wingdings" w:hint="default"/>
      </w:rPr>
    </w:lvl>
    <w:lvl w:ilvl="2" w:tplc="04090005"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3" w:tentative="1">
      <w:start w:val="1"/>
      <w:numFmt w:val="bullet"/>
      <w:lvlText w:val=""/>
      <w:lvlJc w:val="left"/>
      <w:pPr>
        <w:ind w:left="4935" w:hanging="420"/>
      </w:pPr>
      <w:rPr>
        <w:rFonts w:ascii="Wingdings" w:hAnsi="Wingdings" w:hint="default"/>
      </w:rPr>
    </w:lvl>
    <w:lvl w:ilvl="5" w:tplc="04090005"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3" w:tentative="1">
      <w:start w:val="1"/>
      <w:numFmt w:val="bullet"/>
      <w:lvlText w:val=""/>
      <w:lvlJc w:val="left"/>
      <w:pPr>
        <w:ind w:left="6195" w:hanging="420"/>
      </w:pPr>
      <w:rPr>
        <w:rFonts w:ascii="Wingdings" w:hAnsi="Wingdings" w:hint="default"/>
      </w:rPr>
    </w:lvl>
    <w:lvl w:ilvl="8" w:tplc="04090005" w:tentative="1">
      <w:start w:val="1"/>
      <w:numFmt w:val="bullet"/>
      <w:lvlText w:val=""/>
      <w:lvlJc w:val="left"/>
      <w:pPr>
        <w:ind w:left="6615" w:hanging="420"/>
      </w:pPr>
      <w:rPr>
        <w:rFonts w:ascii="Wingdings" w:hAnsi="Wingdings" w:hint="default"/>
      </w:rPr>
    </w:lvl>
  </w:abstractNum>
  <w:abstractNum w:abstractNumId="49" w15:restartNumberingAfterBreak="0">
    <w:nsid w:val="664825A3"/>
    <w:multiLevelType w:val="hybridMultilevel"/>
    <w:tmpl w:val="B37E8B76"/>
    <w:lvl w:ilvl="0" w:tplc="0409000B">
      <w:start w:val="1"/>
      <w:numFmt w:val="bullet"/>
      <w:lvlText w:val=""/>
      <w:lvlJc w:val="left"/>
      <w:pPr>
        <w:ind w:left="3681" w:hanging="420"/>
      </w:pPr>
      <w:rPr>
        <w:rFonts w:ascii="Wingdings" w:hAnsi="Wingdings" w:hint="default"/>
      </w:rPr>
    </w:lvl>
    <w:lvl w:ilvl="1" w:tplc="04090003" w:tentative="1">
      <w:start w:val="1"/>
      <w:numFmt w:val="bullet"/>
      <w:lvlText w:val=""/>
      <w:lvlJc w:val="left"/>
      <w:pPr>
        <w:ind w:left="4101" w:hanging="420"/>
      </w:pPr>
      <w:rPr>
        <w:rFonts w:ascii="Wingdings" w:hAnsi="Wingdings" w:hint="default"/>
      </w:rPr>
    </w:lvl>
    <w:lvl w:ilvl="2" w:tplc="04090005"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3" w:tentative="1">
      <w:start w:val="1"/>
      <w:numFmt w:val="bullet"/>
      <w:lvlText w:val=""/>
      <w:lvlJc w:val="left"/>
      <w:pPr>
        <w:ind w:left="5361" w:hanging="420"/>
      </w:pPr>
      <w:rPr>
        <w:rFonts w:ascii="Wingdings" w:hAnsi="Wingdings" w:hint="default"/>
      </w:rPr>
    </w:lvl>
    <w:lvl w:ilvl="5" w:tplc="04090005"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3" w:tentative="1">
      <w:start w:val="1"/>
      <w:numFmt w:val="bullet"/>
      <w:lvlText w:val=""/>
      <w:lvlJc w:val="left"/>
      <w:pPr>
        <w:ind w:left="6621" w:hanging="420"/>
      </w:pPr>
      <w:rPr>
        <w:rFonts w:ascii="Wingdings" w:hAnsi="Wingdings" w:hint="default"/>
      </w:rPr>
    </w:lvl>
    <w:lvl w:ilvl="8" w:tplc="04090005" w:tentative="1">
      <w:start w:val="1"/>
      <w:numFmt w:val="bullet"/>
      <w:lvlText w:val=""/>
      <w:lvlJc w:val="left"/>
      <w:pPr>
        <w:ind w:left="7041" w:hanging="420"/>
      </w:pPr>
      <w:rPr>
        <w:rFonts w:ascii="Wingdings" w:hAnsi="Wingdings" w:hint="default"/>
      </w:rPr>
    </w:lvl>
  </w:abstractNum>
  <w:abstractNum w:abstractNumId="50" w15:restartNumberingAfterBreak="0">
    <w:nsid w:val="67700C00"/>
    <w:multiLevelType w:val="hybridMultilevel"/>
    <w:tmpl w:val="1D3867FA"/>
    <w:lvl w:ilvl="0" w:tplc="0409000B">
      <w:start w:val="1"/>
      <w:numFmt w:val="bullet"/>
      <w:lvlText w:val=""/>
      <w:lvlJc w:val="left"/>
      <w:pPr>
        <w:ind w:left="1974" w:hanging="420"/>
      </w:pPr>
      <w:rPr>
        <w:rFonts w:ascii="Wingdings" w:hAnsi="Wingdings" w:hint="default"/>
      </w:rPr>
    </w:lvl>
    <w:lvl w:ilvl="1" w:tplc="04090003" w:tentative="1">
      <w:start w:val="1"/>
      <w:numFmt w:val="bullet"/>
      <w:lvlText w:val=""/>
      <w:lvlJc w:val="left"/>
      <w:pPr>
        <w:ind w:left="2394" w:hanging="420"/>
      </w:pPr>
      <w:rPr>
        <w:rFonts w:ascii="Wingdings" w:hAnsi="Wingdings" w:hint="default"/>
      </w:rPr>
    </w:lvl>
    <w:lvl w:ilvl="2" w:tplc="04090005" w:tentative="1">
      <w:start w:val="1"/>
      <w:numFmt w:val="bullet"/>
      <w:lvlText w:val=""/>
      <w:lvlJc w:val="left"/>
      <w:pPr>
        <w:ind w:left="2814" w:hanging="420"/>
      </w:pPr>
      <w:rPr>
        <w:rFonts w:ascii="Wingdings" w:hAnsi="Wingdings" w:hint="default"/>
      </w:rPr>
    </w:lvl>
    <w:lvl w:ilvl="3" w:tplc="04090001" w:tentative="1">
      <w:start w:val="1"/>
      <w:numFmt w:val="bullet"/>
      <w:lvlText w:val=""/>
      <w:lvlJc w:val="left"/>
      <w:pPr>
        <w:ind w:left="3234" w:hanging="420"/>
      </w:pPr>
      <w:rPr>
        <w:rFonts w:ascii="Wingdings" w:hAnsi="Wingdings" w:hint="default"/>
      </w:rPr>
    </w:lvl>
    <w:lvl w:ilvl="4" w:tplc="04090003" w:tentative="1">
      <w:start w:val="1"/>
      <w:numFmt w:val="bullet"/>
      <w:lvlText w:val=""/>
      <w:lvlJc w:val="left"/>
      <w:pPr>
        <w:ind w:left="3654" w:hanging="420"/>
      </w:pPr>
      <w:rPr>
        <w:rFonts w:ascii="Wingdings" w:hAnsi="Wingdings" w:hint="default"/>
      </w:rPr>
    </w:lvl>
    <w:lvl w:ilvl="5" w:tplc="04090005" w:tentative="1">
      <w:start w:val="1"/>
      <w:numFmt w:val="bullet"/>
      <w:lvlText w:val=""/>
      <w:lvlJc w:val="left"/>
      <w:pPr>
        <w:ind w:left="4074" w:hanging="420"/>
      </w:pPr>
      <w:rPr>
        <w:rFonts w:ascii="Wingdings" w:hAnsi="Wingdings" w:hint="default"/>
      </w:rPr>
    </w:lvl>
    <w:lvl w:ilvl="6" w:tplc="04090001" w:tentative="1">
      <w:start w:val="1"/>
      <w:numFmt w:val="bullet"/>
      <w:lvlText w:val=""/>
      <w:lvlJc w:val="left"/>
      <w:pPr>
        <w:ind w:left="4494" w:hanging="420"/>
      </w:pPr>
      <w:rPr>
        <w:rFonts w:ascii="Wingdings" w:hAnsi="Wingdings" w:hint="default"/>
      </w:rPr>
    </w:lvl>
    <w:lvl w:ilvl="7" w:tplc="04090003" w:tentative="1">
      <w:start w:val="1"/>
      <w:numFmt w:val="bullet"/>
      <w:lvlText w:val=""/>
      <w:lvlJc w:val="left"/>
      <w:pPr>
        <w:ind w:left="4914" w:hanging="420"/>
      </w:pPr>
      <w:rPr>
        <w:rFonts w:ascii="Wingdings" w:hAnsi="Wingdings" w:hint="default"/>
      </w:rPr>
    </w:lvl>
    <w:lvl w:ilvl="8" w:tplc="04090005" w:tentative="1">
      <w:start w:val="1"/>
      <w:numFmt w:val="bullet"/>
      <w:lvlText w:val=""/>
      <w:lvlJc w:val="left"/>
      <w:pPr>
        <w:ind w:left="5334" w:hanging="420"/>
      </w:pPr>
      <w:rPr>
        <w:rFonts w:ascii="Wingdings" w:hAnsi="Wingdings" w:hint="default"/>
      </w:rPr>
    </w:lvl>
  </w:abstractNum>
  <w:abstractNum w:abstractNumId="51" w15:restartNumberingAfterBreak="0">
    <w:nsid w:val="6D4422A6"/>
    <w:multiLevelType w:val="hybridMultilevel"/>
    <w:tmpl w:val="851C27B2"/>
    <w:lvl w:ilvl="0" w:tplc="1248A38C">
      <w:start w:val="1"/>
      <w:numFmt w:val="lowerLetter"/>
      <w:pStyle w:val="step4"/>
      <w:lvlText w:val="%1."/>
      <w:lvlJc w:val="left"/>
      <w:pPr>
        <w:ind w:left="2008" w:hanging="420"/>
      </w:pPr>
      <w:rPr>
        <w:rFonts w:hint="eastAsia"/>
      </w:rPr>
    </w:lvl>
    <w:lvl w:ilvl="1" w:tplc="04090019" w:tentative="1">
      <w:start w:val="1"/>
      <w:numFmt w:val="lowerLetter"/>
      <w:lvlText w:val="%2)"/>
      <w:lvlJc w:val="left"/>
      <w:pPr>
        <w:ind w:left="2428" w:hanging="420"/>
      </w:pPr>
    </w:lvl>
    <w:lvl w:ilvl="2" w:tplc="0409001B" w:tentative="1">
      <w:start w:val="1"/>
      <w:numFmt w:val="lowerRoman"/>
      <w:lvlText w:val="%3."/>
      <w:lvlJc w:val="right"/>
      <w:pPr>
        <w:ind w:left="2848" w:hanging="420"/>
      </w:pPr>
    </w:lvl>
    <w:lvl w:ilvl="3" w:tplc="0409000F" w:tentative="1">
      <w:start w:val="1"/>
      <w:numFmt w:val="decimal"/>
      <w:lvlText w:val="%4."/>
      <w:lvlJc w:val="left"/>
      <w:pPr>
        <w:ind w:left="3268" w:hanging="420"/>
      </w:pPr>
    </w:lvl>
    <w:lvl w:ilvl="4" w:tplc="04090019" w:tentative="1">
      <w:start w:val="1"/>
      <w:numFmt w:val="lowerLetter"/>
      <w:lvlText w:val="%5)"/>
      <w:lvlJc w:val="left"/>
      <w:pPr>
        <w:ind w:left="3688" w:hanging="420"/>
      </w:pPr>
    </w:lvl>
    <w:lvl w:ilvl="5" w:tplc="0409001B" w:tentative="1">
      <w:start w:val="1"/>
      <w:numFmt w:val="lowerRoman"/>
      <w:lvlText w:val="%6."/>
      <w:lvlJc w:val="right"/>
      <w:pPr>
        <w:ind w:left="4108" w:hanging="420"/>
      </w:pPr>
    </w:lvl>
    <w:lvl w:ilvl="6" w:tplc="0409000F" w:tentative="1">
      <w:start w:val="1"/>
      <w:numFmt w:val="decimal"/>
      <w:lvlText w:val="%7."/>
      <w:lvlJc w:val="left"/>
      <w:pPr>
        <w:ind w:left="4528" w:hanging="420"/>
      </w:pPr>
    </w:lvl>
    <w:lvl w:ilvl="7" w:tplc="04090019" w:tentative="1">
      <w:start w:val="1"/>
      <w:numFmt w:val="lowerLetter"/>
      <w:lvlText w:val="%8)"/>
      <w:lvlJc w:val="left"/>
      <w:pPr>
        <w:ind w:left="4948" w:hanging="420"/>
      </w:pPr>
    </w:lvl>
    <w:lvl w:ilvl="8" w:tplc="0409001B" w:tentative="1">
      <w:start w:val="1"/>
      <w:numFmt w:val="lowerRoman"/>
      <w:lvlText w:val="%9."/>
      <w:lvlJc w:val="right"/>
      <w:pPr>
        <w:ind w:left="5368" w:hanging="420"/>
      </w:pPr>
    </w:lvl>
  </w:abstractNum>
  <w:abstractNum w:abstractNumId="52" w15:restartNumberingAfterBreak="0">
    <w:nsid w:val="6F416F5E"/>
    <w:multiLevelType w:val="hybridMultilevel"/>
    <w:tmpl w:val="68E6C1B6"/>
    <w:lvl w:ilvl="0" w:tplc="04090001">
      <w:start w:val="1"/>
      <w:numFmt w:val="bullet"/>
      <w:lvlText w:val=""/>
      <w:lvlJc w:val="left"/>
      <w:pPr>
        <w:ind w:left="2405" w:hanging="420"/>
      </w:pPr>
      <w:rPr>
        <w:rFonts w:ascii="Wingdings" w:hAnsi="Wingdings" w:hint="default"/>
      </w:rPr>
    </w:lvl>
    <w:lvl w:ilvl="1" w:tplc="04090003" w:tentative="1">
      <w:start w:val="1"/>
      <w:numFmt w:val="bullet"/>
      <w:lvlText w:val=""/>
      <w:lvlJc w:val="left"/>
      <w:pPr>
        <w:ind w:left="2825" w:hanging="420"/>
      </w:pPr>
      <w:rPr>
        <w:rFonts w:ascii="Wingdings" w:hAnsi="Wingdings" w:hint="default"/>
      </w:rPr>
    </w:lvl>
    <w:lvl w:ilvl="2" w:tplc="04090005"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3" w:tentative="1">
      <w:start w:val="1"/>
      <w:numFmt w:val="bullet"/>
      <w:lvlText w:val=""/>
      <w:lvlJc w:val="left"/>
      <w:pPr>
        <w:ind w:left="4085" w:hanging="420"/>
      </w:pPr>
      <w:rPr>
        <w:rFonts w:ascii="Wingdings" w:hAnsi="Wingdings" w:hint="default"/>
      </w:rPr>
    </w:lvl>
    <w:lvl w:ilvl="5" w:tplc="04090005"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3" w:tentative="1">
      <w:start w:val="1"/>
      <w:numFmt w:val="bullet"/>
      <w:lvlText w:val=""/>
      <w:lvlJc w:val="left"/>
      <w:pPr>
        <w:ind w:left="5345" w:hanging="420"/>
      </w:pPr>
      <w:rPr>
        <w:rFonts w:ascii="Wingdings" w:hAnsi="Wingdings" w:hint="default"/>
      </w:rPr>
    </w:lvl>
    <w:lvl w:ilvl="8" w:tplc="04090005" w:tentative="1">
      <w:start w:val="1"/>
      <w:numFmt w:val="bullet"/>
      <w:lvlText w:val=""/>
      <w:lvlJc w:val="left"/>
      <w:pPr>
        <w:ind w:left="5765" w:hanging="420"/>
      </w:pPr>
      <w:rPr>
        <w:rFonts w:ascii="Wingdings" w:hAnsi="Wingdings" w:hint="default"/>
      </w:rPr>
    </w:lvl>
  </w:abstractNum>
  <w:abstractNum w:abstractNumId="53" w15:restartNumberingAfterBreak="0">
    <w:nsid w:val="714F2D14"/>
    <w:multiLevelType w:val="hybridMultilevel"/>
    <w:tmpl w:val="0B7E4546"/>
    <w:lvl w:ilvl="0" w:tplc="E5BE59A0">
      <w:start w:val="1"/>
      <w:numFmt w:val="decimal"/>
      <w:pStyle w:val="30"/>
      <w:lvlText w:val="%1)"/>
      <w:lvlJc w:val="left"/>
      <w:pPr>
        <w:ind w:left="2405" w:hanging="420"/>
      </w:p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54" w15:restartNumberingAfterBreak="0">
    <w:nsid w:val="771F2D30"/>
    <w:multiLevelType w:val="hybridMultilevel"/>
    <w:tmpl w:val="7D5CB550"/>
    <w:lvl w:ilvl="0" w:tplc="F6FE1854">
      <w:start w:val="1"/>
      <w:numFmt w:val="bullet"/>
      <w:pStyle w:val="2"/>
      <w:lvlText w:val=""/>
      <w:lvlJc w:val="left"/>
      <w:pPr>
        <w:ind w:left="2008" w:hanging="420"/>
      </w:pPr>
      <w:rPr>
        <w:rFonts w:ascii="Wingdings" w:hAnsi="Wingdings" w:hint="default"/>
      </w:rPr>
    </w:lvl>
    <w:lvl w:ilvl="1" w:tplc="A3A6B690">
      <w:start w:val="1"/>
      <w:numFmt w:val="bullet"/>
      <w:lvlText w:val=""/>
      <w:lvlJc w:val="left"/>
      <w:pPr>
        <w:ind w:left="2428" w:hanging="420"/>
      </w:pPr>
      <w:rPr>
        <w:rFonts w:ascii="Wingdings" w:hAnsi="Wingdings" w:hint="default"/>
      </w:rPr>
    </w:lvl>
    <w:lvl w:ilvl="2" w:tplc="04090005" w:tentative="1">
      <w:start w:val="1"/>
      <w:numFmt w:val="bullet"/>
      <w:lvlText w:val=""/>
      <w:lvlJc w:val="left"/>
      <w:pPr>
        <w:ind w:left="2848" w:hanging="420"/>
      </w:pPr>
      <w:rPr>
        <w:rFonts w:ascii="Wingdings" w:hAnsi="Wingdings" w:hint="default"/>
      </w:rPr>
    </w:lvl>
    <w:lvl w:ilvl="3" w:tplc="04090001" w:tentative="1">
      <w:start w:val="1"/>
      <w:numFmt w:val="bullet"/>
      <w:lvlText w:val=""/>
      <w:lvlJc w:val="left"/>
      <w:pPr>
        <w:ind w:left="3268" w:hanging="420"/>
      </w:pPr>
      <w:rPr>
        <w:rFonts w:ascii="Wingdings" w:hAnsi="Wingdings" w:hint="default"/>
      </w:rPr>
    </w:lvl>
    <w:lvl w:ilvl="4" w:tplc="04090003" w:tentative="1">
      <w:start w:val="1"/>
      <w:numFmt w:val="bullet"/>
      <w:lvlText w:val=""/>
      <w:lvlJc w:val="left"/>
      <w:pPr>
        <w:ind w:left="3688" w:hanging="420"/>
      </w:pPr>
      <w:rPr>
        <w:rFonts w:ascii="Wingdings" w:hAnsi="Wingdings" w:hint="default"/>
      </w:rPr>
    </w:lvl>
    <w:lvl w:ilvl="5" w:tplc="04090005" w:tentative="1">
      <w:start w:val="1"/>
      <w:numFmt w:val="bullet"/>
      <w:lvlText w:val=""/>
      <w:lvlJc w:val="left"/>
      <w:pPr>
        <w:ind w:left="4108" w:hanging="420"/>
      </w:pPr>
      <w:rPr>
        <w:rFonts w:ascii="Wingdings" w:hAnsi="Wingdings" w:hint="default"/>
      </w:rPr>
    </w:lvl>
    <w:lvl w:ilvl="6" w:tplc="04090001" w:tentative="1">
      <w:start w:val="1"/>
      <w:numFmt w:val="bullet"/>
      <w:lvlText w:val=""/>
      <w:lvlJc w:val="left"/>
      <w:pPr>
        <w:ind w:left="4528" w:hanging="420"/>
      </w:pPr>
      <w:rPr>
        <w:rFonts w:ascii="Wingdings" w:hAnsi="Wingdings" w:hint="default"/>
      </w:rPr>
    </w:lvl>
    <w:lvl w:ilvl="7" w:tplc="04090003" w:tentative="1">
      <w:start w:val="1"/>
      <w:numFmt w:val="bullet"/>
      <w:lvlText w:val=""/>
      <w:lvlJc w:val="left"/>
      <w:pPr>
        <w:ind w:left="4948" w:hanging="420"/>
      </w:pPr>
      <w:rPr>
        <w:rFonts w:ascii="Wingdings" w:hAnsi="Wingdings" w:hint="default"/>
      </w:rPr>
    </w:lvl>
    <w:lvl w:ilvl="8" w:tplc="04090005" w:tentative="1">
      <w:start w:val="1"/>
      <w:numFmt w:val="bullet"/>
      <w:lvlText w:val=""/>
      <w:lvlJc w:val="left"/>
      <w:pPr>
        <w:ind w:left="5368" w:hanging="420"/>
      </w:pPr>
      <w:rPr>
        <w:rFonts w:ascii="Wingdings" w:hAnsi="Wingdings" w:hint="default"/>
      </w:rPr>
    </w:lvl>
  </w:abstractNum>
  <w:abstractNum w:abstractNumId="55" w15:restartNumberingAfterBreak="0">
    <w:nsid w:val="77F83A1E"/>
    <w:multiLevelType w:val="hybridMultilevel"/>
    <w:tmpl w:val="BA468ADA"/>
    <w:lvl w:ilvl="0" w:tplc="0409000B">
      <w:start w:val="1"/>
      <w:numFmt w:val="bullet"/>
      <w:lvlText w:val=""/>
      <w:lvlJc w:val="left"/>
      <w:pPr>
        <w:ind w:left="1974" w:hanging="420"/>
      </w:pPr>
      <w:rPr>
        <w:rFonts w:ascii="Wingdings" w:hAnsi="Wingdings" w:hint="default"/>
      </w:rPr>
    </w:lvl>
    <w:lvl w:ilvl="1" w:tplc="04090003" w:tentative="1">
      <w:start w:val="1"/>
      <w:numFmt w:val="bullet"/>
      <w:lvlText w:val=""/>
      <w:lvlJc w:val="left"/>
      <w:pPr>
        <w:ind w:left="2394" w:hanging="420"/>
      </w:pPr>
      <w:rPr>
        <w:rFonts w:ascii="Wingdings" w:hAnsi="Wingdings" w:hint="default"/>
      </w:rPr>
    </w:lvl>
    <w:lvl w:ilvl="2" w:tplc="04090005" w:tentative="1">
      <w:start w:val="1"/>
      <w:numFmt w:val="bullet"/>
      <w:lvlText w:val=""/>
      <w:lvlJc w:val="left"/>
      <w:pPr>
        <w:ind w:left="2814" w:hanging="420"/>
      </w:pPr>
      <w:rPr>
        <w:rFonts w:ascii="Wingdings" w:hAnsi="Wingdings" w:hint="default"/>
      </w:rPr>
    </w:lvl>
    <w:lvl w:ilvl="3" w:tplc="04090001" w:tentative="1">
      <w:start w:val="1"/>
      <w:numFmt w:val="bullet"/>
      <w:lvlText w:val=""/>
      <w:lvlJc w:val="left"/>
      <w:pPr>
        <w:ind w:left="3234" w:hanging="420"/>
      </w:pPr>
      <w:rPr>
        <w:rFonts w:ascii="Wingdings" w:hAnsi="Wingdings" w:hint="default"/>
      </w:rPr>
    </w:lvl>
    <w:lvl w:ilvl="4" w:tplc="04090003" w:tentative="1">
      <w:start w:val="1"/>
      <w:numFmt w:val="bullet"/>
      <w:lvlText w:val=""/>
      <w:lvlJc w:val="left"/>
      <w:pPr>
        <w:ind w:left="3654" w:hanging="420"/>
      </w:pPr>
      <w:rPr>
        <w:rFonts w:ascii="Wingdings" w:hAnsi="Wingdings" w:hint="default"/>
      </w:rPr>
    </w:lvl>
    <w:lvl w:ilvl="5" w:tplc="04090005" w:tentative="1">
      <w:start w:val="1"/>
      <w:numFmt w:val="bullet"/>
      <w:lvlText w:val=""/>
      <w:lvlJc w:val="left"/>
      <w:pPr>
        <w:ind w:left="4074" w:hanging="420"/>
      </w:pPr>
      <w:rPr>
        <w:rFonts w:ascii="Wingdings" w:hAnsi="Wingdings" w:hint="default"/>
      </w:rPr>
    </w:lvl>
    <w:lvl w:ilvl="6" w:tplc="04090001" w:tentative="1">
      <w:start w:val="1"/>
      <w:numFmt w:val="bullet"/>
      <w:lvlText w:val=""/>
      <w:lvlJc w:val="left"/>
      <w:pPr>
        <w:ind w:left="4494" w:hanging="420"/>
      </w:pPr>
      <w:rPr>
        <w:rFonts w:ascii="Wingdings" w:hAnsi="Wingdings" w:hint="default"/>
      </w:rPr>
    </w:lvl>
    <w:lvl w:ilvl="7" w:tplc="04090003" w:tentative="1">
      <w:start w:val="1"/>
      <w:numFmt w:val="bullet"/>
      <w:lvlText w:val=""/>
      <w:lvlJc w:val="left"/>
      <w:pPr>
        <w:ind w:left="4914" w:hanging="420"/>
      </w:pPr>
      <w:rPr>
        <w:rFonts w:ascii="Wingdings" w:hAnsi="Wingdings" w:hint="default"/>
      </w:rPr>
    </w:lvl>
    <w:lvl w:ilvl="8" w:tplc="04090005" w:tentative="1">
      <w:start w:val="1"/>
      <w:numFmt w:val="bullet"/>
      <w:lvlText w:val=""/>
      <w:lvlJc w:val="left"/>
      <w:pPr>
        <w:ind w:left="5334" w:hanging="420"/>
      </w:pPr>
      <w:rPr>
        <w:rFonts w:ascii="Wingdings" w:hAnsi="Wingdings" w:hint="default"/>
      </w:rPr>
    </w:lvl>
  </w:abstractNum>
  <w:abstractNum w:abstractNumId="56" w15:restartNumberingAfterBreak="0">
    <w:nsid w:val="799B7508"/>
    <w:multiLevelType w:val="hybridMultilevel"/>
    <w:tmpl w:val="3CB8EC54"/>
    <w:lvl w:ilvl="0" w:tplc="C43CDB92">
      <w:start w:val="1"/>
      <w:numFmt w:val="decimal"/>
      <w:lvlText w:val="(%1)"/>
      <w:lvlJc w:val="left"/>
      <w:pPr>
        <w:ind w:left="2825" w:hanging="420"/>
      </w:pPr>
      <w:rPr>
        <w:rFonts w:hint="eastAsia"/>
      </w:rPr>
    </w:lvl>
    <w:lvl w:ilvl="1" w:tplc="04090019" w:tentative="1">
      <w:start w:val="1"/>
      <w:numFmt w:val="lowerLetter"/>
      <w:lvlText w:val="%2)"/>
      <w:lvlJc w:val="left"/>
      <w:pPr>
        <w:ind w:left="3245" w:hanging="420"/>
      </w:pPr>
    </w:lvl>
    <w:lvl w:ilvl="2" w:tplc="0409001B" w:tentative="1">
      <w:start w:val="1"/>
      <w:numFmt w:val="lowerRoman"/>
      <w:lvlText w:val="%3."/>
      <w:lvlJc w:val="right"/>
      <w:pPr>
        <w:ind w:left="3665" w:hanging="420"/>
      </w:pPr>
    </w:lvl>
    <w:lvl w:ilvl="3" w:tplc="0409000F" w:tentative="1">
      <w:start w:val="1"/>
      <w:numFmt w:val="decimal"/>
      <w:lvlText w:val="%4."/>
      <w:lvlJc w:val="left"/>
      <w:pPr>
        <w:ind w:left="4085" w:hanging="420"/>
      </w:pPr>
    </w:lvl>
    <w:lvl w:ilvl="4" w:tplc="04090019" w:tentative="1">
      <w:start w:val="1"/>
      <w:numFmt w:val="lowerLetter"/>
      <w:lvlText w:val="%5)"/>
      <w:lvlJc w:val="left"/>
      <w:pPr>
        <w:ind w:left="4505" w:hanging="420"/>
      </w:pPr>
    </w:lvl>
    <w:lvl w:ilvl="5" w:tplc="0409001B" w:tentative="1">
      <w:start w:val="1"/>
      <w:numFmt w:val="lowerRoman"/>
      <w:lvlText w:val="%6."/>
      <w:lvlJc w:val="right"/>
      <w:pPr>
        <w:ind w:left="4925" w:hanging="420"/>
      </w:pPr>
    </w:lvl>
    <w:lvl w:ilvl="6" w:tplc="0409000F" w:tentative="1">
      <w:start w:val="1"/>
      <w:numFmt w:val="decimal"/>
      <w:lvlText w:val="%7."/>
      <w:lvlJc w:val="left"/>
      <w:pPr>
        <w:ind w:left="5345" w:hanging="420"/>
      </w:pPr>
    </w:lvl>
    <w:lvl w:ilvl="7" w:tplc="04090019" w:tentative="1">
      <w:start w:val="1"/>
      <w:numFmt w:val="lowerLetter"/>
      <w:lvlText w:val="%8)"/>
      <w:lvlJc w:val="left"/>
      <w:pPr>
        <w:ind w:left="5765" w:hanging="420"/>
      </w:pPr>
    </w:lvl>
    <w:lvl w:ilvl="8" w:tplc="0409001B" w:tentative="1">
      <w:start w:val="1"/>
      <w:numFmt w:val="lowerRoman"/>
      <w:lvlText w:val="%9."/>
      <w:lvlJc w:val="right"/>
      <w:pPr>
        <w:ind w:left="6185" w:hanging="420"/>
      </w:pPr>
    </w:lvl>
  </w:abstractNum>
  <w:abstractNum w:abstractNumId="57" w15:restartNumberingAfterBreak="0">
    <w:nsid w:val="7B430209"/>
    <w:multiLevelType w:val="hybridMultilevel"/>
    <w:tmpl w:val="15D844EC"/>
    <w:lvl w:ilvl="0" w:tplc="04090001">
      <w:start w:val="1"/>
      <w:numFmt w:val="bullet"/>
      <w:lvlText w:val=""/>
      <w:lvlJc w:val="left"/>
      <w:pPr>
        <w:ind w:left="2405" w:hanging="420"/>
      </w:pPr>
      <w:rPr>
        <w:rFonts w:ascii="Wingdings" w:hAnsi="Wingding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58" w15:restartNumberingAfterBreak="0">
    <w:nsid w:val="7EB10EA4"/>
    <w:multiLevelType w:val="hybridMultilevel"/>
    <w:tmpl w:val="14460B44"/>
    <w:lvl w:ilvl="0" w:tplc="C43CDB92">
      <w:start w:val="1"/>
      <w:numFmt w:val="decimal"/>
      <w:lvlText w:val="(%1)"/>
      <w:lvlJc w:val="left"/>
      <w:pPr>
        <w:ind w:left="2428" w:hanging="420"/>
      </w:pPr>
      <w:rPr>
        <w:rFonts w:hint="eastAsia"/>
      </w:rPr>
    </w:lvl>
    <w:lvl w:ilvl="1" w:tplc="04090019" w:tentative="1">
      <w:start w:val="1"/>
      <w:numFmt w:val="lowerLetter"/>
      <w:lvlText w:val="%2)"/>
      <w:lvlJc w:val="left"/>
      <w:pPr>
        <w:ind w:left="2848" w:hanging="420"/>
      </w:pPr>
    </w:lvl>
    <w:lvl w:ilvl="2" w:tplc="0409001B" w:tentative="1">
      <w:start w:val="1"/>
      <w:numFmt w:val="lowerRoman"/>
      <w:lvlText w:val="%3."/>
      <w:lvlJc w:val="right"/>
      <w:pPr>
        <w:ind w:left="3268" w:hanging="420"/>
      </w:pPr>
    </w:lvl>
    <w:lvl w:ilvl="3" w:tplc="0409000F" w:tentative="1">
      <w:start w:val="1"/>
      <w:numFmt w:val="decimal"/>
      <w:lvlText w:val="%4."/>
      <w:lvlJc w:val="left"/>
      <w:pPr>
        <w:ind w:left="3688" w:hanging="420"/>
      </w:pPr>
    </w:lvl>
    <w:lvl w:ilvl="4" w:tplc="04090019" w:tentative="1">
      <w:start w:val="1"/>
      <w:numFmt w:val="lowerLetter"/>
      <w:lvlText w:val="%5)"/>
      <w:lvlJc w:val="left"/>
      <w:pPr>
        <w:ind w:left="4108" w:hanging="420"/>
      </w:pPr>
    </w:lvl>
    <w:lvl w:ilvl="5" w:tplc="0409001B" w:tentative="1">
      <w:start w:val="1"/>
      <w:numFmt w:val="lowerRoman"/>
      <w:lvlText w:val="%6."/>
      <w:lvlJc w:val="right"/>
      <w:pPr>
        <w:ind w:left="4528" w:hanging="420"/>
      </w:pPr>
    </w:lvl>
    <w:lvl w:ilvl="6" w:tplc="0409000F" w:tentative="1">
      <w:start w:val="1"/>
      <w:numFmt w:val="decimal"/>
      <w:lvlText w:val="%7."/>
      <w:lvlJc w:val="left"/>
      <w:pPr>
        <w:ind w:left="4948" w:hanging="420"/>
      </w:pPr>
    </w:lvl>
    <w:lvl w:ilvl="7" w:tplc="04090019" w:tentative="1">
      <w:start w:val="1"/>
      <w:numFmt w:val="lowerLetter"/>
      <w:lvlText w:val="%8)"/>
      <w:lvlJc w:val="left"/>
      <w:pPr>
        <w:ind w:left="5368" w:hanging="420"/>
      </w:pPr>
    </w:lvl>
    <w:lvl w:ilvl="8" w:tplc="0409001B" w:tentative="1">
      <w:start w:val="1"/>
      <w:numFmt w:val="lowerRoman"/>
      <w:lvlText w:val="%9."/>
      <w:lvlJc w:val="right"/>
      <w:pPr>
        <w:ind w:left="5788" w:hanging="420"/>
      </w:pPr>
    </w:lvl>
  </w:abstractNum>
  <w:num w:numId="1">
    <w:abstractNumId w:val="33"/>
  </w:num>
  <w:num w:numId="2">
    <w:abstractNumId w:val="14"/>
  </w:num>
  <w:num w:numId="3">
    <w:abstractNumId w:val="47"/>
  </w:num>
  <w:num w:numId="4">
    <w:abstractNumId w:val="0"/>
  </w:num>
  <w:num w:numId="5">
    <w:abstractNumId w:val="0"/>
  </w:num>
  <w:num w:numId="6">
    <w:abstractNumId w:val="20"/>
  </w:num>
  <w:num w:numId="7">
    <w:abstractNumId w:val="40"/>
  </w:num>
  <w:num w:numId="8">
    <w:abstractNumId w:val="9"/>
  </w:num>
  <w:num w:numId="9">
    <w:abstractNumId w:val="18"/>
    <w:lvlOverride w:ilvl="0">
      <w:startOverride w:val="1"/>
    </w:lvlOverride>
  </w:num>
  <w:num w:numId="10">
    <w:abstractNumId w:val="54"/>
  </w:num>
  <w:num w:numId="11">
    <w:abstractNumId w:val="36"/>
  </w:num>
  <w:num w:numId="12">
    <w:abstractNumId w:val="19"/>
  </w:num>
  <w:num w:numId="13">
    <w:abstractNumId w:val="39"/>
  </w:num>
  <w:num w:numId="14">
    <w:abstractNumId w:val="53"/>
  </w:num>
  <w:num w:numId="15">
    <w:abstractNumId w:val="18"/>
  </w:num>
  <w:num w:numId="16">
    <w:abstractNumId w:val="11"/>
  </w:num>
  <w:num w:numId="17">
    <w:abstractNumId w:val="21"/>
  </w:num>
  <w:num w:numId="18">
    <w:abstractNumId w:val="18"/>
    <w:lvlOverride w:ilvl="0">
      <w:startOverride w:val="1"/>
    </w:lvlOverride>
  </w:num>
  <w:num w:numId="19">
    <w:abstractNumId w:val="18"/>
    <w:lvlOverride w:ilvl="0">
      <w:startOverride w:val="1"/>
    </w:lvlOverride>
  </w:num>
  <w:num w:numId="20">
    <w:abstractNumId w:val="24"/>
  </w:num>
  <w:num w:numId="21">
    <w:abstractNumId w:val="5"/>
  </w:num>
  <w:num w:numId="22">
    <w:abstractNumId w:val="1"/>
  </w:num>
  <w:num w:numId="23">
    <w:abstractNumId w:val="16"/>
  </w:num>
  <w:num w:numId="24">
    <w:abstractNumId w:val="51"/>
    <w:lvlOverride w:ilvl="0">
      <w:startOverride w:val="1"/>
    </w:lvlOverride>
  </w:num>
  <w:num w:numId="25">
    <w:abstractNumId w:val="51"/>
  </w:num>
  <w:num w:numId="26">
    <w:abstractNumId w:val="51"/>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
    </w:lvlOverride>
  </w:num>
  <w:num w:numId="34">
    <w:abstractNumId w:val="4"/>
  </w:num>
  <w:num w:numId="35">
    <w:abstractNumId w:val="45"/>
  </w:num>
  <w:num w:numId="36">
    <w:abstractNumId w:val="35"/>
  </w:num>
  <w:num w:numId="37">
    <w:abstractNumId w:val="30"/>
  </w:num>
  <w:num w:numId="38">
    <w:abstractNumId w:val="26"/>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51"/>
    <w:lvlOverride w:ilvl="0">
      <w:startOverride w:val="1"/>
    </w:lvlOverride>
  </w:num>
  <w:num w:numId="44">
    <w:abstractNumId w:val="7"/>
  </w:num>
  <w:num w:numId="45">
    <w:abstractNumId w:val="32"/>
  </w:num>
  <w:num w:numId="46">
    <w:abstractNumId w:val="44"/>
  </w:num>
  <w:num w:numId="47">
    <w:abstractNumId w:val="57"/>
  </w:num>
  <w:num w:numId="48">
    <w:abstractNumId w:val="43"/>
  </w:num>
  <w:num w:numId="49">
    <w:abstractNumId w:val="56"/>
  </w:num>
  <w:num w:numId="50">
    <w:abstractNumId w:val="27"/>
  </w:num>
  <w:num w:numId="51">
    <w:abstractNumId w:val="6"/>
  </w:num>
  <w:num w:numId="52">
    <w:abstractNumId w:val="46"/>
  </w:num>
  <w:num w:numId="53">
    <w:abstractNumId w:val="18"/>
    <w:lvlOverride w:ilvl="0">
      <w:startOverride w:val="3"/>
    </w:lvlOverride>
  </w:num>
  <w:num w:numId="54">
    <w:abstractNumId w:val="18"/>
    <w:lvlOverride w:ilvl="0">
      <w:startOverride w:val="1"/>
    </w:lvlOverride>
  </w:num>
  <w:num w:numId="55">
    <w:abstractNumId w:val="18"/>
    <w:lvlOverride w:ilvl="0">
      <w:startOverride w:val="1"/>
    </w:lvlOverride>
  </w:num>
  <w:num w:numId="56">
    <w:abstractNumId w:val="18"/>
    <w:lvlOverride w:ilvl="0">
      <w:startOverride w:val="1"/>
    </w:lvlOverride>
  </w:num>
  <w:num w:numId="57">
    <w:abstractNumId w:val="18"/>
    <w:lvlOverride w:ilvl="0">
      <w:startOverride w:val="1"/>
    </w:lvlOverride>
  </w:num>
  <w:num w:numId="58">
    <w:abstractNumId w:val="18"/>
    <w:lvlOverride w:ilvl="0">
      <w:startOverride w:val="1"/>
    </w:lvlOverride>
  </w:num>
  <w:num w:numId="59">
    <w:abstractNumId w:val="18"/>
    <w:lvlOverride w:ilvl="0">
      <w:startOverride w:val="1"/>
    </w:lvlOverride>
  </w:num>
  <w:num w:numId="60">
    <w:abstractNumId w:val="51"/>
    <w:lvlOverride w:ilvl="0">
      <w:startOverride w:val="1"/>
    </w:lvlOverride>
  </w:num>
  <w:num w:numId="61">
    <w:abstractNumId w:val="51"/>
    <w:lvlOverride w:ilvl="0">
      <w:startOverride w:val="1"/>
    </w:lvlOverride>
  </w:num>
  <w:num w:numId="62">
    <w:abstractNumId w:val="18"/>
    <w:lvlOverride w:ilvl="0">
      <w:startOverride w:val="1"/>
    </w:lvlOverride>
  </w:num>
  <w:num w:numId="63">
    <w:abstractNumId w:val="17"/>
  </w:num>
  <w:num w:numId="64">
    <w:abstractNumId w:val="2"/>
  </w:num>
  <w:num w:numId="65">
    <w:abstractNumId w:val="51"/>
    <w:lvlOverride w:ilvl="0">
      <w:startOverride w:val="1"/>
    </w:lvlOverride>
  </w:num>
  <w:num w:numId="66">
    <w:abstractNumId w:val="51"/>
    <w:lvlOverride w:ilvl="0">
      <w:startOverride w:val="1"/>
    </w:lvlOverride>
  </w:num>
  <w:num w:numId="67">
    <w:abstractNumId w:val="18"/>
    <w:lvlOverride w:ilvl="0">
      <w:startOverride w:val="1"/>
    </w:lvlOverride>
  </w:num>
  <w:num w:numId="68">
    <w:abstractNumId w:val="51"/>
    <w:lvlOverride w:ilvl="0">
      <w:startOverride w:val="1"/>
    </w:lvlOverride>
  </w:num>
  <w:num w:numId="69">
    <w:abstractNumId w:val="34"/>
  </w:num>
  <w:num w:numId="70">
    <w:abstractNumId w:val="49"/>
  </w:num>
  <w:num w:numId="71">
    <w:abstractNumId w:val="37"/>
  </w:num>
  <w:num w:numId="72">
    <w:abstractNumId w:val="12"/>
  </w:num>
  <w:num w:numId="73">
    <w:abstractNumId w:val="41"/>
  </w:num>
  <w:num w:numId="74">
    <w:abstractNumId w:val="51"/>
    <w:lvlOverride w:ilvl="0">
      <w:startOverride w:val="1"/>
    </w:lvlOverride>
  </w:num>
  <w:num w:numId="75">
    <w:abstractNumId w:val="3"/>
  </w:num>
  <w:num w:numId="76">
    <w:abstractNumId w:val="58"/>
  </w:num>
  <w:num w:numId="77">
    <w:abstractNumId w:val="18"/>
    <w:lvlOverride w:ilvl="0">
      <w:startOverride w:val="1"/>
    </w:lvlOverride>
  </w:num>
  <w:num w:numId="78">
    <w:abstractNumId w:val="18"/>
    <w:lvlOverride w:ilvl="0">
      <w:startOverride w:val="1"/>
    </w:lvlOverride>
  </w:num>
  <w:num w:numId="79">
    <w:abstractNumId w:val="22"/>
  </w:num>
  <w:num w:numId="80">
    <w:abstractNumId w:val="51"/>
    <w:lvlOverride w:ilvl="0">
      <w:startOverride w:val="1"/>
    </w:lvlOverride>
  </w:num>
  <w:num w:numId="81">
    <w:abstractNumId w:val="28"/>
  </w:num>
  <w:num w:numId="82">
    <w:abstractNumId w:val="51"/>
    <w:lvlOverride w:ilvl="0">
      <w:startOverride w:val="1"/>
    </w:lvlOverride>
  </w:num>
  <w:num w:numId="83">
    <w:abstractNumId w:val="48"/>
  </w:num>
  <w:num w:numId="84">
    <w:abstractNumId w:val="25"/>
  </w:num>
  <w:num w:numId="85">
    <w:abstractNumId w:val="38"/>
  </w:num>
  <w:num w:numId="86">
    <w:abstractNumId w:val="42"/>
  </w:num>
  <w:num w:numId="87">
    <w:abstractNumId w:val="18"/>
    <w:lvlOverride w:ilvl="0">
      <w:startOverride w:val="1"/>
    </w:lvlOverride>
  </w:num>
  <w:num w:numId="88">
    <w:abstractNumId w:val="52"/>
  </w:num>
  <w:num w:numId="89">
    <w:abstractNumId w:val="18"/>
    <w:lvlOverride w:ilvl="0">
      <w:startOverride w:val="1"/>
    </w:lvlOverride>
  </w:num>
  <w:num w:numId="90">
    <w:abstractNumId w:val="29"/>
  </w:num>
  <w:num w:numId="91">
    <w:abstractNumId w:val="18"/>
    <w:lvlOverride w:ilvl="0">
      <w:startOverride w:val="1"/>
    </w:lvlOverride>
  </w:num>
  <w:num w:numId="92">
    <w:abstractNumId w:val="31"/>
  </w:num>
  <w:num w:numId="93">
    <w:abstractNumId w:val="23"/>
  </w:num>
  <w:num w:numId="94">
    <w:abstractNumId w:val="18"/>
    <w:lvlOverride w:ilvl="0">
      <w:startOverride w:val="1"/>
    </w:lvlOverride>
  </w:num>
  <w:num w:numId="95">
    <w:abstractNumId w:val="15"/>
  </w:num>
  <w:num w:numId="96">
    <w:abstractNumId w:val="8"/>
  </w:num>
  <w:num w:numId="97">
    <w:abstractNumId w:val="10"/>
  </w:num>
  <w:num w:numId="98">
    <w:abstractNumId w:val="55"/>
  </w:num>
  <w:num w:numId="99">
    <w:abstractNumId w:val="50"/>
  </w:num>
  <w:num w:numId="100">
    <w:abstractNumId w:val="18"/>
    <w:lvlOverride w:ilvl="0">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attachedTemplate r:id="rId1"/>
  <w:stylePaneSortMethod w:val="0000"/>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fillcolor="#ffc000" stroke="f">
      <v:fill color="#ffc000"/>
      <v:stroke on="f"/>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57"/>
    <w:rsid w:val="000055D3"/>
    <w:rsid w:val="00007E76"/>
    <w:rsid w:val="000104B5"/>
    <w:rsid w:val="00020356"/>
    <w:rsid w:val="0002035B"/>
    <w:rsid w:val="000217A8"/>
    <w:rsid w:val="00021984"/>
    <w:rsid w:val="00021FBC"/>
    <w:rsid w:val="0002279F"/>
    <w:rsid w:val="0002362B"/>
    <w:rsid w:val="0002711B"/>
    <w:rsid w:val="00030DC9"/>
    <w:rsid w:val="00031C47"/>
    <w:rsid w:val="00036809"/>
    <w:rsid w:val="000375F0"/>
    <w:rsid w:val="00045552"/>
    <w:rsid w:val="000479DD"/>
    <w:rsid w:val="00050010"/>
    <w:rsid w:val="000504E6"/>
    <w:rsid w:val="000506C3"/>
    <w:rsid w:val="00053D8B"/>
    <w:rsid w:val="00054AF4"/>
    <w:rsid w:val="00054E41"/>
    <w:rsid w:val="00054F59"/>
    <w:rsid w:val="00055DA5"/>
    <w:rsid w:val="00056A7B"/>
    <w:rsid w:val="000579C3"/>
    <w:rsid w:val="00060D4A"/>
    <w:rsid w:val="00061096"/>
    <w:rsid w:val="00061534"/>
    <w:rsid w:val="00061999"/>
    <w:rsid w:val="000634DB"/>
    <w:rsid w:val="00065B56"/>
    <w:rsid w:val="0006637B"/>
    <w:rsid w:val="00067DCF"/>
    <w:rsid w:val="00070379"/>
    <w:rsid w:val="00070952"/>
    <w:rsid w:val="0007188D"/>
    <w:rsid w:val="00072F4B"/>
    <w:rsid w:val="000739D7"/>
    <w:rsid w:val="000765B5"/>
    <w:rsid w:val="00077770"/>
    <w:rsid w:val="00080616"/>
    <w:rsid w:val="00081E7A"/>
    <w:rsid w:val="00085824"/>
    <w:rsid w:val="00085FF7"/>
    <w:rsid w:val="00086A6F"/>
    <w:rsid w:val="0008713E"/>
    <w:rsid w:val="000915B0"/>
    <w:rsid w:val="00092278"/>
    <w:rsid w:val="00093ABC"/>
    <w:rsid w:val="0009693B"/>
    <w:rsid w:val="00097D58"/>
    <w:rsid w:val="00097DDF"/>
    <w:rsid w:val="000A0572"/>
    <w:rsid w:val="000A0605"/>
    <w:rsid w:val="000A1E5B"/>
    <w:rsid w:val="000A3500"/>
    <w:rsid w:val="000A4954"/>
    <w:rsid w:val="000A650D"/>
    <w:rsid w:val="000A6FA8"/>
    <w:rsid w:val="000B2393"/>
    <w:rsid w:val="000B3730"/>
    <w:rsid w:val="000B40ED"/>
    <w:rsid w:val="000B6335"/>
    <w:rsid w:val="000B6FD7"/>
    <w:rsid w:val="000B7D46"/>
    <w:rsid w:val="000C1756"/>
    <w:rsid w:val="000C2F22"/>
    <w:rsid w:val="000C3D4F"/>
    <w:rsid w:val="000C4684"/>
    <w:rsid w:val="000C487A"/>
    <w:rsid w:val="000C5FCD"/>
    <w:rsid w:val="000C6D31"/>
    <w:rsid w:val="000D072F"/>
    <w:rsid w:val="000D1C5D"/>
    <w:rsid w:val="000D41DD"/>
    <w:rsid w:val="000D78BE"/>
    <w:rsid w:val="000E0293"/>
    <w:rsid w:val="000E194B"/>
    <w:rsid w:val="000E2E89"/>
    <w:rsid w:val="000E317A"/>
    <w:rsid w:val="000E3651"/>
    <w:rsid w:val="000E59C9"/>
    <w:rsid w:val="000E5F07"/>
    <w:rsid w:val="000E7EF7"/>
    <w:rsid w:val="000F02D1"/>
    <w:rsid w:val="000F204B"/>
    <w:rsid w:val="000F2CFE"/>
    <w:rsid w:val="000F3A63"/>
    <w:rsid w:val="000F3CC3"/>
    <w:rsid w:val="000F3EA3"/>
    <w:rsid w:val="000F44D5"/>
    <w:rsid w:val="000F4711"/>
    <w:rsid w:val="000F7DBC"/>
    <w:rsid w:val="0010063B"/>
    <w:rsid w:val="00101410"/>
    <w:rsid w:val="00101B77"/>
    <w:rsid w:val="00102099"/>
    <w:rsid w:val="00102168"/>
    <w:rsid w:val="00103DAA"/>
    <w:rsid w:val="00104626"/>
    <w:rsid w:val="00105AAF"/>
    <w:rsid w:val="00110DFB"/>
    <w:rsid w:val="00110E47"/>
    <w:rsid w:val="00110EDC"/>
    <w:rsid w:val="00113D5E"/>
    <w:rsid w:val="00113F1D"/>
    <w:rsid w:val="00114F50"/>
    <w:rsid w:val="00115863"/>
    <w:rsid w:val="00116E5A"/>
    <w:rsid w:val="001208A0"/>
    <w:rsid w:val="00122E5D"/>
    <w:rsid w:val="001231FE"/>
    <w:rsid w:val="00123C76"/>
    <w:rsid w:val="001241F7"/>
    <w:rsid w:val="00127533"/>
    <w:rsid w:val="0013305D"/>
    <w:rsid w:val="00133A22"/>
    <w:rsid w:val="001342C6"/>
    <w:rsid w:val="00134884"/>
    <w:rsid w:val="00135555"/>
    <w:rsid w:val="00137087"/>
    <w:rsid w:val="00141203"/>
    <w:rsid w:val="00141527"/>
    <w:rsid w:val="0014175D"/>
    <w:rsid w:val="00144C59"/>
    <w:rsid w:val="001459AB"/>
    <w:rsid w:val="00147F70"/>
    <w:rsid w:val="001500A3"/>
    <w:rsid w:val="0015203C"/>
    <w:rsid w:val="00152CB5"/>
    <w:rsid w:val="001556C1"/>
    <w:rsid w:val="00155F83"/>
    <w:rsid w:val="00160C58"/>
    <w:rsid w:val="00161AF3"/>
    <w:rsid w:val="00161BFE"/>
    <w:rsid w:val="00163311"/>
    <w:rsid w:val="001648DA"/>
    <w:rsid w:val="001656B8"/>
    <w:rsid w:val="00167F00"/>
    <w:rsid w:val="00170150"/>
    <w:rsid w:val="00170C52"/>
    <w:rsid w:val="00173A4B"/>
    <w:rsid w:val="00175C10"/>
    <w:rsid w:val="00177F7F"/>
    <w:rsid w:val="00180A1E"/>
    <w:rsid w:val="00182189"/>
    <w:rsid w:val="00182288"/>
    <w:rsid w:val="0018240C"/>
    <w:rsid w:val="001824C0"/>
    <w:rsid w:val="00185191"/>
    <w:rsid w:val="00191DDC"/>
    <w:rsid w:val="00193465"/>
    <w:rsid w:val="001936B6"/>
    <w:rsid w:val="0019425B"/>
    <w:rsid w:val="00194F5E"/>
    <w:rsid w:val="001972AF"/>
    <w:rsid w:val="00197EF5"/>
    <w:rsid w:val="001A03D6"/>
    <w:rsid w:val="001A3C70"/>
    <w:rsid w:val="001A4A5A"/>
    <w:rsid w:val="001A6471"/>
    <w:rsid w:val="001A7E8E"/>
    <w:rsid w:val="001B08D8"/>
    <w:rsid w:val="001B2A72"/>
    <w:rsid w:val="001B2F35"/>
    <w:rsid w:val="001B43DF"/>
    <w:rsid w:val="001B522B"/>
    <w:rsid w:val="001B530F"/>
    <w:rsid w:val="001B596C"/>
    <w:rsid w:val="001B69AD"/>
    <w:rsid w:val="001B7463"/>
    <w:rsid w:val="001B7A1A"/>
    <w:rsid w:val="001C02F4"/>
    <w:rsid w:val="001C0ABC"/>
    <w:rsid w:val="001C0CC8"/>
    <w:rsid w:val="001C27DA"/>
    <w:rsid w:val="001C5F98"/>
    <w:rsid w:val="001C6534"/>
    <w:rsid w:val="001C6BF3"/>
    <w:rsid w:val="001C7182"/>
    <w:rsid w:val="001D05C0"/>
    <w:rsid w:val="001D05FE"/>
    <w:rsid w:val="001D06B2"/>
    <w:rsid w:val="001D2F39"/>
    <w:rsid w:val="001D35C4"/>
    <w:rsid w:val="001D3EAF"/>
    <w:rsid w:val="001D4BA4"/>
    <w:rsid w:val="001D5279"/>
    <w:rsid w:val="001D56FC"/>
    <w:rsid w:val="001D6D24"/>
    <w:rsid w:val="001D7067"/>
    <w:rsid w:val="001D721F"/>
    <w:rsid w:val="001E1921"/>
    <w:rsid w:val="001E47D8"/>
    <w:rsid w:val="001E5912"/>
    <w:rsid w:val="001E700F"/>
    <w:rsid w:val="001E7069"/>
    <w:rsid w:val="001F2E87"/>
    <w:rsid w:val="001F3C3C"/>
    <w:rsid w:val="001F4023"/>
    <w:rsid w:val="001F4F17"/>
    <w:rsid w:val="001F570B"/>
    <w:rsid w:val="001F5C10"/>
    <w:rsid w:val="0020147A"/>
    <w:rsid w:val="002022E2"/>
    <w:rsid w:val="00202A72"/>
    <w:rsid w:val="002035E8"/>
    <w:rsid w:val="002036A4"/>
    <w:rsid w:val="00203C8F"/>
    <w:rsid w:val="00204514"/>
    <w:rsid w:val="00206A7B"/>
    <w:rsid w:val="00210878"/>
    <w:rsid w:val="002120A3"/>
    <w:rsid w:val="0021281E"/>
    <w:rsid w:val="00214CB7"/>
    <w:rsid w:val="002151FE"/>
    <w:rsid w:val="00215D30"/>
    <w:rsid w:val="002179EE"/>
    <w:rsid w:val="00220420"/>
    <w:rsid w:val="00220600"/>
    <w:rsid w:val="00221A7E"/>
    <w:rsid w:val="00223E96"/>
    <w:rsid w:val="00225CA7"/>
    <w:rsid w:val="002279DF"/>
    <w:rsid w:val="00232042"/>
    <w:rsid w:val="002359FD"/>
    <w:rsid w:val="002372DA"/>
    <w:rsid w:val="00237B9D"/>
    <w:rsid w:val="00241D2C"/>
    <w:rsid w:val="00245D96"/>
    <w:rsid w:val="0024795A"/>
    <w:rsid w:val="00251308"/>
    <w:rsid w:val="00251941"/>
    <w:rsid w:val="002523F2"/>
    <w:rsid w:val="00253322"/>
    <w:rsid w:val="00253B02"/>
    <w:rsid w:val="0025596A"/>
    <w:rsid w:val="00256A73"/>
    <w:rsid w:val="00257665"/>
    <w:rsid w:val="00260771"/>
    <w:rsid w:val="00260B07"/>
    <w:rsid w:val="00260DE6"/>
    <w:rsid w:val="00261081"/>
    <w:rsid w:val="002636D4"/>
    <w:rsid w:val="00263BB7"/>
    <w:rsid w:val="00264458"/>
    <w:rsid w:val="00264719"/>
    <w:rsid w:val="0026526E"/>
    <w:rsid w:val="0026695E"/>
    <w:rsid w:val="00266F8A"/>
    <w:rsid w:val="002670BF"/>
    <w:rsid w:val="002673D7"/>
    <w:rsid w:val="0026778A"/>
    <w:rsid w:val="00267B69"/>
    <w:rsid w:val="0027051F"/>
    <w:rsid w:val="00270D10"/>
    <w:rsid w:val="00272024"/>
    <w:rsid w:val="00273A9A"/>
    <w:rsid w:val="002742DF"/>
    <w:rsid w:val="0027437C"/>
    <w:rsid w:val="002748D7"/>
    <w:rsid w:val="00274ABC"/>
    <w:rsid w:val="00276325"/>
    <w:rsid w:val="00276A28"/>
    <w:rsid w:val="00276E23"/>
    <w:rsid w:val="002829D6"/>
    <w:rsid w:val="00283A86"/>
    <w:rsid w:val="00285EA7"/>
    <w:rsid w:val="0028698F"/>
    <w:rsid w:val="002869C0"/>
    <w:rsid w:val="00291684"/>
    <w:rsid w:val="00291834"/>
    <w:rsid w:val="00292D7C"/>
    <w:rsid w:val="00295923"/>
    <w:rsid w:val="002977FF"/>
    <w:rsid w:val="002A0989"/>
    <w:rsid w:val="002A0C1F"/>
    <w:rsid w:val="002A228A"/>
    <w:rsid w:val="002A2B8B"/>
    <w:rsid w:val="002A47A9"/>
    <w:rsid w:val="002A5246"/>
    <w:rsid w:val="002A6373"/>
    <w:rsid w:val="002B3C05"/>
    <w:rsid w:val="002B41AE"/>
    <w:rsid w:val="002B41E1"/>
    <w:rsid w:val="002C100E"/>
    <w:rsid w:val="002C1683"/>
    <w:rsid w:val="002C2820"/>
    <w:rsid w:val="002C41D0"/>
    <w:rsid w:val="002C4504"/>
    <w:rsid w:val="002C48E5"/>
    <w:rsid w:val="002D0595"/>
    <w:rsid w:val="002D0C2B"/>
    <w:rsid w:val="002D1B20"/>
    <w:rsid w:val="002D2AC6"/>
    <w:rsid w:val="002D3146"/>
    <w:rsid w:val="002D52E0"/>
    <w:rsid w:val="002D54D5"/>
    <w:rsid w:val="002D5F04"/>
    <w:rsid w:val="002D680E"/>
    <w:rsid w:val="002D6833"/>
    <w:rsid w:val="002D7EC5"/>
    <w:rsid w:val="002E0723"/>
    <w:rsid w:val="002E0BB5"/>
    <w:rsid w:val="002E1072"/>
    <w:rsid w:val="002E238E"/>
    <w:rsid w:val="002E2E82"/>
    <w:rsid w:val="002E35CF"/>
    <w:rsid w:val="002E537F"/>
    <w:rsid w:val="002E5E57"/>
    <w:rsid w:val="002E60A0"/>
    <w:rsid w:val="002E78A2"/>
    <w:rsid w:val="002F1E67"/>
    <w:rsid w:val="002F2140"/>
    <w:rsid w:val="002F3814"/>
    <w:rsid w:val="002F3BA6"/>
    <w:rsid w:val="002F3C89"/>
    <w:rsid w:val="002F6893"/>
    <w:rsid w:val="002F6EED"/>
    <w:rsid w:val="002F7C38"/>
    <w:rsid w:val="003008A2"/>
    <w:rsid w:val="0030327C"/>
    <w:rsid w:val="00304704"/>
    <w:rsid w:val="00304CE9"/>
    <w:rsid w:val="00305E11"/>
    <w:rsid w:val="00306085"/>
    <w:rsid w:val="00306567"/>
    <w:rsid w:val="00314687"/>
    <w:rsid w:val="0031496B"/>
    <w:rsid w:val="00314C4F"/>
    <w:rsid w:val="003152D0"/>
    <w:rsid w:val="003159D3"/>
    <w:rsid w:val="00315A16"/>
    <w:rsid w:val="00315DA1"/>
    <w:rsid w:val="0032109C"/>
    <w:rsid w:val="003217C7"/>
    <w:rsid w:val="0032391C"/>
    <w:rsid w:val="00324D47"/>
    <w:rsid w:val="003250B2"/>
    <w:rsid w:val="00325235"/>
    <w:rsid w:val="00325523"/>
    <w:rsid w:val="0032676F"/>
    <w:rsid w:val="00327F31"/>
    <w:rsid w:val="0033008B"/>
    <w:rsid w:val="00332695"/>
    <w:rsid w:val="00334BCE"/>
    <w:rsid w:val="00334DCF"/>
    <w:rsid w:val="00335966"/>
    <w:rsid w:val="00343AB0"/>
    <w:rsid w:val="00346D14"/>
    <w:rsid w:val="00353B8B"/>
    <w:rsid w:val="00354F9D"/>
    <w:rsid w:val="003560FD"/>
    <w:rsid w:val="00356BB7"/>
    <w:rsid w:val="00357162"/>
    <w:rsid w:val="003634A7"/>
    <w:rsid w:val="00363D86"/>
    <w:rsid w:val="003642B4"/>
    <w:rsid w:val="00365296"/>
    <w:rsid w:val="00366292"/>
    <w:rsid w:val="00370084"/>
    <w:rsid w:val="00371C67"/>
    <w:rsid w:val="00372A45"/>
    <w:rsid w:val="0037343F"/>
    <w:rsid w:val="00377286"/>
    <w:rsid w:val="00380176"/>
    <w:rsid w:val="00380418"/>
    <w:rsid w:val="003807F9"/>
    <w:rsid w:val="00380A60"/>
    <w:rsid w:val="003822B3"/>
    <w:rsid w:val="00385C58"/>
    <w:rsid w:val="003915DF"/>
    <w:rsid w:val="00391A1C"/>
    <w:rsid w:val="003956BE"/>
    <w:rsid w:val="00396CA6"/>
    <w:rsid w:val="003A0FDE"/>
    <w:rsid w:val="003A45CC"/>
    <w:rsid w:val="003A474C"/>
    <w:rsid w:val="003A5E75"/>
    <w:rsid w:val="003A6609"/>
    <w:rsid w:val="003A6B76"/>
    <w:rsid w:val="003A727F"/>
    <w:rsid w:val="003A7309"/>
    <w:rsid w:val="003B0E91"/>
    <w:rsid w:val="003B12B5"/>
    <w:rsid w:val="003B12F2"/>
    <w:rsid w:val="003B317C"/>
    <w:rsid w:val="003B4E29"/>
    <w:rsid w:val="003B5CFF"/>
    <w:rsid w:val="003B6C7D"/>
    <w:rsid w:val="003B6CC0"/>
    <w:rsid w:val="003C34F4"/>
    <w:rsid w:val="003C3744"/>
    <w:rsid w:val="003C42B6"/>
    <w:rsid w:val="003C67CE"/>
    <w:rsid w:val="003D035F"/>
    <w:rsid w:val="003D20B4"/>
    <w:rsid w:val="003D303E"/>
    <w:rsid w:val="003D4018"/>
    <w:rsid w:val="003D463C"/>
    <w:rsid w:val="003D6EF2"/>
    <w:rsid w:val="003D79B6"/>
    <w:rsid w:val="003E293A"/>
    <w:rsid w:val="003E4FF4"/>
    <w:rsid w:val="003E7B1D"/>
    <w:rsid w:val="003E7E6C"/>
    <w:rsid w:val="003F1B39"/>
    <w:rsid w:val="003F4FFE"/>
    <w:rsid w:val="003F6BA8"/>
    <w:rsid w:val="00403ABE"/>
    <w:rsid w:val="00404A22"/>
    <w:rsid w:val="00404D6F"/>
    <w:rsid w:val="00407A04"/>
    <w:rsid w:val="0041270D"/>
    <w:rsid w:val="00413670"/>
    <w:rsid w:val="0042085A"/>
    <w:rsid w:val="004249B3"/>
    <w:rsid w:val="00425C6E"/>
    <w:rsid w:val="00426DCF"/>
    <w:rsid w:val="00431004"/>
    <w:rsid w:val="004314AF"/>
    <w:rsid w:val="00431AAC"/>
    <w:rsid w:val="00432AA2"/>
    <w:rsid w:val="00433A84"/>
    <w:rsid w:val="00434BBE"/>
    <w:rsid w:val="00436033"/>
    <w:rsid w:val="00436C3B"/>
    <w:rsid w:val="004373BA"/>
    <w:rsid w:val="00437C58"/>
    <w:rsid w:val="00440733"/>
    <w:rsid w:val="004410B7"/>
    <w:rsid w:val="00442AE9"/>
    <w:rsid w:val="004462B7"/>
    <w:rsid w:val="0044672E"/>
    <w:rsid w:val="00447BF7"/>
    <w:rsid w:val="00447FE5"/>
    <w:rsid w:val="00452806"/>
    <w:rsid w:val="004531BE"/>
    <w:rsid w:val="00453A95"/>
    <w:rsid w:val="004552FE"/>
    <w:rsid w:val="00455E5D"/>
    <w:rsid w:val="00456AA0"/>
    <w:rsid w:val="004574DC"/>
    <w:rsid w:val="004612BA"/>
    <w:rsid w:val="004612BF"/>
    <w:rsid w:val="00461B91"/>
    <w:rsid w:val="00463FE1"/>
    <w:rsid w:val="00464098"/>
    <w:rsid w:val="0047445F"/>
    <w:rsid w:val="00474D74"/>
    <w:rsid w:val="004752C7"/>
    <w:rsid w:val="00475A94"/>
    <w:rsid w:val="004764B9"/>
    <w:rsid w:val="0047781F"/>
    <w:rsid w:val="0048080C"/>
    <w:rsid w:val="0048307C"/>
    <w:rsid w:val="004841C4"/>
    <w:rsid w:val="0048678E"/>
    <w:rsid w:val="00486CF4"/>
    <w:rsid w:val="00491107"/>
    <w:rsid w:val="00492E2B"/>
    <w:rsid w:val="00493520"/>
    <w:rsid w:val="00493D27"/>
    <w:rsid w:val="00495EF1"/>
    <w:rsid w:val="00497906"/>
    <w:rsid w:val="004A0C17"/>
    <w:rsid w:val="004A1A59"/>
    <w:rsid w:val="004A5240"/>
    <w:rsid w:val="004B0767"/>
    <w:rsid w:val="004B0D89"/>
    <w:rsid w:val="004B1D16"/>
    <w:rsid w:val="004B1E1E"/>
    <w:rsid w:val="004B29A7"/>
    <w:rsid w:val="004B3BE5"/>
    <w:rsid w:val="004B3C4E"/>
    <w:rsid w:val="004B55BB"/>
    <w:rsid w:val="004B5BA9"/>
    <w:rsid w:val="004B6AB3"/>
    <w:rsid w:val="004C0037"/>
    <w:rsid w:val="004C3DB4"/>
    <w:rsid w:val="004C4F4E"/>
    <w:rsid w:val="004D027A"/>
    <w:rsid w:val="004D2929"/>
    <w:rsid w:val="004D48D5"/>
    <w:rsid w:val="004D5967"/>
    <w:rsid w:val="004D6788"/>
    <w:rsid w:val="004E0DBC"/>
    <w:rsid w:val="004E1FD7"/>
    <w:rsid w:val="004E3CC4"/>
    <w:rsid w:val="004E4860"/>
    <w:rsid w:val="004E721E"/>
    <w:rsid w:val="004F0621"/>
    <w:rsid w:val="004F133D"/>
    <w:rsid w:val="004F1B0F"/>
    <w:rsid w:val="004F1E1A"/>
    <w:rsid w:val="004F2D51"/>
    <w:rsid w:val="004F30C3"/>
    <w:rsid w:val="004F415C"/>
    <w:rsid w:val="004F5BBF"/>
    <w:rsid w:val="004F64EE"/>
    <w:rsid w:val="004F68D0"/>
    <w:rsid w:val="004F68F2"/>
    <w:rsid w:val="005023BF"/>
    <w:rsid w:val="00502647"/>
    <w:rsid w:val="00503A80"/>
    <w:rsid w:val="00505A80"/>
    <w:rsid w:val="0050611B"/>
    <w:rsid w:val="00511058"/>
    <w:rsid w:val="00512E06"/>
    <w:rsid w:val="00512F76"/>
    <w:rsid w:val="005149AC"/>
    <w:rsid w:val="00515891"/>
    <w:rsid w:val="005161C4"/>
    <w:rsid w:val="00516708"/>
    <w:rsid w:val="0051678F"/>
    <w:rsid w:val="005203BD"/>
    <w:rsid w:val="00520566"/>
    <w:rsid w:val="005251C2"/>
    <w:rsid w:val="00526708"/>
    <w:rsid w:val="005276B9"/>
    <w:rsid w:val="0053066F"/>
    <w:rsid w:val="00533EB4"/>
    <w:rsid w:val="00534F4B"/>
    <w:rsid w:val="005359CE"/>
    <w:rsid w:val="005415DB"/>
    <w:rsid w:val="00541FB8"/>
    <w:rsid w:val="00542314"/>
    <w:rsid w:val="0054256D"/>
    <w:rsid w:val="00542CA7"/>
    <w:rsid w:val="005438E4"/>
    <w:rsid w:val="00543DA7"/>
    <w:rsid w:val="005440F5"/>
    <w:rsid w:val="0054466F"/>
    <w:rsid w:val="00545626"/>
    <w:rsid w:val="005466DE"/>
    <w:rsid w:val="00550968"/>
    <w:rsid w:val="00553878"/>
    <w:rsid w:val="0055656C"/>
    <w:rsid w:val="00561C9F"/>
    <w:rsid w:val="00561D57"/>
    <w:rsid w:val="00564FE4"/>
    <w:rsid w:val="005658D2"/>
    <w:rsid w:val="00565DC9"/>
    <w:rsid w:val="005664CD"/>
    <w:rsid w:val="0056675F"/>
    <w:rsid w:val="00571E69"/>
    <w:rsid w:val="00572004"/>
    <w:rsid w:val="005720BA"/>
    <w:rsid w:val="00575E03"/>
    <w:rsid w:val="00580567"/>
    <w:rsid w:val="005815A1"/>
    <w:rsid w:val="00581BAD"/>
    <w:rsid w:val="00581EA3"/>
    <w:rsid w:val="00581FF7"/>
    <w:rsid w:val="00583A98"/>
    <w:rsid w:val="00584861"/>
    <w:rsid w:val="00590C9D"/>
    <w:rsid w:val="00591F93"/>
    <w:rsid w:val="00596323"/>
    <w:rsid w:val="00597792"/>
    <w:rsid w:val="005A45BF"/>
    <w:rsid w:val="005A5C10"/>
    <w:rsid w:val="005A67CB"/>
    <w:rsid w:val="005A74E2"/>
    <w:rsid w:val="005B3776"/>
    <w:rsid w:val="005B47B1"/>
    <w:rsid w:val="005B69DB"/>
    <w:rsid w:val="005B74A0"/>
    <w:rsid w:val="005C1465"/>
    <w:rsid w:val="005C1D2E"/>
    <w:rsid w:val="005C231E"/>
    <w:rsid w:val="005C4BA6"/>
    <w:rsid w:val="005D08A0"/>
    <w:rsid w:val="005D2E98"/>
    <w:rsid w:val="005D4D61"/>
    <w:rsid w:val="005D5011"/>
    <w:rsid w:val="005D5639"/>
    <w:rsid w:val="005D7237"/>
    <w:rsid w:val="005D7EDC"/>
    <w:rsid w:val="005E0BE3"/>
    <w:rsid w:val="005E1943"/>
    <w:rsid w:val="005E40E1"/>
    <w:rsid w:val="005E41E6"/>
    <w:rsid w:val="005E61E9"/>
    <w:rsid w:val="005E66B6"/>
    <w:rsid w:val="005E6702"/>
    <w:rsid w:val="005E6F29"/>
    <w:rsid w:val="005E7210"/>
    <w:rsid w:val="005F11C9"/>
    <w:rsid w:val="005F38FC"/>
    <w:rsid w:val="005F3C33"/>
    <w:rsid w:val="005F4944"/>
    <w:rsid w:val="005F7801"/>
    <w:rsid w:val="0060033C"/>
    <w:rsid w:val="00602752"/>
    <w:rsid w:val="00603C68"/>
    <w:rsid w:val="00604BDA"/>
    <w:rsid w:val="00606099"/>
    <w:rsid w:val="00606296"/>
    <w:rsid w:val="00610D54"/>
    <w:rsid w:val="006117B5"/>
    <w:rsid w:val="00611F44"/>
    <w:rsid w:val="00615605"/>
    <w:rsid w:val="00617F4F"/>
    <w:rsid w:val="00620FCF"/>
    <w:rsid w:val="00621108"/>
    <w:rsid w:val="00622D4D"/>
    <w:rsid w:val="00626EF8"/>
    <w:rsid w:val="0062708C"/>
    <w:rsid w:val="00633156"/>
    <w:rsid w:val="00635D8D"/>
    <w:rsid w:val="00640476"/>
    <w:rsid w:val="006408CE"/>
    <w:rsid w:val="006437C7"/>
    <w:rsid w:val="006456FB"/>
    <w:rsid w:val="00645E89"/>
    <w:rsid w:val="0065014A"/>
    <w:rsid w:val="00651310"/>
    <w:rsid w:val="006519E3"/>
    <w:rsid w:val="00653D99"/>
    <w:rsid w:val="00654823"/>
    <w:rsid w:val="0065493E"/>
    <w:rsid w:val="00661FD9"/>
    <w:rsid w:val="006628DC"/>
    <w:rsid w:val="00665161"/>
    <w:rsid w:val="006664A6"/>
    <w:rsid w:val="00666E58"/>
    <w:rsid w:val="00667346"/>
    <w:rsid w:val="006673BF"/>
    <w:rsid w:val="00670A37"/>
    <w:rsid w:val="00673F3E"/>
    <w:rsid w:val="00674FDC"/>
    <w:rsid w:val="00675628"/>
    <w:rsid w:val="006769D8"/>
    <w:rsid w:val="00680440"/>
    <w:rsid w:val="00680909"/>
    <w:rsid w:val="00680AD2"/>
    <w:rsid w:val="006811DF"/>
    <w:rsid w:val="0068138F"/>
    <w:rsid w:val="00681413"/>
    <w:rsid w:val="006826C3"/>
    <w:rsid w:val="0068370A"/>
    <w:rsid w:val="006851C0"/>
    <w:rsid w:val="006851F9"/>
    <w:rsid w:val="00685A1C"/>
    <w:rsid w:val="00686061"/>
    <w:rsid w:val="006877C6"/>
    <w:rsid w:val="00690A78"/>
    <w:rsid w:val="00691F9D"/>
    <w:rsid w:val="006A034F"/>
    <w:rsid w:val="006A3C20"/>
    <w:rsid w:val="006A47C0"/>
    <w:rsid w:val="006A5D06"/>
    <w:rsid w:val="006A60E3"/>
    <w:rsid w:val="006A65A1"/>
    <w:rsid w:val="006A6CF5"/>
    <w:rsid w:val="006A7B8B"/>
    <w:rsid w:val="006B0FE8"/>
    <w:rsid w:val="006B17EB"/>
    <w:rsid w:val="006B2BCA"/>
    <w:rsid w:val="006B43DD"/>
    <w:rsid w:val="006B5028"/>
    <w:rsid w:val="006B5E44"/>
    <w:rsid w:val="006B6E5B"/>
    <w:rsid w:val="006B7287"/>
    <w:rsid w:val="006B7566"/>
    <w:rsid w:val="006B7C24"/>
    <w:rsid w:val="006C1A3F"/>
    <w:rsid w:val="006C26C2"/>
    <w:rsid w:val="006C35BB"/>
    <w:rsid w:val="006C4768"/>
    <w:rsid w:val="006C488C"/>
    <w:rsid w:val="006C4C15"/>
    <w:rsid w:val="006C52E2"/>
    <w:rsid w:val="006C6BF3"/>
    <w:rsid w:val="006C760E"/>
    <w:rsid w:val="006D1595"/>
    <w:rsid w:val="006D2924"/>
    <w:rsid w:val="006D4F3F"/>
    <w:rsid w:val="006D5ACD"/>
    <w:rsid w:val="006D67D0"/>
    <w:rsid w:val="006D6C32"/>
    <w:rsid w:val="006E0253"/>
    <w:rsid w:val="006E11E7"/>
    <w:rsid w:val="006E18D1"/>
    <w:rsid w:val="006E1BED"/>
    <w:rsid w:val="006E2283"/>
    <w:rsid w:val="006E23CF"/>
    <w:rsid w:val="006E3826"/>
    <w:rsid w:val="006E771E"/>
    <w:rsid w:val="006E7A81"/>
    <w:rsid w:val="006F1DCD"/>
    <w:rsid w:val="006F333B"/>
    <w:rsid w:val="006F39BB"/>
    <w:rsid w:val="006F4999"/>
    <w:rsid w:val="006F6AB3"/>
    <w:rsid w:val="006F6F3C"/>
    <w:rsid w:val="006F7B6D"/>
    <w:rsid w:val="00701FFD"/>
    <w:rsid w:val="0070271A"/>
    <w:rsid w:val="0070278D"/>
    <w:rsid w:val="00702836"/>
    <w:rsid w:val="0070289D"/>
    <w:rsid w:val="00702912"/>
    <w:rsid w:val="00703A5A"/>
    <w:rsid w:val="00705ED2"/>
    <w:rsid w:val="00706372"/>
    <w:rsid w:val="007074B0"/>
    <w:rsid w:val="00707AB0"/>
    <w:rsid w:val="0071191A"/>
    <w:rsid w:val="007123ED"/>
    <w:rsid w:val="007136E8"/>
    <w:rsid w:val="00716140"/>
    <w:rsid w:val="00716855"/>
    <w:rsid w:val="0071796E"/>
    <w:rsid w:val="00717CF4"/>
    <w:rsid w:val="00720407"/>
    <w:rsid w:val="007218BB"/>
    <w:rsid w:val="00722B97"/>
    <w:rsid w:val="00722D49"/>
    <w:rsid w:val="00723AFD"/>
    <w:rsid w:val="00724CD1"/>
    <w:rsid w:val="00726C4B"/>
    <w:rsid w:val="00732256"/>
    <w:rsid w:val="00733CE8"/>
    <w:rsid w:val="00740234"/>
    <w:rsid w:val="00741025"/>
    <w:rsid w:val="0074107F"/>
    <w:rsid w:val="007414F8"/>
    <w:rsid w:val="00742C9E"/>
    <w:rsid w:val="00742D7C"/>
    <w:rsid w:val="00743588"/>
    <w:rsid w:val="007446A4"/>
    <w:rsid w:val="00751086"/>
    <w:rsid w:val="00753CFF"/>
    <w:rsid w:val="00755AA5"/>
    <w:rsid w:val="00756F4C"/>
    <w:rsid w:val="007576CE"/>
    <w:rsid w:val="007610BA"/>
    <w:rsid w:val="00762BFA"/>
    <w:rsid w:val="0076308E"/>
    <w:rsid w:val="00767CC3"/>
    <w:rsid w:val="0077076C"/>
    <w:rsid w:val="00772931"/>
    <w:rsid w:val="00776603"/>
    <w:rsid w:val="007772AF"/>
    <w:rsid w:val="007807EF"/>
    <w:rsid w:val="00781E5C"/>
    <w:rsid w:val="007822F4"/>
    <w:rsid w:val="0078243A"/>
    <w:rsid w:val="00782F8D"/>
    <w:rsid w:val="0078447C"/>
    <w:rsid w:val="00785ACF"/>
    <w:rsid w:val="00786F72"/>
    <w:rsid w:val="0078720C"/>
    <w:rsid w:val="00792ED0"/>
    <w:rsid w:val="007942ED"/>
    <w:rsid w:val="00794EB1"/>
    <w:rsid w:val="00796A71"/>
    <w:rsid w:val="00797B09"/>
    <w:rsid w:val="007A0D75"/>
    <w:rsid w:val="007A108A"/>
    <w:rsid w:val="007A3513"/>
    <w:rsid w:val="007A4186"/>
    <w:rsid w:val="007A47E1"/>
    <w:rsid w:val="007A547D"/>
    <w:rsid w:val="007A6A0C"/>
    <w:rsid w:val="007B0DD5"/>
    <w:rsid w:val="007B1AC8"/>
    <w:rsid w:val="007B2A67"/>
    <w:rsid w:val="007B445E"/>
    <w:rsid w:val="007B49B4"/>
    <w:rsid w:val="007B5DF9"/>
    <w:rsid w:val="007B6AB7"/>
    <w:rsid w:val="007B6F95"/>
    <w:rsid w:val="007B75BE"/>
    <w:rsid w:val="007C0E33"/>
    <w:rsid w:val="007C1595"/>
    <w:rsid w:val="007C16F0"/>
    <w:rsid w:val="007C35CC"/>
    <w:rsid w:val="007C3CBB"/>
    <w:rsid w:val="007C45BD"/>
    <w:rsid w:val="007C5D01"/>
    <w:rsid w:val="007C605E"/>
    <w:rsid w:val="007C75B2"/>
    <w:rsid w:val="007D0D17"/>
    <w:rsid w:val="007D2681"/>
    <w:rsid w:val="007D3612"/>
    <w:rsid w:val="007D36BC"/>
    <w:rsid w:val="007D5381"/>
    <w:rsid w:val="007D67BA"/>
    <w:rsid w:val="007D7538"/>
    <w:rsid w:val="007D784C"/>
    <w:rsid w:val="007D7DE1"/>
    <w:rsid w:val="007E017F"/>
    <w:rsid w:val="007E1365"/>
    <w:rsid w:val="007E2B6B"/>
    <w:rsid w:val="007E3BB6"/>
    <w:rsid w:val="007E42A3"/>
    <w:rsid w:val="007E7060"/>
    <w:rsid w:val="007E7635"/>
    <w:rsid w:val="007F074C"/>
    <w:rsid w:val="007F1DCF"/>
    <w:rsid w:val="007F2CD4"/>
    <w:rsid w:val="007F3A4A"/>
    <w:rsid w:val="007F415A"/>
    <w:rsid w:val="007F78A9"/>
    <w:rsid w:val="007F7CD8"/>
    <w:rsid w:val="007F7FB6"/>
    <w:rsid w:val="008002A3"/>
    <w:rsid w:val="0080034C"/>
    <w:rsid w:val="008025A9"/>
    <w:rsid w:val="0080622D"/>
    <w:rsid w:val="0080665F"/>
    <w:rsid w:val="00806807"/>
    <w:rsid w:val="00812629"/>
    <w:rsid w:val="00812B3B"/>
    <w:rsid w:val="00812E27"/>
    <w:rsid w:val="00815844"/>
    <w:rsid w:val="0082476E"/>
    <w:rsid w:val="008262DD"/>
    <w:rsid w:val="00827E34"/>
    <w:rsid w:val="00830625"/>
    <w:rsid w:val="008316D3"/>
    <w:rsid w:val="00831F8D"/>
    <w:rsid w:val="0083202E"/>
    <w:rsid w:val="008324B3"/>
    <w:rsid w:val="008370D3"/>
    <w:rsid w:val="00841360"/>
    <w:rsid w:val="0084357E"/>
    <w:rsid w:val="0084385C"/>
    <w:rsid w:val="00843951"/>
    <w:rsid w:val="00843F24"/>
    <w:rsid w:val="008448F6"/>
    <w:rsid w:val="0084639E"/>
    <w:rsid w:val="0084672B"/>
    <w:rsid w:val="008518BB"/>
    <w:rsid w:val="008540AF"/>
    <w:rsid w:val="008563DA"/>
    <w:rsid w:val="00857C52"/>
    <w:rsid w:val="0086057E"/>
    <w:rsid w:val="00863152"/>
    <w:rsid w:val="00863CB0"/>
    <w:rsid w:val="008646C7"/>
    <w:rsid w:val="00867700"/>
    <w:rsid w:val="00871533"/>
    <w:rsid w:val="008726AA"/>
    <w:rsid w:val="00873194"/>
    <w:rsid w:val="00874133"/>
    <w:rsid w:val="00874B55"/>
    <w:rsid w:val="00874E1A"/>
    <w:rsid w:val="0087507B"/>
    <w:rsid w:val="00876319"/>
    <w:rsid w:val="008765DB"/>
    <w:rsid w:val="00877918"/>
    <w:rsid w:val="00880167"/>
    <w:rsid w:val="0088253E"/>
    <w:rsid w:val="008853DA"/>
    <w:rsid w:val="00885D6E"/>
    <w:rsid w:val="00885EAD"/>
    <w:rsid w:val="00886598"/>
    <w:rsid w:val="008879D6"/>
    <w:rsid w:val="00890D6A"/>
    <w:rsid w:val="008911C9"/>
    <w:rsid w:val="00891720"/>
    <w:rsid w:val="00892333"/>
    <w:rsid w:val="008936FA"/>
    <w:rsid w:val="00894898"/>
    <w:rsid w:val="00894EE8"/>
    <w:rsid w:val="00896ADD"/>
    <w:rsid w:val="00897D90"/>
    <w:rsid w:val="008A041A"/>
    <w:rsid w:val="008A0AF0"/>
    <w:rsid w:val="008A0FFB"/>
    <w:rsid w:val="008A1391"/>
    <w:rsid w:val="008A2F4E"/>
    <w:rsid w:val="008A3278"/>
    <w:rsid w:val="008A4CB7"/>
    <w:rsid w:val="008A5556"/>
    <w:rsid w:val="008A75A4"/>
    <w:rsid w:val="008B04C1"/>
    <w:rsid w:val="008B07A7"/>
    <w:rsid w:val="008B0AB5"/>
    <w:rsid w:val="008B0E4E"/>
    <w:rsid w:val="008B1EB8"/>
    <w:rsid w:val="008B47F2"/>
    <w:rsid w:val="008B4A95"/>
    <w:rsid w:val="008B55EF"/>
    <w:rsid w:val="008B6469"/>
    <w:rsid w:val="008B6486"/>
    <w:rsid w:val="008B6B1D"/>
    <w:rsid w:val="008B785A"/>
    <w:rsid w:val="008C1C60"/>
    <w:rsid w:val="008C2709"/>
    <w:rsid w:val="008C387D"/>
    <w:rsid w:val="008C4848"/>
    <w:rsid w:val="008C5191"/>
    <w:rsid w:val="008C57FD"/>
    <w:rsid w:val="008C6428"/>
    <w:rsid w:val="008C69A3"/>
    <w:rsid w:val="008C7AB0"/>
    <w:rsid w:val="008D08D5"/>
    <w:rsid w:val="008D2565"/>
    <w:rsid w:val="008D5625"/>
    <w:rsid w:val="008E0320"/>
    <w:rsid w:val="008E280A"/>
    <w:rsid w:val="008E2B72"/>
    <w:rsid w:val="008E3325"/>
    <w:rsid w:val="008E3CCB"/>
    <w:rsid w:val="008E665B"/>
    <w:rsid w:val="008E7630"/>
    <w:rsid w:val="008E7AE4"/>
    <w:rsid w:val="008F1146"/>
    <w:rsid w:val="008F1E0B"/>
    <w:rsid w:val="008F3835"/>
    <w:rsid w:val="008F4212"/>
    <w:rsid w:val="008F4CA9"/>
    <w:rsid w:val="008F5527"/>
    <w:rsid w:val="008F5973"/>
    <w:rsid w:val="00902E58"/>
    <w:rsid w:val="009033D5"/>
    <w:rsid w:val="009035CD"/>
    <w:rsid w:val="00904637"/>
    <w:rsid w:val="00904C16"/>
    <w:rsid w:val="00905DD2"/>
    <w:rsid w:val="00906013"/>
    <w:rsid w:val="00906018"/>
    <w:rsid w:val="0091041A"/>
    <w:rsid w:val="00911DD1"/>
    <w:rsid w:val="009149C2"/>
    <w:rsid w:val="0091528B"/>
    <w:rsid w:val="0091764B"/>
    <w:rsid w:val="009176FA"/>
    <w:rsid w:val="00917784"/>
    <w:rsid w:val="00920990"/>
    <w:rsid w:val="00921236"/>
    <w:rsid w:val="00921A34"/>
    <w:rsid w:val="00930E4D"/>
    <w:rsid w:val="00932BC3"/>
    <w:rsid w:val="00934C1F"/>
    <w:rsid w:val="0093619B"/>
    <w:rsid w:val="009407FF"/>
    <w:rsid w:val="00943B65"/>
    <w:rsid w:val="00944CC3"/>
    <w:rsid w:val="00947EE4"/>
    <w:rsid w:val="0095045C"/>
    <w:rsid w:val="00950BA5"/>
    <w:rsid w:val="00953A51"/>
    <w:rsid w:val="00953B98"/>
    <w:rsid w:val="0095514E"/>
    <w:rsid w:val="00955370"/>
    <w:rsid w:val="009563DA"/>
    <w:rsid w:val="009566CC"/>
    <w:rsid w:val="0095726D"/>
    <w:rsid w:val="00960335"/>
    <w:rsid w:val="00961057"/>
    <w:rsid w:val="00961134"/>
    <w:rsid w:val="0096469E"/>
    <w:rsid w:val="009656BF"/>
    <w:rsid w:val="009666B5"/>
    <w:rsid w:val="009670EA"/>
    <w:rsid w:val="00970143"/>
    <w:rsid w:val="0097049D"/>
    <w:rsid w:val="00972465"/>
    <w:rsid w:val="00972FBC"/>
    <w:rsid w:val="00975088"/>
    <w:rsid w:val="00975420"/>
    <w:rsid w:val="009761C7"/>
    <w:rsid w:val="00976D99"/>
    <w:rsid w:val="00977824"/>
    <w:rsid w:val="00980876"/>
    <w:rsid w:val="00981EB9"/>
    <w:rsid w:val="00982BE9"/>
    <w:rsid w:val="009832B2"/>
    <w:rsid w:val="00983AA9"/>
    <w:rsid w:val="00984A65"/>
    <w:rsid w:val="00984EF6"/>
    <w:rsid w:val="009854F1"/>
    <w:rsid w:val="00987CE5"/>
    <w:rsid w:val="00992844"/>
    <w:rsid w:val="00997FF2"/>
    <w:rsid w:val="009A03E9"/>
    <w:rsid w:val="009A1B56"/>
    <w:rsid w:val="009A35BA"/>
    <w:rsid w:val="009A3E02"/>
    <w:rsid w:val="009A3FF7"/>
    <w:rsid w:val="009A436A"/>
    <w:rsid w:val="009A55CC"/>
    <w:rsid w:val="009A55F6"/>
    <w:rsid w:val="009A6CEB"/>
    <w:rsid w:val="009B0952"/>
    <w:rsid w:val="009B2EE1"/>
    <w:rsid w:val="009B321E"/>
    <w:rsid w:val="009B49A5"/>
    <w:rsid w:val="009B52B1"/>
    <w:rsid w:val="009B531D"/>
    <w:rsid w:val="009B5B1E"/>
    <w:rsid w:val="009B6E1F"/>
    <w:rsid w:val="009C0641"/>
    <w:rsid w:val="009C1571"/>
    <w:rsid w:val="009C3426"/>
    <w:rsid w:val="009C6F0D"/>
    <w:rsid w:val="009C795A"/>
    <w:rsid w:val="009C7A7C"/>
    <w:rsid w:val="009D01DB"/>
    <w:rsid w:val="009D3174"/>
    <w:rsid w:val="009D54A1"/>
    <w:rsid w:val="009D6C70"/>
    <w:rsid w:val="009D6C90"/>
    <w:rsid w:val="009D7D57"/>
    <w:rsid w:val="009E1AF8"/>
    <w:rsid w:val="009E1BB9"/>
    <w:rsid w:val="009E281E"/>
    <w:rsid w:val="009E3A5F"/>
    <w:rsid w:val="009E45EE"/>
    <w:rsid w:val="009E580C"/>
    <w:rsid w:val="009E63FC"/>
    <w:rsid w:val="009E6BC2"/>
    <w:rsid w:val="009E7C43"/>
    <w:rsid w:val="009F0C9A"/>
    <w:rsid w:val="009F1557"/>
    <w:rsid w:val="009F3692"/>
    <w:rsid w:val="009F415F"/>
    <w:rsid w:val="009F53F5"/>
    <w:rsid w:val="009F57DC"/>
    <w:rsid w:val="009F64BA"/>
    <w:rsid w:val="009F6E63"/>
    <w:rsid w:val="00A006E0"/>
    <w:rsid w:val="00A0070E"/>
    <w:rsid w:val="00A00C11"/>
    <w:rsid w:val="00A01564"/>
    <w:rsid w:val="00A02101"/>
    <w:rsid w:val="00A02ED0"/>
    <w:rsid w:val="00A047F8"/>
    <w:rsid w:val="00A067B6"/>
    <w:rsid w:val="00A07322"/>
    <w:rsid w:val="00A10DFA"/>
    <w:rsid w:val="00A10FF3"/>
    <w:rsid w:val="00A1282E"/>
    <w:rsid w:val="00A1309E"/>
    <w:rsid w:val="00A135E4"/>
    <w:rsid w:val="00A15A2E"/>
    <w:rsid w:val="00A179FB"/>
    <w:rsid w:val="00A20108"/>
    <w:rsid w:val="00A230EC"/>
    <w:rsid w:val="00A23C87"/>
    <w:rsid w:val="00A24653"/>
    <w:rsid w:val="00A24FC3"/>
    <w:rsid w:val="00A25093"/>
    <w:rsid w:val="00A26793"/>
    <w:rsid w:val="00A2696A"/>
    <w:rsid w:val="00A27D1F"/>
    <w:rsid w:val="00A30102"/>
    <w:rsid w:val="00A31A01"/>
    <w:rsid w:val="00A32B66"/>
    <w:rsid w:val="00A33296"/>
    <w:rsid w:val="00A41C48"/>
    <w:rsid w:val="00A43634"/>
    <w:rsid w:val="00A43BAB"/>
    <w:rsid w:val="00A444EC"/>
    <w:rsid w:val="00A4539F"/>
    <w:rsid w:val="00A46040"/>
    <w:rsid w:val="00A4698B"/>
    <w:rsid w:val="00A46DDE"/>
    <w:rsid w:val="00A46DE7"/>
    <w:rsid w:val="00A50D02"/>
    <w:rsid w:val="00A52090"/>
    <w:rsid w:val="00A524DD"/>
    <w:rsid w:val="00A552AE"/>
    <w:rsid w:val="00A56ACB"/>
    <w:rsid w:val="00A6204E"/>
    <w:rsid w:val="00A620B0"/>
    <w:rsid w:val="00A63B47"/>
    <w:rsid w:val="00A63C37"/>
    <w:rsid w:val="00A63C8B"/>
    <w:rsid w:val="00A66DCD"/>
    <w:rsid w:val="00A722AF"/>
    <w:rsid w:val="00A806A9"/>
    <w:rsid w:val="00A82D01"/>
    <w:rsid w:val="00A836F4"/>
    <w:rsid w:val="00A837AE"/>
    <w:rsid w:val="00A83E34"/>
    <w:rsid w:val="00A85274"/>
    <w:rsid w:val="00A8561B"/>
    <w:rsid w:val="00A9297A"/>
    <w:rsid w:val="00A95803"/>
    <w:rsid w:val="00A95ABC"/>
    <w:rsid w:val="00A97137"/>
    <w:rsid w:val="00AA0E79"/>
    <w:rsid w:val="00AA1D1C"/>
    <w:rsid w:val="00AA2830"/>
    <w:rsid w:val="00AA4546"/>
    <w:rsid w:val="00AA45C6"/>
    <w:rsid w:val="00AA6482"/>
    <w:rsid w:val="00AB0FB4"/>
    <w:rsid w:val="00AB11F6"/>
    <w:rsid w:val="00AB234A"/>
    <w:rsid w:val="00AB3CEF"/>
    <w:rsid w:val="00AB3F23"/>
    <w:rsid w:val="00AB53DD"/>
    <w:rsid w:val="00AB57BC"/>
    <w:rsid w:val="00AB6B5C"/>
    <w:rsid w:val="00AC1864"/>
    <w:rsid w:val="00AC50D9"/>
    <w:rsid w:val="00AC56F6"/>
    <w:rsid w:val="00AC66EF"/>
    <w:rsid w:val="00AC728B"/>
    <w:rsid w:val="00AD2B91"/>
    <w:rsid w:val="00AD2C75"/>
    <w:rsid w:val="00AD4314"/>
    <w:rsid w:val="00AD4CD1"/>
    <w:rsid w:val="00AD5089"/>
    <w:rsid w:val="00AE3CE8"/>
    <w:rsid w:val="00AE5E2D"/>
    <w:rsid w:val="00AE6988"/>
    <w:rsid w:val="00AE6E88"/>
    <w:rsid w:val="00AE7435"/>
    <w:rsid w:val="00AE79BE"/>
    <w:rsid w:val="00AF000F"/>
    <w:rsid w:val="00AF0AA3"/>
    <w:rsid w:val="00AF24D3"/>
    <w:rsid w:val="00AF4E30"/>
    <w:rsid w:val="00AF5079"/>
    <w:rsid w:val="00AF6648"/>
    <w:rsid w:val="00B035AF"/>
    <w:rsid w:val="00B04CE2"/>
    <w:rsid w:val="00B05127"/>
    <w:rsid w:val="00B0770C"/>
    <w:rsid w:val="00B07922"/>
    <w:rsid w:val="00B07CC4"/>
    <w:rsid w:val="00B1151E"/>
    <w:rsid w:val="00B12D99"/>
    <w:rsid w:val="00B13036"/>
    <w:rsid w:val="00B1502B"/>
    <w:rsid w:val="00B2082E"/>
    <w:rsid w:val="00B208E7"/>
    <w:rsid w:val="00B215EE"/>
    <w:rsid w:val="00B22989"/>
    <w:rsid w:val="00B2446C"/>
    <w:rsid w:val="00B26D4D"/>
    <w:rsid w:val="00B32298"/>
    <w:rsid w:val="00B33645"/>
    <w:rsid w:val="00B3450B"/>
    <w:rsid w:val="00B349F8"/>
    <w:rsid w:val="00B34F06"/>
    <w:rsid w:val="00B430B4"/>
    <w:rsid w:val="00B44E74"/>
    <w:rsid w:val="00B45031"/>
    <w:rsid w:val="00B461E2"/>
    <w:rsid w:val="00B4634D"/>
    <w:rsid w:val="00B50302"/>
    <w:rsid w:val="00B517A5"/>
    <w:rsid w:val="00B51B24"/>
    <w:rsid w:val="00B52F37"/>
    <w:rsid w:val="00B54DF2"/>
    <w:rsid w:val="00B55567"/>
    <w:rsid w:val="00B5574B"/>
    <w:rsid w:val="00B579E0"/>
    <w:rsid w:val="00B63B81"/>
    <w:rsid w:val="00B64A7A"/>
    <w:rsid w:val="00B65426"/>
    <w:rsid w:val="00B67365"/>
    <w:rsid w:val="00B718D8"/>
    <w:rsid w:val="00B71F7D"/>
    <w:rsid w:val="00B72EC7"/>
    <w:rsid w:val="00B739AF"/>
    <w:rsid w:val="00B757B9"/>
    <w:rsid w:val="00B75F9D"/>
    <w:rsid w:val="00B77681"/>
    <w:rsid w:val="00B8257C"/>
    <w:rsid w:val="00B82696"/>
    <w:rsid w:val="00B829DD"/>
    <w:rsid w:val="00B82FFC"/>
    <w:rsid w:val="00B84077"/>
    <w:rsid w:val="00B865AD"/>
    <w:rsid w:val="00B907F0"/>
    <w:rsid w:val="00B90ED5"/>
    <w:rsid w:val="00B92BCA"/>
    <w:rsid w:val="00B93697"/>
    <w:rsid w:val="00B94B79"/>
    <w:rsid w:val="00B94E47"/>
    <w:rsid w:val="00B95573"/>
    <w:rsid w:val="00B95F37"/>
    <w:rsid w:val="00BA051C"/>
    <w:rsid w:val="00BA071B"/>
    <w:rsid w:val="00BA20C5"/>
    <w:rsid w:val="00BA23CF"/>
    <w:rsid w:val="00BA2888"/>
    <w:rsid w:val="00BA4492"/>
    <w:rsid w:val="00BA4E2F"/>
    <w:rsid w:val="00BA692F"/>
    <w:rsid w:val="00BA7002"/>
    <w:rsid w:val="00BA72B4"/>
    <w:rsid w:val="00BB2196"/>
    <w:rsid w:val="00BB349B"/>
    <w:rsid w:val="00BB3DFF"/>
    <w:rsid w:val="00BB4056"/>
    <w:rsid w:val="00BB4090"/>
    <w:rsid w:val="00BB6293"/>
    <w:rsid w:val="00BB6BF0"/>
    <w:rsid w:val="00BB6EC1"/>
    <w:rsid w:val="00BB7FEA"/>
    <w:rsid w:val="00BC153D"/>
    <w:rsid w:val="00BC15B8"/>
    <w:rsid w:val="00BC1862"/>
    <w:rsid w:val="00BC3CE2"/>
    <w:rsid w:val="00BC4C4E"/>
    <w:rsid w:val="00BC5B77"/>
    <w:rsid w:val="00BC710B"/>
    <w:rsid w:val="00BD164D"/>
    <w:rsid w:val="00BD1EE6"/>
    <w:rsid w:val="00BD23CA"/>
    <w:rsid w:val="00BD6163"/>
    <w:rsid w:val="00BD660A"/>
    <w:rsid w:val="00BD758E"/>
    <w:rsid w:val="00BE0401"/>
    <w:rsid w:val="00BE4322"/>
    <w:rsid w:val="00BE4DBC"/>
    <w:rsid w:val="00BE4FB7"/>
    <w:rsid w:val="00BE5F0E"/>
    <w:rsid w:val="00BF03AD"/>
    <w:rsid w:val="00BF3299"/>
    <w:rsid w:val="00BF4B17"/>
    <w:rsid w:val="00BF593D"/>
    <w:rsid w:val="00BF6381"/>
    <w:rsid w:val="00BF67B6"/>
    <w:rsid w:val="00BF7175"/>
    <w:rsid w:val="00C01738"/>
    <w:rsid w:val="00C02595"/>
    <w:rsid w:val="00C04E22"/>
    <w:rsid w:val="00C05266"/>
    <w:rsid w:val="00C07B6E"/>
    <w:rsid w:val="00C11D9F"/>
    <w:rsid w:val="00C125DA"/>
    <w:rsid w:val="00C125ED"/>
    <w:rsid w:val="00C129AB"/>
    <w:rsid w:val="00C14590"/>
    <w:rsid w:val="00C14A2B"/>
    <w:rsid w:val="00C17C3B"/>
    <w:rsid w:val="00C17D62"/>
    <w:rsid w:val="00C2085B"/>
    <w:rsid w:val="00C21741"/>
    <w:rsid w:val="00C22252"/>
    <w:rsid w:val="00C23A09"/>
    <w:rsid w:val="00C24F83"/>
    <w:rsid w:val="00C33A73"/>
    <w:rsid w:val="00C35580"/>
    <w:rsid w:val="00C35726"/>
    <w:rsid w:val="00C37E02"/>
    <w:rsid w:val="00C41593"/>
    <w:rsid w:val="00C42466"/>
    <w:rsid w:val="00C4604E"/>
    <w:rsid w:val="00C460B4"/>
    <w:rsid w:val="00C47576"/>
    <w:rsid w:val="00C50DE8"/>
    <w:rsid w:val="00C51135"/>
    <w:rsid w:val="00C53A87"/>
    <w:rsid w:val="00C54726"/>
    <w:rsid w:val="00C54CE9"/>
    <w:rsid w:val="00C56159"/>
    <w:rsid w:val="00C57F84"/>
    <w:rsid w:val="00C60A39"/>
    <w:rsid w:val="00C6532B"/>
    <w:rsid w:val="00C656A8"/>
    <w:rsid w:val="00C66475"/>
    <w:rsid w:val="00C669E3"/>
    <w:rsid w:val="00C66A91"/>
    <w:rsid w:val="00C717FB"/>
    <w:rsid w:val="00C71ABB"/>
    <w:rsid w:val="00C732A9"/>
    <w:rsid w:val="00C7400A"/>
    <w:rsid w:val="00C749E6"/>
    <w:rsid w:val="00C77AD4"/>
    <w:rsid w:val="00C806B3"/>
    <w:rsid w:val="00C81184"/>
    <w:rsid w:val="00C812FB"/>
    <w:rsid w:val="00C83202"/>
    <w:rsid w:val="00C851D4"/>
    <w:rsid w:val="00C85266"/>
    <w:rsid w:val="00C85D65"/>
    <w:rsid w:val="00C863D4"/>
    <w:rsid w:val="00C86FC6"/>
    <w:rsid w:val="00C90F2D"/>
    <w:rsid w:val="00C91C8A"/>
    <w:rsid w:val="00C945EE"/>
    <w:rsid w:val="00C95B88"/>
    <w:rsid w:val="00C95F17"/>
    <w:rsid w:val="00C96FC3"/>
    <w:rsid w:val="00C97298"/>
    <w:rsid w:val="00C97565"/>
    <w:rsid w:val="00CA1C4A"/>
    <w:rsid w:val="00CA1DE2"/>
    <w:rsid w:val="00CA3233"/>
    <w:rsid w:val="00CA4FAF"/>
    <w:rsid w:val="00CA6AE1"/>
    <w:rsid w:val="00CB025F"/>
    <w:rsid w:val="00CB0E8C"/>
    <w:rsid w:val="00CB1B8A"/>
    <w:rsid w:val="00CB22B3"/>
    <w:rsid w:val="00CB23FC"/>
    <w:rsid w:val="00CB380E"/>
    <w:rsid w:val="00CB395B"/>
    <w:rsid w:val="00CB4999"/>
    <w:rsid w:val="00CB50D2"/>
    <w:rsid w:val="00CB55BF"/>
    <w:rsid w:val="00CB580F"/>
    <w:rsid w:val="00CB7748"/>
    <w:rsid w:val="00CC0F4A"/>
    <w:rsid w:val="00CC239F"/>
    <w:rsid w:val="00CC2ECE"/>
    <w:rsid w:val="00CC30E4"/>
    <w:rsid w:val="00CC5215"/>
    <w:rsid w:val="00CC665B"/>
    <w:rsid w:val="00CC6A12"/>
    <w:rsid w:val="00CC7EAE"/>
    <w:rsid w:val="00CD019C"/>
    <w:rsid w:val="00CD0D46"/>
    <w:rsid w:val="00CD10FD"/>
    <w:rsid w:val="00CD2613"/>
    <w:rsid w:val="00CD3DC9"/>
    <w:rsid w:val="00CD4583"/>
    <w:rsid w:val="00CD4702"/>
    <w:rsid w:val="00CE0A24"/>
    <w:rsid w:val="00CE1767"/>
    <w:rsid w:val="00CE3346"/>
    <w:rsid w:val="00CE3553"/>
    <w:rsid w:val="00CE4107"/>
    <w:rsid w:val="00CE52C5"/>
    <w:rsid w:val="00CE55A8"/>
    <w:rsid w:val="00CE7051"/>
    <w:rsid w:val="00CF06C9"/>
    <w:rsid w:val="00CF1E4A"/>
    <w:rsid w:val="00CF2C2A"/>
    <w:rsid w:val="00CF3621"/>
    <w:rsid w:val="00CF5246"/>
    <w:rsid w:val="00CF6C4D"/>
    <w:rsid w:val="00CF77E8"/>
    <w:rsid w:val="00CF7F9D"/>
    <w:rsid w:val="00CF7FE1"/>
    <w:rsid w:val="00D0062A"/>
    <w:rsid w:val="00D012A1"/>
    <w:rsid w:val="00D04395"/>
    <w:rsid w:val="00D045BA"/>
    <w:rsid w:val="00D06217"/>
    <w:rsid w:val="00D101BD"/>
    <w:rsid w:val="00D11E67"/>
    <w:rsid w:val="00D16B97"/>
    <w:rsid w:val="00D20D6B"/>
    <w:rsid w:val="00D21BF2"/>
    <w:rsid w:val="00D226D8"/>
    <w:rsid w:val="00D26752"/>
    <w:rsid w:val="00D27F56"/>
    <w:rsid w:val="00D30444"/>
    <w:rsid w:val="00D30E8C"/>
    <w:rsid w:val="00D31A32"/>
    <w:rsid w:val="00D33352"/>
    <w:rsid w:val="00D3664B"/>
    <w:rsid w:val="00D368DD"/>
    <w:rsid w:val="00D36B01"/>
    <w:rsid w:val="00D37FF9"/>
    <w:rsid w:val="00D407C1"/>
    <w:rsid w:val="00D42C1F"/>
    <w:rsid w:val="00D437D3"/>
    <w:rsid w:val="00D43B71"/>
    <w:rsid w:val="00D4404A"/>
    <w:rsid w:val="00D4419B"/>
    <w:rsid w:val="00D45BDE"/>
    <w:rsid w:val="00D500D9"/>
    <w:rsid w:val="00D50F09"/>
    <w:rsid w:val="00D515FE"/>
    <w:rsid w:val="00D52289"/>
    <w:rsid w:val="00D52D45"/>
    <w:rsid w:val="00D52FB1"/>
    <w:rsid w:val="00D53F17"/>
    <w:rsid w:val="00D5526B"/>
    <w:rsid w:val="00D55413"/>
    <w:rsid w:val="00D554D3"/>
    <w:rsid w:val="00D56BF9"/>
    <w:rsid w:val="00D60036"/>
    <w:rsid w:val="00D6092A"/>
    <w:rsid w:val="00D6389D"/>
    <w:rsid w:val="00D63EDF"/>
    <w:rsid w:val="00D66303"/>
    <w:rsid w:val="00D66BEB"/>
    <w:rsid w:val="00D73CF6"/>
    <w:rsid w:val="00D751E4"/>
    <w:rsid w:val="00D8062F"/>
    <w:rsid w:val="00D821F7"/>
    <w:rsid w:val="00D826CB"/>
    <w:rsid w:val="00D83B64"/>
    <w:rsid w:val="00D84273"/>
    <w:rsid w:val="00D85DAF"/>
    <w:rsid w:val="00D90DF1"/>
    <w:rsid w:val="00D90EBF"/>
    <w:rsid w:val="00D955A0"/>
    <w:rsid w:val="00D95CB2"/>
    <w:rsid w:val="00D9660C"/>
    <w:rsid w:val="00D96694"/>
    <w:rsid w:val="00D97211"/>
    <w:rsid w:val="00DA5E11"/>
    <w:rsid w:val="00DA73A7"/>
    <w:rsid w:val="00DB0DB2"/>
    <w:rsid w:val="00DB1853"/>
    <w:rsid w:val="00DB286A"/>
    <w:rsid w:val="00DB2B79"/>
    <w:rsid w:val="00DB451F"/>
    <w:rsid w:val="00DB4FA2"/>
    <w:rsid w:val="00DB51D7"/>
    <w:rsid w:val="00DB7D6A"/>
    <w:rsid w:val="00DC0064"/>
    <w:rsid w:val="00DC1FDA"/>
    <w:rsid w:val="00DC2544"/>
    <w:rsid w:val="00DC3513"/>
    <w:rsid w:val="00DC5327"/>
    <w:rsid w:val="00DC6E6E"/>
    <w:rsid w:val="00DD1672"/>
    <w:rsid w:val="00DD2230"/>
    <w:rsid w:val="00DD2843"/>
    <w:rsid w:val="00DD34D6"/>
    <w:rsid w:val="00DD5168"/>
    <w:rsid w:val="00DE0286"/>
    <w:rsid w:val="00DE1564"/>
    <w:rsid w:val="00DE23FD"/>
    <w:rsid w:val="00DE73D6"/>
    <w:rsid w:val="00DE74EA"/>
    <w:rsid w:val="00DF0514"/>
    <w:rsid w:val="00DF0644"/>
    <w:rsid w:val="00DF1B09"/>
    <w:rsid w:val="00DF2C9A"/>
    <w:rsid w:val="00DF3174"/>
    <w:rsid w:val="00DF65C6"/>
    <w:rsid w:val="00E011CF"/>
    <w:rsid w:val="00E0335B"/>
    <w:rsid w:val="00E03423"/>
    <w:rsid w:val="00E035A8"/>
    <w:rsid w:val="00E0464E"/>
    <w:rsid w:val="00E06324"/>
    <w:rsid w:val="00E06972"/>
    <w:rsid w:val="00E10AB0"/>
    <w:rsid w:val="00E13CB8"/>
    <w:rsid w:val="00E147E0"/>
    <w:rsid w:val="00E17478"/>
    <w:rsid w:val="00E17609"/>
    <w:rsid w:val="00E21457"/>
    <w:rsid w:val="00E21A58"/>
    <w:rsid w:val="00E22749"/>
    <w:rsid w:val="00E24B3C"/>
    <w:rsid w:val="00E2557E"/>
    <w:rsid w:val="00E25689"/>
    <w:rsid w:val="00E264CD"/>
    <w:rsid w:val="00E264F8"/>
    <w:rsid w:val="00E303AD"/>
    <w:rsid w:val="00E3112D"/>
    <w:rsid w:val="00E31948"/>
    <w:rsid w:val="00E33DB4"/>
    <w:rsid w:val="00E365DB"/>
    <w:rsid w:val="00E37C12"/>
    <w:rsid w:val="00E402D2"/>
    <w:rsid w:val="00E427AE"/>
    <w:rsid w:val="00E43266"/>
    <w:rsid w:val="00E439D1"/>
    <w:rsid w:val="00E44303"/>
    <w:rsid w:val="00E45170"/>
    <w:rsid w:val="00E45616"/>
    <w:rsid w:val="00E45F92"/>
    <w:rsid w:val="00E46A45"/>
    <w:rsid w:val="00E47C0A"/>
    <w:rsid w:val="00E551C4"/>
    <w:rsid w:val="00E55C75"/>
    <w:rsid w:val="00E561FD"/>
    <w:rsid w:val="00E57D30"/>
    <w:rsid w:val="00E57F1D"/>
    <w:rsid w:val="00E6045C"/>
    <w:rsid w:val="00E61EFE"/>
    <w:rsid w:val="00E6228F"/>
    <w:rsid w:val="00E62449"/>
    <w:rsid w:val="00E64E14"/>
    <w:rsid w:val="00E6545D"/>
    <w:rsid w:val="00E65C7A"/>
    <w:rsid w:val="00E66571"/>
    <w:rsid w:val="00E67A1D"/>
    <w:rsid w:val="00E67A84"/>
    <w:rsid w:val="00E70A91"/>
    <w:rsid w:val="00E71AD6"/>
    <w:rsid w:val="00E71B86"/>
    <w:rsid w:val="00E736E7"/>
    <w:rsid w:val="00E746B6"/>
    <w:rsid w:val="00E74C2A"/>
    <w:rsid w:val="00E756C1"/>
    <w:rsid w:val="00E76B40"/>
    <w:rsid w:val="00E77294"/>
    <w:rsid w:val="00E80447"/>
    <w:rsid w:val="00E805DB"/>
    <w:rsid w:val="00E83A47"/>
    <w:rsid w:val="00E844C1"/>
    <w:rsid w:val="00E863CA"/>
    <w:rsid w:val="00E90426"/>
    <w:rsid w:val="00E90A75"/>
    <w:rsid w:val="00E92143"/>
    <w:rsid w:val="00E935C3"/>
    <w:rsid w:val="00EA2C14"/>
    <w:rsid w:val="00EA2EAD"/>
    <w:rsid w:val="00EA36A2"/>
    <w:rsid w:val="00EA3D31"/>
    <w:rsid w:val="00EA483D"/>
    <w:rsid w:val="00EA7BB4"/>
    <w:rsid w:val="00EB02AB"/>
    <w:rsid w:val="00EB0B35"/>
    <w:rsid w:val="00EB0C72"/>
    <w:rsid w:val="00EB0F55"/>
    <w:rsid w:val="00EB1187"/>
    <w:rsid w:val="00EB1B2D"/>
    <w:rsid w:val="00EB1CDB"/>
    <w:rsid w:val="00EB23C6"/>
    <w:rsid w:val="00EB3A19"/>
    <w:rsid w:val="00EB44E3"/>
    <w:rsid w:val="00EC2CF2"/>
    <w:rsid w:val="00EC4238"/>
    <w:rsid w:val="00EC43D3"/>
    <w:rsid w:val="00EC490F"/>
    <w:rsid w:val="00EC4A1E"/>
    <w:rsid w:val="00EC5850"/>
    <w:rsid w:val="00EC593A"/>
    <w:rsid w:val="00EC62A6"/>
    <w:rsid w:val="00EC7946"/>
    <w:rsid w:val="00ED2154"/>
    <w:rsid w:val="00ED3477"/>
    <w:rsid w:val="00ED3B5F"/>
    <w:rsid w:val="00ED3C97"/>
    <w:rsid w:val="00ED4D10"/>
    <w:rsid w:val="00EE180B"/>
    <w:rsid w:val="00EE2429"/>
    <w:rsid w:val="00EE38A0"/>
    <w:rsid w:val="00EE450F"/>
    <w:rsid w:val="00EE4FBD"/>
    <w:rsid w:val="00EF0D31"/>
    <w:rsid w:val="00EF3F80"/>
    <w:rsid w:val="00EF6483"/>
    <w:rsid w:val="00EF702F"/>
    <w:rsid w:val="00F00DB0"/>
    <w:rsid w:val="00F013E9"/>
    <w:rsid w:val="00F02E73"/>
    <w:rsid w:val="00F04998"/>
    <w:rsid w:val="00F049F1"/>
    <w:rsid w:val="00F053B7"/>
    <w:rsid w:val="00F05AB8"/>
    <w:rsid w:val="00F065C2"/>
    <w:rsid w:val="00F11993"/>
    <w:rsid w:val="00F12A7B"/>
    <w:rsid w:val="00F15256"/>
    <w:rsid w:val="00F1599C"/>
    <w:rsid w:val="00F15C07"/>
    <w:rsid w:val="00F15D74"/>
    <w:rsid w:val="00F17D8F"/>
    <w:rsid w:val="00F20D72"/>
    <w:rsid w:val="00F210BA"/>
    <w:rsid w:val="00F21E36"/>
    <w:rsid w:val="00F22E2B"/>
    <w:rsid w:val="00F230DC"/>
    <w:rsid w:val="00F24538"/>
    <w:rsid w:val="00F24F4C"/>
    <w:rsid w:val="00F24FE9"/>
    <w:rsid w:val="00F254A9"/>
    <w:rsid w:val="00F25A76"/>
    <w:rsid w:val="00F25BEF"/>
    <w:rsid w:val="00F26C64"/>
    <w:rsid w:val="00F279B8"/>
    <w:rsid w:val="00F335A7"/>
    <w:rsid w:val="00F3388F"/>
    <w:rsid w:val="00F359A6"/>
    <w:rsid w:val="00F3687E"/>
    <w:rsid w:val="00F40A1D"/>
    <w:rsid w:val="00F42BB9"/>
    <w:rsid w:val="00F45ACC"/>
    <w:rsid w:val="00F472E1"/>
    <w:rsid w:val="00F520F1"/>
    <w:rsid w:val="00F54D73"/>
    <w:rsid w:val="00F55483"/>
    <w:rsid w:val="00F5747A"/>
    <w:rsid w:val="00F60875"/>
    <w:rsid w:val="00F61471"/>
    <w:rsid w:val="00F62A84"/>
    <w:rsid w:val="00F63FFB"/>
    <w:rsid w:val="00F66E35"/>
    <w:rsid w:val="00F719A5"/>
    <w:rsid w:val="00F7333B"/>
    <w:rsid w:val="00F74235"/>
    <w:rsid w:val="00F75A61"/>
    <w:rsid w:val="00F7703A"/>
    <w:rsid w:val="00F80BCE"/>
    <w:rsid w:val="00F820BD"/>
    <w:rsid w:val="00F83556"/>
    <w:rsid w:val="00F84071"/>
    <w:rsid w:val="00F845A8"/>
    <w:rsid w:val="00F86484"/>
    <w:rsid w:val="00F87A97"/>
    <w:rsid w:val="00F900A6"/>
    <w:rsid w:val="00F931D7"/>
    <w:rsid w:val="00F93653"/>
    <w:rsid w:val="00F940E0"/>
    <w:rsid w:val="00F9490B"/>
    <w:rsid w:val="00F9501D"/>
    <w:rsid w:val="00F95A0C"/>
    <w:rsid w:val="00F971B6"/>
    <w:rsid w:val="00FA2E25"/>
    <w:rsid w:val="00FA3325"/>
    <w:rsid w:val="00FA4776"/>
    <w:rsid w:val="00FA506D"/>
    <w:rsid w:val="00FA5A2A"/>
    <w:rsid w:val="00FA77A2"/>
    <w:rsid w:val="00FB5886"/>
    <w:rsid w:val="00FB6A18"/>
    <w:rsid w:val="00FC0B8A"/>
    <w:rsid w:val="00FC1C26"/>
    <w:rsid w:val="00FC6FC1"/>
    <w:rsid w:val="00FD0E02"/>
    <w:rsid w:val="00FD1F19"/>
    <w:rsid w:val="00FD49F6"/>
    <w:rsid w:val="00FD5917"/>
    <w:rsid w:val="00FD5954"/>
    <w:rsid w:val="00FE0A02"/>
    <w:rsid w:val="00FE0FC3"/>
    <w:rsid w:val="00FE1D7D"/>
    <w:rsid w:val="00FE282C"/>
    <w:rsid w:val="00FE5BEB"/>
    <w:rsid w:val="00FE5DF4"/>
    <w:rsid w:val="00FE666F"/>
    <w:rsid w:val="00FE6EF7"/>
    <w:rsid w:val="00FF4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f">
      <v:fill color="#ffc000"/>
      <v:stroke on="f"/>
      <o:colormru v:ext="edit" colors="#ff6,#ff9"/>
    </o:shapedefaults>
    <o:shapelayout v:ext="edit">
      <o:idmap v:ext="edit" data="1"/>
    </o:shapelayout>
  </w:shapeDefaults>
  <w:decimalSymbol w:val="."/>
  <w:listSeparator w:val=","/>
  <w14:docId w14:val="5581602F"/>
  <w15:docId w15:val="{7D2F59C4-8130-45DE-9A35-B353604C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A483D"/>
    <w:pPr>
      <w:adjustRightInd w:val="0"/>
      <w:snapToGrid w:val="0"/>
      <w:spacing w:before="200" w:line="240" w:lineRule="atLeast"/>
      <w:ind w:left="1134"/>
    </w:pPr>
    <w:rPr>
      <w:rFonts w:ascii="Arial" w:hAnsi="Arial"/>
      <w:kern w:val="2"/>
      <w:sz w:val="21"/>
      <w:szCs w:val="22"/>
    </w:rPr>
  </w:style>
  <w:style w:type="paragraph" w:styleId="1">
    <w:name w:val="heading 1"/>
    <w:basedOn w:val="a4"/>
    <w:next w:val="a4"/>
    <w:link w:val="10"/>
    <w:uiPriority w:val="9"/>
    <w:rsid w:val="00A95803"/>
    <w:pPr>
      <w:keepNext/>
      <w:keepLines/>
      <w:spacing w:before="340" w:after="330" w:line="578" w:lineRule="auto"/>
      <w:outlineLvl w:val="0"/>
    </w:pPr>
    <w:rPr>
      <w:b/>
      <w:bCs/>
      <w:kern w:val="44"/>
      <w:sz w:val="44"/>
      <w:szCs w:val="44"/>
    </w:rPr>
  </w:style>
  <w:style w:type="paragraph" w:styleId="20">
    <w:name w:val="heading 2"/>
    <w:basedOn w:val="a4"/>
    <w:next w:val="a4"/>
    <w:link w:val="21"/>
    <w:uiPriority w:val="9"/>
    <w:semiHidden/>
    <w:unhideWhenUsed/>
    <w:qFormat/>
    <w:rsid w:val="00A95803"/>
    <w:pPr>
      <w:keepNext/>
      <w:keepLines/>
      <w:spacing w:before="260" w:after="260" w:line="416" w:lineRule="atLeast"/>
      <w:outlineLvl w:val="1"/>
    </w:pPr>
    <w:rPr>
      <w:rFonts w:ascii="Cambria" w:hAnsi="Cambria"/>
      <w:b/>
      <w:bCs/>
      <w:sz w:val="32"/>
      <w:szCs w:val="32"/>
    </w:rPr>
  </w:style>
  <w:style w:type="paragraph" w:styleId="31">
    <w:name w:val="heading 3"/>
    <w:basedOn w:val="a4"/>
    <w:next w:val="a4"/>
    <w:link w:val="32"/>
    <w:uiPriority w:val="9"/>
    <w:semiHidden/>
    <w:unhideWhenUsed/>
    <w:qFormat/>
    <w:rsid w:val="00A95803"/>
    <w:pPr>
      <w:keepNext/>
      <w:keepLines/>
      <w:spacing w:before="260" w:after="260" w:line="416" w:lineRule="atLeast"/>
      <w:outlineLvl w:val="2"/>
    </w:pPr>
    <w:rPr>
      <w:b/>
      <w:bCs/>
      <w:sz w:val="32"/>
      <w:szCs w:val="32"/>
    </w:rPr>
  </w:style>
  <w:style w:type="paragraph" w:styleId="4">
    <w:name w:val="heading 4"/>
    <w:basedOn w:val="a4"/>
    <w:next w:val="a4"/>
    <w:link w:val="40"/>
    <w:uiPriority w:val="9"/>
    <w:semiHidden/>
    <w:unhideWhenUsed/>
    <w:qFormat/>
    <w:rsid w:val="00185191"/>
    <w:pPr>
      <w:keepNext/>
      <w:keepLines/>
      <w:spacing w:before="280" w:after="290" w:line="376" w:lineRule="atLeast"/>
      <w:outlineLvl w:val="3"/>
    </w:pPr>
    <w:rPr>
      <w:rFonts w:ascii="Cambria" w:hAnsi="Cambria"/>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前言"/>
    <w:basedOn w:val="heading5"/>
    <w:next w:val="a4"/>
    <w:qFormat/>
    <w:rsid w:val="008C57FD"/>
    <w:pPr>
      <w:pBdr>
        <w:bottom w:val="single" w:sz="12" w:space="1" w:color="000000"/>
      </w:pBdr>
      <w:spacing w:before="1600" w:after="800"/>
    </w:pPr>
    <w:rPr>
      <w:sz w:val="36"/>
    </w:rPr>
  </w:style>
  <w:style w:type="character" w:customStyle="1" w:styleId="10">
    <w:name w:val="标题 1 字符"/>
    <w:basedOn w:val="a5"/>
    <w:link w:val="1"/>
    <w:uiPriority w:val="9"/>
    <w:rsid w:val="00A95803"/>
    <w:rPr>
      <w:b/>
      <w:bCs/>
      <w:kern w:val="44"/>
      <w:sz w:val="44"/>
      <w:szCs w:val="44"/>
    </w:rPr>
  </w:style>
  <w:style w:type="paragraph" w:styleId="TOC">
    <w:name w:val="TOC Heading"/>
    <w:basedOn w:val="1"/>
    <w:next w:val="a4"/>
    <w:uiPriority w:val="39"/>
    <w:semiHidden/>
    <w:unhideWhenUsed/>
    <w:qFormat/>
    <w:rsid w:val="00D53F17"/>
    <w:pPr>
      <w:adjustRightInd/>
      <w:snapToGrid/>
      <w:spacing w:before="480" w:after="0" w:line="276" w:lineRule="auto"/>
      <w:ind w:left="0"/>
      <w:outlineLvl w:val="9"/>
    </w:pPr>
    <w:rPr>
      <w:rFonts w:ascii="Cambria" w:hAnsi="Cambria"/>
      <w:color w:val="365F91"/>
      <w:kern w:val="0"/>
      <w:sz w:val="28"/>
      <w:szCs w:val="28"/>
    </w:rPr>
  </w:style>
  <w:style w:type="character" w:customStyle="1" w:styleId="21">
    <w:name w:val="标题 2 字符"/>
    <w:basedOn w:val="a5"/>
    <w:link w:val="20"/>
    <w:uiPriority w:val="9"/>
    <w:semiHidden/>
    <w:rsid w:val="00A95803"/>
    <w:rPr>
      <w:rFonts w:ascii="Cambria" w:eastAsia="宋体" w:hAnsi="Cambria" w:cs="Times New Roman"/>
      <w:b/>
      <w:bCs/>
      <w:sz w:val="32"/>
      <w:szCs w:val="32"/>
    </w:rPr>
  </w:style>
  <w:style w:type="paragraph" w:styleId="22">
    <w:name w:val="toc 2"/>
    <w:basedOn w:val="a4"/>
    <w:next w:val="a4"/>
    <w:autoRedefine/>
    <w:uiPriority w:val="39"/>
    <w:unhideWhenUsed/>
    <w:rsid w:val="00353B8B"/>
    <w:pPr>
      <w:tabs>
        <w:tab w:val="right" w:leader="dot" w:pos="9060"/>
      </w:tabs>
      <w:ind w:leftChars="800" w:left="1680"/>
    </w:pPr>
    <w:rPr>
      <w:b/>
      <w:noProof/>
    </w:rPr>
  </w:style>
  <w:style w:type="character" w:customStyle="1" w:styleId="32">
    <w:name w:val="标题 3 字符"/>
    <w:basedOn w:val="a5"/>
    <w:link w:val="31"/>
    <w:uiPriority w:val="9"/>
    <w:semiHidden/>
    <w:rsid w:val="00A95803"/>
    <w:rPr>
      <w:rFonts w:eastAsia="宋体"/>
      <w:b/>
      <w:bCs/>
      <w:sz w:val="32"/>
      <w:szCs w:val="32"/>
    </w:rPr>
  </w:style>
  <w:style w:type="paragraph" w:styleId="11">
    <w:name w:val="toc 1"/>
    <w:basedOn w:val="a4"/>
    <w:next w:val="a4"/>
    <w:autoRedefine/>
    <w:uiPriority w:val="39"/>
    <w:unhideWhenUsed/>
    <w:rsid w:val="00BB6EC1"/>
    <w:pPr>
      <w:tabs>
        <w:tab w:val="right" w:leader="dot" w:pos="9060"/>
      </w:tabs>
      <w:ind w:leftChars="600" w:left="600"/>
    </w:pPr>
    <w:rPr>
      <w:rFonts w:eastAsia="黑体"/>
      <w:b/>
      <w:noProof/>
      <w:sz w:val="28"/>
    </w:rPr>
  </w:style>
  <w:style w:type="numbering" w:customStyle="1" w:styleId="a2">
    <w:name w:val="二级编号"/>
    <w:uiPriority w:val="99"/>
    <w:rsid w:val="00796A71"/>
    <w:pPr>
      <w:numPr>
        <w:numId w:val="1"/>
      </w:numPr>
    </w:pPr>
  </w:style>
  <w:style w:type="paragraph" w:styleId="a9">
    <w:name w:val="Balloon Text"/>
    <w:basedOn w:val="a4"/>
    <w:link w:val="aa"/>
    <w:uiPriority w:val="99"/>
    <w:semiHidden/>
    <w:unhideWhenUsed/>
    <w:rsid w:val="00F254A9"/>
    <w:pPr>
      <w:spacing w:line="240" w:lineRule="auto"/>
    </w:pPr>
    <w:rPr>
      <w:sz w:val="18"/>
      <w:szCs w:val="18"/>
    </w:rPr>
  </w:style>
  <w:style w:type="character" w:customStyle="1" w:styleId="aa">
    <w:name w:val="批注框文本 字符"/>
    <w:basedOn w:val="a5"/>
    <w:link w:val="a9"/>
    <w:uiPriority w:val="99"/>
    <w:semiHidden/>
    <w:rsid w:val="00F254A9"/>
    <w:rPr>
      <w:rFonts w:eastAsia="宋体"/>
      <w:sz w:val="18"/>
      <w:szCs w:val="18"/>
    </w:rPr>
  </w:style>
  <w:style w:type="paragraph" w:customStyle="1" w:styleId="heading5">
    <w:name w:val="heading5"/>
    <w:basedOn w:val="a4"/>
    <w:next w:val="a4"/>
    <w:qFormat/>
    <w:rsid w:val="005A5C10"/>
    <w:pPr>
      <w:topLinePunct/>
      <w:ind w:left="397"/>
    </w:pPr>
    <w:rPr>
      <w:rFonts w:eastAsia="黑体"/>
      <w:b/>
      <w:sz w:val="26"/>
    </w:rPr>
  </w:style>
  <w:style w:type="paragraph" w:customStyle="1" w:styleId="heading3">
    <w:name w:val="heading3"/>
    <w:basedOn w:val="a4"/>
    <w:next w:val="a4"/>
    <w:qFormat/>
    <w:rsid w:val="002359FD"/>
    <w:pPr>
      <w:numPr>
        <w:ilvl w:val="2"/>
        <w:numId w:val="8"/>
      </w:numPr>
      <w:topLinePunct/>
      <w:spacing w:before="600" w:after="160"/>
      <w:ind w:left="567"/>
      <w:outlineLvl w:val="2"/>
    </w:pPr>
    <w:rPr>
      <w:rFonts w:eastAsia="黑体"/>
      <w:b/>
      <w:sz w:val="30"/>
    </w:rPr>
  </w:style>
  <w:style w:type="character" w:customStyle="1" w:styleId="40">
    <w:name w:val="标题 4 字符"/>
    <w:basedOn w:val="a5"/>
    <w:link w:val="4"/>
    <w:uiPriority w:val="9"/>
    <w:semiHidden/>
    <w:rsid w:val="00185191"/>
    <w:rPr>
      <w:rFonts w:ascii="Cambria" w:eastAsia="宋体" w:hAnsi="Cambria" w:cs="Times New Roman"/>
      <w:b/>
      <w:bCs/>
      <w:sz w:val="28"/>
      <w:szCs w:val="28"/>
    </w:rPr>
  </w:style>
  <w:style w:type="paragraph" w:customStyle="1" w:styleId="ab">
    <w:name w:val="修订版本"/>
    <w:basedOn w:val="a4"/>
    <w:next w:val="a4"/>
    <w:qFormat/>
    <w:rsid w:val="00FF46C2"/>
    <w:pPr>
      <w:topLinePunct/>
      <w:spacing w:before="600" w:after="160"/>
      <w:ind w:left="0"/>
    </w:pPr>
    <w:rPr>
      <w:rFonts w:eastAsia="黑体"/>
      <w:sz w:val="24"/>
    </w:rPr>
  </w:style>
  <w:style w:type="table" w:styleId="ac">
    <w:name w:val="Table Grid"/>
    <w:basedOn w:val="a6"/>
    <w:uiPriority w:val="1"/>
    <w:rsid w:val="003A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a4"/>
    <w:next w:val="a4"/>
    <w:uiPriority w:val="99"/>
    <w:qFormat/>
    <w:rsid w:val="00C66A91"/>
    <w:pPr>
      <w:topLinePunct/>
      <w:ind w:left="0"/>
    </w:pPr>
    <w:rPr>
      <w:rFonts w:eastAsia="黑体"/>
      <w:b/>
    </w:rPr>
  </w:style>
  <w:style w:type="paragraph" w:customStyle="1" w:styleId="heading1">
    <w:name w:val="heading1"/>
    <w:basedOn w:val="a4"/>
    <w:next w:val="a4"/>
    <w:qFormat/>
    <w:rsid w:val="0093619B"/>
    <w:pPr>
      <w:keepNext/>
      <w:pageBreakBefore/>
      <w:numPr>
        <w:numId w:val="8"/>
      </w:numPr>
      <w:pBdr>
        <w:bottom w:val="single" w:sz="12" w:space="1" w:color="auto"/>
      </w:pBdr>
      <w:spacing w:before="1000" w:after="600"/>
      <w:jc w:val="right"/>
      <w:outlineLvl w:val="0"/>
    </w:pPr>
    <w:rPr>
      <w:rFonts w:eastAsia="黑体"/>
      <w:b/>
      <w:sz w:val="52"/>
    </w:rPr>
  </w:style>
  <w:style w:type="paragraph" w:customStyle="1" w:styleId="heading2">
    <w:name w:val="heading2"/>
    <w:basedOn w:val="a4"/>
    <w:next w:val="a4"/>
    <w:qFormat/>
    <w:rsid w:val="00060D4A"/>
    <w:pPr>
      <w:numPr>
        <w:ilvl w:val="1"/>
        <w:numId w:val="8"/>
      </w:numPr>
      <w:topLinePunct/>
      <w:spacing w:before="600" w:after="160"/>
      <w:ind w:left="567"/>
      <w:outlineLvl w:val="1"/>
    </w:pPr>
    <w:rPr>
      <w:rFonts w:eastAsia="黑体"/>
      <w:b/>
      <w:sz w:val="36"/>
    </w:rPr>
  </w:style>
  <w:style w:type="paragraph" w:styleId="ad">
    <w:name w:val="List Paragraph"/>
    <w:basedOn w:val="a4"/>
    <w:uiPriority w:val="34"/>
    <w:qFormat/>
    <w:rsid w:val="009B0952"/>
    <w:pPr>
      <w:ind w:firstLineChars="200" w:firstLine="420"/>
    </w:pPr>
  </w:style>
  <w:style w:type="paragraph" w:customStyle="1" w:styleId="step">
    <w:name w:val="step"/>
    <w:basedOn w:val="a4"/>
    <w:link w:val="stepChar"/>
    <w:qFormat/>
    <w:rsid w:val="00520566"/>
    <w:pPr>
      <w:numPr>
        <w:numId w:val="40"/>
      </w:numPr>
      <w:topLinePunct/>
      <w:spacing w:before="160" w:after="160"/>
    </w:pPr>
  </w:style>
  <w:style w:type="character" w:customStyle="1" w:styleId="stepChar">
    <w:name w:val="step Char"/>
    <w:basedOn w:val="a5"/>
    <w:link w:val="step"/>
    <w:rsid w:val="00520566"/>
    <w:rPr>
      <w:rFonts w:ascii="Arial" w:hAnsi="Arial"/>
      <w:kern w:val="2"/>
      <w:sz w:val="21"/>
      <w:szCs w:val="22"/>
    </w:rPr>
  </w:style>
  <w:style w:type="paragraph" w:customStyle="1" w:styleId="a0">
    <w:name w:val="缩率语标题"/>
    <w:basedOn w:val="a4"/>
    <w:next w:val="a4"/>
    <w:qFormat/>
    <w:rsid w:val="008C57FD"/>
    <w:pPr>
      <w:keepLines/>
      <w:pageBreakBefore/>
      <w:numPr>
        <w:numId w:val="2"/>
      </w:numPr>
      <w:pBdr>
        <w:bottom w:val="single" w:sz="12" w:space="1" w:color="auto"/>
      </w:pBdr>
      <w:spacing w:before="1600" w:after="800"/>
      <w:jc w:val="center"/>
      <w:outlineLvl w:val="0"/>
    </w:pPr>
    <w:rPr>
      <w:rFonts w:eastAsia="黑体"/>
      <w:sz w:val="48"/>
    </w:rPr>
  </w:style>
  <w:style w:type="paragraph" w:styleId="ae">
    <w:name w:val="header"/>
    <w:basedOn w:val="a4"/>
    <w:link w:val="af"/>
    <w:uiPriority w:val="99"/>
    <w:unhideWhenUsed/>
    <w:rsid w:val="007446A4"/>
    <w:pPr>
      <w:tabs>
        <w:tab w:val="center" w:pos="4153"/>
        <w:tab w:val="right" w:pos="8306"/>
      </w:tabs>
      <w:spacing w:before="100"/>
      <w:ind w:left="0"/>
      <w:jc w:val="center"/>
    </w:pPr>
    <w:rPr>
      <w:color w:val="000000"/>
      <w:sz w:val="18"/>
      <w:szCs w:val="18"/>
    </w:rPr>
  </w:style>
  <w:style w:type="character" w:customStyle="1" w:styleId="af">
    <w:name w:val="页眉 字符"/>
    <w:basedOn w:val="a5"/>
    <w:link w:val="ae"/>
    <w:uiPriority w:val="99"/>
    <w:rsid w:val="007446A4"/>
    <w:rPr>
      <w:rFonts w:ascii="Arial" w:hAnsi="Arial"/>
      <w:color w:val="000000"/>
      <w:kern w:val="2"/>
      <w:sz w:val="18"/>
      <w:szCs w:val="18"/>
    </w:rPr>
  </w:style>
  <w:style w:type="paragraph" w:styleId="af0">
    <w:name w:val="footer"/>
    <w:basedOn w:val="a4"/>
    <w:link w:val="af1"/>
    <w:uiPriority w:val="99"/>
    <w:unhideWhenUsed/>
    <w:rsid w:val="00436C3B"/>
    <w:pPr>
      <w:tabs>
        <w:tab w:val="center" w:pos="4153"/>
        <w:tab w:val="right" w:pos="8306"/>
      </w:tabs>
    </w:pPr>
    <w:rPr>
      <w:sz w:val="18"/>
      <w:szCs w:val="18"/>
    </w:rPr>
  </w:style>
  <w:style w:type="character" w:customStyle="1" w:styleId="af1">
    <w:name w:val="页脚 字符"/>
    <w:basedOn w:val="a5"/>
    <w:link w:val="af0"/>
    <w:uiPriority w:val="99"/>
    <w:rsid w:val="00436C3B"/>
    <w:rPr>
      <w:rFonts w:ascii="Arial" w:hAnsi="Arial"/>
      <w:kern w:val="2"/>
      <w:sz w:val="18"/>
      <w:szCs w:val="18"/>
    </w:rPr>
  </w:style>
  <w:style w:type="character" w:styleId="af2">
    <w:name w:val="Strong"/>
    <w:basedOn w:val="a5"/>
    <w:uiPriority w:val="99"/>
    <w:qFormat/>
    <w:rsid w:val="00961134"/>
    <w:rPr>
      <w:b/>
      <w:bCs/>
    </w:rPr>
  </w:style>
  <w:style w:type="character" w:styleId="af3">
    <w:name w:val="Hyperlink"/>
    <w:basedOn w:val="a5"/>
    <w:uiPriority w:val="99"/>
    <w:unhideWhenUsed/>
    <w:qFormat/>
    <w:rsid w:val="00D53F17"/>
    <w:rPr>
      <w:color w:val="0000FF"/>
      <w:u w:val="single"/>
    </w:rPr>
  </w:style>
  <w:style w:type="numbering" w:customStyle="1" w:styleId="a">
    <w:name w:val="二级项目编号"/>
    <w:uiPriority w:val="99"/>
    <w:rsid w:val="000D072F"/>
    <w:pPr>
      <w:numPr>
        <w:numId w:val="4"/>
      </w:numPr>
    </w:pPr>
  </w:style>
  <w:style w:type="paragraph" w:styleId="af4">
    <w:name w:val="No Spacing"/>
    <w:link w:val="af5"/>
    <w:uiPriority w:val="1"/>
    <w:qFormat/>
    <w:rsid w:val="00325523"/>
    <w:rPr>
      <w:sz w:val="22"/>
      <w:szCs w:val="22"/>
    </w:rPr>
  </w:style>
  <w:style w:type="character" w:customStyle="1" w:styleId="af5">
    <w:name w:val="无间隔 字符"/>
    <w:basedOn w:val="a5"/>
    <w:link w:val="af4"/>
    <w:uiPriority w:val="1"/>
    <w:rsid w:val="00325523"/>
    <w:rPr>
      <w:sz w:val="22"/>
      <w:szCs w:val="22"/>
      <w:lang w:val="en-US" w:eastAsia="zh-CN" w:bidi="ar-SA"/>
    </w:rPr>
  </w:style>
  <w:style w:type="paragraph" w:styleId="af6">
    <w:name w:val="Document Map"/>
    <w:basedOn w:val="a4"/>
    <w:link w:val="af7"/>
    <w:uiPriority w:val="99"/>
    <w:semiHidden/>
    <w:unhideWhenUsed/>
    <w:rsid w:val="00325523"/>
    <w:rPr>
      <w:rFonts w:ascii="宋体"/>
      <w:sz w:val="18"/>
      <w:szCs w:val="18"/>
    </w:rPr>
  </w:style>
  <w:style w:type="character" w:customStyle="1" w:styleId="af7">
    <w:name w:val="文档结构图 字符"/>
    <w:basedOn w:val="a5"/>
    <w:link w:val="af6"/>
    <w:uiPriority w:val="99"/>
    <w:semiHidden/>
    <w:rsid w:val="00325523"/>
    <w:rPr>
      <w:rFonts w:ascii="宋体"/>
      <w:kern w:val="2"/>
      <w:sz w:val="18"/>
      <w:szCs w:val="18"/>
    </w:rPr>
  </w:style>
  <w:style w:type="paragraph" w:customStyle="1" w:styleId="heading4">
    <w:name w:val="heading4"/>
    <w:basedOn w:val="a4"/>
    <w:next w:val="a4"/>
    <w:qFormat/>
    <w:rsid w:val="0078243A"/>
    <w:pPr>
      <w:numPr>
        <w:ilvl w:val="3"/>
        <w:numId w:val="8"/>
      </w:numPr>
      <w:spacing w:before="400" w:after="200"/>
      <w:ind w:left="567" w:hanging="567"/>
      <w:outlineLvl w:val="3"/>
    </w:pPr>
    <w:rPr>
      <w:rFonts w:eastAsia="黑体"/>
      <w:b/>
      <w:sz w:val="30"/>
    </w:rPr>
  </w:style>
  <w:style w:type="paragraph" w:styleId="af8">
    <w:name w:val="caption"/>
    <w:basedOn w:val="af9"/>
    <w:next w:val="a4"/>
    <w:uiPriority w:val="99"/>
    <w:unhideWhenUsed/>
    <w:qFormat/>
    <w:rsid w:val="007822F4"/>
    <w:pPr>
      <w:jc w:val="left"/>
    </w:pPr>
    <w:rPr>
      <w:rFonts w:ascii="Cambria" w:eastAsia="黑体" w:hAnsi="Cambria"/>
      <w:sz w:val="20"/>
      <w:szCs w:val="20"/>
    </w:rPr>
  </w:style>
  <w:style w:type="paragraph" w:styleId="afa">
    <w:name w:val="table of figures"/>
    <w:basedOn w:val="a4"/>
    <w:next w:val="a4"/>
    <w:uiPriority w:val="99"/>
    <w:unhideWhenUsed/>
    <w:rsid w:val="0056675F"/>
    <w:pPr>
      <w:ind w:leftChars="200" w:left="400" w:hangingChars="200" w:hanging="200"/>
    </w:pPr>
  </w:style>
  <w:style w:type="paragraph" w:styleId="af9">
    <w:name w:val="Note Heading"/>
    <w:basedOn w:val="a4"/>
    <w:next w:val="a4"/>
    <w:link w:val="afb"/>
    <w:uiPriority w:val="99"/>
    <w:semiHidden/>
    <w:unhideWhenUsed/>
    <w:rsid w:val="005B47B1"/>
    <w:pPr>
      <w:jc w:val="center"/>
    </w:pPr>
  </w:style>
  <w:style w:type="character" w:customStyle="1" w:styleId="afb">
    <w:name w:val="注释标题 字符"/>
    <w:basedOn w:val="a5"/>
    <w:link w:val="af9"/>
    <w:uiPriority w:val="99"/>
    <w:semiHidden/>
    <w:rsid w:val="005B47B1"/>
    <w:rPr>
      <w:kern w:val="2"/>
      <w:sz w:val="21"/>
      <w:szCs w:val="22"/>
    </w:rPr>
  </w:style>
  <w:style w:type="paragraph" w:customStyle="1" w:styleId="tableheading">
    <w:name w:val="table heading"/>
    <w:basedOn w:val="a4"/>
    <w:next w:val="a4"/>
    <w:uiPriority w:val="99"/>
    <w:qFormat/>
    <w:rsid w:val="00CB7748"/>
    <w:pPr>
      <w:topLinePunct/>
      <w:spacing w:before="0"/>
      <w:ind w:left="0"/>
      <w:jc w:val="center"/>
    </w:pPr>
    <w:rPr>
      <w:rFonts w:ascii="Calibri" w:eastAsia="黑体" w:hAnsi="Calibri"/>
    </w:rPr>
  </w:style>
  <w:style w:type="paragraph" w:styleId="33">
    <w:name w:val="toc 3"/>
    <w:basedOn w:val="a4"/>
    <w:next w:val="a4"/>
    <w:autoRedefine/>
    <w:uiPriority w:val="39"/>
    <w:unhideWhenUsed/>
    <w:rsid w:val="00A31A01"/>
    <w:pPr>
      <w:tabs>
        <w:tab w:val="right" w:leader="dot" w:pos="9060"/>
      </w:tabs>
      <w:ind w:leftChars="1000" w:left="1000"/>
    </w:pPr>
  </w:style>
  <w:style w:type="paragraph" w:customStyle="1" w:styleId="heading6">
    <w:name w:val="heading6"/>
    <w:basedOn w:val="heading3"/>
    <w:next w:val="a4"/>
    <w:qFormat/>
    <w:rsid w:val="00065B56"/>
    <w:pPr>
      <w:pageBreakBefore/>
      <w:numPr>
        <w:ilvl w:val="0"/>
        <w:numId w:val="0"/>
      </w:numPr>
      <w:pBdr>
        <w:bottom w:val="single" w:sz="12" w:space="1" w:color="auto"/>
      </w:pBdr>
      <w:spacing w:before="1000" w:after="600"/>
      <w:jc w:val="right"/>
      <w:outlineLvl w:val="0"/>
    </w:pPr>
    <w:rPr>
      <w:sz w:val="52"/>
    </w:rPr>
  </w:style>
  <w:style w:type="paragraph" w:customStyle="1" w:styleId="heading7">
    <w:name w:val="heading7"/>
    <w:basedOn w:val="heading6"/>
    <w:next w:val="a4"/>
    <w:qFormat/>
    <w:rsid w:val="00065B56"/>
  </w:style>
  <w:style w:type="paragraph" w:customStyle="1" w:styleId="a1">
    <w:name w:val="主题介绍"/>
    <w:basedOn w:val="a4"/>
    <w:qFormat/>
    <w:rsid w:val="00CF06C9"/>
    <w:pPr>
      <w:numPr>
        <w:numId w:val="6"/>
      </w:numPr>
      <w:spacing w:before="100"/>
      <w:ind w:left="1554"/>
    </w:pPr>
    <w:rPr>
      <w:u w:color="FFFFFF"/>
    </w:rPr>
  </w:style>
  <w:style w:type="paragraph" w:customStyle="1" w:styleId="41">
    <w:name w:val="目录4"/>
    <w:basedOn w:val="11"/>
    <w:qFormat/>
    <w:rsid w:val="009E7C43"/>
    <w:pPr>
      <w:ind w:leftChars="500" w:left="500"/>
    </w:pPr>
  </w:style>
  <w:style w:type="paragraph" w:customStyle="1" w:styleId="12">
    <w:name w:val="标题框1"/>
    <w:basedOn w:val="a4"/>
    <w:qFormat/>
    <w:rsid w:val="00CB395B"/>
    <w:pPr>
      <w:ind w:left="0"/>
    </w:pPr>
    <w:rPr>
      <w:rFonts w:ascii="黑体" w:eastAsia="黑体"/>
      <w:b/>
      <w:sz w:val="72"/>
      <w:szCs w:val="52"/>
    </w:rPr>
  </w:style>
  <w:style w:type="paragraph" w:customStyle="1" w:styleId="23">
    <w:name w:val="标题框2"/>
    <w:basedOn w:val="12"/>
    <w:qFormat/>
    <w:rsid w:val="00E03423"/>
    <w:rPr>
      <w:rFonts w:ascii="Calibri" w:hAnsi="Calibri"/>
      <w:sz w:val="144"/>
    </w:rPr>
  </w:style>
  <w:style w:type="paragraph" w:customStyle="1" w:styleId="afc">
    <w:name w:val="文本框"/>
    <w:basedOn w:val="a4"/>
    <w:qFormat/>
    <w:rsid w:val="005D7237"/>
    <w:pPr>
      <w:spacing w:before="0"/>
      <w:ind w:left="0"/>
    </w:pPr>
    <w:rPr>
      <w:rFonts w:ascii="黑体" w:eastAsia="黑体"/>
      <w:b/>
      <w:szCs w:val="21"/>
    </w:rPr>
  </w:style>
  <w:style w:type="paragraph" w:customStyle="1" w:styleId="24">
    <w:name w:val="文本框2"/>
    <w:basedOn w:val="a4"/>
    <w:qFormat/>
    <w:rsid w:val="005D7EDC"/>
    <w:pPr>
      <w:spacing w:before="0"/>
      <w:ind w:left="0"/>
    </w:pPr>
    <w:rPr>
      <w:rFonts w:eastAsia="黑体"/>
    </w:rPr>
  </w:style>
  <w:style w:type="paragraph" w:customStyle="1" w:styleId="34">
    <w:name w:val="文本框3"/>
    <w:basedOn w:val="a4"/>
    <w:uiPriority w:val="99"/>
    <w:qFormat/>
    <w:rsid w:val="005D7EDC"/>
    <w:pPr>
      <w:spacing w:before="0"/>
      <w:ind w:left="0"/>
    </w:pPr>
    <w:rPr>
      <w:rFonts w:eastAsia="Arial"/>
      <w:sz w:val="18"/>
    </w:rPr>
  </w:style>
  <w:style w:type="character" w:styleId="afd">
    <w:name w:val="Subtle Emphasis"/>
    <w:basedOn w:val="a5"/>
    <w:uiPriority w:val="19"/>
    <w:qFormat/>
    <w:rsid w:val="007446A4"/>
    <w:rPr>
      <w:i/>
      <w:iCs/>
      <w:color w:val="808080"/>
    </w:rPr>
  </w:style>
  <w:style w:type="paragraph" w:customStyle="1" w:styleId="a3">
    <w:name w:val="无序项目"/>
    <w:basedOn w:val="a4"/>
    <w:uiPriority w:val="99"/>
    <w:qFormat/>
    <w:rsid w:val="00AC56F6"/>
    <w:pPr>
      <w:numPr>
        <w:numId w:val="7"/>
      </w:numPr>
    </w:pPr>
  </w:style>
  <w:style w:type="paragraph" w:customStyle="1" w:styleId="afe">
    <w:name w:val="无需项目内容"/>
    <w:basedOn w:val="a3"/>
    <w:qFormat/>
    <w:rsid w:val="004F68D0"/>
    <w:pPr>
      <w:numPr>
        <w:numId w:val="0"/>
      </w:numPr>
      <w:ind w:left="1588"/>
    </w:pPr>
  </w:style>
  <w:style w:type="character" w:styleId="aff">
    <w:name w:val="FollowedHyperlink"/>
    <w:basedOn w:val="a5"/>
    <w:uiPriority w:val="99"/>
    <w:semiHidden/>
    <w:unhideWhenUsed/>
    <w:rsid w:val="00681413"/>
    <w:rPr>
      <w:color w:val="800080"/>
      <w:u w:val="single"/>
    </w:rPr>
  </w:style>
  <w:style w:type="paragraph" w:customStyle="1" w:styleId="heading8">
    <w:name w:val="heading8"/>
    <w:basedOn w:val="heading4"/>
    <w:next w:val="a4"/>
    <w:qFormat/>
    <w:rsid w:val="002E537F"/>
    <w:pPr>
      <w:numPr>
        <w:ilvl w:val="0"/>
        <w:numId w:val="0"/>
      </w:numPr>
      <w:outlineLvl w:val="9"/>
    </w:pPr>
  </w:style>
  <w:style w:type="paragraph" w:customStyle="1" w:styleId="note">
    <w:name w:val="note"/>
    <w:basedOn w:val="step"/>
    <w:qFormat/>
    <w:rsid w:val="009A35BA"/>
    <w:pPr>
      <w:numPr>
        <w:numId w:val="0"/>
      </w:numPr>
      <w:ind w:left="1701"/>
    </w:pPr>
    <w:rPr>
      <w:rFonts w:eastAsia="楷体_GB2312"/>
      <w:szCs w:val="21"/>
    </w:rPr>
  </w:style>
  <w:style w:type="paragraph" w:customStyle="1" w:styleId="aff0">
    <w:name w:val="说明"/>
    <w:basedOn w:val="step"/>
    <w:uiPriority w:val="99"/>
    <w:qFormat/>
    <w:rsid w:val="00904637"/>
    <w:pPr>
      <w:numPr>
        <w:numId w:val="0"/>
      </w:numPr>
      <w:ind w:left="1974"/>
    </w:pPr>
    <w:rPr>
      <w:rFonts w:ascii="Arial Unicode MS" w:eastAsia="楷体_GB2312" w:hAnsi="Arial Unicode MS"/>
      <w:szCs w:val="21"/>
    </w:rPr>
  </w:style>
  <w:style w:type="paragraph" w:customStyle="1" w:styleId="step2">
    <w:name w:val="step2"/>
    <w:basedOn w:val="step"/>
    <w:qFormat/>
    <w:rsid w:val="00123C76"/>
    <w:pPr>
      <w:numPr>
        <w:numId w:val="13"/>
      </w:numPr>
      <w:tabs>
        <w:tab w:val="num" w:pos="360"/>
      </w:tabs>
      <w:ind w:left="1951"/>
    </w:pPr>
  </w:style>
  <w:style w:type="paragraph" w:customStyle="1" w:styleId="25">
    <w:name w:val="命令行2"/>
    <w:basedOn w:val="step"/>
    <w:qFormat/>
    <w:rsid w:val="00056A7B"/>
    <w:pPr>
      <w:numPr>
        <w:numId w:val="0"/>
      </w:numPr>
      <w:ind w:left="1985"/>
    </w:pPr>
    <w:rPr>
      <w:rFonts w:ascii="Verdana" w:hAnsi="Verdana"/>
      <w:b/>
    </w:rPr>
  </w:style>
  <w:style w:type="paragraph" w:customStyle="1" w:styleId="13">
    <w:name w:val="命令行1"/>
    <w:basedOn w:val="25"/>
    <w:qFormat/>
    <w:rsid w:val="002E537F"/>
    <w:pPr>
      <w:ind w:left="1588"/>
    </w:pPr>
  </w:style>
  <w:style w:type="paragraph" w:customStyle="1" w:styleId="35">
    <w:name w:val="命令行3"/>
    <w:basedOn w:val="25"/>
    <w:qFormat/>
    <w:rsid w:val="00B50302"/>
    <w:pPr>
      <w:ind w:left="2410"/>
    </w:pPr>
  </w:style>
  <w:style w:type="paragraph" w:customStyle="1" w:styleId="42">
    <w:name w:val="命令行4"/>
    <w:basedOn w:val="35"/>
    <w:qFormat/>
    <w:rsid w:val="007218BB"/>
  </w:style>
  <w:style w:type="paragraph" w:customStyle="1" w:styleId="tablecontent">
    <w:name w:val="table content"/>
    <w:basedOn w:val="a4"/>
    <w:uiPriority w:val="99"/>
    <w:rsid w:val="00520566"/>
    <w:pPr>
      <w:ind w:left="0"/>
    </w:pPr>
    <w:rPr>
      <w:rFonts w:cs="宋体"/>
      <w:szCs w:val="20"/>
    </w:rPr>
  </w:style>
  <w:style w:type="character" w:customStyle="1" w:styleId="apple-style-span">
    <w:name w:val="apple-style-span"/>
    <w:basedOn w:val="a5"/>
    <w:uiPriority w:val="99"/>
    <w:rsid w:val="00520566"/>
    <w:rPr>
      <w:rFonts w:cs="Times New Roman"/>
    </w:rPr>
  </w:style>
  <w:style w:type="paragraph" w:customStyle="1" w:styleId="36">
    <w:name w:val="题注3"/>
    <w:basedOn w:val="af8"/>
    <w:qFormat/>
    <w:rsid w:val="00992844"/>
    <w:pPr>
      <w:ind w:left="2140" w:firstLine="252"/>
    </w:pPr>
  </w:style>
  <w:style w:type="paragraph" w:customStyle="1" w:styleId="26">
    <w:name w:val="题注2"/>
    <w:basedOn w:val="af8"/>
    <w:qFormat/>
    <w:rsid w:val="00E561FD"/>
    <w:pPr>
      <w:ind w:left="1428" w:firstLine="126"/>
    </w:pPr>
  </w:style>
  <w:style w:type="paragraph" w:customStyle="1" w:styleId="step3">
    <w:name w:val="step3"/>
    <w:basedOn w:val="step2"/>
    <w:rsid w:val="00440733"/>
    <w:pPr>
      <w:numPr>
        <w:numId w:val="11"/>
      </w:numPr>
      <w:tabs>
        <w:tab w:val="num" w:pos="360"/>
      </w:tabs>
    </w:pPr>
  </w:style>
  <w:style w:type="paragraph" w:customStyle="1" w:styleId="2">
    <w:name w:val="无序项目2"/>
    <w:basedOn w:val="afe"/>
    <w:qFormat/>
    <w:rsid w:val="00C2085B"/>
    <w:pPr>
      <w:numPr>
        <w:numId w:val="10"/>
      </w:numPr>
      <w:ind w:left="1979"/>
    </w:pPr>
  </w:style>
  <w:style w:type="paragraph" w:customStyle="1" w:styleId="step4">
    <w:name w:val="step4"/>
    <w:basedOn w:val="step2"/>
    <w:qFormat/>
    <w:rsid w:val="002670BF"/>
    <w:pPr>
      <w:numPr>
        <w:numId w:val="25"/>
      </w:numPr>
      <w:tabs>
        <w:tab w:val="num" w:pos="360"/>
      </w:tabs>
      <w:ind w:left="1951"/>
    </w:pPr>
  </w:style>
  <w:style w:type="paragraph" w:customStyle="1" w:styleId="3">
    <w:name w:val="无序项目3"/>
    <w:basedOn w:val="2"/>
    <w:qFormat/>
    <w:rsid w:val="002670BF"/>
    <w:pPr>
      <w:numPr>
        <w:numId w:val="12"/>
      </w:numPr>
    </w:pPr>
  </w:style>
  <w:style w:type="paragraph" w:customStyle="1" w:styleId="note1">
    <w:name w:val="note1"/>
    <w:basedOn w:val="note"/>
    <w:qFormat/>
    <w:rsid w:val="00932BC3"/>
    <w:pPr>
      <w:ind w:left="1985"/>
    </w:pPr>
  </w:style>
  <w:style w:type="paragraph" w:customStyle="1" w:styleId="note2">
    <w:name w:val="note2"/>
    <w:basedOn w:val="note"/>
    <w:qFormat/>
    <w:rsid w:val="000F3EA3"/>
    <w:pPr>
      <w:ind w:left="2098"/>
    </w:pPr>
  </w:style>
  <w:style w:type="paragraph" w:customStyle="1" w:styleId="27">
    <w:name w:val="无序项目内容2"/>
    <w:basedOn w:val="afe"/>
    <w:qFormat/>
    <w:rsid w:val="001B69AD"/>
    <w:pPr>
      <w:ind w:left="1985"/>
    </w:pPr>
  </w:style>
  <w:style w:type="paragraph" w:customStyle="1" w:styleId="note4">
    <w:name w:val="note4"/>
    <w:basedOn w:val="note2"/>
    <w:qFormat/>
    <w:rsid w:val="001500A3"/>
    <w:pPr>
      <w:ind w:left="2518" w:firstLine="2"/>
    </w:pPr>
  </w:style>
  <w:style w:type="paragraph" w:customStyle="1" w:styleId="30">
    <w:name w:val="有序项目3"/>
    <w:basedOn w:val="step3"/>
    <w:qFormat/>
    <w:rsid w:val="007218BB"/>
    <w:pPr>
      <w:numPr>
        <w:numId w:val="14"/>
      </w:numPr>
    </w:pPr>
  </w:style>
  <w:style w:type="paragraph" w:customStyle="1" w:styleId="43">
    <w:name w:val="题注4"/>
    <w:basedOn w:val="26"/>
    <w:qFormat/>
    <w:rsid w:val="00BA692F"/>
    <w:pPr>
      <w:ind w:left="1899" w:firstLine="125"/>
    </w:pPr>
  </w:style>
  <w:style w:type="paragraph" w:styleId="aff1">
    <w:name w:val="Subtitle"/>
    <w:basedOn w:val="a4"/>
    <w:next w:val="a4"/>
    <w:link w:val="aff2"/>
    <w:uiPriority w:val="11"/>
    <w:qFormat/>
    <w:rsid w:val="006F4999"/>
    <w:pPr>
      <w:spacing w:before="240" w:after="60" w:line="312" w:lineRule="atLeast"/>
      <w:jc w:val="center"/>
      <w:outlineLvl w:val="1"/>
    </w:pPr>
    <w:rPr>
      <w:rFonts w:asciiTheme="majorHAnsi" w:hAnsiTheme="majorHAnsi" w:cstheme="majorBidi"/>
      <w:b/>
      <w:bCs/>
      <w:kern w:val="28"/>
      <w:sz w:val="32"/>
      <w:szCs w:val="32"/>
    </w:rPr>
  </w:style>
  <w:style w:type="character" w:customStyle="1" w:styleId="aff2">
    <w:name w:val="副标题 字符"/>
    <w:basedOn w:val="a5"/>
    <w:link w:val="aff1"/>
    <w:uiPriority w:val="11"/>
    <w:rsid w:val="006F4999"/>
    <w:rPr>
      <w:rFonts w:asciiTheme="majorHAnsi" w:hAnsiTheme="majorHAnsi" w:cstheme="majorBidi"/>
      <w:b/>
      <w:bCs/>
      <w:kern w:val="28"/>
      <w:sz w:val="32"/>
      <w:szCs w:val="32"/>
    </w:rPr>
  </w:style>
  <w:style w:type="paragraph" w:customStyle="1" w:styleId="aff3">
    <w:name w:val="地址分标题"/>
    <w:basedOn w:val="a4"/>
    <w:rsid w:val="00431AAC"/>
    <w:pPr>
      <w:ind w:left="0"/>
      <w:jc w:val="both"/>
    </w:pPr>
    <w:rPr>
      <w:rFonts w:ascii="宋体" w:hAnsi="宋体" w:cs="宋体"/>
      <w:b/>
      <w:bCs/>
      <w:szCs w:val="20"/>
    </w:rPr>
  </w:style>
  <w:style w:type="character" w:customStyle="1" w:styleId="aff4">
    <w:name w:val="地址左标题"/>
    <w:rsid w:val="00431AAC"/>
    <w:rPr>
      <w:rFonts w:ascii="宋体" w:eastAsia="宋体" w:hAnsi="宋体" w:cs="Times New Roman"/>
      <w:b/>
      <w:bCs/>
      <w:sz w:val="18"/>
    </w:rPr>
  </w:style>
  <w:style w:type="character" w:customStyle="1" w:styleId="aff5">
    <w:name w:val="地址右标题"/>
    <w:rsid w:val="00431AAC"/>
    <w:rPr>
      <w:sz w:val="18"/>
    </w:rPr>
  </w:style>
  <w:style w:type="paragraph" w:styleId="9">
    <w:name w:val="toc 9"/>
    <w:basedOn w:val="a4"/>
    <w:next w:val="a4"/>
    <w:autoRedefine/>
    <w:uiPriority w:val="39"/>
    <w:semiHidden/>
    <w:unhideWhenUsed/>
    <w:rsid w:val="009656BF"/>
    <w:pPr>
      <w:ind w:leftChars="1600" w:left="3360"/>
    </w:pPr>
  </w:style>
  <w:style w:type="paragraph" w:customStyle="1" w:styleId="TOC1">
    <w:name w:val="TOC 标题1"/>
    <w:basedOn w:val="1"/>
    <w:next w:val="a4"/>
    <w:uiPriority w:val="39"/>
    <w:unhideWhenUsed/>
    <w:qFormat/>
    <w:rsid w:val="00873194"/>
    <w:pPr>
      <w:adjustRightInd/>
      <w:snapToGrid/>
      <w:spacing w:before="480" w:after="0" w:line="276" w:lineRule="auto"/>
      <w:ind w:left="0"/>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7002">
      <w:bodyDiv w:val="1"/>
      <w:marLeft w:val="0"/>
      <w:marRight w:val="0"/>
      <w:marTop w:val="0"/>
      <w:marBottom w:val="0"/>
      <w:divBdr>
        <w:top w:val="none" w:sz="0" w:space="0" w:color="auto"/>
        <w:left w:val="none" w:sz="0" w:space="0" w:color="auto"/>
        <w:bottom w:val="none" w:sz="0" w:space="0" w:color="auto"/>
        <w:right w:val="none" w:sz="0" w:space="0" w:color="auto"/>
      </w:divBdr>
      <w:divsChild>
        <w:div w:id="921378585">
          <w:marLeft w:val="0"/>
          <w:marRight w:val="0"/>
          <w:marTop w:val="0"/>
          <w:marBottom w:val="0"/>
          <w:divBdr>
            <w:top w:val="none" w:sz="0" w:space="0" w:color="auto"/>
            <w:left w:val="none" w:sz="0" w:space="0" w:color="auto"/>
            <w:bottom w:val="none" w:sz="0" w:space="0" w:color="auto"/>
            <w:right w:val="none" w:sz="0" w:space="0" w:color="auto"/>
          </w:divBdr>
        </w:div>
      </w:divsChild>
    </w:div>
    <w:div w:id="575210947">
      <w:bodyDiv w:val="1"/>
      <w:marLeft w:val="0"/>
      <w:marRight w:val="0"/>
      <w:marTop w:val="0"/>
      <w:marBottom w:val="0"/>
      <w:divBdr>
        <w:top w:val="none" w:sz="0" w:space="0" w:color="auto"/>
        <w:left w:val="none" w:sz="0" w:space="0" w:color="auto"/>
        <w:bottom w:val="none" w:sz="0" w:space="0" w:color="auto"/>
        <w:right w:val="none" w:sz="0" w:space="0" w:color="auto"/>
      </w:divBdr>
      <w:divsChild>
        <w:div w:id="1820228247">
          <w:marLeft w:val="0"/>
          <w:marRight w:val="0"/>
          <w:marTop w:val="0"/>
          <w:marBottom w:val="0"/>
          <w:divBdr>
            <w:top w:val="none" w:sz="0" w:space="0" w:color="auto"/>
            <w:left w:val="none" w:sz="0" w:space="0" w:color="auto"/>
            <w:bottom w:val="none" w:sz="0" w:space="0" w:color="auto"/>
            <w:right w:val="none" w:sz="0" w:space="0" w:color="auto"/>
          </w:divBdr>
        </w:div>
      </w:divsChild>
    </w:div>
    <w:div w:id="1510288455">
      <w:bodyDiv w:val="1"/>
      <w:marLeft w:val="0"/>
      <w:marRight w:val="0"/>
      <w:marTop w:val="0"/>
      <w:marBottom w:val="0"/>
      <w:divBdr>
        <w:top w:val="none" w:sz="0" w:space="0" w:color="auto"/>
        <w:left w:val="none" w:sz="0" w:space="0" w:color="auto"/>
        <w:bottom w:val="none" w:sz="0" w:space="0" w:color="auto"/>
        <w:right w:val="none" w:sz="0" w:space="0" w:color="auto"/>
      </w:divBdr>
      <w:divsChild>
        <w:div w:id="25382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Market@dsgdata.com"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3433;&#35013;&#25163;&#20876;\RealSync&#23433;&#35013;&#25351;&#2133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4E3C7-80A8-4CE0-B6B2-2D00A4F9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RealSync安装指南.dotx</Template>
  <TotalTime>462</TotalTime>
  <Pages>73</Pages>
  <Words>8998</Words>
  <Characters>51294</Characters>
  <Application>Microsoft Office Word</Application>
  <DocSecurity>0</DocSecurity>
  <Lines>427</Lines>
  <Paragraphs>120</Paragraphs>
  <ScaleCrop>false</ScaleCrop>
  <Company>T</Company>
  <LinksUpToDate>false</LinksUpToDate>
  <CharactersWithSpaces>60172</CharactersWithSpaces>
  <SharedDoc>false</SharedDoc>
  <HLinks>
    <vt:vector size="540" baseType="variant">
      <vt:variant>
        <vt:i4>2490482</vt:i4>
      </vt:variant>
      <vt:variant>
        <vt:i4>486</vt:i4>
      </vt:variant>
      <vt:variant>
        <vt:i4>0</vt:i4>
      </vt:variant>
      <vt:variant>
        <vt:i4>5</vt:i4>
      </vt:variant>
      <vt:variant>
        <vt:lpwstr>http://www.dsgdata.com/</vt:lpwstr>
      </vt:variant>
      <vt:variant>
        <vt:lpwstr/>
      </vt:variant>
      <vt:variant>
        <vt:i4>559849739</vt:i4>
      </vt:variant>
      <vt:variant>
        <vt:i4>474</vt:i4>
      </vt:variant>
      <vt:variant>
        <vt:i4>0</vt:i4>
      </vt:variant>
      <vt:variant>
        <vt:i4>5</vt:i4>
      </vt:variant>
      <vt:variant>
        <vt:lpwstr/>
      </vt:variant>
      <vt:variant>
        <vt:lpwstr>备站点安装RealSync</vt:lpwstr>
      </vt:variant>
      <vt:variant>
        <vt:i4>559855159</vt:i4>
      </vt:variant>
      <vt:variant>
        <vt:i4>465</vt:i4>
      </vt:variant>
      <vt:variant>
        <vt:i4>0</vt:i4>
      </vt:variant>
      <vt:variant>
        <vt:i4>5</vt:i4>
      </vt:variant>
      <vt:variant>
        <vt:lpwstr/>
      </vt:variant>
      <vt:variant>
        <vt:lpwstr>主站点安装RealSync</vt:lpwstr>
      </vt:variant>
      <vt:variant>
        <vt:i4>-173376842</vt:i4>
      </vt:variant>
      <vt:variant>
        <vt:i4>462</vt:i4>
      </vt:variant>
      <vt:variant>
        <vt:i4>0</vt:i4>
      </vt:variant>
      <vt:variant>
        <vt:i4>5</vt:i4>
      </vt:variant>
      <vt:variant>
        <vt:lpwstr/>
      </vt:variant>
      <vt:variant>
        <vt:lpwstr>卸载备站点RealSync</vt:lpwstr>
      </vt:variant>
      <vt:variant>
        <vt:i4>-173380214</vt:i4>
      </vt:variant>
      <vt:variant>
        <vt:i4>459</vt:i4>
      </vt:variant>
      <vt:variant>
        <vt:i4>0</vt:i4>
      </vt:variant>
      <vt:variant>
        <vt:i4>5</vt:i4>
      </vt:variant>
      <vt:variant>
        <vt:lpwstr/>
      </vt:variant>
      <vt:variant>
        <vt:lpwstr>卸载主站点RealSync</vt:lpwstr>
      </vt:variant>
      <vt:variant>
        <vt:i4>864060596</vt:i4>
      </vt:variant>
      <vt:variant>
        <vt:i4>450</vt:i4>
      </vt:variant>
      <vt:variant>
        <vt:i4>0</vt:i4>
      </vt:variant>
      <vt:variant>
        <vt:i4>5</vt:i4>
      </vt:variant>
      <vt:variant>
        <vt:lpwstr/>
      </vt:variant>
      <vt:variant>
        <vt:lpwstr>目标端安装RealSync</vt:lpwstr>
      </vt:variant>
      <vt:variant>
        <vt:i4>-231131881</vt:i4>
      </vt:variant>
      <vt:variant>
        <vt:i4>441</vt:i4>
      </vt:variant>
      <vt:variant>
        <vt:i4>0</vt:i4>
      </vt:variant>
      <vt:variant>
        <vt:i4>5</vt:i4>
      </vt:variant>
      <vt:variant>
        <vt:lpwstr/>
      </vt:variant>
      <vt:variant>
        <vt:lpwstr>源端安装RealSync</vt:lpwstr>
      </vt:variant>
      <vt:variant>
        <vt:i4>1648580941</vt:i4>
      </vt:variant>
      <vt:variant>
        <vt:i4>438</vt:i4>
      </vt:variant>
      <vt:variant>
        <vt:i4>0</vt:i4>
      </vt:variant>
      <vt:variant>
        <vt:i4>5</vt:i4>
      </vt:variant>
      <vt:variant>
        <vt:lpwstr/>
      </vt:variant>
      <vt:variant>
        <vt:lpwstr>卸载目标端RealSync单向复制软件</vt:lpwstr>
      </vt:variant>
      <vt:variant>
        <vt:i4>-1118783279</vt:i4>
      </vt:variant>
      <vt:variant>
        <vt:i4>435</vt:i4>
      </vt:variant>
      <vt:variant>
        <vt:i4>0</vt:i4>
      </vt:variant>
      <vt:variant>
        <vt:i4>5</vt:i4>
      </vt:variant>
      <vt:variant>
        <vt:lpwstr/>
      </vt:variant>
      <vt:variant>
        <vt:lpwstr>卸载源端RealSync单向复制软件</vt:lpwstr>
      </vt:variant>
      <vt:variant>
        <vt:i4>1871013448</vt:i4>
      </vt:variant>
      <vt:variant>
        <vt:i4>432</vt:i4>
      </vt:variant>
      <vt:variant>
        <vt:i4>0</vt:i4>
      </vt:variant>
      <vt:variant>
        <vt:i4>5</vt:i4>
      </vt:variant>
      <vt:variant>
        <vt:lpwstr/>
      </vt:variant>
      <vt:variant>
        <vt:lpwstr>正向复制切换到反向复制</vt:lpwstr>
      </vt:variant>
      <vt:variant>
        <vt:i4>1470850600</vt:i4>
      </vt:variant>
      <vt:variant>
        <vt:i4>429</vt:i4>
      </vt:variant>
      <vt:variant>
        <vt:i4>0</vt:i4>
      </vt:variant>
      <vt:variant>
        <vt:i4>5</vt:i4>
      </vt:variant>
      <vt:variant>
        <vt:lpwstr/>
      </vt:variant>
      <vt:variant>
        <vt:lpwstr>注册反向复制</vt:lpwstr>
      </vt:variant>
      <vt:variant>
        <vt:i4>1470848646</vt:i4>
      </vt:variant>
      <vt:variant>
        <vt:i4>426</vt:i4>
      </vt:variant>
      <vt:variant>
        <vt:i4>0</vt:i4>
      </vt:variant>
      <vt:variant>
        <vt:i4>5</vt:i4>
      </vt:variant>
      <vt:variant>
        <vt:lpwstr/>
      </vt:variant>
      <vt:variant>
        <vt:lpwstr>注册正向复制</vt:lpwstr>
      </vt:variant>
      <vt:variant>
        <vt:i4>1799136157</vt:i4>
      </vt:variant>
      <vt:variant>
        <vt:i4>423</vt:i4>
      </vt:variant>
      <vt:variant>
        <vt:i4>0</vt:i4>
      </vt:variant>
      <vt:variant>
        <vt:i4>5</vt:i4>
      </vt:variant>
      <vt:variant>
        <vt:lpwstr/>
      </vt:variant>
      <vt:variant>
        <vt:lpwstr>正向首次全同步</vt:lpwstr>
      </vt:variant>
      <vt:variant>
        <vt:i4>1470850600</vt:i4>
      </vt:variant>
      <vt:variant>
        <vt:i4>420</vt:i4>
      </vt:variant>
      <vt:variant>
        <vt:i4>0</vt:i4>
      </vt:variant>
      <vt:variant>
        <vt:i4>5</vt:i4>
      </vt:variant>
      <vt:variant>
        <vt:lpwstr/>
      </vt:variant>
      <vt:variant>
        <vt:lpwstr>注册反向复制</vt:lpwstr>
      </vt:variant>
      <vt:variant>
        <vt:i4>1470848646</vt:i4>
      </vt:variant>
      <vt:variant>
        <vt:i4>417</vt:i4>
      </vt:variant>
      <vt:variant>
        <vt:i4>0</vt:i4>
      </vt:variant>
      <vt:variant>
        <vt:i4>5</vt:i4>
      </vt:variant>
      <vt:variant>
        <vt:lpwstr/>
      </vt:variant>
      <vt:variant>
        <vt:lpwstr>注册正向复制</vt:lpwstr>
      </vt:variant>
      <vt:variant>
        <vt:i4>1470848646</vt:i4>
      </vt:variant>
      <vt:variant>
        <vt:i4>414</vt:i4>
      </vt:variant>
      <vt:variant>
        <vt:i4>0</vt:i4>
      </vt:variant>
      <vt:variant>
        <vt:i4>5</vt:i4>
      </vt:variant>
      <vt:variant>
        <vt:lpwstr/>
      </vt:variant>
      <vt:variant>
        <vt:lpwstr>注册正向复制</vt:lpwstr>
      </vt:variant>
      <vt:variant>
        <vt:i4>1462460134</vt:i4>
      </vt:variant>
      <vt:variant>
        <vt:i4>411</vt:i4>
      </vt:variant>
      <vt:variant>
        <vt:i4>0</vt:i4>
      </vt:variant>
      <vt:variant>
        <vt:i4>5</vt:i4>
      </vt:variant>
      <vt:variant>
        <vt:lpwstr/>
      </vt:variant>
      <vt:variant>
        <vt:lpwstr>反向复制切换到正向复制</vt:lpwstr>
      </vt:variant>
      <vt:variant>
        <vt:i4>1871013448</vt:i4>
      </vt:variant>
      <vt:variant>
        <vt:i4>408</vt:i4>
      </vt:variant>
      <vt:variant>
        <vt:i4>0</vt:i4>
      </vt:variant>
      <vt:variant>
        <vt:i4>5</vt:i4>
      </vt:variant>
      <vt:variant>
        <vt:lpwstr/>
      </vt:variant>
      <vt:variant>
        <vt:lpwstr>正向复制切换到反向复制</vt:lpwstr>
      </vt:variant>
      <vt:variant>
        <vt:i4>1799136157</vt:i4>
      </vt:variant>
      <vt:variant>
        <vt:i4>405</vt:i4>
      </vt:variant>
      <vt:variant>
        <vt:i4>0</vt:i4>
      </vt:variant>
      <vt:variant>
        <vt:i4>5</vt:i4>
      </vt:variant>
      <vt:variant>
        <vt:lpwstr/>
      </vt:variant>
      <vt:variant>
        <vt:lpwstr>正向首次全同步</vt:lpwstr>
      </vt:variant>
      <vt:variant>
        <vt:i4>213029185</vt:i4>
      </vt:variant>
      <vt:variant>
        <vt:i4>402</vt:i4>
      </vt:variant>
      <vt:variant>
        <vt:i4>0</vt:i4>
      </vt:variant>
      <vt:variant>
        <vt:i4>5</vt:i4>
      </vt:variant>
      <vt:variant>
        <vt:lpwstr/>
      </vt:variant>
      <vt:variant>
        <vt:lpwstr>配置ASM环境</vt:lpwstr>
      </vt:variant>
      <vt:variant>
        <vt:i4>1019202643</vt:i4>
      </vt:variant>
      <vt:variant>
        <vt:i4>399</vt:i4>
      </vt:variant>
      <vt:variant>
        <vt:i4>0</vt:i4>
      </vt:variant>
      <vt:variant>
        <vt:i4>5</vt:i4>
      </vt:variant>
      <vt:variant>
        <vt:lpwstr/>
      </vt:variant>
      <vt:variant>
        <vt:lpwstr>备站点安装RealSync双活中心</vt:lpwstr>
      </vt:variant>
      <vt:variant>
        <vt:i4>1019206511</vt:i4>
      </vt:variant>
      <vt:variant>
        <vt:i4>396</vt:i4>
      </vt:variant>
      <vt:variant>
        <vt:i4>0</vt:i4>
      </vt:variant>
      <vt:variant>
        <vt:i4>5</vt:i4>
      </vt:variant>
      <vt:variant>
        <vt:lpwstr/>
      </vt:variant>
      <vt:variant>
        <vt:lpwstr>主站点安装RealSync双活中心</vt:lpwstr>
      </vt:variant>
      <vt:variant>
        <vt:i4>213029185</vt:i4>
      </vt:variant>
      <vt:variant>
        <vt:i4>393</vt:i4>
      </vt:variant>
      <vt:variant>
        <vt:i4>0</vt:i4>
      </vt:variant>
      <vt:variant>
        <vt:i4>5</vt:i4>
      </vt:variant>
      <vt:variant>
        <vt:lpwstr/>
      </vt:variant>
      <vt:variant>
        <vt:lpwstr>配置ASM环境</vt:lpwstr>
      </vt:variant>
      <vt:variant>
        <vt:i4>559849739</vt:i4>
      </vt:variant>
      <vt:variant>
        <vt:i4>390</vt:i4>
      </vt:variant>
      <vt:variant>
        <vt:i4>0</vt:i4>
      </vt:variant>
      <vt:variant>
        <vt:i4>5</vt:i4>
      </vt:variant>
      <vt:variant>
        <vt:lpwstr/>
      </vt:variant>
      <vt:variant>
        <vt:lpwstr>备站点安装RealSync</vt:lpwstr>
      </vt:variant>
      <vt:variant>
        <vt:i4>559855159</vt:i4>
      </vt:variant>
      <vt:variant>
        <vt:i4>387</vt:i4>
      </vt:variant>
      <vt:variant>
        <vt:i4>0</vt:i4>
      </vt:variant>
      <vt:variant>
        <vt:i4>5</vt:i4>
      </vt:variant>
      <vt:variant>
        <vt:lpwstr/>
      </vt:variant>
      <vt:variant>
        <vt:lpwstr>主站点安装RealSync</vt:lpwstr>
      </vt:variant>
      <vt:variant>
        <vt:i4>1019202643</vt:i4>
      </vt:variant>
      <vt:variant>
        <vt:i4>336</vt:i4>
      </vt:variant>
      <vt:variant>
        <vt:i4>0</vt:i4>
      </vt:variant>
      <vt:variant>
        <vt:i4>5</vt:i4>
      </vt:variant>
      <vt:variant>
        <vt:lpwstr/>
      </vt:variant>
      <vt:variant>
        <vt:lpwstr>备站点安装RealSync双活中心</vt:lpwstr>
      </vt:variant>
      <vt:variant>
        <vt:i4>1019206511</vt:i4>
      </vt:variant>
      <vt:variant>
        <vt:i4>333</vt:i4>
      </vt:variant>
      <vt:variant>
        <vt:i4>0</vt:i4>
      </vt:variant>
      <vt:variant>
        <vt:i4>5</vt:i4>
      </vt:variant>
      <vt:variant>
        <vt:lpwstr/>
      </vt:variant>
      <vt:variant>
        <vt:lpwstr>主站点安装RealSync双活中心</vt:lpwstr>
      </vt:variant>
      <vt:variant>
        <vt:i4>1241594847</vt:i4>
      </vt:variant>
      <vt:variant>
        <vt:i4>330</vt:i4>
      </vt:variant>
      <vt:variant>
        <vt:i4>0</vt:i4>
      </vt:variant>
      <vt:variant>
        <vt:i4>5</vt:i4>
      </vt:variant>
      <vt:variant>
        <vt:lpwstr/>
      </vt:variant>
      <vt:variant>
        <vt:lpwstr>备站点安装步骤4</vt:lpwstr>
      </vt:variant>
      <vt:variant>
        <vt:i4>1241594847</vt:i4>
      </vt:variant>
      <vt:variant>
        <vt:i4>327</vt:i4>
      </vt:variant>
      <vt:variant>
        <vt:i4>0</vt:i4>
      </vt:variant>
      <vt:variant>
        <vt:i4>5</vt:i4>
      </vt:variant>
      <vt:variant>
        <vt:lpwstr/>
      </vt:variant>
      <vt:variant>
        <vt:lpwstr>备站点安装步骤4</vt:lpwstr>
      </vt:variant>
      <vt:variant>
        <vt:i4>-1356291176</vt:i4>
      </vt:variant>
      <vt:variant>
        <vt:i4>318</vt:i4>
      </vt:variant>
      <vt:variant>
        <vt:i4>0</vt:i4>
      </vt:variant>
      <vt:variant>
        <vt:i4>5</vt:i4>
      </vt:variant>
      <vt:variant>
        <vt:lpwstr/>
      </vt:variant>
      <vt:variant>
        <vt:lpwstr>安装环境设置</vt:lpwstr>
      </vt:variant>
      <vt:variant>
        <vt:i4>-1780132015</vt:i4>
      </vt:variant>
      <vt:variant>
        <vt:i4>315</vt:i4>
      </vt:variant>
      <vt:variant>
        <vt:i4>0</vt:i4>
      </vt:variant>
      <vt:variant>
        <vt:i4>5</vt:i4>
      </vt:variant>
      <vt:variant>
        <vt:lpwstr/>
      </vt:variant>
      <vt:variant>
        <vt:lpwstr>获取软件安装包</vt:lpwstr>
      </vt:variant>
      <vt:variant>
        <vt:i4>1241591011</vt:i4>
      </vt:variant>
      <vt:variant>
        <vt:i4>312</vt:i4>
      </vt:variant>
      <vt:variant>
        <vt:i4>0</vt:i4>
      </vt:variant>
      <vt:variant>
        <vt:i4>5</vt:i4>
      </vt:variant>
      <vt:variant>
        <vt:lpwstr/>
      </vt:variant>
      <vt:variant>
        <vt:lpwstr>主站点安装步骤4</vt:lpwstr>
      </vt:variant>
      <vt:variant>
        <vt:i4>1241591011</vt:i4>
      </vt:variant>
      <vt:variant>
        <vt:i4>309</vt:i4>
      </vt:variant>
      <vt:variant>
        <vt:i4>0</vt:i4>
      </vt:variant>
      <vt:variant>
        <vt:i4>5</vt:i4>
      </vt:variant>
      <vt:variant>
        <vt:lpwstr/>
      </vt:variant>
      <vt:variant>
        <vt:lpwstr>主站点安装步骤4</vt:lpwstr>
      </vt:variant>
      <vt:variant>
        <vt:i4>-1356291176</vt:i4>
      </vt:variant>
      <vt:variant>
        <vt:i4>300</vt:i4>
      </vt:variant>
      <vt:variant>
        <vt:i4>0</vt:i4>
      </vt:variant>
      <vt:variant>
        <vt:i4>5</vt:i4>
      </vt:variant>
      <vt:variant>
        <vt:lpwstr/>
      </vt:variant>
      <vt:variant>
        <vt:lpwstr>安装环境设置</vt:lpwstr>
      </vt:variant>
      <vt:variant>
        <vt:i4>-1780132015</vt:i4>
      </vt:variant>
      <vt:variant>
        <vt:i4>297</vt:i4>
      </vt:variant>
      <vt:variant>
        <vt:i4>0</vt:i4>
      </vt:variant>
      <vt:variant>
        <vt:i4>5</vt:i4>
      </vt:variant>
      <vt:variant>
        <vt:lpwstr/>
      </vt:variant>
      <vt:variant>
        <vt:lpwstr>获取软件安装包</vt:lpwstr>
      </vt:variant>
      <vt:variant>
        <vt:i4>1470850600</vt:i4>
      </vt:variant>
      <vt:variant>
        <vt:i4>294</vt:i4>
      </vt:variant>
      <vt:variant>
        <vt:i4>0</vt:i4>
      </vt:variant>
      <vt:variant>
        <vt:i4>5</vt:i4>
      </vt:variant>
      <vt:variant>
        <vt:lpwstr/>
      </vt:variant>
      <vt:variant>
        <vt:lpwstr>注册反向复制</vt:lpwstr>
      </vt:variant>
      <vt:variant>
        <vt:i4>1470848646</vt:i4>
      </vt:variant>
      <vt:variant>
        <vt:i4>291</vt:i4>
      </vt:variant>
      <vt:variant>
        <vt:i4>0</vt:i4>
      </vt:variant>
      <vt:variant>
        <vt:i4>5</vt:i4>
      </vt:variant>
      <vt:variant>
        <vt:lpwstr/>
      </vt:variant>
      <vt:variant>
        <vt:lpwstr>注册正向复制</vt:lpwstr>
      </vt:variant>
      <vt:variant>
        <vt:i4>213029185</vt:i4>
      </vt:variant>
      <vt:variant>
        <vt:i4>288</vt:i4>
      </vt:variant>
      <vt:variant>
        <vt:i4>0</vt:i4>
      </vt:variant>
      <vt:variant>
        <vt:i4>5</vt:i4>
      </vt:variant>
      <vt:variant>
        <vt:lpwstr/>
      </vt:variant>
      <vt:variant>
        <vt:lpwstr>配置ASM环境</vt:lpwstr>
      </vt:variant>
      <vt:variant>
        <vt:i4>1019202643</vt:i4>
      </vt:variant>
      <vt:variant>
        <vt:i4>285</vt:i4>
      </vt:variant>
      <vt:variant>
        <vt:i4>0</vt:i4>
      </vt:variant>
      <vt:variant>
        <vt:i4>5</vt:i4>
      </vt:variant>
      <vt:variant>
        <vt:lpwstr/>
      </vt:variant>
      <vt:variant>
        <vt:lpwstr>备站点安装RealSync双活中心</vt:lpwstr>
      </vt:variant>
      <vt:variant>
        <vt:i4>1019206511</vt:i4>
      </vt:variant>
      <vt:variant>
        <vt:i4>282</vt:i4>
      </vt:variant>
      <vt:variant>
        <vt:i4>0</vt:i4>
      </vt:variant>
      <vt:variant>
        <vt:i4>5</vt:i4>
      </vt:variant>
      <vt:variant>
        <vt:lpwstr/>
      </vt:variant>
      <vt:variant>
        <vt:lpwstr>主站点安装RealSync双活中心</vt:lpwstr>
      </vt:variant>
      <vt:variant>
        <vt:i4>-1229487376</vt:i4>
      </vt:variant>
      <vt:variant>
        <vt:i4>267</vt:i4>
      </vt:variant>
      <vt:variant>
        <vt:i4>0</vt:i4>
      </vt:variant>
      <vt:variant>
        <vt:i4>5</vt:i4>
      </vt:variant>
      <vt:variant>
        <vt:lpwstr/>
      </vt:variant>
      <vt:variant>
        <vt:lpwstr>目标端安装RealSync单向复制软件</vt:lpwstr>
      </vt:variant>
      <vt:variant>
        <vt:i4>-1159155680</vt:i4>
      </vt:variant>
      <vt:variant>
        <vt:i4>264</vt:i4>
      </vt:variant>
      <vt:variant>
        <vt:i4>0</vt:i4>
      </vt:variant>
      <vt:variant>
        <vt:i4>5</vt:i4>
      </vt:variant>
      <vt:variant>
        <vt:lpwstr/>
      </vt:variant>
      <vt:variant>
        <vt:lpwstr>源端安装RealSync单向复制软件</vt:lpwstr>
      </vt:variant>
      <vt:variant>
        <vt:i4>56006309</vt:i4>
      </vt:variant>
      <vt:variant>
        <vt:i4>261</vt:i4>
      </vt:variant>
      <vt:variant>
        <vt:i4>0</vt:i4>
      </vt:variant>
      <vt:variant>
        <vt:i4>5</vt:i4>
      </vt:variant>
      <vt:variant>
        <vt:lpwstr/>
      </vt:variant>
      <vt:variant>
        <vt:lpwstr>目标端步骤4</vt:lpwstr>
      </vt:variant>
      <vt:variant>
        <vt:i4>56006309</vt:i4>
      </vt:variant>
      <vt:variant>
        <vt:i4>252</vt:i4>
      </vt:variant>
      <vt:variant>
        <vt:i4>0</vt:i4>
      </vt:variant>
      <vt:variant>
        <vt:i4>5</vt:i4>
      </vt:variant>
      <vt:variant>
        <vt:lpwstr/>
      </vt:variant>
      <vt:variant>
        <vt:lpwstr>目标端步骤4</vt:lpwstr>
      </vt:variant>
      <vt:variant>
        <vt:i4>511465617</vt:i4>
      </vt:variant>
      <vt:variant>
        <vt:i4>249</vt:i4>
      </vt:variant>
      <vt:variant>
        <vt:i4>0</vt:i4>
      </vt:variant>
      <vt:variant>
        <vt:i4>5</vt:i4>
      </vt:variant>
      <vt:variant>
        <vt:lpwstr/>
      </vt:variant>
      <vt:variant>
        <vt:lpwstr>Linux目标端安装步骤</vt:lpwstr>
      </vt:variant>
      <vt:variant>
        <vt:i4>737185900</vt:i4>
      </vt:variant>
      <vt:variant>
        <vt:i4>240</vt:i4>
      </vt:variant>
      <vt:variant>
        <vt:i4>0</vt:i4>
      </vt:variant>
      <vt:variant>
        <vt:i4>5</vt:i4>
      </vt:variant>
      <vt:variant>
        <vt:lpwstr/>
      </vt:variant>
      <vt:variant>
        <vt:lpwstr>Linux目标端环境设置</vt:lpwstr>
      </vt:variant>
      <vt:variant>
        <vt:i4>-1780132015</vt:i4>
      </vt:variant>
      <vt:variant>
        <vt:i4>237</vt:i4>
      </vt:variant>
      <vt:variant>
        <vt:i4>0</vt:i4>
      </vt:variant>
      <vt:variant>
        <vt:i4>5</vt:i4>
      </vt:variant>
      <vt:variant>
        <vt:lpwstr/>
      </vt:variant>
      <vt:variant>
        <vt:lpwstr>获取软件安装包</vt:lpwstr>
      </vt:variant>
      <vt:variant>
        <vt:i4>-1700500635</vt:i4>
      </vt:variant>
      <vt:variant>
        <vt:i4>234</vt:i4>
      </vt:variant>
      <vt:variant>
        <vt:i4>0</vt:i4>
      </vt:variant>
      <vt:variant>
        <vt:i4>5</vt:i4>
      </vt:variant>
      <vt:variant>
        <vt:lpwstr/>
      </vt:variant>
      <vt:variant>
        <vt:lpwstr>步骤4</vt:lpwstr>
      </vt:variant>
      <vt:variant>
        <vt:i4>-1700500635</vt:i4>
      </vt:variant>
      <vt:variant>
        <vt:i4>225</vt:i4>
      </vt:variant>
      <vt:variant>
        <vt:i4>0</vt:i4>
      </vt:variant>
      <vt:variant>
        <vt:i4>5</vt:i4>
      </vt:variant>
      <vt:variant>
        <vt:lpwstr/>
      </vt:variant>
      <vt:variant>
        <vt:lpwstr>步骤4</vt:lpwstr>
      </vt:variant>
      <vt:variant>
        <vt:i4>-1700500635</vt:i4>
      </vt:variant>
      <vt:variant>
        <vt:i4>222</vt:i4>
      </vt:variant>
      <vt:variant>
        <vt:i4>0</vt:i4>
      </vt:variant>
      <vt:variant>
        <vt:i4>5</vt:i4>
      </vt:variant>
      <vt:variant>
        <vt:lpwstr/>
      </vt:variant>
      <vt:variant>
        <vt:lpwstr>步骤4</vt:lpwstr>
      </vt:variant>
      <vt:variant>
        <vt:i4>-1768087018</vt:i4>
      </vt:variant>
      <vt:variant>
        <vt:i4>213</vt:i4>
      </vt:variant>
      <vt:variant>
        <vt:i4>0</vt:i4>
      </vt:variant>
      <vt:variant>
        <vt:i4>5</vt:i4>
      </vt:variant>
      <vt:variant>
        <vt:lpwstr/>
      </vt:variant>
      <vt:variant>
        <vt:lpwstr>Linux源端环境设置</vt:lpwstr>
      </vt:variant>
      <vt:variant>
        <vt:i4>-1780132015</vt:i4>
      </vt:variant>
      <vt:variant>
        <vt:i4>210</vt:i4>
      </vt:variant>
      <vt:variant>
        <vt:i4>0</vt:i4>
      </vt:variant>
      <vt:variant>
        <vt:i4>5</vt:i4>
      </vt:variant>
      <vt:variant>
        <vt:lpwstr/>
      </vt:variant>
      <vt:variant>
        <vt:lpwstr>获取软件安装包</vt:lpwstr>
      </vt:variant>
      <vt:variant>
        <vt:i4>934024308</vt:i4>
      </vt:variant>
      <vt:variant>
        <vt:i4>207</vt:i4>
      </vt:variant>
      <vt:variant>
        <vt:i4>0</vt:i4>
      </vt:variant>
      <vt:variant>
        <vt:i4>5</vt:i4>
      </vt:variant>
      <vt:variant>
        <vt:lpwstr/>
      </vt:variant>
      <vt:variant>
        <vt:lpwstr>配置RealSync单向复制软件</vt:lpwstr>
      </vt:variant>
      <vt:variant>
        <vt:i4>-1229487376</vt:i4>
      </vt:variant>
      <vt:variant>
        <vt:i4>204</vt:i4>
      </vt:variant>
      <vt:variant>
        <vt:i4>0</vt:i4>
      </vt:variant>
      <vt:variant>
        <vt:i4>5</vt:i4>
      </vt:variant>
      <vt:variant>
        <vt:lpwstr/>
      </vt:variant>
      <vt:variant>
        <vt:lpwstr>目标端安装RealSync单向复制软件</vt:lpwstr>
      </vt:variant>
      <vt:variant>
        <vt:i4>-1159155680</vt:i4>
      </vt:variant>
      <vt:variant>
        <vt:i4>201</vt:i4>
      </vt:variant>
      <vt:variant>
        <vt:i4>0</vt:i4>
      </vt:variant>
      <vt:variant>
        <vt:i4>5</vt:i4>
      </vt:variant>
      <vt:variant>
        <vt:lpwstr/>
      </vt:variant>
      <vt:variant>
        <vt:lpwstr>源端安装RealSync单向复制软件</vt:lpwstr>
      </vt:variant>
      <vt:variant>
        <vt:i4>-878715833</vt:i4>
      </vt:variant>
      <vt:variant>
        <vt:i4>198</vt:i4>
      </vt:variant>
      <vt:variant>
        <vt:i4>0</vt:i4>
      </vt:variant>
      <vt:variant>
        <vt:i4>5</vt:i4>
      </vt:variant>
      <vt:variant>
        <vt:lpwstr/>
      </vt:variant>
      <vt:variant>
        <vt:lpwstr>目标端安装环境设置</vt:lpwstr>
      </vt:variant>
      <vt:variant>
        <vt:i4>-708326136</vt:i4>
      </vt:variant>
      <vt:variant>
        <vt:i4>195</vt:i4>
      </vt:variant>
      <vt:variant>
        <vt:i4>0</vt:i4>
      </vt:variant>
      <vt:variant>
        <vt:i4>5</vt:i4>
      </vt:variant>
      <vt:variant>
        <vt:lpwstr/>
      </vt:variant>
      <vt:variant>
        <vt:lpwstr>源端安装环境设置</vt:lpwstr>
      </vt:variant>
      <vt:variant>
        <vt:i4>-799539079</vt:i4>
      </vt:variant>
      <vt:variant>
        <vt:i4>189</vt:i4>
      </vt:variant>
      <vt:variant>
        <vt:i4>0</vt:i4>
      </vt:variant>
      <vt:variant>
        <vt:i4>5</vt:i4>
      </vt:variant>
      <vt:variant>
        <vt:lpwstr/>
      </vt:variant>
      <vt:variant>
        <vt:lpwstr>许可证获取</vt:lpwstr>
      </vt:variant>
      <vt:variant>
        <vt:i4>-1780132015</vt:i4>
      </vt:variant>
      <vt:variant>
        <vt:i4>186</vt:i4>
      </vt:variant>
      <vt:variant>
        <vt:i4>0</vt:i4>
      </vt:variant>
      <vt:variant>
        <vt:i4>5</vt:i4>
      </vt:variant>
      <vt:variant>
        <vt:lpwstr/>
      </vt:variant>
      <vt:variant>
        <vt:lpwstr>获取软件安装包</vt:lpwstr>
      </vt:variant>
      <vt:variant>
        <vt:i4>-1140547161</vt:i4>
      </vt:variant>
      <vt:variant>
        <vt:i4>183</vt:i4>
      </vt:variant>
      <vt:variant>
        <vt:i4>0</vt:i4>
      </vt:variant>
      <vt:variant>
        <vt:i4>5</vt:i4>
      </vt:variant>
      <vt:variant>
        <vt:lpwstr/>
      </vt:variant>
      <vt:variant>
        <vt:lpwstr>安装环境要求</vt:lpwstr>
      </vt:variant>
      <vt:variant>
        <vt:i4>1966138</vt:i4>
      </vt:variant>
      <vt:variant>
        <vt:i4>176</vt:i4>
      </vt:variant>
      <vt:variant>
        <vt:i4>0</vt:i4>
      </vt:variant>
      <vt:variant>
        <vt:i4>5</vt:i4>
      </vt:variant>
      <vt:variant>
        <vt:lpwstr/>
      </vt:variant>
      <vt:variant>
        <vt:lpwstr>_Toc339894966</vt:lpwstr>
      </vt:variant>
      <vt:variant>
        <vt:i4>1966138</vt:i4>
      </vt:variant>
      <vt:variant>
        <vt:i4>170</vt:i4>
      </vt:variant>
      <vt:variant>
        <vt:i4>0</vt:i4>
      </vt:variant>
      <vt:variant>
        <vt:i4>5</vt:i4>
      </vt:variant>
      <vt:variant>
        <vt:lpwstr/>
      </vt:variant>
      <vt:variant>
        <vt:lpwstr>_Toc339894965</vt:lpwstr>
      </vt:variant>
      <vt:variant>
        <vt:i4>1966138</vt:i4>
      </vt:variant>
      <vt:variant>
        <vt:i4>164</vt:i4>
      </vt:variant>
      <vt:variant>
        <vt:i4>0</vt:i4>
      </vt:variant>
      <vt:variant>
        <vt:i4>5</vt:i4>
      </vt:variant>
      <vt:variant>
        <vt:lpwstr/>
      </vt:variant>
      <vt:variant>
        <vt:lpwstr>_Toc339894964</vt:lpwstr>
      </vt:variant>
      <vt:variant>
        <vt:i4>1966138</vt:i4>
      </vt:variant>
      <vt:variant>
        <vt:i4>158</vt:i4>
      </vt:variant>
      <vt:variant>
        <vt:i4>0</vt:i4>
      </vt:variant>
      <vt:variant>
        <vt:i4>5</vt:i4>
      </vt:variant>
      <vt:variant>
        <vt:lpwstr/>
      </vt:variant>
      <vt:variant>
        <vt:lpwstr>_Toc339894963</vt:lpwstr>
      </vt:variant>
      <vt:variant>
        <vt:i4>1966138</vt:i4>
      </vt:variant>
      <vt:variant>
        <vt:i4>152</vt:i4>
      </vt:variant>
      <vt:variant>
        <vt:i4>0</vt:i4>
      </vt:variant>
      <vt:variant>
        <vt:i4>5</vt:i4>
      </vt:variant>
      <vt:variant>
        <vt:lpwstr/>
      </vt:variant>
      <vt:variant>
        <vt:lpwstr>_Toc339894962</vt:lpwstr>
      </vt:variant>
      <vt:variant>
        <vt:i4>1966138</vt:i4>
      </vt:variant>
      <vt:variant>
        <vt:i4>146</vt:i4>
      </vt:variant>
      <vt:variant>
        <vt:i4>0</vt:i4>
      </vt:variant>
      <vt:variant>
        <vt:i4>5</vt:i4>
      </vt:variant>
      <vt:variant>
        <vt:lpwstr/>
      </vt:variant>
      <vt:variant>
        <vt:lpwstr>_Toc339894961</vt:lpwstr>
      </vt:variant>
      <vt:variant>
        <vt:i4>1966138</vt:i4>
      </vt:variant>
      <vt:variant>
        <vt:i4>140</vt:i4>
      </vt:variant>
      <vt:variant>
        <vt:i4>0</vt:i4>
      </vt:variant>
      <vt:variant>
        <vt:i4>5</vt:i4>
      </vt:variant>
      <vt:variant>
        <vt:lpwstr/>
      </vt:variant>
      <vt:variant>
        <vt:lpwstr>_Toc339894960</vt:lpwstr>
      </vt:variant>
      <vt:variant>
        <vt:i4>1900602</vt:i4>
      </vt:variant>
      <vt:variant>
        <vt:i4>134</vt:i4>
      </vt:variant>
      <vt:variant>
        <vt:i4>0</vt:i4>
      </vt:variant>
      <vt:variant>
        <vt:i4>5</vt:i4>
      </vt:variant>
      <vt:variant>
        <vt:lpwstr/>
      </vt:variant>
      <vt:variant>
        <vt:lpwstr>_Toc339894959</vt:lpwstr>
      </vt:variant>
      <vt:variant>
        <vt:i4>1900602</vt:i4>
      </vt:variant>
      <vt:variant>
        <vt:i4>128</vt:i4>
      </vt:variant>
      <vt:variant>
        <vt:i4>0</vt:i4>
      </vt:variant>
      <vt:variant>
        <vt:i4>5</vt:i4>
      </vt:variant>
      <vt:variant>
        <vt:lpwstr/>
      </vt:variant>
      <vt:variant>
        <vt:lpwstr>_Toc339894958</vt:lpwstr>
      </vt:variant>
      <vt:variant>
        <vt:i4>1900602</vt:i4>
      </vt:variant>
      <vt:variant>
        <vt:i4>122</vt:i4>
      </vt:variant>
      <vt:variant>
        <vt:i4>0</vt:i4>
      </vt:variant>
      <vt:variant>
        <vt:i4>5</vt:i4>
      </vt:variant>
      <vt:variant>
        <vt:lpwstr/>
      </vt:variant>
      <vt:variant>
        <vt:lpwstr>_Toc339894957</vt:lpwstr>
      </vt:variant>
      <vt:variant>
        <vt:i4>1900602</vt:i4>
      </vt:variant>
      <vt:variant>
        <vt:i4>116</vt:i4>
      </vt:variant>
      <vt:variant>
        <vt:i4>0</vt:i4>
      </vt:variant>
      <vt:variant>
        <vt:i4>5</vt:i4>
      </vt:variant>
      <vt:variant>
        <vt:lpwstr/>
      </vt:variant>
      <vt:variant>
        <vt:lpwstr>_Toc339894956</vt:lpwstr>
      </vt:variant>
      <vt:variant>
        <vt:i4>1900602</vt:i4>
      </vt:variant>
      <vt:variant>
        <vt:i4>110</vt:i4>
      </vt:variant>
      <vt:variant>
        <vt:i4>0</vt:i4>
      </vt:variant>
      <vt:variant>
        <vt:i4>5</vt:i4>
      </vt:variant>
      <vt:variant>
        <vt:lpwstr/>
      </vt:variant>
      <vt:variant>
        <vt:lpwstr>_Toc339894955</vt:lpwstr>
      </vt:variant>
      <vt:variant>
        <vt:i4>1900602</vt:i4>
      </vt:variant>
      <vt:variant>
        <vt:i4>104</vt:i4>
      </vt:variant>
      <vt:variant>
        <vt:i4>0</vt:i4>
      </vt:variant>
      <vt:variant>
        <vt:i4>5</vt:i4>
      </vt:variant>
      <vt:variant>
        <vt:lpwstr/>
      </vt:variant>
      <vt:variant>
        <vt:lpwstr>_Toc339894954</vt:lpwstr>
      </vt:variant>
      <vt:variant>
        <vt:i4>1900602</vt:i4>
      </vt:variant>
      <vt:variant>
        <vt:i4>98</vt:i4>
      </vt:variant>
      <vt:variant>
        <vt:i4>0</vt:i4>
      </vt:variant>
      <vt:variant>
        <vt:i4>5</vt:i4>
      </vt:variant>
      <vt:variant>
        <vt:lpwstr/>
      </vt:variant>
      <vt:variant>
        <vt:lpwstr>_Toc339894953</vt:lpwstr>
      </vt:variant>
      <vt:variant>
        <vt:i4>1900602</vt:i4>
      </vt:variant>
      <vt:variant>
        <vt:i4>92</vt:i4>
      </vt:variant>
      <vt:variant>
        <vt:i4>0</vt:i4>
      </vt:variant>
      <vt:variant>
        <vt:i4>5</vt:i4>
      </vt:variant>
      <vt:variant>
        <vt:lpwstr/>
      </vt:variant>
      <vt:variant>
        <vt:lpwstr>_Toc339894952</vt:lpwstr>
      </vt:variant>
      <vt:variant>
        <vt:i4>1900602</vt:i4>
      </vt:variant>
      <vt:variant>
        <vt:i4>86</vt:i4>
      </vt:variant>
      <vt:variant>
        <vt:i4>0</vt:i4>
      </vt:variant>
      <vt:variant>
        <vt:i4>5</vt:i4>
      </vt:variant>
      <vt:variant>
        <vt:lpwstr/>
      </vt:variant>
      <vt:variant>
        <vt:lpwstr>_Toc339894951</vt:lpwstr>
      </vt:variant>
      <vt:variant>
        <vt:i4>1900602</vt:i4>
      </vt:variant>
      <vt:variant>
        <vt:i4>80</vt:i4>
      </vt:variant>
      <vt:variant>
        <vt:i4>0</vt:i4>
      </vt:variant>
      <vt:variant>
        <vt:i4>5</vt:i4>
      </vt:variant>
      <vt:variant>
        <vt:lpwstr/>
      </vt:variant>
      <vt:variant>
        <vt:lpwstr>_Toc339894950</vt:lpwstr>
      </vt:variant>
      <vt:variant>
        <vt:i4>1835066</vt:i4>
      </vt:variant>
      <vt:variant>
        <vt:i4>74</vt:i4>
      </vt:variant>
      <vt:variant>
        <vt:i4>0</vt:i4>
      </vt:variant>
      <vt:variant>
        <vt:i4>5</vt:i4>
      </vt:variant>
      <vt:variant>
        <vt:lpwstr/>
      </vt:variant>
      <vt:variant>
        <vt:lpwstr>_Toc339894949</vt:lpwstr>
      </vt:variant>
      <vt:variant>
        <vt:i4>1835066</vt:i4>
      </vt:variant>
      <vt:variant>
        <vt:i4>68</vt:i4>
      </vt:variant>
      <vt:variant>
        <vt:i4>0</vt:i4>
      </vt:variant>
      <vt:variant>
        <vt:i4>5</vt:i4>
      </vt:variant>
      <vt:variant>
        <vt:lpwstr/>
      </vt:variant>
      <vt:variant>
        <vt:lpwstr>_Toc339894948</vt:lpwstr>
      </vt:variant>
      <vt:variant>
        <vt:i4>1835066</vt:i4>
      </vt:variant>
      <vt:variant>
        <vt:i4>62</vt:i4>
      </vt:variant>
      <vt:variant>
        <vt:i4>0</vt:i4>
      </vt:variant>
      <vt:variant>
        <vt:i4>5</vt:i4>
      </vt:variant>
      <vt:variant>
        <vt:lpwstr/>
      </vt:variant>
      <vt:variant>
        <vt:lpwstr>_Toc339894947</vt:lpwstr>
      </vt:variant>
      <vt:variant>
        <vt:i4>1835066</vt:i4>
      </vt:variant>
      <vt:variant>
        <vt:i4>56</vt:i4>
      </vt:variant>
      <vt:variant>
        <vt:i4>0</vt:i4>
      </vt:variant>
      <vt:variant>
        <vt:i4>5</vt:i4>
      </vt:variant>
      <vt:variant>
        <vt:lpwstr/>
      </vt:variant>
      <vt:variant>
        <vt:lpwstr>_Toc339894946</vt:lpwstr>
      </vt:variant>
      <vt:variant>
        <vt:i4>1835066</vt:i4>
      </vt:variant>
      <vt:variant>
        <vt:i4>50</vt:i4>
      </vt:variant>
      <vt:variant>
        <vt:i4>0</vt:i4>
      </vt:variant>
      <vt:variant>
        <vt:i4>5</vt:i4>
      </vt:variant>
      <vt:variant>
        <vt:lpwstr/>
      </vt:variant>
      <vt:variant>
        <vt:lpwstr>_Toc339894945</vt:lpwstr>
      </vt:variant>
      <vt:variant>
        <vt:i4>1835066</vt:i4>
      </vt:variant>
      <vt:variant>
        <vt:i4>44</vt:i4>
      </vt:variant>
      <vt:variant>
        <vt:i4>0</vt:i4>
      </vt:variant>
      <vt:variant>
        <vt:i4>5</vt:i4>
      </vt:variant>
      <vt:variant>
        <vt:lpwstr/>
      </vt:variant>
      <vt:variant>
        <vt:lpwstr>_Toc339894944</vt:lpwstr>
      </vt:variant>
      <vt:variant>
        <vt:i4>1835066</vt:i4>
      </vt:variant>
      <vt:variant>
        <vt:i4>38</vt:i4>
      </vt:variant>
      <vt:variant>
        <vt:i4>0</vt:i4>
      </vt:variant>
      <vt:variant>
        <vt:i4>5</vt:i4>
      </vt:variant>
      <vt:variant>
        <vt:lpwstr/>
      </vt:variant>
      <vt:variant>
        <vt:lpwstr>_Toc339894943</vt:lpwstr>
      </vt:variant>
      <vt:variant>
        <vt:i4>1835066</vt:i4>
      </vt:variant>
      <vt:variant>
        <vt:i4>32</vt:i4>
      </vt:variant>
      <vt:variant>
        <vt:i4>0</vt:i4>
      </vt:variant>
      <vt:variant>
        <vt:i4>5</vt:i4>
      </vt:variant>
      <vt:variant>
        <vt:lpwstr/>
      </vt:variant>
      <vt:variant>
        <vt:lpwstr>_Toc339894942</vt:lpwstr>
      </vt:variant>
      <vt:variant>
        <vt:i4>1835066</vt:i4>
      </vt:variant>
      <vt:variant>
        <vt:i4>26</vt:i4>
      </vt:variant>
      <vt:variant>
        <vt:i4>0</vt:i4>
      </vt:variant>
      <vt:variant>
        <vt:i4>5</vt:i4>
      </vt:variant>
      <vt:variant>
        <vt:lpwstr/>
      </vt:variant>
      <vt:variant>
        <vt:lpwstr>_Toc339894941</vt:lpwstr>
      </vt:variant>
      <vt:variant>
        <vt:i4>1835066</vt:i4>
      </vt:variant>
      <vt:variant>
        <vt:i4>20</vt:i4>
      </vt:variant>
      <vt:variant>
        <vt:i4>0</vt:i4>
      </vt:variant>
      <vt:variant>
        <vt:i4>5</vt:i4>
      </vt:variant>
      <vt:variant>
        <vt:lpwstr/>
      </vt:variant>
      <vt:variant>
        <vt:lpwstr>_Toc339894940</vt:lpwstr>
      </vt:variant>
      <vt:variant>
        <vt:i4>1769530</vt:i4>
      </vt:variant>
      <vt:variant>
        <vt:i4>14</vt:i4>
      </vt:variant>
      <vt:variant>
        <vt:i4>0</vt:i4>
      </vt:variant>
      <vt:variant>
        <vt:i4>5</vt:i4>
      </vt:variant>
      <vt:variant>
        <vt:lpwstr/>
      </vt:variant>
      <vt:variant>
        <vt:lpwstr>_Toc339894939</vt:lpwstr>
      </vt:variant>
      <vt:variant>
        <vt:i4>1769530</vt:i4>
      </vt:variant>
      <vt:variant>
        <vt:i4>8</vt:i4>
      </vt:variant>
      <vt:variant>
        <vt:i4>0</vt:i4>
      </vt:variant>
      <vt:variant>
        <vt:i4>5</vt:i4>
      </vt:variant>
      <vt:variant>
        <vt:lpwstr/>
      </vt:variant>
      <vt:variant>
        <vt:lpwstr>_Toc339894938</vt:lpwstr>
      </vt:variant>
      <vt:variant>
        <vt:i4>1769530</vt:i4>
      </vt:variant>
      <vt:variant>
        <vt:i4>2</vt:i4>
      </vt:variant>
      <vt:variant>
        <vt:i4>0</vt:i4>
      </vt:variant>
      <vt:variant>
        <vt:i4>5</vt:i4>
      </vt:variant>
      <vt:variant>
        <vt:lpwstr/>
      </vt:variant>
      <vt:variant>
        <vt:lpwstr>_Toc339894937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Administrator</cp:lastModifiedBy>
  <cp:revision>11</cp:revision>
  <cp:lastPrinted>2020-05-09T09:48:00Z</cp:lastPrinted>
  <dcterms:created xsi:type="dcterms:W3CDTF">2021-02-05T06:52:00Z</dcterms:created>
  <dcterms:modified xsi:type="dcterms:W3CDTF">2021-02-22T09:31:00Z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产品名称">
    <vt:lpwstr>RealSync</vt:lpwstr>
  </property>
  <property fmtid="{D5CDD505-2E9C-101B-9397-08002B2CF9AE}" pid="3" name="手册版本">
    <vt:lpwstr>01</vt:lpwstr>
  </property>
  <property fmtid="{D5CDD505-2E9C-101B-9397-08002B2CF9AE}" pid="4" name="发布时间">
    <vt:lpwstr>2011-04-15</vt:lpwstr>
  </property>
  <property fmtid="{D5CDD505-2E9C-101B-9397-08002B2CF9AE}" pid="5" name="手册名称">
    <vt:lpwstr>安装指南</vt:lpwstr>
  </property>
</Properties>
</file>