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575" w:rsidRPr="009B7643" w:rsidRDefault="009B7643">
      <w:pPr>
        <w:rPr>
          <w:rFonts w:hint="eastAsia"/>
        </w:rPr>
      </w:pPr>
      <w:r w:rsidRPr="0029688B">
        <w:rPr>
          <w:rFonts w:hint="eastAsia"/>
        </w:rPr>
        <w:t>本产品由华为云提供，请联系您华为云客户经理。</w:t>
      </w:r>
      <w:bookmarkStart w:id="0" w:name="_GoBack"/>
      <w:bookmarkEnd w:id="0"/>
    </w:p>
    <w:sectPr w:rsidR="00465575" w:rsidRPr="009B7643">
      <w:pgSz w:w="11906" w:h="16838"/>
      <w:pgMar w:top="1440" w:right="1440" w:bottom="1440" w:left="144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982" w:rsidRDefault="00C37982" w:rsidP="009B7643">
      <w:r>
        <w:separator/>
      </w:r>
    </w:p>
  </w:endnote>
  <w:endnote w:type="continuationSeparator" w:id="0">
    <w:p w:rsidR="00C37982" w:rsidRDefault="00C37982" w:rsidP="009B7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982" w:rsidRDefault="00C37982" w:rsidP="009B7643">
      <w:r>
        <w:separator/>
      </w:r>
    </w:p>
  </w:footnote>
  <w:footnote w:type="continuationSeparator" w:id="0">
    <w:p w:rsidR="00C37982" w:rsidRDefault="00C37982" w:rsidP="009B76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640"/>
    <w:rsid w:val="00465575"/>
    <w:rsid w:val="009B7643"/>
    <w:rsid w:val="00C37982"/>
    <w:rsid w:val="00DD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70AA51-2F5E-4A8C-8D1F-7C21933DB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6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76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76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76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76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Company>Huawei Technologies Co.,Ltd.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zhangweiwei (U)</dc:creator>
  <cp:keywords/>
  <dc:description/>
  <cp:lastModifiedBy>zhangweiwei (U)</cp:lastModifiedBy>
  <cp:revision>2</cp:revision>
  <dcterms:created xsi:type="dcterms:W3CDTF">2021-11-23T06:38:00Z</dcterms:created>
  <dcterms:modified xsi:type="dcterms:W3CDTF">2021-11-23T06:38:00Z</dcterms:modified>
</cp:coreProperties>
</file>